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25E" w:rsidRDefault="00BA4D1C" w:rsidP="00BA4D1C">
      <w:pPr>
        <w:pStyle w:val="Heading1"/>
        <w:numPr>
          <w:ilvl w:val="0"/>
          <w:numId w:val="0"/>
        </w:numPr>
      </w:pPr>
      <w:r>
        <w:t xml:space="preserve">Code Kata: Hash </w:t>
      </w:r>
      <w:proofErr w:type="spellStart"/>
      <w:r>
        <w:t>tables</w:t>
      </w:r>
      <w:proofErr w:type="spellEnd"/>
    </w:p>
    <w:p w:rsidR="00BA4D1C" w:rsidRDefault="00063229" w:rsidP="00BA4D1C">
      <w:pPr>
        <w:pStyle w:val="ZEText"/>
        <w:rPr>
          <w:lang w:val="en-US"/>
        </w:rPr>
      </w:pPr>
      <w:r>
        <w:rPr>
          <w:lang w:val="en-US"/>
        </w:rPr>
        <w:t>A h</w:t>
      </w:r>
      <w:r w:rsidR="00BA4D1C">
        <w:rPr>
          <w:lang w:val="en-US"/>
        </w:rPr>
        <w:t>ash</w:t>
      </w:r>
      <w:r>
        <w:rPr>
          <w:lang w:val="en-US"/>
        </w:rPr>
        <w:t xml:space="preserve"> </w:t>
      </w:r>
      <w:r w:rsidR="00BA4D1C">
        <w:rPr>
          <w:lang w:val="en-US"/>
        </w:rPr>
        <w:t xml:space="preserve">table is a way to store data in an array in a way that allows the use of arbitrary keys while accessing it in </w:t>
      </w:r>
      <w:proofErr w:type="gramStart"/>
      <w:r w:rsidR="00BA4D1C">
        <w:rPr>
          <w:lang w:val="en-US"/>
        </w:rPr>
        <w:t>O(</w:t>
      </w:r>
      <w:proofErr w:type="gramEnd"/>
      <w:r w:rsidR="00BA4D1C">
        <w:rPr>
          <w:lang w:val="en-US"/>
        </w:rPr>
        <w:t xml:space="preserve">1). This is done by deriving an array index from the key via a </w:t>
      </w:r>
      <w:r w:rsidR="00BA4D1C" w:rsidRPr="00BA4D1C">
        <w:rPr>
          <w:i/>
          <w:lang w:val="en-US"/>
        </w:rPr>
        <w:t>hash function</w:t>
      </w:r>
      <w:r w:rsidR="00BA4D1C">
        <w:rPr>
          <w:i/>
          <w:lang w:val="en-US"/>
        </w:rPr>
        <w:t>.</w:t>
      </w:r>
      <w:r w:rsidR="001A4E61">
        <w:rPr>
          <w:i/>
          <w:lang w:val="en-US"/>
        </w:rPr>
        <w:t xml:space="preserve"> </w:t>
      </w:r>
      <w:r w:rsidR="001A4E61">
        <w:rPr>
          <w:lang w:val="en-US"/>
        </w:rPr>
        <w:t xml:space="preserve">There are </w:t>
      </w:r>
      <w:r w:rsidR="00BA4D1C">
        <w:rPr>
          <w:lang w:val="en-US"/>
        </w:rPr>
        <w:t xml:space="preserve">two </w:t>
      </w:r>
      <w:r w:rsidR="001A4E61">
        <w:rPr>
          <w:lang w:val="en-US"/>
        </w:rPr>
        <w:t xml:space="preserve">main </w:t>
      </w:r>
      <w:r w:rsidR="00BA4D1C">
        <w:rPr>
          <w:lang w:val="en-US"/>
        </w:rPr>
        <w:t>complications:</w:t>
      </w:r>
    </w:p>
    <w:p w:rsidR="00BA4D1C" w:rsidRDefault="00BA4D1C" w:rsidP="00BA4D1C">
      <w:pPr>
        <w:pStyle w:val="ZEText"/>
        <w:numPr>
          <w:ilvl w:val="0"/>
          <w:numId w:val="43"/>
        </w:numPr>
        <w:rPr>
          <w:lang w:val="en-US"/>
        </w:rPr>
      </w:pPr>
      <w:r>
        <w:rPr>
          <w:lang w:val="en-US"/>
        </w:rPr>
        <w:t>Which hash function to use</w:t>
      </w:r>
    </w:p>
    <w:p w:rsidR="00BA4D1C" w:rsidRDefault="00BA4D1C" w:rsidP="00BA4D1C">
      <w:pPr>
        <w:pStyle w:val="ZEText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How to deal with </w:t>
      </w:r>
      <w:r w:rsidRPr="00BA4D1C">
        <w:rPr>
          <w:i/>
          <w:lang w:val="en-US"/>
        </w:rPr>
        <w:t>collisions</w:t>
      </w:r>
      <w:r>
        <w:rPr>
          <w:lang w:val="en-US"/>
        </w:rPr>
        <w:t>, i.e. cases where the hash function maps multiple values to the same array index</w:t>
      </w:r>
    </w:p>
    <w:p w:rsidR="00BA4D1C" w:rsidRDefault="00BA4D1C" w:rsidP="00BA4D1C">
      <w:pPr>
        <w:pStyle w:val="ZEText"/>
        <w:rPr>
          <w:lang w:val="en-US"/>
        </w:rPr>
      </w:pPr>
    </w:p>
    <w:p w:rsidR="00A864A0" w:rsidRDefault="00A864A0" w:rsidP="00A864A0">
      <w:pPr>
        <w:pStyle w:val="Heading3"/>
        <w:numPr>
          <w:ilvl w:val="0"/>
          <w:numId w:val="0"/>
        </w:numPr>
        <w:ind w:left="567" w:hanging="567"/>
        <w:rPr>
          <w:lang w:val="en-US"/>
        </w:rPr>
      </w:pPr>
      <w:r>
        <w:rPr>
          <w:lang w:val="en-US"/>
        </w:rPr>
        <w:t xml:space="preserve">1: Implement a simple </w:t>
      </w:r>
      <w:proofErr w:type="spellStart"/>
      <w:r>
        <w:rPr>
          <w:lang w:val="en-US"/>
        </w:rPr>
        <w:t>Hashtable</w:t>
      </w:r>
      <w:proofErr w:type="spellEnd"/>
    </w:p>
    <w:p w:rsidR="00A864A0" w:rsidRDefault="00A864A0" w:rsidP="00A864A0">
      <w:pPr>
        <w:pStyle w:val="ZEText"/>
        <w:rPr>
          <w:lang w:val="en-US"/>
        </w:rPr>
      </w:pPr>
      <w:r>
        <w:rPr>
          <w:lang w:val="en-US"/>
        </w:rPr>
        <w:t>For simplicity, it</w:t>
      </w:r>
      <w:r w:rsidR="001A4E61">
        <w:rPr>
          <w:lang w:val="en-US"/>
        </w:rPr>
        <w:t xml:space="preserve"> has a fixed size and</w:t>
      </w:r>
      <w:r>
        <w:rPr>
          <w:lang w:val="en-US"/>
        </w:rPr>
        <w:t xml:space="preserve"> only has to support 64bit integer keys and no values (i.e. implement a set rather than a map/dictionary). It supports the following operations: </w:t>
      </w:r>
      <w:r w:rsidRPr="00A864A0">
        <w:rPr>
          <w:rFonts w:ascii="Times New Roman" w:hAnsi="Times New Roman"/>
          <w:b/>
          <w:lang w:val="en-US"/>
        </w:rPr>
        <w:t>add</w:t>
      </w:r>
      <w:r>
        <w:rPr>
          <w:lang w:val="en-US"/>
        </w:rPr>
        <w:t xml:space="preserve">, </w:t>
      </w:r>
      <w:r w:rsidRPr="00A864A0">
        <w:rPr>
          <w:rFonts w:ascii="Times New Roman" w:hAnsi="Times New Roman"/>
          <w:b/>
          <w:lang w:val="en-US"/>
        </w:rPr>
        <w:t>contains</w:t>
      </w:r>
      <w:r>
        <w:rPr>
          <w:lang w:val="en-US"/>
        </w:rPr>
        <w:t xml:space="preserve">, </w:t>
      </w:r>
      <w:r w:rsidRPr="00A864A0">
        <w:rPr>
          <w:rFonts w:ascii="Times New Roman" w:hAnsi="Times New Roman"/>
          <w:b/>
          <w:lang w:val="en-US"/>
        </w:rPr>
        <w:t>remove</w:t>
      </w:r>
      <w:r>
        <w:rPr>
          <w:lang w:val="en-US"/>
        </w:rPr>
        <w:t xml:space="preserve">. Choose the hash function yourself. </w:t>
      </w:r>
      <w:r w:rsidR="001A4E61">
        <w:rPr>
          <w:lang w:val="en-US"/>
        </w:rPr>
        <w:t>To handle collisions, use “chaining”, i.e. save colliding entries in a list (you can use a list implementation provided by the standard API).</w:t>
      </w:r>
    </w:p>
    <w:p w:rsidR="001A4E61" w:rsidRPr="001A4E61" w:rsidRDefault="001A4E61" w:rsidP="00A864A0">
      <w:pPr>
        <w:pStyle w:val="ZEText"/>
        <w:rPr>
          <w:b/>
          <w:lang w:val="en-US"/>
        </w:rPr>
      </w:pPr>
      <w:r w:rsidRPr="001A4E61">
        <w:rPr>
          <w:b/>
          <w:lang w:val="en-US"/>
        </w:rPr>
        <w:t xml:space="preserve">2: Write a benchmark to confirm the </w:t>
      </w:r>
      <w:proofErr w:type="gramStart"/>
      <w:r w:rsidRPr="001A4E61">
        <w:rPr>
          <w:b/>
          <w:lang w:val="en-US"/>
        </w:rPr>
        <w:t>O(</w:t>
      </w:r>
      <w:proofErr w:type="gramEnd"/>
      <w:r w:rsidRPr="001A4E61">
        <w:rPr>
          <w:b/>
          <w:lang w:val="en-US"/>
        </w:rPr>
        <w:t>1) performance</w:t>
      </w:r>
    </w:p>
    <w:p w:rsidR="001A4E61" w:rsidRDefault="001A4E61" w:rsidP="00A864A0">
      <w:pPr>
        <w:pStyle w:val="ZEText"/>
        <w:rPr>
          <w:lang w:val="en-US"/>
        </w:rPr>
      </w:pPr>
      <w:r>
        <w:rPr>
          <w:lang w:val="en-US"/>
        </w:rPr>
        <w:t xml:space="preserve">Use random data, insert a large number of values, then check that they’re all contained, then remove them again. Try different sizes for the underlying array to see how it </w:t>
      </w:r>
      <w:r w:rsidR="00063229">
        <w:rPr>
          <w:lang w:val="en-US"/>
        </w:rPr>
        <w:t>influences</w:t>
      </w:r>
      <w:r>
        <w:rPr>
          <w:lang w:val="en-US"/>
        </w:rPr>
        <w:t xml:space="preserve"> the number of collisions and thus the performance.</w:t>
      </w:r>
    </w:p>
    <w:p w:rsidR="001A4E61" w:rsidRDefault="001A4E61" w:rsidP="00A864A0">
      <w:pPr>
        <w:pStyle w:val="ZEText"/>
        <w:rPr>
          <w:b/>
          <w:lang w:val="en-US"/>
        </w:rPr>
      </w:pPr>
      <w:r w:rsidRPr="001A4E61">
        <w:rPr>
          <w:b/>
          <w:lang w:val="en-US"/>
        </w:rPr>
        <w:t>3: Break the hash function</w:t>
      </w:r>
    </w:p>
    <w:p w:rsidR="001A4E61" w:rsidRDefault="001A4E61" w:rsidP="00A864A0">
      <w:pPr>
        <w:pStyle w:val="ZEText"/>
        <w:rPr>
          <w:lang w:val="en-US"/>
        </w:rPr>
      </w:pPr>
      <w:r>
        <w:rPr>
          <w:lang w:val="en-US"/>
        </w:rPr>
        <w:t>Change your benchmark to use data that produces lots of collisions in the hash function. Find a better hash function. Find a data set that breaks the better hash function.</w:t>
      </w:r>
    </w:p>
    <w:p w:rsidR="001A4E61" w:rsidRPr="001A4E61" w:rsidRDefault="001A4E61" w:rsidP="00A864A0">
      <w:pPr>
        <w:pStyle w:val="ZEText"/>
        <w:rPr>
          <w:b/>
          <w:lang w:val="en-US"/>
        </w:rPr>
      </w:pPr>
      <w:r w:rsidRPr="001A4E61">
        <w:rPr>
          <w:b/>
          <w:lang w:val="en-US"/>
        </w:rPr>
        <w:t>4: Implement resizing</w:t>
      </w:r>
    </w:p>
    <w:p w:rsidR="00A864A0" w:rsidRDefault="001A4E61" w:rsidP="00A864A0">
      <w:pPr>
        <w:pStyle w:val="ZEText"/>
        <w:rPr>
          <w:lang w:val="en-US"/>
        </w:rPr>
      </w:pPr>
      <w:r>
        <w:rPr>
          <w:lang w:val="en-US"/>
        </w:rPr>
        <w:t xml:space="preserve">Change the implementation to automatically double the size of the underlying array when the ratio between elements and array size reaches a threshold. Use your </w:t>
      </w:r>
      <w:r w:rsidR="00063229">
        <w:rPr>
          <w:lang w:val="en-US"/>
        </w:rPr>
        <w:t xml:space="preserve">random data </w:t>
      </w:r>
      <w:r>
        <w:rPr>
          <w:lang w:val="en-US"/>
        </w:rPr>
        <w:t xml:space="preserve">benchmark to </w:t>
      </w:r>
      <w:r w:rsidR="00063229">
        <w:rPr>
          <w:lang w:val="en-US"/>
        </w:rPr>
        <w:t>compare the performance of different thresholds.</w:t>
      </w:r>
    </w:p>
    <w:p w:rsidR="00063229" w:rsidRPr="00063229" w:rsidRDefault="00063229" w:rsidP="00A864A0">
      <w:pPr>
        <w:pStyle w:val="ZEText"/>
        <w:rPr>
          <w:b/>
          <w:lang w:val="en-US"/>
        </w:rPr>
      </w:pPr>
      <w:r w:rsidRPr="00063229">
        <w:rPr>
          <w:b/>
          <w:lang w:val="en-US"/>
        </w:rPr>
        <w:t>5: Implement different collision handling</w:t>
      </w:r>
    </w:p>
    <w:p w:rsidR="00063229" w:rsidRPr="00063229" w:rsidRDefault="00063229" w:rsidP="00A864A0">
      <w:pPr>
        <w:pStyle w:val="ZEText"/>
        <w:rPr>
          <w:lang w:val="en-US"/>
        </w:rPr>
      </w:pPr>
      <w:r>
        <w:rPr>
          <w:lang w:val="en-US"/>
        </w:rPr>
        <w:t xml:space="preserve">Instead of chaining use </w:t>
      </w:r>
      <w:r w:rsidRPr="00063229">
        <w:rPr>
          <w:i/>
          <w:lang w:val="en-US"/>
        </w:rPr>
        <w:t>open addressing with linear probing</w:t>
      </w:r>
      <w:r>
        <w:rPr>
          <w:i/>
          <w:lang w:val="en-US"/>
        </w:rPr>
        <w:t xml:space="preserve">: </w:t>
      </w:r>
      <w:r>
        <w:rPr>
          <w:lang w:val="en-US"/>
        </w:rPr>
        <w:t xml:space="preserve">when an array slot is filled, store the element in the next slot, if that one is also filled look at the next, etc. This complicates the implementation of the </w:t>
      </w:r>
      <w:r w:rsidRPr="00A864A0">
        <w:rPr>
          <w:rFonts w:ascii="Times New Roman" w:hAnsi="Times New Roman"/>
          <w:b/>
          <w:lang w:val="en-US"/>
        </w:rPr>
        <w:t>remove</w:t>
      </w:r>
      <w:r>
        <w:rPr>
          <w:rFonts w:ascii="Times New Roman" w:hAnsi="Times New Roman"/>
          <w:b/>
          <w:lang w:val="en-US"/>
        </w:rPr>
        <w:t xml:space="preserve"> </w:t>
      </w:r>
      <w:r>
        <w:rPr>
          <w:lang w:val="en-US"/>
        </w:rPr>
        <w:t xml:space="preserve">operation. </w:t>
      </w:r>
      <w:r w:rsidR="00835952">
        <w:rPr>
          <w:lang w:val="en-US"/>
        </w:rPr>
        <w:t>Compare the performance with the chaining implementation using the random data benchmark.</w:t>
      </w:r>
      <w:bookmarkStart w:id="0" w:name="_GoBack"/>
      <w:bookmarkEnd w:id="0"/>
    </w:p>
    <w:sectPr w:rsidR="00063229" w:rsidRPr="00063229" w:rsidSect="00BA4D1C">
      <w:headerReference w:type="default" r:id="rId7"/>
      <w:footerReference w:type="default" r:id="rId8"/>
      <w:pgSz w:w="11906" w:h="16838" w:code="9"/>
      <w:pgMar w:top="2835" w:right="1191" w:bottom="1021" w:left="1191" w:header="726" w:footer="567" w:gutter="0"/>
      <w:paperSrc w:first="1" w:other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45FD" w:rsidRDefault="004745FD" w:rsidP="00074A27">
      <w:r>
        <w:separator/>
      </w:r>
    </w:p>
  </w:endnote>
  <w:endnote w:type="continuationSeparator" w:id="0">
    <w:p w:rsidR="004745FD" w:rsidRDefault="004745FD" w:rsidP="00074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A Zuehlke">
    <w:altName w:val="Bell MT"/>
    <w:panose1 w:val="02000503060000020004"/>
    <w:charset w:val="00"/>
    <w:family w:val="auto"/>
    <w:pitch w:val="variable"/>
    <w:sig w:usb0="800000AF" w:usb1="5000004A" w:usb2="00000000" w:usb3="00000000" w:csb0="00000001" w:csb1="00000000"/>
    <w:embedRegular r:id="rId1" w:fontKey="{D7478E39-81AA-40C4-A049-8CFD17F9F9B6}"/>
    <w:embedBold r:id="rId2" w:fontKey="{6C53EB3C-C368-4518-A9AD-AEEDF0EFC43D}"/>
    <w:embedItalic r:id="rId3" w:fontKey="{E6679A85-F2CF-4862-A5A5-80D3D45A8C88}"/>
    <w:embedBoldItalic r:id="rId4" w:fontKey="{9FE61684-1004-4958-9005-C84D82AB16BF}"/>
  </w:font>
  <w:font w:name="AA Zuehlke Medium">
    <w:altName w:val="Times New Roman"/>
    <w:panose1 w:val="02000603060000020004"/>
    <w:charset w:val="00"/>
    <w:family w:val="auto"/>
    <w:pitch w:val="variable"/>
    <w:sig w:usb0="800000AF" w:usb1="5000004A" w:usb2="00000000" w:usb3="00000000" w:csb0="00000001" w:csb1="00000000"/>
    <w:embedRegular r:id="rId5" w:fontKey="{1D79CF7D-7E44-4F9E-B61F-5DE30CDC9CD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09E21CB-6DBE-48B7-8D3B-10909A84E22A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7" w:fontKey="{B095FE3A-07E2-4CD1-8755-BDD04CCAB682}"/>
    <w:embedBold r:id="rId8" w:fontKey="{3C10B99B-1934-4C26-87F0-F69FEAB9171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D72FC30A-560F-4679-9D10-E6AE8B0DA1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8095"/>
      <w:gridCol w:w="1429"/>
    </w:tblGrid>
    <w:tr w:rsidR="00074A27" w:rsidTr="00666223">
      <w:tc>
        <w:tcPr>
          <w:tcW w:w="4250" w:type="pct"/>
          <w:shd w:val="clear" w:color="auto" w:fill="auto"/>
        </w:tcPr>
        <w:p w:rsidR="00074A27" w:rsidRPr="002E5D46" w:rsidRDefault="00074A27" w:rsidP="00C26B67">
          <w:pPr>
            <w:pStyle w:val="Footer"/>
            <w:rPr>
              <w:lang w:val="de-CH"/>
            </w:rPr>
          </w:pPr>
        </w:p>
      </w:tc>
      <w:tc>
        <w:tcPr>
          <w:tcW w:w="750" w:type="pct"/>
          <w:shd w:val="clear" w:color="auto" w:fill="auto"/>
          <w:vAlign w:val="bottom"/>
        </w:tcPr>
        <w:p w:rsidR="00074A27" w:rsidRDefault="00074A27" w:rsidP="00C26B67">
          <w:pPr>
            <w:pStyle w:val="ZEFooterRight"/>
          </w:pPr>
          <w:r>
            <w:t>Seite</w:t>
          </w:r>
          <w:r w:rsidRPr="00830DB0">
            <w:t xml:space="preserve"> </w:t>
          </w:r>
          <w:r w:rsidR="00D53402">
            <w:fldChar w:fldCharType="begin"/>
          </w:r>
          <w:r>
            <w:instrText xml:space="preserve"> PAGE </w:instrText>
          </w:r>
          <w:r w:rsidR="00D53402">
            <w:fldChar w:fldCharType="separate"/>
          </w:r>
          <w:r w:rsidR="00835952">
            <w:t>1</w:t>
          </w:r>
          <w:r w:rsidR="00D53402">
            <w:fldChar w:fldCharType="end"/>
          </w:r>
          <w:r w:rsidRPr="00830DB0">
            <w:t xml:space="preserve"> </w:t>
          </w:r>
          <w:r>
            <w:t>von</w:t>
          </w:r>
          <w:r w:rsidRPr="00830DB0">
            <w:t xml:space="preserve"> </w:t>
          </w:r>
          <w:r w:rsidR="00D53402">
            <w:fldChar w:fldCharType="begin"/>
          </w:r>
          <w:r>
            <w:instrText xml:space="preserve"> NUMPAGES </w:instrText>
          </w:r>
          <w:r w:rsidR="00D53402">
            <w:fldChar w:fldCharType="separate"/>
          </w:r>
          <w:r w:rsidR="00835952">
            <w:t>1</w:t>
          </w:r>
          <w:r w:rsidR="00D53402">
            <w:fldChar w:fldCharType="end"/>
          </w:r>
        </w:p>
      </w:tc>
    </w:tr>
  </w:tbl>
  <w:p w:rsidR="00074A27" w:rsidRPr="00C3757E" w:rsidRDefault="00074A27" w:rsidP="00C3757E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45FD" w:rsidRDefault="004745FD" w:rsidP="00074A27">
      <w:r>
        <w:separator/>
      </w:r>
    </w:p>
  </w:footnote>
  <w:footnote w:type="continuationSeparator" w:id="0">
    <w:p w:rsidR="004745FD" w:rsidRDefault="004745FD" w:rsidP="00074A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4D1C" w:rsidRDefault="00BA4D1C">
    <w:pPr>
      <w:pStyle w:val="Header"/>
    </w:pPr>
    <w:r>
      <w:rPr>
        <w:lang w:eastAsia="ja-JP"/>
      </w:rPr>
      <mc:AlternateContent>
        <mc:Choice Requires="wps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margin">
                <wp:align>right</wp:align>
              </wp:positionH>
              <wp:positionV relativeFrom="page">
                <wp:posOffset>461010</wp:posOffset>
              </wp:positionV>
              <wp:extent cx="2322195" cy="1078230"/>
              <wp:effectExtent l="0" t="3810" r="3175" b="3810"/>
              <wp:wrapNone/>
              <wp:docPr id="5" name="Logo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2195" cy="1078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4D1C" w:rsidRDefault="00BA4D1C">
                          <w:r>
                            <w:rPr>
                              <w:noProof/>
                              <w:lang w:eastAsia="ja-JP"/>
                            </w:rPr>
                            <w:drawing>
                              <wp:inline distT="0" distB="0" distL="0" distR="0" wp14:anchorId="02742E31" wp14:editId="3E1CB9B6">
                                <wp:extent cx="1080000" cy="1080000"/>
                                <wp:effectExtent l="0" t="0" r="6350" b="635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Zuehlke_Logo_rgb_300dpi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80000" cy="10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Logo1" o:spid="_x0000_s1026" type="#_x0000_t202" style="position:absolute;margin-left:131.65pt;margin-top:36.3pt;width:182.85pt;height:84.9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" filled="f" stroked="f">
              <v:textbox inset="0,0,0,0">
                <w:txbxContent>
                  <w:p w:rsidR="00BA4D1C" w:rsidRDefault="00BA4D1C">
                    <w:r>
                      <w:rPr>
                        <w:noProof/>
                        <w:lang w:eastAsia="ja-JP"/>
                      </w:rPr>
                      <w:drawing>
                        <wp:inline distT="0" distB="0" distL="0" distR="0" wp14:anchorId="02742E31" wp14:editId="3E1CB9B6">
                          <wp:extent cx="1080000" cy="1080000"/>
                          <wp:effectExtent l="0" t="0" r="6350" b="6350"/>
                          <wp:docPr id="2" name="Picture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Zuehlke_Logo_rgb_300dpi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80000" cy="10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D8E639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74C55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894AED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A42D37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1EE2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3AF0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1B8FB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ED496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D4E8E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361710"/>
    <w:lvl w:ilvl="0">
      <w:start w:val="1"/>
      <w:numFmt w:val="bullet"/>
      <w:pStyle w:val="ListBullet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C0C0C0"/>
        <w:sz w:val="16"/>
        <w:szCs w:val="16"/>
      </w:rPr>
    </w:lvl>
  </w:abstractNum>
  <w:abstractNum w:abstractNumId="10" w15:restartNumberingAfterBreak="0">
    <w:nsid w:val="069A6E0A"/>
    <w:multiLevelType w:val="multilevel"/>
    <w:tmpl w:val="08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08607AB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0EC1380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1B0C5A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228510FA"/>
    <w:multiLevelType w:val="multilevel"/>
    <w:tmpl w:val="08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 w15:restartNumberingAfterBreak="0">
    <w:nsid w:val="30C36B0B"/>
    <w:multiLevelType w:val="hybridMultilevel"/>
    <w:tmpl w:val="9386F1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1D37B3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2880"/>
        </w:tabs>
        <w:ind w:left="0" w:firstLine="0"/>
      </w:pPr>
      <w:rPr>
        <w:rFonts w:ascii="AA Zuehlke" w:hAnsi="AA Zuehlke"/>
      </w:rPr>
    </w:lvl>
    <w:lvl w:ilvl="1">
      <w:start w:val="1"/>
      <w:numFmt w:val="decimalZero"/>
      <w:isLgl/>
      <w:lvlText w:val="Section %1.%2"/>
      <w:lvlJc w:val="left"/>
      <w:pPr>
        <w:tabs>
          <w:tab w:val="num" w:pos="2880"/>
        </w:tabs>
        <w:ind w:left="0" w:firstLine="0"/>
      </w:pPr>
      <w:rPr>
        <w:rFonts w:ascii="AA Zuehlke" w:hAnsi="AA Zuehlke"/>
      </w:rPr>
    </w:lvl>
    <w:lvl w:ilvl="2">
      <w:start w:val="1"/>
      <w:numFmt w:val="lowerLetter"/>
      <w:lvlText w:val="(%3)"/>
      <w:lvlJc w:val="left"/>
      <w:pPr>
        <w:tabs>
          <w:tab w:val="num" w:pos="1368"/>
        </w:tabs>
        <w:ind w:left="720" w:hanging="432"/>
      </w:pPr>
      <w:rPr>
        <w:rFonts w:ascii="AA Zuehlke" w:hAnsi="AA Zuehlke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ascii="AA Zuehlke" w:hAnsi="AA Zuehlke"/>
      </w:rPr>
    </w:lvl>
    <w:lvl w:ilvl="4">
      <w:start w:val="1"/>
      <w:numFmt w:val="decimal"/>
      <w:lvlText w:val="%5)"/>
      <w:lvlJc w:val="left"/>
      <w:pPr>
        <w:tabs>
          <w:tab w:val="num" w:pos="1296"/>
        </w:tabs>
        <w:ind w:left="1008" w:hanging="432"/>
      </w:pPr>
      <w:rPr>
        <w:rFonts w:ascii="AA Zuehlke" w:hAnsi="AA Zuehlke"/>
      </w:rPr>
    </w:lvl>
    <w:lvl w:ilvl="5">
      <w:start w:val="1"/>
      <w:numFmt w:val="lowerLetter"/>
      <w:lvlText w:val="%6)"/>
      <w:lvlJc w:val="left"/>
      <w:pPr>
        <w:tabs>
          <w:tab w:val="num" w:pos="1440"/>
        </w:tabs>
        <w:ind w:left="1152" w:hanging="432"/>
      </w:pPr>
      <w:rPr>
        <w:rFonts w:ascii="AA Zuehlke" w:hAnsi="AA Zuehlke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ascii="AA Zuehlke" w:hAnsi="AA Zuehlke"/>
      </w:rPr>
    </w:lvl>
    <w:lvl w:ilvl="7">
      <w:start w:val="1"/>
      <w:numFmt w:val="lowerLetter"/>
      <w:lvlText w:val="%8."/>
      <w:lvlJc w:val="left"/>
      <w:pPr>
        <w:tabs>
          <w:tab w:val="num" w:pos="1728"/>
        </w:tabs>
        <w:ind w:left="1440" w:hanging="432"/>
      </w:pPr>
      <w:rPr>
        <w:rFonts w:ascii="AA Zuehlke" w:hAnsi="AA Zuehlk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ascii="AA Zuehlke" w:hAnsi="AA Zuehlke"/>
      </w:rPr>
    </w:lvl>
  </w:abstractNum>
  <w:abstractNum w:abstractNumId="17" w15:restartNumberingAfterBreak="0">
    <w:nsid w:val="3C0E3775"/>
    <w:multiLevelType w:val="hybridMultilevel"/>
    <w:tmpl w:val="29CC0006"/>
    <w:lvl w:ilvl="0" w:tplc="43F47AF2">
      <w:start w:val="1"/>
      <w:numFmt w:val="bullet"/>
      <w:pStyle w:val="ZEBullet2"/>
      <w:lvlText w:val="–"/>
      <w:lvlJc w:val="left"/>
      <w:pPr>
        <w:tabs>
          <w:tab w:val="num" w:pos="567"/>
        </w:tabs>
        <w:ind w:left="567" w:hanging="283"/>
      </w:pPr>
      <w:rPr>
        <w:rFonts w:ascii="AA Zuehlke" w:hAnsi="AA Zuehlke" w:cs="Times New Roman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A637A1"/>
    <w:multiLevelType w:val="hybridMultilevel"/>
    <w:tmpl w:val="950EAC74"/>
    <w:lvl w:ilvl="0" w:tplc="76007A94">
      <w:start w:val="1"/>
      <w:numFmt w:val="decimal"/>
      <w:pStyle w:val="ZENumberedList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2A5670E"/>
    <w:multiLevelType w:val="hybridMultilevel"/>
    <w:tmpl w:val="35709812"/>
    <w:lvl w:ilvl="0" w:tplc="8D9C291A">
      <w:start w:val="1"/>
      <w:numFmt w:val="bullet"/>
      <w:pStyle w:val="ZEBullet3"/>
      <w:lvlText w:val="–"/>
      <w:lvlJc w:val="left"/>
      <w:pPr>
        <w:tabs>
          <w:tab w:val="num" w:pos="851"/>
        </w:tabs>
        <w:ind w:left="851" w:hanging="284"/>
      </w:pPr>
      <w:rPr>
        <w:rFonts w:ascii="AA Zuehlke" w:hAnsi="AA Zuehlke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7621D"/>
    <w:multiLevelType w:val="multilevel"/>
    <w:tmpl w:val="648A6228"/>
    <w:lvl w:ilvl="0">
      <w:start w:val="1"/>
      <w:numFmt w:val="decimal"/>
      <w:lvlText w:val="%1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51"/>
        </w:tabs>
        <w:ind w:left="851" w:hanging="567"/>
      </w:pPr>
      <w:rPr>
        <w:rFonts w:hint="default"/>
      </w:rPr>
    </w:lvl>
  </w:abstractNum>
  <w:abstractNum w:abstractNumId="21" w15:restartNumberingAfterBreak="0">
    <w:nsid w:val="4E6C4046"/>
    <w:multiLevelType w:val="multilevel"/>
    <w:tmpl w:val="E1C843D8"/>
    <w:lvl w:ilvl="0">
      <w:start w:val="1"/>
      <w:numFmt w:val="decimal"/>
      <w:pStyle w:val="Heading1"/>
      <w:lvlText w:val="%1.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2" w15:restartNumberingAfterBreak="0">
    <w:nsid w:val="4FF663C5"/>
    <w:multiLevelType w:val="multilevel"/>
    <w:tmpl w:val="0E8C6E50"/>
    <w:lvl w:ilvl="0">
      <w:start w:val="1"/>
      <w:numFmt w:val="bullet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C0C0C0"/>
        <w:sz w:val="16"/>
        <w:szCs w:val="1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AA408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ascii="AA Zuehlke" w:hAnsi="AA Zuehlke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ascii="AA Zuehlke" w:hAnsi="AA Zuehlke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ascii="AA Zuehlke" w:hAnsi="AA Zuehlke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ascii="AA Zuehlke" w:hAnsi="AA Zuehlke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  <w:rPr>
        <w:rFonts w:ascii="AA Zuehlke" w:hAnsi="AA Zuehlke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ascii="AA Zuehlke" w:hAnsi="AA Zuehlke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ascii="AA Zuehlke" w:hAnsi="AA Zuehlke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ascii="AA Zuehlke" w:hAnsi="AA Zuehlke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ascii="AA Zuehlke" w:hAnsi="AA Zuehlke"/>
      </w:rPr>
    </w:lvl>
  </w:abstractNum>
  <w:abstractNum w:abstractNumId="24" w15:restartNumberingAfterBreak="0">
    <w:nsid w:val="61CB782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67B96F32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AD40330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7EA60AB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AA Zuehlke" w:hAnsi="AA Zuehlke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ascii="AA Zuehlke" w:hAnsi="AA Zuehlke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ascii="AA Zuehlke" w:hAnsi="AA Zuehlke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ascii="AA Zuehlke" w:hAnsi="AA Zuehlke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ascii="AA Zuehlke" w:hAnsi="AA Zuehlke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ascii="AA Zuehlke" w:hAnsi="AA Zuehlk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AA Zuehlke" w:hAnsi="AA Zuehlke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AA Zuehlke" w:hAnsi="AA Zuehlke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AA Zuehlke" w:hAnsi="AA Zuehlke"/>
      </w:rPr>
    </w:lvl>
  </w:abstractNum>
  <w:abstractNum w:abstractNumId="28" w15:restartNumberingAfterBreak="0">
    <w:nsid w:val="7EC80010"/>
    <w:multiLevelType w:val="hybridMultilevel"/>
    <w:tmpl w:val="0E8C6E50"/>
    <w:lvl w:ilvl="0" w:tplc="751AD190">
      <w:start w:val="1"/>
      <w:numFmt w:val="bullet"/>
      <w:pStyle w:val="ZEBullet1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C0C0C0"/>
        <w:sz w:val="16"/>
        <w:szCs w:val="16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23"/>
  </w:num>
  <w:num w:numId="14">
    <w:abstractNumId w:val="26"/>
  </w:num>
  <w:num w:numId="15">
    <w:abstractNumId w:val="27"/>
  </w:num>
  <w:num w:numId="16">
    <w:abstractNumId w:val="10"/>
  </w:num>
  <w:num w:numId="17">
    <w:abstractNumId w:val="16"/>
  </w:num>
  <w:num w:numId="18">
    <w:abstractNumId w:val="21"/>
  </w:num>
  <w:num w:numId="19">
    <w:abstractNumId w:val="21"/>
  </w:num>
  <w:num w:numId="20">
    <w:abstractNumId w:val="21"/>
  </w:num>
  <w:num w:numId="21">
    <w:abstractNumId w:val="21"/>
  </w:num>
  <w:num w:numId="22">
    <w:abstractNumId w:val="21"/>
  </w:num>
  <w:num w:numId="23">
    <w:abstractNumId w:val="21"/>
  </w:num>
  <w:num w:numId="24">
    <w:abstractNumId w:val="21"/>
  </w:num>
  <w:num w:numId="25">
    <w:abstractNumId w:val="21"/>
  </w:num>
  <w:num w:numId="26">
    <w:abstractNumId w:val="21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28"/>
  </w:num>
  <w:num w:numId="33">
    <w:abstractNumId w:val="17"/>
  </w:num>
  <w:num w:numId="34">
    <w:abstractNumId w:val="19"/>
  </w:num>
  <w:num w:numId="35">
    <w:abstractNumId w:val="18"/>
  </w:num>
  <w:num w:numId="36">
    <w:abstractNumId w:val="25"/>
  </w:num>
  <w:num w:numId="37">
    <w:abstractNumId w:val="20"/>
  </w:num>
  <w:num w:numId="38">
    <w:abstractNumId w:val="22"/>
  </w:num>
  <w:num w:numId="39">
    <w:abstractNumId w:val="12"/>
  </w:num>
  <w:num w:numId="40">
    <w:abstractNumId w:val="13"/>
  </w:num>
  <w:num w:numId="41">
    <w:abstractNumId w:val="11"/>
  </w:num>
  <w:num w:numId="42">
    <w:abstractNumId w:val="24"/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embedTrueTypeFonts/>
  <w:activeWritingStyle w:appName="MSWord" w:lang="en-GB" w:vendorID="64" w:dllVersion="131078" w:nlCheck="1" w:checkStyle="1"/>
  <w:activeWritingStyle w:appName="MSWord" w:lang="de-CH" w:vendorID="64" w:dllVersion="131078" w:nlCheck="1" w:checkStyle="1"/>
  <w:activeWritingStyle w:appName="MSWord" w:lang="de-DE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7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1" w:alternateStyleNames="0"/>
  <w:styleLockTheme/>
  <w:styleLockQFSet/>
  <w:defaultTabStop w:val="720"/>
  <w:autoHyphenation/>
  <w:hyphenationZone w:val="284"/>
  <w:doNotHyphenateCaps/>
  <w:noPunctuationKerning/>
  <w:characterSpacingControl w:val="doNotCompress"/>
  <w:hdrShapeDefaults>
    <o:shapedefaults v:ext="edit" spidmax="2049" fillcolor="white">
      <v:fill color="white"/>
      <v:textbox inset="1mm,1mm,1mm,1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D1C"/>
    <w:rsid w:val="00005D82"/>
    <w:rsid w:val="0001372A"/>
    <w:rsid w:val="00063229"/>
    <w:rsid w:val="00071A34"/>
    <w:rsid w:val="00074A27"/>
    <w:rsid w:val="000A7BF3"/>
    <w:rsid w:val="000B1895"/>
    <w:rsid w:val="000C29DD"/>
    <w:rsid w:val="000D3BE5"/>
    <w:rsid w:val="000D4248"/>
    <w:rsid w:val="000D60BA"/>
    <w:rsid w:val="000E1149"/>
    <w:rsid w:val="000E745A"/>
    <w:rsid w:val="000F0E58"/>
    <w:rsid w:val="000F1CD8"/>
    <w:rsid w:val="000F4A50"/>
    <w:rsid w:val="001217CE"/>
    <w:rsid w:val="00142085"/>
    <w:rsid w:val="00142EC8"/>
    <w:rsid w:val="001A4E61"/>
    <w:rsid w:val="001A6217"/>
    <w:rsid w:val="001B0BBA"/>
    <w:rsid w:val="001B3350"/>
    <w:rsid w:val="001C5531"/>
    <w:rsid w:val="001C78CF"/>
    <w:rsid w:val="002162BA"/>
    <w:rsid w:val="002329A9"/>
    <w:rsid w:val="00252E6B"/>
    <w:rsid w:val="00265801"/>
    <w:rsid w:val="0028231F"/>
    <w:rsid w:val="00291A10"/>
    <w:rsid w:val="00292A8D"/>
    <w:rsid w:val="002974BC"/>
    <w:rsid w:val="002A2EE9"/>
    <w:rsid w:val="002C2058"/>
    <w:rsid w:val="002E5D46"/>
    <w:rsid w:val="00301DD4"/>
    <w:rsid w:val="003064DB"/>
    <w:rsid w:val="00321974"/>
    <w:rsid w:val="003722EE"/>
    <w:rsid w:val="003A638A"/>
    <w:rsid w:val="003B55D8"/>
    <w:rsid w:val="003B56B0"/>
    <w:rsid w:val="003B6045"/>
    <w:rsid w:val="003C2D13"/>
    <w:rsid w:val="003D4096"/>
    <w:rsid w:val="003D44CA"/>
    <w:rsid w:val="003D4FD2"/>
    <w:rsid w:val="003F32B4"/>
    <w:rsid w:val="003F6075"/>
    <w:rsid w:val="00413453"/>
    <w:rsid w:val="004144DB"/>
    <w:rsid w:val="004745FD"/>
    <w:rsid w:val="004C27FB"/>
    <w:rsid w:val="004C6669"/>
    <w:rsid w:val="004D081B"/>
    <w:rsid w:val="004E4721"/>
    <w:rsid w:val="004E7EAF"/>
    <w:rsid w:val="0051746E"/>
    <w:rsid w:val="00565484"/>
    <w:rsid w:val="00581928"/>
    <w:rsid w:val="00585A21"/>
    <w:rsid w:val="005D6A6B"/>
    <w:rsid w:val="005E4C76"/>
    <w:rsid w:val="00601B59"/>
    <w:rsid w:val="00606152"/>
    <w:rsid w:val="00660C6E"/>
    <w:rsid w:val="00666223"/>
    <w:rsid w:val="00696FEE"/>
    <w:rsid w:val="006C7D10"/>
    <w:rsid w:val="006D59DE"/>
    <w:rsid w:val="006D711E"/>
    <w:rsid w:val="006D7CA9"/>
    <w:rsid w:val="00703207"/>
    <w:rsid w:val="00745300"/>
    <w:rsid w:val="007A5C61"/>
    <w:rsid w:val="007C710D"/>
    <w:rsid w:val="007E5C7F"/>
    <w:rsid w:val="007E78CE"/>
    <w:rsid w:val="007F07AC"/>
    <w:rsid w:val="007F299E"/>
    <w:rsid w:val="00817814"/>
    <w:rsid w:val="008314A8"/>
    <w:rsid w:val="00835952"/>
    <w:rsid w:val="00846B95"/>
    <w:rsid w:val="008530FE"/>
    <w:rsid w:val="00857C74"/>
    <w:rsid w:val="00862C81"/>
    <w:rsid w:val="00876089"/>
    <w:rsid w:val="008A2990"/>
    <w:rsid w:val="008D6293"/>
    <w:rsid w:val="008E35A5"/>
    <w:rsid w:val="008F0032"/>
    <w:rsid w:val="008F06C6"/>
    <w:rsid w:val="008F462C"/>
    <w:rsid w:val="008F4ED5"/>
    <w:rsid w:val="009158D2"/>
    <w:rsid w:val="00917FD3"/>
    <w:rsid w:val="00931FEA"/>
    <w:rsid w:val="00944431"/>
    <w:rsid w:val="009671C2"/>
    <w:rsid w:val="00970459"/>
    <w:rsid w:val="009B5F4F"/>
    <w:rsid w:val="009C4FED"/>
    <w:rsid w:val="009C7A7E"/>
    <w:rsid w:val="009E1F9B"/>
    <w:rsid w:val="00A01796"/>
    <w:rsid w:val="00A037A6"/>
    <w:rsid w:val="00A72B96"/>
    <w:rsid w:val="00A863C8"/>
    <w:rsid w:val="00A864A0"/>
    <w:rsid w:val="00A92586"/>
    <w:rsid w:val="00AB5EE5"/>
    <w:rsid w:val="00AD0434"/>
    <w:rsid w:val="00AD0FA7"/>
    <w:rsid w:val="00B12F6C"/>
    <w:rsid w:val="00B1406E"/>
    <w:rsid w:val="00B252A8"/>
    <w:rsid w:val="00B417E6"/>
    <w:rsid w:val="00B62ED4"/>
    <w:rsid w:val="00B659B1"/>
    <w:rsid w:val="00B8281D"/>
    <w:rsid w:val="00BA4D1C"/>
    <w:rsid w:val="00BB0019"/>
    <w:rsid w:val="00BC7B49"/>
    <w:rsid w:val="00BD517A"/>
    <w:rsid w:val="00BF34E0"/>
    <w:rsid w:val="00C05B39"/>
    <w:rsid w:val="00C06F9A"/>
    <w:rsid w:val="00C16842"/>
    <w:rsid w:val="00C26B67"/>
    <w:rsid w:val="00C3757E"/>
    <w:rsid w:val="00C43ABF"/>
    <w:rsid w:val="00C45CE9"/>
    <w:rsid w:val="00C61E73"/>
    <w:rsid w:val="00C914E1"/>
    <w:rsid w:val="00CA1CF9"/>
    <w:rsid w:val="00CF179B"/>
    <w:rsid w:val="00D2525E"/>
    <w:rsid w:val="00D332AB"/>
    <w:rsid w:val="00D53402"/>
    <w:rsid w:val="00D805A9"/>
    <w:rsid w:val="00D81518"/>
    <w:rsid w:val="00D97C3D"/>
    <w:rsid w:val="00DA793E"/>
    <w:rsid w:val="00DC69BE"/>
    <w:rsid w:val="00DD2B55"/>
    <w:rsid w:val="00DD67F9"/>
    <w:rsid w:val="00E11707"/>
    <w:rsid w:val="00E1404E"/>
    <w:rsid w:val="00E560E5"/>
    <w:rsid w:val="00E6354D"/>
    <w:rsid w:val="00E6649A"/>
    <w:rsid w:val="00E97909"/>
    <w:rsid w:val="00EB3C81"/>
    <w:rsid w:val="00EC4D59"/>
    <w:rsid w:val="00EC5932"/>
    <w:rsid w:val="00EE2430"/>
    <w:rsid w:val="00EE3AB8"/>
    <w:rsid w:val="00EF1097"/>
    <w:rsid w:val="00F13910"/>
    <w:rsid w:val="00F13D03"/>
    <w:rsid w:val="00F648FD"/>
    <w:rsid w:val="00F74E46"/>
    <w:rsid w:val="00F951AF"/>
    <w:rsid w:val="00FF6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1mm,1mm,1mm,1mm"/>
    </o:shapedefaults>
    <o:shapelayout v:ext="edit">
      <o:idmap v:ext="edit" data="1"/>
    </o:shapelayout>
  </w:shapeDefaults>
  <w:doNotEmbedSmartTags/>
  <w:decimalSymbol w:val=","/>
  <w:listSeparator w:val=";"/>
  <w14:docId w14:val="15112064"/>
  <w15:docId w15:val="{47662097-2EE3-42C9-A369-3CA37F959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A Zuehlke" w:eastAsia="Times New Roman" w:hAnsi="AA Zuehlke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rsid w:val="00C61E73"/>
    <w:rPr>
      <w:szCs w:val="24"/>
      <w:lang w:val="de-DE" w:eastAsia="en-GB"/>
    </w:rPr>
  </w:style>
  <w:style w:type="paragraph" w:styleId="Heading1">
    <w:name w:val="heading 1"/>
    <w:basedOn w:val="ZETitle2"/>
    <w:next w:val="ZEText"/>
    <w:qFormat/>
    <w:rsid w:val="002C2058"/>
    <w:pPr>
      <w:numPr>
        <w:numId w:val="26"/>
      </w:numPr>
      <w:spacing w:before="480" w:after="240"/>
      <w:outlineLvl w:val="0"/>
    </w:pPr>
  </w:style>
  <w:style w:type="paragraph" w:styleId="Heading2">
    <w:name w:val="heading 2"/>
    <w:basedOn w:val="ZETitle3"/>
    <w:next w:val="ZEText"/>
    <w:qFormat/>
    <w:rsid w:val="002C2058"/>
    <w:pPr>
      <w:numPr>
        <w:ilvl w:val="1"/>
        <w:numId w:val="26"/>
      </w:numPr>
      <w:spacing w:before="240" w:after="120"/>
      <w:outlineLvl w:val="1"/>
    </w:pPr>
    <w:rPr>
      <w:bCs/>
      <w:iCs/>
      <w:szCs w:val="28"/>
    </w:rPr>
  </w:style>
  <w:style w:type="paragraph" w:styleId="Heading3">
    <w:name w:val="heading 3"/>
    <w:basedOn w:val="ZETextMedium"/>
    <w:next w:val="ZEText"/>
    <w:qFormat/>
    <w:rsid w:val="002C2058"/>
    <w:pPr>
      <w:keepNext/>
      <w:keepLines/>
      <w:numPr>
        <w:ilvl w:val="2"/>
        <w:numId w:val="26"/>
      </w:numPr>
      <w:spacing w:after="120"/>
      <w:outlineLvl w:val="2"/>
    </w:pPr>
    <w:rPr>
      <w:rFonts w:cs="Arial"/>
      <w:bCs/>
      <w:szCs w:val="26"/>
    </w:rPr>
  </w:style>
  <w:style w:type="paragraph" w:styleId="Heading4">
    <w:name w:val="heading 4"/>
    <w:basedOn w:val="Heading3"/>
    <w:next w:val="ZEText"/>
    <w:qFormat/>
    <w:rsid w:val="002C2058"/>
    <w:pPr>
      <w:numPr>
        <w:ilvl w:val="3"/>
      </w:numPr>
      <w:outlineLvl w:val="3"/>
    </w:pPr>
    <w:rPr>
      <w:bCs w:val="0"/>
      <w:szCs w:val="28"/>
    </w:rPr>
  </w:style>
  <w:style w:type="paragraph" w:styleId="Heading5">
    <w:name w:val="heading 5"/>
    <w:basedOn w:val="Heading3"/>
    <w:next w:val="ZEText"/>
    <w:rsid w:val="002C2058"/>
    <w:pPr>
      <w:numPr>
        <w:ilvl w:val="4"/>
      </w:numPr>
      <w:outlineLvl w:val="4"/>
    </w:pPr>
    <w:rPr>
      <w:bCs w:val="0"/>
      <w:iCs/>
    </w:rPr>
  </w:style>
  <w:style w:type="paragraph" w:styleId="Heading6">
    <w:name w:val="heading 6"/>
    <w:basedOn w:val="Heading3"/>
    <w:next w:val="ZEText"/>
    <w:semiHidden/>
    <w:rsid w:val="002C2058"/>
    <w:pPr>
      <w:numPr>
        <w:ilvl w:val="5"/>
      </w:numPr>
      <w:outlineLvl w:val="5"/>
    </w:pPr>
    <w:rPr>
      <w:bCs w:val="0"/>
      <w:szCs w:val="22"/>
    </w:rPr>
  </w:style>
  <w:style w:type="paragraph" w:styleId="Heading7">
    <w:name w:val="heading 7"/>
    <w:basedOn w:val="Heading3"/>
    <w:next w:val="ZEText"/>
    <w:semiHidden/>
    <w:rsid w:val="002C2058"/>
    <w:pPr>
      <w:numPr>
        <w:ilvl w:val="6"/>
      </w:numPr>
      <w:outlineLvl w:val="6"/>
    </w:pPr>
  </w:style>
  <w:style w:type="paragraph" w:styleId="Heading8">
    <w:name w:val="heading 8"/>
    <w:basedOn w:val="Heading3"/>
    <w:next w:val="ZEText"/>
    <w:semiHidden/>
    <w:rsid w:val="002C2058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3"/>
    <w:next w:val="ZEText"/>
    <w:semiHidden/>
    <w:rsid w:val="002C2058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  <w:rPr>
      <w:lang w:val="de-DE"/>
    </w:rPr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rsid w:val="00EC5932"/>
    <w:pPr>
      <w:numPr>
        <w:numId w:val="13"/>
      </w:numPr>
    </w:pPr>
  </w:style>
  <w:style w:type="numbering" w:styleId="1ai">
    <w:name w:val="Outline List 1"/>
    <w:basedOn w:val="NoList"/>
    <w:rsid w:val="00EC5932"/>
    <w:pPr>
      <w:numPr>
        <w:numId w:val="15"/>
      </w:numPr>
    </w:pPr>
  </w:style>
  <w:style w:type="numbering" w:styleId="ArticleSection">
    <w:name w:val="Outline List 3"/>
    <w:basedOn w:val="NoList"/>
    <w:rsid w:val="00EC5932"/>
    <w:pPr>
      <w:numPr>
        <w:numId w:val="17"/>
      </w:numPr>
    </w:pPr>
  </w:style>
  <w:style w:type="paragraph" w:styleId="BalloonText">
    <w:name w:val="Balloon Text"/>
    <w:basedOn w:val="Normal"/>
    <w:semiHidden/>
    <w:rsid w:val="00EC5932"/>
    <w:rPr>
      <w:rFonts w:cs="Tahoma"/>
      <w:sz w:val="16"/>
      <w:szCs w:val="16"/>
    </w:rPr>
  </w:style>
  <w:style w:type="paragraph" w:styleId="BlockText">
    <w:name w:val="Block Text"/>
    <w:basedOn w:val="Normal"/>
    <w:semiHidden/>
    <w:rsid w:val="007C710D"/>
    <w:pPr>
      <w:ind w:left="567" w:right="567"/>
    </w:pPr>
  </w:style>
  <w:style w:type="paragraph" w:styleId="BodyText">
    <w:name w:val="Body Text"/>
    <w:basedOn w:val="Normal"/>
    <w:semiHidden/>
    <w:rsid w:val="007C710D"/>
  </w:style>
  <w:style w:type="paragraph" w:customStyle="1" w:styleId="ZEText">
    <w:name w:val="ZE_Text"/>
    <w:basedOn w:val="Normal"/>
    <w:link w:val="ZETextChar"/>
    <w:qFormat/>
    <w:rsid w:val="00DA793E"/>
    <w:pPr>
      <w:spacing w:before="120"/>
    </w:pPr>
  </w:style>
  <w:style w:type="paragraph" w:styleId="Caption">
    <w:name w:val="caption"/>
    <w:basedOn w:val="ZEText"/>
    <w:next w:val="ZEText"/>
    <w:semiHidden/>
    <w:rsid w:val="00EC5932"/>
    <w:pPr>
      <w:spacing w:after="120"/>
    </w:pPr>
    <w:rPr>
      <w:rFonts w:ascii="AA Zuehlke Medium" w:hAnsi="AA Zuehlke Medium"/>
      <w:bCs/>
      <w:szCs w:val="20"/>
    </w:rPr>
  </w:style>
  <w:style w:type="paragraph" w:styleId="Closing">
    <w:name w:val="Closing"/>
    <w:basedOn w:val="Normal"/>
    <w:semiHidden/>
    <w:rsid w:val="00EC5932"/>
    <w:pPr>
      <w:ind w:left="3657"/>
    </w:pPr>
  </w:style>
  <w:style w:type="character" w:styleId="CommentReference">
    <w:name w:val="annotation reference"/>
    <w:semiHidden/>
    <w:rsid w:val="007C710D"/>
    <w:rPr>
      <w:rFonts w:ascii="AA Zuehlke" w:hAnsi="AA Zuehlke"/>
      <w:sz w:val="16"/>
      <w:szCs w:val="16"/>
      <w:lang w:val="de-DE"/>
    </w:rPr>
  </w:style>
  <w:style w:type="paragraph" w:styleId="CommentText">
    <w:name w:val="annotation text"/>
    <w:basedOn w:val="Normal"/>
    <w:semiHidden/>
    <w:rsid w:val="00EC5932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7C710D"/>
    <w:rPr>
      <w:rFonts w:ascii="AA Zuehlke Medium" w:hAnsi="AA Zuehlke Medium"/>
      <w:bCs/>
    </w:rPr>
  </w:style>
  <w:style w:type="paragraph" w:styleId="DocumentMap">
    <w:name w:val="Document Map"/>
    <w:basedOn w:val="Normal"/>
    <w:semiHidden/>
    <w:rsid w:val="00EC5932"/>
    <w:pPr>
      <w:shd w:val="clear" w:color="auto" w:fill="000080"/>
    </w:pPr>
    <w:rPr>
      <w:rFonts w:cs="Tahoma"/>
    </w:rPr>
  </w:style>
  <w:style w:type="character" w:styleId="Emphasis">
    <w:name w:val="Emphasis"/>
    <w:semiHidden/>
    <w:rsid w:val="007C710D"/>
    <w:rPr>
      <w:rFonts w:ascii="AA Zuehlke" w:hAnsi="AA Zuehlke"/>
      <w:i/>
      <w:iCs/>
      <w:lang w:val="de-DE"/>
    </w:rPr>
  </w:style>
  <w:style w:type="character" w:styleId="EndnoteReference">
    <w:name w:val="endnote reference"/>
    <w:basedOn w:val="DefaultParagraphFont"/>
    <w:semiHidden/>
    <w:rsid w:val="00EC5932"/>
    <w:rPr>
      <w:vertAlign w:val="superscript"/>
      <w:lang w:val="de-DE"/>
    </w:rPr>
  </w:style>
  <w:style w:type="paragraph" w:styleId="EndnoteText">
    <w:name w:val="endnote text"/>
    <w:basedOn w:val="Normal"/>
    <w:semiHidden/>
    <w:rsid w:val="00EC5932"/>
    <w:rPr>
      <w:szCs w:val="20"/>
    </w:rPr>
  </w:style>
  <w:style w:type="paragraph" w:styleId="EnvelopeAddress">
    <w:name w:val="envelope address"/>
    <w:basedOn w:val="Normal"/>
    <w:semiHidden/>
    <w:rsid w:val="00EC5932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EC5932"/>
    <w:rPr>
      <w:rFonts w:cs="Arial"/>
      <w:szCs w:val="20"/>
    </w:rPr>
  </w:style>
  <w:style w:type="character" w:styleId="FollowedHyperlink">
    <w:name w:val="FollowedHyperlink"/>
    <w:basedOn w:val="DefaultParagraphFont"/>
    <w:semiHidden/>
    <w:rsid w:val="00EC5932"/>
    <w:rPr>
      <w:color w:val="800080"/>
      <w:u w:val="single"/>
      <w:lang w:val="de-DE"/>
    </w:rPr>
  </w:style>
  <w:style w:type="paragraph" w:styleId="Footer">
    <w:name w:val="footer"/>
    <w:basedOn w:val="Normal"/>
    <w:semiHidden/>
    <w:rsid w:val="00C26B67"/>
    <w:pPr>
      <w:tabs>
        <w:tab w:val="center" w:pos="4763"/>
        <w:tab w:val="right" w:pos="9526"/>
      </w:tabs>
    </w:pPr>
    <w:rPr>
      <w:noProof/>
      <w:sz w:val="14"/>
    </w:rPr>
  </w:style>
  <w:style w:type="character" w:styleId="FootnoteReference">
    <w:name w:val="footnote reference"/>
    <w:semiHidden/>
    <w:rsid w:val="007C710D"/>
    <w:rPr>
      <w:rFonts w:ascii="AA Zuehlke" w:hAnsi="AA Zuehlke"/>
      <w:vertAlign w:val="superscript"/>
      <w:lang w:val="de-DE"/>
    </w:rPr>
  </w:style>
  <w:style w:type="paragraph" w:styleId="FootnoteText">
    <w:name w:val="footnote text"/>
    <w:basedOn w:val="Normal"/>
    <w:semiHidden/>
    <w:rsid w:val="00EC5932"/>
    <w:rPr>
      <w:szCs w:val="20"/>
    </w:rPr>
  </w:style>
  <w:style w:type="paragraph" w:styleId="Header">
    <w:name w:val="header"/>
    <w:basedOn w:val="Normal"/>
    <w:semiHidden/>
    <w:rsid w:val="00C26B67"/>
    <w:pPr>
      <w:ind w:right="3912"/>
    </w:pPr>
    <w:rPr>
      <w:noProof/>
      <w:sz w:val="14"/>
    </w:rPr>
  </w:style>
  <w:style w:type="paragraph" w:customStyle="1" w:styleId="ZETitle2">
    <w:name w:val="ZE_Title_2"/>
    <w:basedOn w:val="Normal"/>
    <w:next w:val="ZEText"/>
    <w:rsid w:val="007A5C61"/>
    <w:pPr>
      <w:keepNext/>
      <w:keepLines/>
    </w:pPr>
    <w:rPr>
      <w:rFonts w:ascii="AA Zuehlke Medium" w:hAnsi="AA Zuehlke Medium"/>
      <w:color w:val="FF820A"/>
      <w:sz w:val="32"/>
      <w:szCs w:val="32"/>
    </w:rPr>
  </w:style>
  <w:style w:type="paragraph" w:customStyle="1" w:styleId="ZETitle3">
    <w:name w:val="ZE_Title_3"/>
    <w:basedOn w:val="Normal"/>
    <w:next w:val="ZEText"/>
    <w:rsid w:val="007A5C61"/>
    <w:pPr>
      <w:keepNext/>
      <w:keepLines/>
    </w:pPr>
    <w:rPr>
      <w:rFonts w:ascii="AA Zuehlke Medium" w:hAnsi="AA Zuehlke Medium"/>
      <w:sz w:val="22"/>
    </w:rPr>
  </w:style>
  <w:style w:type="paragraph" w:customStyle="1" w:styleId="ZETextMedium">
    <w:name w:val="ZE_Text_Medium"/>
    <w:basedOn w:val="Normal"/>
    <w:qFormat/>
    <w:rsid w:val="002C2058"/>
    <w:pPr>
      <w:spacing w:before="120"/>
    </w:pPr>
    <w:rPr>
      <w:rFonts w:ascii="AA Zuehlke Medium" w:hAnsi="AA Zuehlke Medium"/>
    </w:rPr>
  </w:style>
  <w:style w:type="character" w:styleId="HTMLAcronym">
    <w:name w:val="HTML Acronym"/>
    <w:basedOn w:val="DefaultParagraphFont"/>
    <w:semiHidden/>
    <w:rsid w:val="00EC5932"/>
    <w:rPr>
      <w:lang w:val="de-DE"/>
    </w:rPr>
  </w:style>
  <w:style w:type="character" w:styleId="HTMLCite">
    <w:name w:val="HTML Cite"/>
    <w:basedOn w:val="DefaultParagraphFont"/>
    <w:semiHidden/>
    <w:rsid w:val="00EC5932"/>
    <w:rPr>
      <w:i/>
      <w:iCs/>
      <w:lang w:val="de-DE"/>
    </w:rPr>
  </w:style>
  <w:style w:type="character" w:styleId="HTMLCode">
    <w:name w:val="HTML Code"/>
    <w:basedOn w:val="DefaultParagraphFont"/>
    <w:semiHidden/>
    <w:rsid w:val="00EC5932"/>
    <w:rPr>
      <w:rFonts w:ascii="Courier New" w:hAnsi="Courier New" w:cs="Courier New"/>
      <w:sz w:val="20"/>
      <w:szCs w:val="20"/>
      <w:lang w:val="de-DE"/>
    </w:rPr>
  </w:style>
  <w:style w:type="character" w:styleId="HTMLDefinition">
    <w:name w:val="HTML Definition"/>
    <w:basedOn w:val="DefaultParagraphFont"/>
    <w:semiHidden/>
    <w:rsid w:val="00EC5932"/>
    <w:rPr>
      <w:i/>
      <w:iCs/>
      <w:lang w:val="de-DE"/>
    </w:rPr>
  </w:style>
  <w:style w:type="character" w:styleId="HTMLKeyboard">
    <w:name w:val="HTML Keyboard"/>
    <w:basedOn w:val="DefaultParagraphFont"/>
    <w:semiHidden/>
    <w:rsid w:val="00EC5932"/>
    <w:rPr>
      <w:rFonts w:ascii="Courier New" w:hAnsi="Courier New" w:cs="Courier New"/>
      <w:sz w:val="20"/>
      <w:szCs w:val="20"/>
      <w:lang w:val="de-DE"/>
    </w:rPr>
  </w:style>
  <w:style w:type="character" w:styleId="HTMLSample">
    <w:name w:val="HTML Sample"/>
    <w:basedOn w:val="DefaultParagraphFont"/>
    <w:semiHidden/>
    <w:rsid w:val="00EC5932"/>
    <w:rPr>
      <w:rFonts w:ascii="Courier New" w:hAnsi="Courier New" w:cs="Courier New"/>
      <w:lang w:val="de-DE"/>
    </w:rPr>
  </w:style>
  <w:style w:type="character" w:styleId="HTMLTypewriter">
    <w:name w:val="HTML Typewriter"/>
    <w:basedOn w:val="DefaultParagraphFont"/>
    <w:semiHidden/>
    <w:rsid w:val="00EC5932"/>
    <w:rPr>
      <w:rFonts w:ascii="Courier New" w:hAnsi="Courier New" w:cs="Courier New"/>
      <w:sz w:val="20"/>
      <w:szCs w:val="20"/>
      <w:lang w:val="de-DE"/>
    </w:rPr>
  </w:style>
  <w:style w:type="character" w:styleId="HTMLVariable">
    <w:name w:val="HTML Variable"/>
    <w:basedOn w:val="DefaultParagraphFont"/>
    <w:semiHidden/>
    <w:rsid w:val="007C710D"/>
    <w:rPr>
      <w:rFonts w:ascii="Courier New" w:hAnsi="Courier New"/>
      <w:i/>
      <w:iCs/>
      <w:lang w:val="de-DE"/>
    </w:rPr>
  </w:style>
  <w:style w:type="character" w:styleId="Hyperlink">
    <w:name w:val="Hyperlink"/>
    <w:basedOn w:val="DefaultParagraphFont"/>
    <w:semiHidden/>
    <w:rsid w:val="00EC5932"/>
    <w:rPr>
      <w:color w:val="0000FF"/>
      <w:u w:val="single"/>
      <w:lang w:val="de-DE"/>
    </w:rPr>
  </w:style>
  <w:style w:type="paragraph" w:styleId="Index1">
    <w:name w:val="index 1"/>
    <w:basedOn w:val="Normal"/>
    <w:next w:val="Normal"/>
    <w:autoRedefine/>
    <w:semiHidden/>
    <w:rsid w:val="007C710D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EC5932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EC5932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EC5932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EC5932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EC5932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EC5932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EC5932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EC5932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C06F9A"/>
    <w:rPr>
      <w:rFonts w:ascii="AA Zuehlke Medium" w:hAnsi="AA Zuehlke Medium" w:cs="Arial"/>
      <w:bCs/>
    </w:rPr>
  </w:style>
  <w:style w:type="character" w:styleId="LineNumber">
    <w:name w:val="line number"/>
    <w:semiHidden/>
    <w:rsid w:val="007C710D"/>
    <w:rPr>
      <w:rFonts w:ascii="AA Zuehlke" w:hAnsi="AA Zuehlke"/>
      <w:lang w:val="de-DE"/>
    </w:rPr>
  </w:style>
  <w:style w:type="paragraph" w:styleId="ListBullet">
    <w:name w:val="List Bullet"/>
    <w:basedOn w:val="Normal"/>
    <w:semiHidden/>
    <w:rsid w:val="007C710D"/>
    <w:pPr>
      <w:numPr>
        <w:numId w:val="27"/>
      </w:numPr>
    </w:pPr>
  </w:style>
  <w:style w:type="paragraph" w:styleId="ListBullet2">
    <w:name w:val="List Bullet 2"/>
    <w:basedOn w:val="ZEBullet2"/>
    <w:semiHidden/>
    <w:rsid w:val="007C710D"/>
  </w:style>
  <w:style w:type="paragraph" w:styleId="ListBullet3">
    <w:name w:val="List Bullet 3"/>
    <w:basedOn w:val="ZEBullet3"/>
    <w:semiHidden/>
    <w:rsid w:val="007C710D"/>
  </w:style>
  <w:style w:type="paragraph" w:styleId="ListBullet4">
    <w:name w:val="List Bullet 4"/>
    <w:basedOn w:val="ListBullet3"/>
    <w:semiHidden/>
    <w:rsid w:val="007C710D"/>
  </w:style>
  <w:style w:type="paragraph" w:styleId="ListBullet5">
    <w:name w:val="List Bullet 5"/>
    <w:basedOn w:val="ListBullet4"/>
    <w:semiHidden/>
    <w:rsid w:val="007C710D"/>
  </w:style>
  <w:style w:type="paragraph" w:styleId="MacroText">
    <w:name w:val="macro"/>
    <w:semiHidden/>
    <w:rsid w:val="007C71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de-DE" w:eastAsia="en-GB"/>
    </w:rPr>
  </w:style>
  <w:style w:type="paragraph" w:styleId="NormalWeb">
    <w:name w:val="Normal (Web)"/>
    <w:basedOn w:val="Normal"/>
    <w:semiHidden/>
    <w:rsid w:val="007C710D"/>
  </w:style>
  <w:style w:type="character" w:styleId="PageNumber">
    <w:name w:val="page number"/>
    <w:basedOn w:val="DefaultParagraphFont"/>
    <w:semiHidden/>
    <w:rsid w:val="00EC5932"/>
    <w:rPr>
      <w:sz w:val="14"/>
      <w:lang w:val="de-DE"/>
    </w:rPr>
  </w:style>
  <w:style w:type="paragraph" w:styleId="Signature">
    <w:name w:val="Signature"/>
    <w:basedOn w:val="Normal"/>
    <w:semiHidden/>
    <w:rsid w:val="00EC5932"/>
    <w:pPr>
      <w:ind w:left="3657"/>
    </w:pPr>
  </w:style>
  <w:style w:type="character" w:styleId="Strong">
    <w:name w:val="Strong"/>
    <w:semiHidden/>
    <w:rsid w:val="007C710D"/>
    <w:rPr>
      <w:rFonts w:ascii="AA Zuehlke Medium" w:hAnsi="AA Zuehlke Medium"/>
      <w:bCs/>
      <w:lang w:val="de-DE"/>
    </w:rPr>
  </w:style>
  <w:style w:type="table" w:styleId="Table3Deffects1">
    <w:name w:val="Table 3D effects 1"/>
    <w:basedOn w:val="TableNormal"/>
    <w:rsid w:val="00EC593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EC593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EC593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EC593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EC593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EC593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EC593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EC593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EC593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EC593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EC593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EC593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EC593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EC593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EC593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EC593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EC593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aliases w:val="ZE_Table"/>
    <w:basedOn w:val="TableNormal"/>
    <w:rsid w:val="008F06C6"/>
    <w:pPr>
      <w:spacing w:before="60" w:after="60"/>
    </w:pPr>
    <w:tblPr>
      <w:tblBorders>
        <w:top w:val="single" w:sz="8" w:space="0" w:color="969696"/>
        <w:left w:val="single" w:sz="8" w:space="0" w:color="969696"/>
        <w:bottom w:val="single" w:sz="8" w:space="0" w:color="969696"/>
        <w:right w:val="single" w:sz="8" w:space="0" w:color="969696"/>
        <w:insideH w:val="single" w:sz="8" w:space="0" w:color="969696"/>
        <w:insideV w:val="single" w:sz="8" w:space="0" w:color="969696"/>
      </w:tblBorders>
      <w:tblCellMar>
        <w:left w:w="57" w:type="dxa"/>
        <w:right w:w="57" w:type="dxa"/>
      </w:tblCellMar>
    </w:tblPr>
  </w:style>
  <w:style w:type="table" w:styleId="TableGrid1">
    <w:name w:val="Table Grid 1"/>
    <w:basedOn w:val="TableNormal"/>
    <w:rsid w:val="00EC593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EC593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EC593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EC593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EC593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EC593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EC593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EC593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EC593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EC593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EC593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EC593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EC593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EC593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EC593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EC593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EC5932"/>
  </w:style>
  <w:style w:type="paragraph" w:styleId="TableofFigures">
    <w:name w:val="table of figures"/>
    <w:basedOn w:val="Normal"/>
    <w:next w:val="Normal"/>
    <w:semiHidden/>
    <w:rsid w:val="00EC5932"/>
  </w:style>
  <w:style w:type="table" w:styleId="TableProfessional">
    <w:name w:val="Table Professional"/>
    <w:basedOn w:val="TableNormal"/>
    <w:rsid w:val="00EC593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EC593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EC593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EC593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EC593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EC593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EC59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rsid w:val="00EC593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EC593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EC593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semiHidden/>
    <w:rsid w:val="007C710D"/>
    <w:pPr>
      <w:spacing w:before="240" w:after="60"/>
      <w:outlineLvl w:val="0"/>
    </w:pPr>
    <w:rPr>
      <w:rFonts w:ascii="AA Zuehlke Medium" w:hAnsi="AA Zuehlke Medium" w:cs="Arial"/>
      <w:bCs/>
      <w:sz w:val="32"/>
      <w:szCs w:val="32"/>
    </w:rPr>
  </w:style>
  <w:style w:type="paragraph" w:styleId="TOAHeading">
    <w:name w:val="toa heading"/>
    <w:basedOn w:val="Normal"/>
    <w:next w:val="Normal"/>
    <w:semiHidden/>
    <w:rsid w:val="009671C2"/>
    <w:rPr>
      <w:rFonts w:ascii="AA Zuehlke Medium" w:hAnsi="AA Zuehlke Medium" w:cs="Arial"/>
      <w:bCs/>
    </w:rPr>
  </w:style>
  <w:style w:type="paragraph" w:styleId="TOC1">
    <w:name w:val="toc 1"/>
    <w:basedOn w:val="Normal"/>
    <w:next w:val="Normal"/>
    <w:autoRedefine/>
    <w:semiHidden/>
    <w:rsid w:val="00601B59"/>
    <w:pPr>
      <w:tabs>
        <w:tab w:val="left" w:pos="567"/>
        <w:tab w:val="right" w:pos="7569"/>
      </w:tabs>
      <w:ind w:left="567" w:right="1956" w:hanging="567"/>
    </w:pPr>
    <w:rPr>
      <w:rFonts w:ascii="AA Zuehlke Medium" w:hAnsi="AA Zuehlke Medium"/>
      <w:noProof/>
      <w:szCs w:val="20"/>
      <w:lang w:eastAsia="en-US"/>
    </w:rPr>
  </w:style>
  <w:style w:type="paragraph" w:styleId="TOC2">
    <w:name w:val="toc 2"/>
    <w:basedOn w:val="Normal"/>
    <w:next w:val="Normal"/>
    <w:autoRedefine/>
    <w:semiHidden/>
    <w:rsid w:val="00601B59"/>
    <w:pPr>
      <w:tabs>
        <w:tab w:val="left" w:pos="1134"/>
        <w:tab w:val="right" w:pos="7569"/>
      </w:tabs>
      <w:ind w:left="1134" w:right="1956" w:hanging="567"/>
    </w:pPr>
    <w:rPr>
      <w:noProof/>
      <w:szCs w:val="20"/>
      <w:lang w:eastAsia="en-US"/>
    </w:rPr>
  </w:style>
  <w:style w:type="paragraph" w:styleId="TOC3">
    <w:name w:val="toc 3"/>
    <w:basedOn w:val="TOC2"/>
    <w:next w:val="Normal"/>
    <w:autoRedefine/>
    <w:semiHidden/>
    <w:rsid w:val="00601B59"/>
    <w:pPr>
      <w:tabs>
        <w:tab w:val="left" w:pos="1985"/>
      </w:tabs>
      <w:ind w:left="1985" w:hanging="851"/>
    </w:pPr>
  </w:style>
  <w:style w:type="paragraph" w:styleId="TOC4">
    <w:name w:val="toc 4"/>
    <w:basedOn w:val="TOC3"/>
    <w:next w:val="Normal"/>
    <w:autoRedefine/>
    <w:semiHidden/>
    <w:rsid w:val="00601B59"/>
  </w:style>
  <w:style w:type="paragraph" w:styleId="TOC5">
    <w:name w:val="toc 5"/>
    <w:basedOn w:val="TOC3"/>
    <w:next w:val="Normal"/>
    <w:autoRedefine/>
    <w:semiHidden/>
    <w:rsid w:val="00601B59"/>
  </w:style>
  <w:style w:type="paragraph" w:styleId="TOC6">
    <w:name w:val="toc 6"/>
    <w:basedOn w:val="TOC3"/>
    <w:next w:val="Normal"/>
    <w:autoRedefine/>
    <w:semiHidden/>
    <w:rsid w:val="00601B59"/>
  </w:style>
  <w:style w:type="paragraph" w:styleId="TOC7">
    <w:name w:val="toc 7"/>
    <w:basedOn w:val="TOC3"/>
    <w:next w:val="Normal"/>
    <w:autoRedefine/>
    <w:semiHidden/>
    <w:rsid w:val="00601B59"/>
  </w:style>
  <w:style w:type="paragraph" w:styleId="TOC8">
    <w:name w:val="toc 8"/>
    <w:basedOn w:val="TOC3"/>
    <w:next w:val="Normal"/>
    <w:autoRedefine/>
    <w:semiHidden/>
    <w:rsid w:val="00601B59"/>
  </w:style>
  <w:style w:type="paragraph" w:styleId="TOC9">
    <w:name w:val="toc 9"/>
    <w:basedOn w:val="TOC3"/>
    <w:next w:val="Normal"/>
    <w:autoRedefine/>
    <w:semiHidden/>
    <w:rsid w:val="00601B59"/>
  </w:style>
  <w:style w:type="paragraph" w:customStyle="1" w:styleId="ZEAppendix">
    <w:name w:val="ZE_Appendix"/>
    <w:basedOn w:val="ZETitle2"/>
    <w:next w:val="ZEText"/>
    <w:rsid w:val="007A5C61"/>
    <w:pPr>
      <w:pageBreakBefore/>
      <w:spacing w:before="480" w:after="240"/>
    </w:pPr>
  </w:style>
  <w:style w:type="paragraph" w:customStyle="1" w:styleId="ZEBullet1">
    <w:name w:val="ZE_Bullet_1"/>
    <w:basedOn w:val="Normal"/>
    <w:link w:val="ZEBullet1Char"/>
    <w:qFormat/>
    <w:rsid w:val="00944431"/>
    <w:pPr>
      <w:numPr>
        <w:numId w:val="32"/>
      </w:numPr>
      <w:spacing w:before="120"/>
    </w:pPr>
  </w:style>
  <w:style w:type="character" w:customStyle="1" w:styleId="ZETextChar">
    <w:name w:val="ZE_Text Char"/>
    <w:basedOn w:val="DefaultParagraphFont"/>
    <w:link w:val="ZEText"/>
    <w:rsid w:val="00581928"/>
    <w:rPr>
      <w:szCs w:val="24"/>
      <w:lang w:val="de-DE" w:eastAsia="en-GB"/>
    </w:rPr>
  </w:style>
  <w:style w:type="character" w:customStyle="1" w:styleId="ZEBullet1Char">
    <w:name w:val="ZE_Bullet_1 Char"/>
    <w:basedOn w:val="ZETextChar"/>
    <w:link w:val="ZEBullet1"/>
    <w:rsid w:val="00581928"/>
    <w:rPr>
      <w:szCs w:val="24"/>
      <w:lang w:val="de-DE" w:eastAsia="en-GB"/>
    </w:rPr>
  </w:style>
  <w:style w:type="paragraph" w:customStyle="1" w:styleId="ZEBullet2">
    <w:name w:val="ZE_Bullet_2"/>
    <w:basedOn w:val="Normal"/>
    <w:link w:val="ZEBullet2Char"/>
    <w:qFormat/>
    <w:rsid w:val="00660C6E"/>
    <w:pPr>
      <w:numPr>
        <w:numId w:val="33"/>
      </w:numPr>
      <w:tabs>
        <w:tab w:val="clear" w:pos="567"/>
      </w:tabs>
      <w:ind w:left="568" w:hanging="284"/>
    </w:pPr>
  </w:style>
  <w:style w:type="paragraph" w:customStyle="1" w:styleId="ZEBullet3">
    <w:name w:val="ZE_Bullet_3"/>
    <w:basedOn w:val="Normal"/>
    <w:qFormat/>
    <w:rsid w:val="00660C6E"/>
    <w:pPr>
      <w:numPr>
        <w:numId w:val="34"/>
      </w:numPr>
    </w:pPr>
  </w:style>
  <w:style w:type="paragraph" w:customStyle="1" w:styleId="ZECode">
    <w:name w:val="ZE_Code"/>
    <w:basedOn w:val="Normal"/>
    <w:rsid w:val="003722EE"/>
    <w:pPr>
      <w:tabs>
        <w:tab w:val="left" w:pos="357"/>
        <w:tab w:val="left" w:pos="720"/>
        <w:tab w:val="left" w:pos="1083"/>
        <w:tab w:val="left" w:pos="1446"/>
        <w:tab w:val="left" w:pos="1809"/>
        <w:tab w:val="left" w:pos="2172"/>
        <w:tab w:val="left" w:pos="2534"/>
        <w:tab w:val="left" w:pos="2897"/>
        <w:tab w:val="left" w:pos="3260"/>
        <w:tab w:val="left" w:pos="3623"/>
        <w:tab w:val="left" w:pos="3986"/>
        <w:tab w:val="left" w:pos="4349"/>
        <w:tab w:val="left" w:pos="4712"/>
        <w:tab w:val="left" w:pos="5075"/>
        <w:tab w:val="left" w:pos="5438"/>
        <w:tab w:val="left" w:pos="5800"/>
        <w:tab w:val="left" w:pos="6163"/>
        <w:tab w:val="left" w:pos="6526"/>
        <w:tab w:val="left" w:pos="6889"/>
        <w:tab w:val="left" w:pos="7252"/>
        <w:tab w:val="left" w:pos="7615"/>
        <w:tab w:val="left" w:pos="7978"/>
        <w:tab w:val="left" w:pos="8341"/>
        <w:tab w:val="left" w:pos="8703"/>
        <w:tab w:val="left" w:pos="9066"/>
      </w:tabs>
    </w:pPr>
    <w:rPr>
      <w:rFonts w:ascii="Courier New" w:hAnsi="Courier New"/>
      <w:noProof/>
    </w:rPr>
  </w:style>
  <w:style w:type="paragraph" w:customStyle="1" w:styleId="ZEHighlight5">
    <w:name w:val="ZE_Highlight_5"/>
    <w:basedOn w:val="ZEHighlight1"/>
    <w:next w:val="ZETextMedium"/>
    <w:rsid w:val="002C2058"/>
    <w:pPr>
      <w:shd w:val="clear" w:color="auto" w:fill="C0C0C0"/>
    </w:pPr>
  </w:style>
  <w:style w:type="paragraph" w:customStyle="1" w:styleId="ZEFooterMedium">
    <w:name w:val="ZE_Footer_Medium"/>
    <w:basedOn w:val="Footer"/>
    <w:next w:val="Normal"/>
    <w:rsid w:val="00EC5932"/>
    <w:rPr>
      <w:rFonts w:ascii="AA Zuehlke Medium" w:hAnsi="AA Zuehlke Medium"/>
    </w:rPr>
  </w:style>
  <w:style w:type="paragraph" w:customStyle="1" w:styleId="ZEHeaderMedium">
    <w:name w:val="ZE_Header_Medium"/>
    <w:basedOn w:val="Header"/>
    <w:next w:val="Normal"/>
    <w:rsid w:val="009158D2"/>
    <w:pPr>
      <w:ind w:right="0"/>
    </w:pPr>
    <w:rPr>
      <w:rFonts w:ascii="AA Zuehlke Medium" w:hAnsi="AA Zuehlke Medium"/>
    </w:rPr>
  </w:style>
  <w:style w:type="paragraph" w:customStyle="1" w:styleId="ZEHighlight1">
    <w:name w:val="ZE_Highlight_1"/>
    <w:basedOn w:val="Normal"/>
    <w:next w:val="ZEText"/>
    <w:rsid w:val="003C2D13"/>
    <w:pPr>
      <w:shd w:val="clear" w:color="auto" w:fill="FE6100"/>
    </w:pPr>
  </w:style>
  <w:style w:type="paragraph" w:customStyle="1" w:styleId="ZEHighlight2">
    <w:name w:val="ZE_Highlight_2"/>
    <w:basedOn w:val="Normal"/>
    <w:next w:val="ZEText"/>
    <w:rsid w:val="003C2D13"/>
    <w:pPr>
      <w:shd w:val="clear" w:color="auto" w:fill="FE8840"/>
    </w:pPr>
  </w:style>
  <w:style w:type="paragraph" w:customStyle="1" w:styleId="ZEHighlight3">
    <w:name w:val="ZE_Highlight_3"/>
    <w:basedOn w:val="Normal"/>
    <w:next w:val="ZEText"/>
    <w:rsid w:val="003C2D13"/>
    <w:pPr>
      <w:shd w:val="clear" w:color="auto" w:fill="FEB080"/>
    </w:pPr>
  </w:style>
  <w:style w:type="paragraph" w:customStyle="1" w:styleId="ZEHighlight4">
    <w:name w:val="ZE_Highlight_4"/>
    <w:basedOn w:val="Normal"/>
    <w:next w:val="ZEText"/>
    <w:rsid w:val="003C2D13"/>
    <w:pPr>
      <w:shd w:val="clear" w:color="auto" w:fill="FED7BF"/>
    </w:pPr>
  </w:style>
  <w:style w:type="paragraph" w:customStyle="1" w:styleId="ZENumberedList">
    <w:name w:val="ZE_Numbered_List"/>
    <w:basedOn w:val="Normal"/>
    <w:qFormat/>
    <w:rsid w:val="00970459"/>
    <w:pPr>
      <w:numPr>
        <w:numId w:val="35"/>
      </w:numPr>
      <w:spacing w:before="120"/>
    </w:pPr>
  </w:style>
  <w:style w:type="paragraph" w:customStyle="1" w:styleId="ZEOptional">
    <w:name w:val="ZE_Optional"/>
    <w:basedOn w:val="Normal"/>
    <w:rsid w:val="00EC5932"/>
    <w:rPr>
      <w:color w:val="3366FF"/>
    </w:rPr>
  </w:style>
  <w:style w:type="paragraph" w:customStyle="1" w:styleId="ZESender">
    <w:name w:val="ZE_Sender"/>
    <w:basedOn w:val="Normal"/>
    <w:rsid w:val="00EC5932"/>
    <w:rPr>
      <w:sz w:val="12"/>
      <w:szCs w:val="12"/>
    </w:rPr>
  </w:style>
  <w:style w:type="paragraph" w:customStyle="1" w:styleId="ZETitle1">
    <w:name w:val="ZE_Title_1"/>
    <w:basedOn w:val="Normal"/>
    <w:next w:val="ZEText"/>
    <w:rsid w:val="00C06F9A"/>
    <w:pPr>
      <w:keepNext/>
      <w:keepLines/>
    </w:pPr>
    <w:rPr>
      <w:rFonts w:ascii="AA Zuehlke Medium" w:hAnsi="AA Zuehlke Medium"/>
      <w:color w:val="FF820A"/>
      <w:sz w:val="60"/>
      <w:szCs w:val="60"/>
    </w:rPr>
  </w:style>
  <w:style w:type="paragraph" w:styleId="BodyText2">
    <w:name w:val="Body Text 2"/>
    <w:basedOn w:val="Normal"/>
    <w:semiHidden/>
    <w:rsid w:val="007C710D"/>
  </w:style>
  <w:style w:type="paragraph" w:styleId="BodyText3">
    <w:name w:val="Body Text 3"/>
    <w:basedOn w:val="Normal"/>
    <w:semiHidden/>
    <w:rsid w:val="007C710D"/>
    <w:rPr>
      <w:sz w:val="16"/>
      <w:szCs w:val="16"/>
    </w:rPr>
  </w:style>
  <w:style w:type="paragraph" w:styleId="BodyTextFirstIndent">
    <w:name w:val="Body Text First Indent"/>
    <w:basedOn w:val="BodyText"/>
    <w:semiHidden/>
    <w:rsid w:val="007C710D"/>
    <w:pPr>
      <w:ind w:left="284"/>
    </w:pPr>
  </w:style>
  <w:style w:type="paragraph" w:styleId="BodyTextIndent">
    <w:name w:val="Body Text Indent"/>
    <w:basedOn w:val="Normal"/>
    <w:semiHidden/>
    <w:rsid w:val="007C710D"/>
    <w:pPr>
      <w:ind w:left="284"/>
    </w:pPr>
  </w:style>
  <w:style w:type="paragraph" w:styleId="BodyTextFirstIndent2">
    <w:name w:val="Body Text First Indent 2"/>
    <w:basedOn w:val="BodyTextIndent"/>
    <w:semiHidden/>
    <w:rsid w:val="007C710D"/>
    <w:pPr>
      <w:ind w:left="567"/>
    </w:pPr>
  </w:style>
  <w:style w:type="paragraph" w:styleId="BodyTextIndent2">
    <w:name w:val="Body Text Indent 2"/>
    <w:basedOn w:val="Normal"/>
    <w:semiHidden/>
    <w:rsid w:val="007C710D"/>
    <w:pPr>
      <w:spacing w:line="480" w:lineRule="auto"/>
      <w:ind w:left="567"/>
    </w:pPr>
  </w:style>
  <w:style w:type="paragraph" w:styleId="BodyTextIndent3">
    <w:name w:val="Body Text Indent 3"/>
    <w:basedOn w:val="Normal"/>
    <w:semiHidden/>
    <w:rsid w:val="007C710D"/>
    <w:pPr>
      <w:ind w:left="851"/>
    </w:pPr>
    <w:rPr>
      <w:sz w:val="16"/>
      <w:szCs w:val="16"/>
    </w:rPr>
  </w:style>
  <w:style w:type="paragraph" w:styleId="Date">
    <w:name w:val="Date"/>
    <w:basedOn w:val="Normal"/>
    <w:next w:val="Normal"/>
    <w:semiHidden/>
    <w:rsid w:val="00917FD3"/>
  </w:style>
  <w:style w:type="paragraph" w:styleId="E-mailSignature">
    <w:name w:val="E-mail Signature"/>
    <w:basedOn w:val="Normal"/>
    <w:semiHidden/>
    <w:rsid w:val="00917FD3"/>
  </w:style>
  <w:style w:type="paragraph" w:styleId="HTMLAddress">
    <w:name w:val="HTML Address"/>
    <w:basedOn w:val="Normal"/>
    <w:semiHidden/>
    <w:rsid w:val="007C710D"/>
    <w:rPr>
      <w:rFonts w:ascii="Courier New" w:hAnsi="Courier New"/>
      <w:i/>
      <w:iCs/>
    </w:rPr>
  </w:style>
  <w:style w:type="paragraph" w:styleId="HTMLPreformatted">
    <w:name w:val="HTML Preformatted"/>
    <w:basedOn w:val="Normal"/>
    <w:semiHidden/>
    <w:rsid w:val="00917FD3"/>
    <w:rPr>
      <w:rFonts w:ascii="Courier New" w:hAnsi="Courier New" w:cs="Courier New"/>
      <w:szCs w:val="20"/>
    </w:rPr>
  </w:style>
  <w:style w:type="paragraph" w:styleId="List">
    <w:name w:val="List"/>
    <w:basedOn w:val="Normal"/>
    <w:semiHidden/>
    <w:rsid w:val="007C710D"/>
    <w:pPr>
      <w:ind w:left="284" w:hanging="284"/>
    </w:pPr>
  </w:style>
  <w:style w:type="paragraph" w:styleId="List2">
    <w:name w:val="List 2"/>
    <w:basedOn w:val="Normal"/>
    <w:semiHidden/>
    <w:rsid w:val="00917FD3"/>
    <w:pPr>
      <w:ind w:left="566" w:hanging="283"/>
    </w:pPr>
  </w:style>
  <w:style w:type="paragraph" w:styleId="List3">
    <w:name w:val="List 3"/>
    <w:basedOn w:val="Normal"/>
    <w:semiHidden/>
    <w:rsid w:val="00917FD3"/>
    <w:pPr>
      <w:ind w:left="849" w:hanging="283"/>
    </w:pPr>
  </w:style>
  <w:style w:type="paragraph" w:styleId="List4">
    <w:name w:val="List 4"/>
    <w:basedOn w:val="Normal"/>
    <w:semiHidden/>
    <w:rsid w:val="00917FD3"/>
    <w:pPr>
      <w:ind w:left="1132" w:hanging="283"/>
    </w:pPr>
  </w:style>
  <w:style w:type="paragraph" w:styleId="List5">
    <w:name w:val="List 5"/>
    <w:basedOn w:val="Normal"/>
    <w:semiHidden/>
    <w:rsid w:val="00917FD3"/>
    <w:pPr>
      <w:ind w:left="1415" w:hanging="283"/>
    </w:pPr>
  </w:style>
  <w:style w:type="paragraph" w:styleId="ListContinue">
    <w:name w:val="List Continue"/>
    <w:basedOn w:val="Normal"/>
    <w:semiHidden/>
    <w:rsid w:val="007C710D"/>
  </w:style>
  <w:style w:type="paragraph" w:styleId="ListContinue2">
    <w:name w:val="List Continue 2"/>
    <w:basedOn w:val="Normal"/>
    <w:semiHidden/>
    <w:rsid w:val="007C710D"/>
    <w:pPr>
      <w:ind w:left="568" w:hanging="284"/>
    </w:pPr>
  </w:style>
  <w:style w:type="paragraph" w:styleId="ListContinue3">
    <w:name w:val="List Continue 3"/>
    <w:basedOn w:val="Normal"/>
    <w:semiHidden/>
    <w:rsid w:val="007C710D"/>
    <w:pPr>
      <w:ind w:left="851" w:hanging="284"/>
    </w:pPr>
  </w:style>
  <w:style w:type="paragraph" w:styleId="ListContinue4">
    <w:name w:val="List Continue 4"/>
    <w:basedOn w:val="Normal"/>
    <w:semiHidden/>
    <w:rsid w:val="007C710D"/>
    <w:pPr>
      <w:ind w:left="1135" w:hanging="284"/>
    </w:pPr>
  </w:style>
  <w:style w:type="paragraph" w:styleId="ListContinue5">
    <w:name w:val="List Continue 5"/>
    <w:basedOn w:val="Normal"/>
    <w:semiHidden/>
    <w:rsid w:val="007C710D"/>
    <w:pPr>
      <w:ind w:left="1418" w:hanging="284"/>
    </w:pPr>
  </w:style>
  <w:style w:type="paragraph" w:styleId="ListNumber">
    <w:name w:val="List Number"/>
    <w:basedOn w:val="ZENumberedList"/>
    <w:semiHidden/>
    <w:rsid w:val="007C710D"/>
  </w:style>
  <w:style w:type="paragraph" w:styleId="ListNumber2">
    <w:name w:val="List Number 2"/>
    <w:basedOn w:val="Normal"/>
    <w:semiHidden/>
    <w:rsid w:val="007C710D"/>
    <w:pPr>
      <w:numPr>
        <w:numId w:val="7"/>
      </w:numPr>
      <w:ind w:left="641" w:hanging="357"/>
    </w:pPr>
  </w:style>
  <w:style w:type="paragraph" w:styleId="ListNumber3">
    <w:name w:val="List Number 3"/>
    <w:basedOn w:val="Normal"/>
    <w:semiHidden/>
    <w:rsid w:val="00917FD3"/>
    <w:pPr>
      <w:numPr>
        <w:numId w:val="8"/>
      </w:numPr>
    </w:pPr>
  </w:style>
  <w:style w:type="paragraph" w:styleId="ListNumber4">
    <w:name w:val="List Number 4"/>
    <w:basedOn w:val="Normal"/>
    <w:semiHidden/>
    <w:rsid w:val="007C710D"/>
    <w:pPr>
      <w:numPr>
        <w:numId w:val="9"/>
      </w:numPr>
      <w:ind w:left="1208" w:hanging="357"/>
    </w:pPr>
  </w:style>
  <w:style w:type="paragraph" w:styleId="ListNumber5">
    <w:name w:val="List Number 5"/>
    <w:basedOn w:val="Normal"/>
    <w:semiHidden/>
    <w:rsid w:val="00917FD3"/>
    <w:pPr>
      <w:numPr>
        <w:numId w:val="10"/>
      </w:numPr>
    </w:pPr>
  </w:style>
  <w:style w:type="paragraph" w:styleId="MessageHeader">
    <w:name w:val="Message Header"/>
    <w:basedOn w:val="Normal"/>
    <w:semiHidden/>
    <w:rsid w:val="007C710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Indent">
    <w:name w:val="Normal Indent"/>
    <w:basedOn w:val="Normal"/>
    <w:semiHidden/>
    <w:rsid w:val="007C710D"/>
    <w:pPr>
      <w:ind w:left="567"/>
    </w:pPr>
  </w:style>
  <w:style w:type="paragraph" w:styleId="NoteHeading">
    <w:name w:val="Note Heading"/>
    <w:basedOn w:val="Normal"/>
    <w:next w:val="Normal"/>
    <w:semiHidden/>
    <w:rsid w:val="00917FD3"/>
  </w:style>
  <w:style w:type="paragraph" w:styleId="PlainText">
    <w:name w:val="Plain Text"/>
    <w:basedOn w:val="Normal"/>
    <w:semiHidden/>
    <w:rsid w:val="00917FD3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917FD3"/>
  </w:style>
  <w:style w:type="paragraph" w:styleId="Subtitle">
    <w:name w:val="Subtitle"/>
    <w:basedOn w:val="Normal"/>
    <w:semiHidden/>
    <w:rsid w:val="007C710D"/>
    <w:pPr>
      <w:spacing w:before="120"/>
      <w:jc w:val="center"/>
      <w:outlineLvl w:val="1"/>
    </w:pPr>
    <w:rPr>
      <w:rFonts w:ascii="AA Zuehlke Medium" w:hAnsi="AA Zuehlke Medium" w:cs="Arial"/>
    </w:rPr>
  </w:style>
  <w:style w:type="character" w:customStyle="1" w:styleId="ZEBullet2Char">
    <w:name w:val="ZE_Bullet_2 Char"/>
    <w:basedOn w:val="ZETextChar"/>
    <w:link w:val="ZEBullet2"/>
    <w:rsid w:val="00581928"/>
    <w:rPr>
      <w:szCs w:val="24"/>
      <w:lang w:val="de-DE" w:eastAsia="en-GB"/>
    </w:rPr>
  </w:style>
  <w:style w:type="paragraph" w:customStyle="1" w:styleId="ZESubtitle">
    <w:name w:val="ZE_Subtitle"/>
    <w:basedOn w:val="Normal"/>
    <w:next w:val="ZEText"/>
    <w:rsid w:val="00C06F9A"/>
    <w:pPr>
      <w:spacing w:before="120"/>
    </w:pPr>
    <w:rPr>
      <w:rFonts w:ascii="AA Zuehlke Medium" w:hAnsi="AA Zuehlke Medium"/>
    </w:rPr>
  </w:style>
  <w:style w:type="paragraph" w:customStyle="1" w:styleId="ZEFooterRight">
    <w:name w:val="ZE_Footer_Right"/>
    <w:basedOn w:val="Footer"/>
    <w:rsid w:val="00B1406E"/>
    <w:pPr>
      <w:jc w:val="right"/>
    </w:pPr>
  </w:style>
  <w:style w:type="paragraph" w:customStyle="1" w:styleId="ZELocationProfile">
    <w:name w:val="ZE_Location_Profile"/>
    <w:basedOn w:val="Footer"/>
    <w:rsid w:val="000E1149"/>
    <w:pPr>
      <w:spacing w:line="160" w:lineRule="exact"/>
    </w:pPr>
  </w:style>
  <w:style w:type="paragraph" w:styleId="Bibliography">
    <w:name w:val="Bibliography"/>
    <w:basedOn w:val="Normal"/>
    <w:next w:val="Normal"/>
    <w:uiPriority w:val="37"/>
    <w:semiHidden/>
    <w:unhideWhenUsed/>
    <w:rsid w:val="000E745A"/>
  </w:style>
  <w:style w:type="character" w:styleId="BookTitle">
    <w:name w:val="Book Title"/>
    <w:basedOn w:val="DefaultParagraphFont"/>
    <w:uiPriority w:val="33"/>
    <w:semiHidden/>
    <w:rsid w:val="000E745A"/>
    <w:rPr>
      <w:b/>
      <w:bCs/>
      <w:smallCaps/>
      <w:spacing w:val="5"/>
      <w:lang w:val="de-DE"/>
    </w:rPr>
  </w:style>
  <w:style w:type="table" w:styleId="ColorfulGrid">
    <w:name w:val="Colorful Grid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5CE" w:themeFill="accent1" w:themeFillTint="33"/>
    </w:tcPr>
    <w:tblStylePr w:type="firstRow">
      <w:rPr>
        <w:b/>
        <w:bCs/>
      </w:rPr>
      <w:tblPr/>
      <w:tcPr>
        <w:shd w:val="clear" w:color="auto" w:fill="FFCC9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C9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660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66000" w:themeFill="accent1" w:themeFillShade="BF"/>
      </w:tc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shd w:val="clear" w:color="auto" w:fill="FFC084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AD8" w:themeFill="accent2" w:themeFillTint="33"/>
    </w:tcPr>
    <w:tblStylePr w:type="firstRow">
      <w:rPr>
        <w:b/>
        <w:bCs/>
      </w:rPr>
      <w:tblPr/>
      <w:tcPr>
        <w:shd w:val="clear" w:color="auto" w:fill="FEF5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F5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CD00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CD001" w:themeFill="accent2" w:themeFillShade="BF"/>
      </w:tc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shd w:val="clear" w:color="auto" w:fill="FEF39F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4D5" w:themeFill="accent3" w:themeFillTint="33"/>
    </w:tcPr>
    <w:tblStylePr w:type="firstRow">
      <w:rPr>
        <w:b/>
        <w:bCs/>
      </w:rPr>
      <w:tblPr/>
      <w:tcPr>
        <w:shd w:val="clear" w:color="auto" w:fill="D2EAA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EAA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972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9726" w:themeFill="accent3" w:themeFillShade="BF"/>
      </w:tc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FE" w:themeFill="accent4" w:themeFillTint="33"/>
    </w:tcPr>
    <w:tblStylePr w:type="firstRow">
      <w:rPr>
        <w:b/>
        <w:bCs/>
      </w:rPr>
      <w:tblPr/>
      <w:tcPr>
        <w:shd w:val="clear" w:color="auto" w:fill="C6DFF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DFF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77DFD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77DFD" w:themeFill="accent4" w:themeFillShade="BF"/>
      </w:tc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shd w:val="clear" w:color="auto" w:fill="B9D7FE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2F2" w:themeFill="accent5" w:themeFillTint="33"/>
    </w:tcPr>
    <w:tblStylePr w:type="firstRow">
      <w:rPr>
        <w:b/>
        <w:bCs/>
      </w:rPr>
      <w:tblPr/>
      <w:tcPr>
        <w:shd w:val="clear" w:color="auto" w:fill="E5E5E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5E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F8F8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F8F8F" w:themeFill="accent5" w:themeFillShade="BF"/>
      </w:tc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shd w:val="clear" w:color="auto" w:fill="DFDFDF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E5" w:themeFill="accent6" w:themeFillTint="33"/>
    </w:tcPr>
    <w:tblStylePr w:type="firstRow">
      <w:rPr>
        <w:b/>
        <w:bCs/>
      </w:rPr>
      <w:tblPr/>
      <w:tcPr>
        <w:shd w:val="clear" w:color="auto" w:fill="FEDFC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DFC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FD742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FD7420" w:themeFill="accent6" w:themeFillShade="BF"/>
      </w:tc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shd w:val="clear" w:color="auto" w:fill="FED7BF" w:themeFill="accent6" w:themeFillTint="7F"/>
      </w:tcPr>
    </w:tblStylePr>
  </w:style>
  <w:style w:type="table" w:styleId="ColorfulList">
    <w:name w:val="Colorful List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F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shd w:val="clear" w:color="auto" w:fill="FFE5C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FF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shd w:val="clear" w:color="auto" w:fill="FEFAD8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4FAEA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7FD" w:themeFill="accent4" w:themeFillShade="CC"/>
      </w:tcPr>
    </w:tblStylePr>
    <w:tblStylePr w:type="lastRow">
      <w:rPr>
        <w:b/>
        <w:bCs/>
        <w:color w:val="2987F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shd w:val="clear" w:color="auto" w:fill="E8F4D5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1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3A228" w:themeFill="accent3" w:themeFillShade="CC"/>
      </w:tcPr>
    </w:tblStylePr>
    <w:tblStylePr w:type="lastRow">
      <w:rPr>
        <w:b/>
        <w:bCs/>
        <w:color w:val="73A22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shd w:val="clear" w:color="auto" w:fill="E2EFF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8F8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8033" w:themeFill="accent6" w:themeFillShade="CC"/>
      </w:tcPr>
    </w:tblStylePr>
    <w:tblStylePr w:type="lastRow">
      <w:rPr>
        <w:b/>
        <w:bCs/>
        <w:color w:val="FD803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shd w:val="clear" w:color="auto" w:fill="F2F2F2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FF7F2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9999" w:themeFill="accent5" w:themeFillShade="CC"/>
      </w:tcPr>
    </w:tblStylePr>
    <w:tblStylePr w:type="lastRow">
      <w:rPr>
        <w:b/>
        <w:bCs/>
        <w:color w:val="99999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shd w:val="clear" w:color="auto" w:fill="FEEFE5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FF820A" w:themeColor="accent1"/>
        <w:bottom w:val="single" w:sz="4" w:space="0" w:color="FF820A" w:themeColor="accent1"/>
        <w:right w:val="single" w:sz="4" w:space="0" w:color="FF820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F4D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F4D00" w:themeColor="accent1" w:themeShade="99"/>
          <w:insideV w:val="nil"/>
        </w:tcBorders>
        <w:shd w:val="clear" w:color="auto" w:fill="9F4D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D00" w:themeFill="accent1" w:themeFillShade="99"/>
      </w:tcPr>
    </w:tblStylePr>
    <w:tblStylePr w:type="band1Vert">
      <w:tblPr/>
      <w:tcPr>
        <w:shd w:val="clear" w:color="auto" w:fill="FFCC9D" w:themeFill="accent1" w:themeFillTint="66"/>
      </w:tcPr>
    </w:tblStylePr>
    <w:tblStylePr w:type="band1Horz">
      <w:tblPr/>
      <w:tcPr>
        <w:shd w:val="clear" w:color="auto" w:fill="FFC08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FEE840" w:themeColor="accent2"/>
        <w:bottom w:val="single" w:sz="4" w:space="0" w:color="FEE840" w:themeColor="accent2"/>
        <w:right w:val="single" w:sz="4" w:space="0" w:color="FEE84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DA701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DA701" w:themeColor="accent2" w:themeShade="99"/>
          <w:insideV w:val="nil"/>
        </w:tcBorders>
        <w:shd w:val="clear" w:color="auto" w:fill="BDA701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A701" w:themeFill="accent2" w:themeFillShade="99"/>
      </w:tcPr>
    </w:tblStylePr>
    <w:tblStylePr w:type="band1Vert">
      <w:tblPr/>
      <w:tcPr>
        <w:shd w:val="clear" w:color="auto" w:fill="FEF5B2" w:themeFill="accent2" w:themeFillTint="66"/>
      </w:tcPr>
    </w:tblStylePr>
    <w:tblStylePr w:type="band1Horz">
      <w:tblPr/>
      <w:tcPr>
        <w:shd w:val="clear" w:color="auto" w:fill="FEF39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73B1FE" w:themeColor="accent4"/>
        <w:left w:val="single" w:sz="4" w:space="0" w:color="90CB33" w:themeColor="accent3"/>
        <w:bottom w:val="single" w:sz="4" w:space="0" w:color="90CB33" w:themeColor="accent3"/>
        <w:right w:val="single" w:sz="4" w:space="0" w:color="90CB3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AEA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B1F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6791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6791E" w:themeColor="accent3" w:themeShade="99"/>
          <w:insideV w:val="nil"/>
        </w:tcBorders>
        <w:shd w:val="clear" w:color="auto" w:fill="56791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791E" w:themeFill="accent3" w:themeFillShade="99"/>
      </w:tcPr>
    </w:tblStylePr>
    <w:tblStylePr w:type="band1Vert">
      <w:tblPr/>
      <w:tcPr>
        <w:shd w:val="clear" w:color="auto" w:fill="D2EAAC" w:themeFill="accent3" w:themeFillTint="66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90CB33" w:themeColor="accent3"/>
        <w:left w:val="single" w:sz="4" w:space="0" w:color="73B1FE" w:themeColor="accent4"/>
        <w:bottom w:val="single" w:sz="4" w:space="0" w:color="73B1FE" w:themeColor="accent4"/>
        <w:right w:val="single" w:sz="4" w:space="0" w:color="73B1F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CB3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62D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62DB" w:themeColor="accent4" w:themeShade="99"/>
          <w:insideV w:val="nil"/>
        </w:tcBorders>
        <w:shd w:val="clear" w:color="auto" w:fill="0162D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62DB" w:themeFill="accent4" w:themeFillShade="99"/>
      </w:tcPr>
    </w:tblStylePr>
    <w:tblStylePr w:type="band1Vert">
      <w:tblPr/>
      <w:tcPr>
        <w:shd w:val="clear" w:color="auto" w:fill="C6DFFE" w:themeFill="accent4" w:themeFillTint="66"/>
      </w:tcPr>
    </w:tblStylePr>
    <w:tblStylePr w:type="band1Horz">
      <w:tblPr/>
      <w:tcPr>
        <w:shd w:val="clear" w:color="auto" w:fill="B9D7F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FEB080" w:themeColor="accent6"/>
        <w:left w:val="single" w:sz="4" w:space="0" w:color="C0C0C0" w:themeColor="accent5"/>
        <w:bottom w:val="single" w:sz="4" w:space="0" w:color="C0C0C0" w:themeColor="accent5"/>
        <w:right w:val="single" w:sz="4" w:space="0" w:color="C0C0C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08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737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7373" w:themeColor="accent5" w:themeShade="99"/>
          <w:insideV w:val="nil"/>
        </w:tcBorders>
        <w:shd w:val="clear" w:color="auto" w:fill="73737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7373" w:themeFill="accent5" w:themeFillShade="99"/>
      </w:tcPr>
    </w:tblStylePr>
    <w:tblStylePr w:type="band1Vert">
      <w:tblPr/>
      <w:tcPr>
        <w:shd w:val="clear" w:color="auto" w:fill="E5E5E5" w:themeFill="accent5" w:themeFillTint="66"/>
      </w:tcPr>
    </w:tblStylePr>
    <w:tblStylePr w:type="band1Horz">
      <w:tblPr/>
      <w:tcPr>
        <w:shd w:val="clear" w:color="auto" w:fill="DFDFD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C0C0C0" w:themeColor="accent5"/>
        <w:left w:val="single" w:sz="4" w:space="0" w:color="FEB080" w:themeColor="accent6"/>
        <w:bottom w:val="single" w:sz="4" w:space="0" w:color="FEB080" w:themeColor="accent6"/>
        <w:right w:val="single" w:sz="4" w:space="0" w:color="FEB08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F2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0C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3570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E35701" w:themeColor="accent6" w:themeShade="99"/>
          <w:insideV w:val="nil"/>
        </w:tcBorders>
        <w:shd w:val="clear" w:color="auto" w:fill="E3570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5701" w:themeFill="accent6" w:themeFillShade="99"/>
      </w:tcPr>
    </w:tblStylePr>
    <w:tblStylePr w:type="band1Vert">
      <w:tblPr/>
      <w:tcPr>
        <w:shd w:val="clear" w:color="auto" w:fill="FEDFCC" w:themeFill="accent6" w:themeFillTint="66"/>
      </w:tcPr>
    </w:tblStylePr>
    <w:tblStylePr w:type="band1Horz">
      <w:tblPr/>
      <w:tcPr>
        <w:shd w:val="clear" w:color="auto" w:fill="FED7B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FF820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340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660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FEE8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D8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CD00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90CB3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64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972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73B1F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51B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77DFD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C0C0C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5F5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8F8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FEB08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C480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D742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</w:style>
  <w:style w:type="character" w:styleId="IntenseEmphasis">
    <w:name w:val="Intense Emphasis"/>
    <w:basedOn w:val="DefaultParagraphFont"/>
    <w:uiPriority w:val="21"/>
    <w:semiHidden/>
    <w:rsid w:val="000E745A"/>
    <w:rPr>
      <w:b/>
      <w:bCs/>
      <w:i/>
      <w:iCs/>
      <w:color w:val="FF820A" w:themeColor="accent1"/>
      <w:lang w:val="de-DE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0E745A"/>
    <w:pPr>
      <w:pBdr>
        <w:bottom w:val="single" w:sz="4" w:space="4" w:color="FF820A" w:themeColor="accent1"/>
      </w:pBdr>
      <w:spacing w:before="200" w:after="280"/>
      <w:ind w:left="936" w:right="936"/>
    </w:pPr>
    <w:rPr>
      <w:b/>
      <w:bCs/>
      <w:i/>
      <w:iCs/>
      <w:color w:val="FF820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81928"/>
    <w:rPr>
      <w:b/>
      <w:bCs/>
      <w:i/>
      <w:iCs/>
      <w:color w:val="FF820A" w:themeColor="accent1"/>
      <w:szCs w:val="24"/>
      <w:lang w:val="de-DE" w:eastAsia="en-GB"/>
    </w:rPr>
  </w:style>
  <w:style w:type="character" w:styleId="IntenseReference">
    <w:name w:val="Intense Reference"/>
    <w:basedOn w:val="DefaultParagraphFont"/>
    <w:uiPriority w:val="32"/>
    <w:semiHidden/>
    <w:rsid w:val="000E745A"/>
    <w:rPr>
      <w:b/>
      <w:bCs/>
      <w:smallCaps/>
      <w:color w:val="FEE840" w:themeColor="accent2"/>
      <w:spacing w:val="5"/>
      <w:u w:val="single"/>
      <w:lang w:val="de-DE"/>
    </w:rPr>
  </w:style>
  <w:style w:type="table" w:styleId="LightGrid">
    <w:name w:val="Light Grid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  <w:insideH w:val="single" w:sz="8" w:space="0" w:color="FF820A" w:themeColor="accent1"/>
        <w:insideV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18" w:space="0" w:color="FF820A" w:themeColor="accent1"/>
          <w:right w:val="single" w:sz="8" w:space="0" w:color="FF820A" w:themeColor="accent1"/>
          <w:insideH w:val="nil"/>
          <w:insideV w:val="single" w:sz="8" w:space="0" w:color="FF820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H w:val="nil"/>
          <w:insideV w:val="single" w:sz="8" w:space="0" w:color="FF820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band1Vert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  <w:shd w:val="clear" w:color="auto" w:fill="FFDFC2" w:themeFill="accent1" w:themeFillTint="3F"/>
      </w:tcPr>
    </w:tblStylePr>
    <w:tblStylePr w:type="band1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V w:val="single" w:sz="8" w:space="0" w:color="FF820A" w:themeColor="accent1"/>
        </w:tcBorders>
        <w:shd w:val="clear" w:color="auto" w:fill="FFDFC2" w:themeFill="accent1" w:themeFillTint="3F"/>
      </w:tcPr>
    </w:tblStylePr>
    <w:tblStylePr w:type="band2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V w:val="single" w:sz="8" w:space="0" w:color="FF820A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  <w:insideH w:val="single" w:sz="8" w:space="0" w:color="FEE840" w:themeColor="accent2"/>
        <w:insideV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18" w:space="0" w:color="FEE840" w:themeColor="accent2"/>
          <w:right w:val="single" w:sz="8" w:space="0" w:color="FEE840" w:themeColor="accent2"/>
          <w:insideH w:val="nil"/>
          <w:insideV w:val="single" w:sz="8" w:space="0" w:color="FEE8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H w:val="nil"/>
          <w:insideV w:val="single" w:sz="8" w:space="0" w:color="FEE8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band1Vert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  <w:shd w:val="clear" w:color="auto" w:fill="FEF9CF" w:themeFill="accent2" w:themeFillTint="3F"/>
      </w:tcPr>
    </w:tblStylePr>
    <w:tblStylePr w:type="band1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V w:val="single" w:sz="8" w:space="0" w:color="FEE840" w:themeColor="accent2"/>
        </w:tcBorders>
        <w:shd w:val="clear" w:color="auto" w:fill="FEF9CF" w:themeFill="accent2" w:themeFillTint="3F"/>
      </w:tcPr>
    </w:tblStylePr>
    <w:tblStylePr w:type="band2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V w:val="single" w:sz="8" w:space="0" w:color="FEE840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  <w:insideH w:val="single" w:sz="8" w:space="0" w:color="90CB33" w:themeColor="accent3"/>
        <w:insideV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18" w:space="0" w:color="90CB33" w:themeColor="accent3"/>
          <w:right w:val="single" w:sz="8" w:space="0" w:color="90CB33" w:themeColor="accent3"/>
          <w:insideH w:val="nil"/>
          <w:insideV w:val="single" w:sz="8" w:space="0" w:color="90CB3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H w:val="nil"/>
          <w:insideV w:val="single" w:sz="8" w:space="0" w:color="90CB3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band1Vert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  <w:shd w:val="clear" w:color="auto" w:fill="E3F2CC" w:themeFill="accent3" w:themeFillTint="3F"/>
      </w:tcPr>
    </w:tblStylePr>
    <w:tblStylePr w:type="band1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V w:val="single" w:sz="8" w:space="0" w:color="90CB33" w:themeColor="accent3"/>
        </w:tcBorders>
        <w:shd w:val="clear" w:color="auto" w:fill="E3F2CC" w:themeFill="accent3" w:themeFillTint="3F"/>
      </w:tcPr>
    </w:tblStylePr>
    <w:tblStylePr w:type="band2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V w:val="single" w:sz="8" w:space="0" w:color="90CB33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  <w:insideH w:val="single" w:sz="8" w:space="0" w:color="73B1FE" w:themeColor="accent4"/>
        <w:insideV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18" w:space="0" w:color="73B1FE" w:themeColor="accent4"/>
          <w:right w:val="single" w:sz="8" w:space="0" w:color="73B1FE" w:themeColor="accent4"/>
          <w:insideH w:val="nil"/>
          <w:insideV w:val="single" w:sz="8" w:space="0" w:color="73B1F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H w:val="nil"/>
          <w:insideV w:val="single" w:sz="8" w:space="0" w:color="73B1F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band1Vert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  <w:shd w:val="clear" w:color="auto" w:fill="DCEBFE" w:themeFill="accent4" w:themeFillTint="3F"/>
      </w:tcPr>
    </w:tblStylePr>
    <w:tblStylePr w:type="band1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V w:val="single" w:sz="8" w:space="0" w:color="73B1FE" w:themeColor="accent4"/>
        </w:tcBorders>
        <w:shd w:val="clear" w:color="auto" w:fill="DCEBFE" w:themeFill="accent4" w:themeFillTint="3F"/>
      </w:tcPr>
    </w:tblStylePr>
    <w:tblStylePr w:type="band2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V w:val="single" w:sz="8" w:space="0" w:color="73B1FE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  <w:insideH w:val="single" w:sz="8" w:space="0" w:color="C0C0C0" w:themeColor="accent5"/>
        <w:insideV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18" w:space="0" w:color="C0C0C0" w:themeColor="accent5"/>
          <w:right w:val="single" w:sz="8" w:space="0" w:color="C0C0C0" w:themeColor="accent5"/>
          <w:insideH w:val="nil"/>
          <w:insideV w:val="single" w:sz="8" w:space="0" w:color="C0C0C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H w:val="nil"/>
          <w:insideV w:val="single" w:sz="8" w:space="0" w:color="C0C0C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band1Vert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  <w:shd w:val="clear" w:color="auto" w:fill="EFEFEF" w:themeFill="accent5" w:themeFillTint="3F"/>
      </w:tcPr>
    </w:tblStylePr>
    <w:tblStylePr w:type="band1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V w:val="single" w:sz="8" w:space="0" w:color="C0C0C0" w:themeColor="accent5"/>
        </w:tcBorders>
        <w:shd w:val="clear" w:color="auto" w:fill="EFEFEF" w:themeFill="accent5" w:themeFillTint="3F"/>
      </w:tcPr>
    </w:tblStylePr>
    <w:tblStylePr w:type="band2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V w:val="single" w:sz="8" w:space="0" w:color="C0C0C0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  <w:insideH w:val="single" w:sz="8" w:space="0" w:color="FEB080" w:themeColor="accent6"/>
        <w:insideV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18" w:space="0" w:color="FEB080" w:themeColor="accent6"/>
          <w:right w:val="single" w:sz="8" w:space="0" w:color="FEB080" w:themeColor="accent6"/>
          <w:insideH w:val="nil"/>
          <w:insideV w:val="single" w:sz="8" w:space="0" w:color="FEB08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H w:val="nil"/>
          <w:insideV w:val="single" w:sz="8" w:space="0" w:color="FEB08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band1Vert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  <w:shd w:val="clear" w:color="auto" w:fill="FEEBDF" w:themeFill="accent6" w:themeFillTint="3F"/>
      </w:tcPr>
    </w:tblStylePr>
    <w:tblStylePr w:type="band1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V w:val="single" w:sz="8" w:space="0" w:color="FEB080" w:themeColor="accent6"/>
        </w:tcBorders>
        <w:shd w:val="clear" w:color="auto" w:fill="FEEBDF" w:themeFill="accent6" w:themeFillTint="3F"/>
      </w:tcPr>
    </w:tblStylePr>
    <w:tblStylePr w:type="band2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V w:val="single" w:sz="8" w:space="0" w:color="FEB080" w:themeColor="accent6"/>
        </w:tcBorders>
      </w:tcPr>
    </w:tblStylePr>
  </w:style>
  <w:style w:type="table" w:styleId="LightList">
    <w:name w:val="Light List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band1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band1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band1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band1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band1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band1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</w:style>
  <w:style w:type="table" w:styleId="LightShading">
    <w:name w:val="Light Shading"/>
    <w:basedOn w:val="TableNormal"/>
    <w:uiPriority w:val="60"/>
    <w:rsid w:val="000E74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E745A"/>
    <w:rPr>
      <w:color w:val="C66000" w:themeColor="accent1" w:themeShade="BF"/>
    </w:rPr>
    <w:tblPr>
      <w:tblStyleRowBandSize w:val="1"/>
      <w:tblStyleColBandSize w:val="1"/>
      <w:tblBorders>
        <w:top w:val="single" w:sz="8" w:space="0" w:color="FF820A" w:themeColor="accent1"/>
        <w:bottom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20A" w:themeColor="accent1"/>
          <w:left w:val="nil"/>
          <w:bottom w:val="single" w:sz="8" w:space="0" w:color="FF820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20A" w:themeColor="accent1"/>
          <w:left w:val="nil"/>
          <w:bottom w:val="single" w:sz="8" w:space="0" w:color="FF820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E745A"/>
    <w:rPr>
      <w:color w:val="ECD001" w:themeColor="accent2" w:themeShade="BF"/>
    </w:rPr>
    <w:tblPr>
      <w:tblStyleRowBandSize w:val="1"/>
      <w:tblStyleColBandSize w:val="1"/>
      <w:tblBorders>
        <w:top w:val="single" w:sz="8" w:space="0" w:color="FEE840" w:themeColor="accent2"/>
        <w:bottom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E840" w:themeColor="accent2"/>
          <w:left w:val="nil"/>
          <w:bottom w:val="single" w:sz="8" w:space="0" w:color="FEE8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E840" w:themeColor="accent2"/>
          <w:left w:val="nil"/>
          <w:bottom w:val="single" w:sz="8" w:space="0" w:color="FEE8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E745A"/>
    <w:rPr>
      <w:color w:val="6B9726" w:themeColor="accent3" w:themeShade="BF"/>
    </w:rPr>
    <w:tblPr>
      <w:tblStyleRowBandSize w:val="1"/>
      <w:tblStyleColBandSize w:val="1"/>
      <w:tblBorders>
        <w:top w:val="single" w:sz="8" w:space="0" w:color="90CB33" w:themeColor="accent3"/>
        <w:bottom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CB33" w:themeColor="accent3"/>
          <w:left w:val="nil"/>
          <w:bottom w:val="single" w:sz="8" w:space="0" w:color="90CB3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CB33" w:themeColor="accent3"/>
          <w:left w:val="nil"/>
          <w:bottom w:val="single" w:sz="8" w:space="0" w:color="90CB3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E745A"/>
    <w:rPr>
      <w:color w:val="177DFD" w:themeColor="accent4" w:themeShade="BF"/>
    </w:rPr>
    <w:tblPr>
      <w:tblStyleRowBandSize w:val="1"/>
      <w:tblStyleColBandSize w:val="1"/>
      <w:tblBorders>
        <w:top w:val="single" w:sz="8" w:space="0" w:color="73B1FE" w:themeColor="accent4"/>
        <w:bottom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B1FE" w:themeColor="accent4"/>
          <w:left w:val="nil"/>
          <w:bottom w:val="single" w:sz="8" w:space="0" w:color="73B1F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B1FE" w:themeColor="accent4"/>
          <w:left w:val="nil"/>
          <w:bottom w:val="single" w:sz="8" w:space="0" w:color="73B1F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E745A"/>
    <w:rPr>
      <w:color w:val="8F8F8F" w:themeColor="accent5" w:themeShade="BF"/>
    </w:rPr>
    <w:tblPr>
      <w:tblStyleRowBandSize w:val="1"/>
      <w:tblStyleColBandSize w:val="1"/>
      <w:tblBorders>
        <w:top w:val="single" w:sz="8" w:space="0" w:color="C0C0C0" w:themeColor="accent5"/>
        <w:bottom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0C0" w:themeColor="accent5"/>
          <w:left w:val="nil"/>
          <w:bottom w:val="single" w:sz="8" w:space="0" w:color="C0C0C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0C0" w:themeColor="accent5"/>
          <w:left w:val="nil"/>
          <w:bottom w:val="single" w:sz="8" w:space="0" w:color="C0C0C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E745A"/>
    <w:rPr>
      <w:color w:val="FD7420" w:themeColor="accent6" w:themeShade="BF"/>
    </w:rPr>
    <w:tblPr>
      <w:tblStyleRowBandSize w:val="1"/>
      <w:tblStyleColBandSize w:val="1"/>
      <w:tblBorders>
        <w:top w:val="single" w:sz="8" w:space="0" w:color="FEB080" w:themeColor="accent6"/>
        <w:bottom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080" w:themeColor="accent6"/>
          <w:left w:val="nil"/>
          <w:bottom w:val="single" w:sz="8" w:space="0" w:color="FEB08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080" w:themeColor="accent6"/>
          <w:left w:val="nil"/>
          <w:bottom w:val="single" w:sz="8" w:space="0" w:color="FEB08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</w:style>
  <w:style w:type="paragraph" w:styleId="ListParagraph">
    <w:name w:val="List Paragraph"/>
    <w:basedOn w:val="Normal"/>
    <w:uiPriority w:val="34"/>
    <w:semiHidden/>
    <w:rsid w:val="000E745A"/>
    <w:pPr>
      <w:ind w:left="720"/>
      <w:contextualSpacing/>
    </w:pPr>
  </w:style>
  <w:style w:type="table" w:styleId="MediumGrid1">
    <w:name w:val="Medium Grid 1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FFA047" w:themeColor="accent1" w:themeTint="BF"/>
        <w:left w:val="single" w:sz="8" w:space="0" w:color="FFA047" w:themeColor="accent1" w:themeTint="BF"/>
        <w:bottom w:val="single" w:sz="8" w:space="0" w:color="FFA047" w:themeColor="accent1" w:themeTint="BF"/>
        <w:right w:val="single" w:sz="8" w:space="0" w:color="FFA047" w:themeColor="accent1" w:themeTint="BF"/>
        <w:insideH w:val="single" w:sz="8" w:space="0" w:color="FFA047" w:themeColor="accent1" w:themeTint="BF"/>
        <w:insideV w:val="single" w:sz="8" w:space="0" w:color="FFA047" w:themeColor="accent1" w:themeTint="BF"/>
      </w:tblBorders>
    </w:tblPr>
    <w:tcPr>
      <w:shd w:val="clear" w:color="auto" w:fill="FFDFC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04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shd w:val="clear" w:color="auto" w:fill="FFC084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FEED6F" w:themeColor="accent2" w:themeTint="BF"/>
        <w:left w:val="single" w:sz="8" w:space="0" w:color="FEED6F" w:themeColor="accent2" w:themeTint="BF"/>
        <w:bottom w:val="single" w:sz="8" w:space="0" w:color="FEED6F" w:themeColor="accent2" w:themeTint="BF"/>
        <w:right w:val="single" w:sz="8" w:space="0" w:color="FEED6F" w:themeColor="accent2" w:themeTint="BF"/>
        <w:insideH w:val="single" w:sz="8" w:space="0" w:color="FEED6F" w:themeColor="accent2" w:themeTint="BF"/>
        <w:insideV w:val="single" w:sz="8" w:space="0" w:color="FEED6F" w:themeColor="accent2" w:themeTint="BF"/>
      </w:tblBorders>
    </w:tblPr>
    <w:tcPr>
      <w:shd w:val="clear" w:color="auto" w:fill="FEF9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ED6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shd w:val="clear" w:color="auto" w:fill="FEF39F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ABD865" w:themeColor="accent3" w:themeTint="BF"/>
        <w:left w:val="single" w:sz="8" w:space="0" w:color="ABD865" w:themeColor="accent3" w:themeTint="BF"/>
        <w:bottom w:val="single" w:sz="8" w:space="0" w:color="ABD865" w:themeColor="accent3" w:themeTint="BF"/>
        <w:right w:val="single" w:sz="8" w:space="0" w:color="ABD865" w:themeColor="accent3" w:themeTint="BF"/>
        <w:insideH w:val="single" w:sz="8" w:space="0" w:color="ABD865" w:themeColor="accent3" w:themeTint="BF"/>
        <w:insideV w:val="single" w:sz="8" w:space="0" w:color="ABD865" w:themeColor="accent3" w:themeTint="BF"/>
      </w:tblBorders>
    </w:tblPr>
    <w:tcPr>
      <w:shd w:val="clear" w:color="auto" w:fill="E3F2C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D86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96C4FE" w:themeColor="accent4" w:themeTint="BF"/>
        <w:left w:val="single" w:sz="8" w:space="0" w:color="96C4FE" w:themeColor="accent4" w:themeTint="BF"/>
        <w:bottom w:val="single" w:sz="8" w:space="0" w:color="96C4FE" w:themeColor="accent4" w:themeTint="BF"/>
        <w:right w:val="single" w:sz="8" w:space="0" w:color="96C4FE" w:themeColor="accent4" w:themeTint="BF"/>
        <w:insideH w:val="single" w:sz="8" w:space="0" w:color="96C4FE" w:themeColor="accent4" w:themeTint="BF"/>
        <w:insideV w:val="single" w:sz="8" w:space="0" w:color="96C4FE" w:themeColor="accent4" w:themeTint="BF"/>
      </w:tblBorders>
    </w:tblPr>
    <w:tcPr>
      <w:shd w:val="clear" w:color="auto" w:fill="DCEBF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C4F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shd w:val="clear" w:color="auto" w:fill="B9D7FE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CFCFCF" w:themeColor="accent5" w:themeTint="BF"/>
        <w:left w:val="single" w:sz="8" w:space="0" w:color="CFCFCF" w:themeColor="accent5" w:themeTint="BF"/>
        <w:bottom w:val="single" w:sz="8" w:space="0" w:color="CFCFCF" w:themeColor="accent5" w:themeTint="BF"/>
        <w:right w:val="single" w:sz="8" w:space="0" w:color="CFCFCF" w:themeColor="accent5" w:themeTint="BF"/>
        <w:insideH w:val="single" w:sz="8" w:space="0" w:color="CFCFCF" w:themeColor="accent5" w:themeTint="BF"/>
        <w:insideV w:val="single" w:sz="8" w:space="0" w:color="CFCFCF" w:themeColor="accent5" w:themeTint="BF"/>
      </w:tblBorders>
    </w:tblPr>
    <w:tcPr>
      <w:shd w:val="clear" w:color="auto" w:fill="EFEFE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CFC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shd w:val="clear" w:color="auto" w:fill="DFDFDF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FEC39F" w:themeColor="accent6" w:themeTint="BF"/>
        <w:left w:val="single" w:sz="8" w:space="0" w:color="FEC39F" w:themeColor="accent6" w:themeTint="BF"/>
        <w:bottom w:val="single" w:sz="8" w:space="0" w:color="FEC39F" w:themeColor="accent6" w:themeTint="BF"/>
        <w:right w:val="single" w:sz="8" w:space="0" w:color="FEC39F" w:themeColor="accent6" w:themeTint="BF"/>
        <w:insideH w:val="single" w:sz="8" w:space="0" w:color="FEC39F" w:themeColor="accent6" w:themeTint="BF"/>
        <w:insideV w:val="single" w:sz="8" w:space="0" w:color="FEC39F" w:themeColor="accent6" w:themeTint="BF"/>
      </w:tblBorders>
    </w:tblPr>
    <w:tcPr>
      <w:shd w:val="clear" w:color="auto" w:fill="FEEBD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39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shd w:val="clear" w:color="auto" w:fill="FED7BF" w:themeFill="accent6" w:themeFillTint="7F"/>
      </w:tcPr>
    </w:tblStylePr>
  </w:style>
  <w:style w:type="table" w:styleId="MediumGrid2">
    <w:name w:val="Medium Grid 2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  <w:insideH w:val="single" w:sz="8" w:space="0" w:color="FF820A" w:themeColor="accent1"/>
        <w:insideV w:val="single" w:sz="8" w:space="0" w:color="FF820A" w:themeColor="accent1"/>
      </w:tblBorders>
    </w:tblPr>
    <w:tcPr>
      <w:shd w:val="clear" w:color="auto" w:fill="FFDFC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CE" w:themeFill="accent1" w:themeFillTint="33"/>
      </w:tc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tcBorders>
          <w:insideH w:val="single" w:sz="6" w:space="0" w:color="FF820A" w:themeColor="accent1"/>
          <w:insideV w:val="single" w:sz="6" w:space="0" w:color="FF820A" w:themeColor="accent1"/>
        </w:tcBorders>
        <w:shd w:val="clear" w:color="auto" w:fill="FFC08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  <w:insideH w:val="single" w:sz="8" w:space="0" w:color="FEE840" w:themeColor="accent2"/>
        <w:insideV w:val="single" w:sz="8" w:space="0" w:color="FEE840" w:themeColor="accent2"/>
      </w:tblBorders>
    </w:tblPr>
    <w:tcPr>
      <w:shd w:val="clear" w:color="auto" w:fill="FEF9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AD8" w:themeFill="accent2" w:themeFillTint="33"/>
      </w:tc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tcBorders>
          <w:insideH w:val="single" w:sz="6" w:space="0" w:color="FEE840" w:themeColor="accent2"/>
          <w:insideV w:val="single" w:sz="6" w:space="0" w:color="FEE840" w:themeColor="accent2"/>
        </w:tcBorders>
        <w:shd w:val="clear" w:color="auto" w:fill="FEF39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  <w:insideH w:val="single" w:sz="8" w:space="0" w:color="90CB33" w:themeColor="accent3"/>
        <w:insideV w:val="single" w:sz="8" w:space="0" w:color="90CB33" w:themeColor="accent3"/>
      </w:tblBorders>
    </w:tblPr>
    <w:tcPr>
      <w:shd w:val="clear" w:color="auto" w:fill="E3F2CC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A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4D5" w:themeFill="accent3" w:themeFillTint="33"/>
      </w:tc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tcBorders>
          <w:insideH w:val="single" w:sz="6" w:space="0" w:color="90CB33" w:themeColor="accent3"/>
          <w:insideV w:val="single" w:sz="6" w:space="0" w:color="90CB33" w:themeColor="accent3"/>
        </w:tcBorders>
        <w:shd w:val="clear" w:color="auto" w:fill="C7E598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  <w:insideH w:val="single" w:sz="8" w:space="0" w:color="73B1FE" w:themeColor="accent4"/>
        <w:insideV w:val="single" w:sz="8" w:space="0" w:color="73B1FE" w:themeColor="accent4"/>
      </w:tblBorders>
    </w:tblPr>
    <w:tcPr>
      <w:shd w:val="clear" w:color="auto" w:fill="DCEBF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FE" w:themeFill="accent4" w:themeFillTint="33"/>
      </w:tc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tcBorders>
          <w:insideH w:val="single" w:sz="6" w:space="0" w:color="73B1FE" w:themeColor="accent4"/>
          <w:insideV w:val="single" w:sz="6" w:space="0" w:color="73B1FE" w:themeColor="accent4"/>
        </w:tcBorders>
        <w:shd w:val="clear" w:color="auto" w:fill="B9D7F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  <w:insideH w:val="single" w:sz="8" w:space="0" w:color="C0C0C0" w:themeColor="accent5"/>
        <w:insideV w:val="single" w:sz="8" w:space="0" w:color="C0C0C0" w:themeColor="accent5"/>
      </w:tblBorders>
    </w:tblPr>
    <w:tcPr>
      <w:shd w:val="clear" w:color="auto" w:fill="EFEFE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F8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F2" w:themeFill="accent5" w:themeFillTint="33"/>
      </w:tc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tcBorders>
          <w:insideH w:val="single" w:sz="6" w:space="0" w:color="C0C0C0" w:themeColor="accent5"/>
          <w:insideV w:val="single" w:sz="6" w:space="0" w:color="C0C0C0" w:themeColor="accent5"/>
        </w:tcBorders>
        <w:shd w:val="clear" w:color="auto" w:fill="DFDFD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  <w:insideH w:val="single" w:sz="8" w:space="0" w:color="FEB080" w:themeColor="accent6"/>
        <w:insideV w:val="single" w:sz="8" w:space="0" w:color="FEB080" w:themeColor="accent6"/>
      </w:tblBorders>
    </w:tblPr>
    <w:tcPr>
      <w:shd w:val="clear" w:color="auto" w:fill="FEEBD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F2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E5" w:themeFill="accent6" w:themeFillTint="33"/>
      </w:tc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tcBorders>
          <w:insideH w:val="single" w:sz="6" w:space="0" w:color="FEB080" w:themeColor="accent6"/>
          <w:insideV w:val="single" w:sz="6" w:space="0" w:color="FEB080" w:themeColor="accent6"/>
        </w:tcBorders>
        <w:shd w:val="clear" w:color="auto" w:fill="FED7B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FC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20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20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20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20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08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084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F9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E8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E8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E8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E8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F39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F39F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F2C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CB3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CB3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CB3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CB3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E598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E598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BF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B1F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B1F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B1F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B1F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D7F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D7FE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FE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0C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0C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0C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0C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DFD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DFDF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D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08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08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08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08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7B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7BF" w:themeFill="accent6" w:themeFillTint="7F"/>
      </w:tcPr>
    </w:tblStylePr>
  </w:style>
  <w:style w:type="table" w:styleId="MediumList1">
    <w:name w:val="Medium List 1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bottom w:val="single" w:sz="8" w:space="0" w:color="FF820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20A" w:themeColor="accen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F820A" w:themeColor="accent1"/>
          <w:bottom w:val="single" w:sz="8" w:space="0" w:color="FF820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20A" w:themeColor="accent1"/>
          <w:bottom w:val="single" w:sz="8" w:space="0" w:color="FF820A" w:themeColor="accent1"/>
        </w:tcBorders>
      </w:tcPr>
    </w:tblStylePr>
    <w:tblStylePr w:type="band1Vert">
      <w:tblPr/>
      <w:tcPr>
        <w:shd w:val="clear" w:color="auto" w:fill="FFDFC2" w:themeFill="accent1" w:themeFillTint="3F"/>
      </w:tcPr>
    </w:tblStylePr>
    <w:tblStylePr w:type="band1Horz">
      <w:tblPr/>
      <w:tcPr>
        <w:shd w:val="clear" w:color="auto" w:fill="FFDFC2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bottom w:val="single" w:sz="8" w:space="0" w:color="FEE84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E840" w:themeColor="accent2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EE840" w:themeColor="accent2"/>
          <w:bottom w:val="single" w:sz="8" w:space="0" w:color="FEE8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E840" w:themeColor="accent2"/>
          <w:bottom w:val="single" w:sz="8" w:space="0" w:color="FEE840" w:themeColor="accent2"/>
        </w:tcBorders>
      </w:tcPr>
    </w:tblStylePr>
    <w:tblStylePr w:type="band1Vert">
      <w:tblPr/>
      <w:tcPr>
        <w:shd w:val="clear" w:color="auto" w:fill="FEF9CF" w:themeFill="accent2" w:themeFillTint="3F"/>
      </w:tcPr>
    </w:tblStylePr>
    <w:tblStylePr w:type="band1Horz">
      <w:tblPr/>
      <w:tcPr>
        <w:shd w:val="clear" w:color="auto" w:fill="FEF9CF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bottom w:val="single" w:sz="8" w:space="0" w:color="90CB3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CB33" w:themeColor="accent3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90CB33" w:themeColor="accent3"/>
          <w:bottom w:val="single" w:sz="8" w:space="0" w:color="90CB3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CB33" w:themeColor="accent3"/>
          <w:bottom w:val="single" w:sz="8" w:space="0" w:color="90CB33" w:themeColor="accent3"/>
        </w:tcBorders>
      </w:tcPr>
    </w:tblStylePr>
    <w:tblStylePr w:type="band1Vert">
      <w:tblPr/>
      <w:tcPr>
        <w:shd w:val="clear" w:color="auto" w:fill="E3F2CC" w:themeFill="accent3" w:themeFillTint="3F"/>
      </w:tcPr>
    </w:tblStylePr>
    <w:tblStylePr w:type="band1Horz">
      <w:tblPr/>
      <w:tcPr>
        <w:shd w:val="clear" w:color="auto" w:fill="E3F2CC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bottom w:val="single" w:sz="8" w:space="0" w:color="73B1F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B1FE" w:themeColor="accent4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73B1FE" w:themeColor="accent4"/>
          <w:bottom w:val="single" w:sz="8" w:space="0" w:color="73B1F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B1FE" w:themeColor="accent4"/>
          <w:bottom w:val="single" w:sz="8" w:space="0" w:color="73B1FE" w:themeColor="accent4"/>
        </w:tcBorders>
      </w:tcPr>
    </w:tblStylePr>
    <w:tblStylePr w:type="band1Vert">
      <w:tblPr/>
      <w:tcPr>
        <w:shd w:val="clear" w:color="auto" w:fill="DCEBFE" w:themeFill="accent4" w:themeFillTint="3F"/>
      </w:tcPr>
    </w:tblStylePr>
    <w:tblStylePr w:type="band1Horz">
      <w:tblPr/>
      <w:tcPr>
        <w:shd w:val="clear" w:color="auto" w:fill="DCEBFE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bottom w:val="single" w:sz="8" w:space="0" w:color="C0C0C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0C0" w:themeColor="accent5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C0C0C0" w:themeColor="accent5"/>
          <w:bottom w:val="single" w:sz="8" w:space="0" w:color="C0C0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0C0" w:themeColor="accent5"/>
          <w:bottom w:val="single" w:sz="8" w:space="0" w:color="C0C0C0" w:themeColor="accent5"/>
        </w:tcBorders>
      </w:tcPr>
    </w:tblStylePr>
    <w:tblStylePr w:type="band1Vert">
      <w:tblPr/>
      <w:tcPr>
        <w:shd w:val="clear" w:color="auto" w:fill="EFEFEF" w:themeFill="accent5" w:themeFillTint="3F"/>
      </w:tcPr>
    </w:tblStylePr>
    <w:tblStylePr w:type="band1Horz">
      <w:tblPr/>
      <w:tcPr>
        <w:shd w:val="clear" w:color="auto" w:fill="EFEFEF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bottom w:val="single" w:sz="8" w:space="0" w:color="FEB08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080" w:themeColor="accent6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EB080" w:themeColor="accent6"/>
          <w:bottom w:val="single" w:sz="8" w:space="0" w:color="FEB08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080" w:themeColor="accent6"/>
          <w:bottom w:val="single" w:sz="8" w:space="0" w:color="FEB080" w:themeColor="accent6"/>
        </w:tcBorders>
      </w:tcPr>
    </w:tblStylePr>
    <w:tblStylePr w:type="band1Vert">
      <w:tblPr/>
      <w:tcPr>
        <w:shd w:val="clear" w:color="auto" w:fill="FEEBDF" w:themeFill="accent6" w:themeFillTint="3F"/>
      </w:tcPr>
    </w:tblStylePr>
    <w:tblStylePr w:type="band1Horz">
      <w:tblPr/>
      <w:tcPr>
        <w:shd w:val="clear" w:color="auto" w:fill="FEEBDF" w:themeFill="accent6" w:themeFillTint="3F"/>
      </w:tcPr>
    </w:tblStylePr>
  </w:style>
  <w:style w:type="table" w:styleId="MediumList2">
    <w:name w:val="Medium List 2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20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820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20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20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FC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EE84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E8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E8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F9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CB3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0CB33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CB3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CB3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2C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B1F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3B1FE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B1F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B1F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BF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0C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0C0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0C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0C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FE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08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EB08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08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08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D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FFA047" w:themeColor="accent1" w:themeTint="BF"/>
        <w:left w:val="single" w:sz="8" w:space="0" w:color="FFA047" w:themeColor="accent1" w:themeTint="BF"/>
        <w:bottom w:val="single" w:sz="8" w:space="0" w:color="FFA047" w:themeColor="accent1" w:themeTint="BF"/>
        <w:right w:val="single" w:sz="8" w:space="0" w:color="FFA047" w:themeColor="accent1" w:themeTint="BF"/>
        <w:insideH w:val="single" w:sz="8" w:space="0" w:color="FFA04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047" w:themeColor="accent1" w:themeTint="BF"/>
          <w:left w:val="single" w:sz="8" w:space="0" w:color="FFA047" w:themeColor="accent1" w:themeTint="BF"/>
          <w:bottom w:val="single" w:sz="8" w:space="0" w:color="FFA047" w:themeColor="accent1" w:themeTint="BF"/>
          <w:right w:val="single" w:sz="8" w:space="0" w:color="FFA047" w:themeColor="accent1" w:themeTint="BF"/>
          <w:insideH w:val="nil"/>
          <w:insideV w:val="nil"/>
        </w:tcBorders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047" w:themeColor="accent1" w:themeTint="BF"/>
          <w:left w:val="single" w:sz="8" w:space="0" w:color="FFA047" w:themeColor="accent1" w:themeTint="BF"/>
          <w:bottom w:val="single" w:sz="8" w:space="0" w:color="FFA047" w:themeColor="accent1" w:themeTint="BF"/>
          <w:right w:val="single" w:sz="8" w:space="0" w:color="FFA04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C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FC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FEED6F" w:themeColor="accent2" w:themeTint="BF"/>
        <w:left w:val="single" w:sz="8" w:space="0" w:color="FEED6F" w:themeColor="accent2" w:themeTint="BF"/>
        <w:bottom w:val="single" w:sz="8" w:space="0" w:color="FEED6F" w:themeColor="accent2" w:themeTint="BF"/>
        <w:right w:val="single" w:sz="8" w:space="0" w:color="FEED6F" w:themeColor="accent2" w:themeTint="BF"/>
        <w:insideH w:val="single" w:sz="8" w:space="0" w:color="FEED6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ED6F" w:themeColor="accent2" w:themeTint="BF"/>
          <w:left w:val="single" w:sz="8" w:space="0" w:color="FEED6F" w:themeColor="accent2" w:themeTint="BF"/>
          <w:bottom w:val="single" w:sz="8" w:space="0" w:color="FEED6F" w:themeColor="accent2" w:themeTint="BF"/>
          <w:right w:val="single" w:sz="8" w:space="0" w:color="FEED6F" w:themeColor="accent2" w:themeTint="BF"/>
          <w:insideH w:val="nil"/>
          <w:insideV w:val="nil"/>
        </w:tcBorders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ED6F" w:themeColor="accent2" w:themeTint="BF"/>
          <w:left w:val="single" w:sz="8" w:space="0" w:color="FEED6F" w:themeColor="accent2" w:themeTint="BF"/>
          <w:bottom w:val="single" w:sz="8" w:space="0" w:color="FEED6F" w:themeColor="accent2" w:themeTint="BF"/>
          <w:right w:val="single" w:sz="8" w:space="0" w:color="FEED6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F9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ABD865" w:themeColor="accent3" w:themeTint="BF"/>
        <w:left w:val="single" w:sz="8" w:space="0" w:color="ABD865" w:themeColor="accent3" w:themeTint="BF"/>
        <w:bottom w:val="single" w:sz="8" w:space="0" w:color="ABD865" w:themeColor="accent3" w:themeTint="BF"/>
        <w:right w:val="single" w:sz="8" w:space="0" w:color="ABD865" w:themeColor="accent3" w:themeTint="BF"/>
        <w:insideH w:val="single" w:sz="8" w:space="0" w:color="ABD86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D865" w:themeColor="accent3" w:themeTint="BF"/>
          <w:left w:val="single" w:sz="8" w:space="0" w:color="ABD865" w:themeColor="accent3" w:themeTint="BF"/>
          <w:bottom w:val="single" w:sz="8" w:space="0" w:color="ABD865" w:themeColor="accent3" w:themeTint="BF"/>
          <w:right w:val="single" w:sz="8" w:space="0" w:color="ABD865" w:themeColor="accent3" w:themeTint="BF"/>
          <w:insideH w:val="nil"/>
          <w:insideV w:val="nil"/>
        </w:tcBorders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D865" w:themeColor="accent3" w:themeTint="BF"/>
          <w:left w:val="single" w:sz="8" w:space="0" w:color="ABD865" w:themeColor="accent3" w:themeTint="BF"/>
          <w:bottom w:val="single" w:sz="8" w:space="0" w:color="ABD865" w:themeColor="accent3" w:themeTint="BF"/>
          <w:right w:val="single" w:sz="8" w:space="0" w:color="ABD86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2C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F2C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96C4FE" w:themeColor="accent4" w:themeTint="BF"/>
        <w:left w:val="single" w:sz="8" w:space="0" w:color="96C4FE" w:themeColor="accent4" w:themeTint="BF"/>
        <w:bottom w:val="single" w:sz="8" w:space="0" w:color="96C4FE" w:themeColor="accent4" w:themeTint="BF"/>
        <w:right w:val="single" w:sz="8" w:space="0" w:color="96C4FE" w:themeColor="accent4" w:themeTint="BF"/>
        <w:insideH w:val="single" w:sz="8" w:space="0" w:color="96C4F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C4FE" w:themeColor="accent4" w:themeTint="BF"/>
          <w:left w:val="single" w:sz="8" w:space="0" w:color="96C4FE" w:themeColor="accent4" w:themeTint="BF"/>
          <w:bottom w:val="single" w:sz="8" w:space="0" w:color="96C4FE" w:themeColor="accent4" w:themeTint="BF"/>
          <w:right w:val="single" w:sz="8" w:space="0" w:color="96C4FE" w:themeColor="accent4" w:themeTint="BF"/>
          <w:insideH w:val="nil"/>
          <w:insideV w:val="nil"/>
        </w:tcBorders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C4FE" w:themeColor="accent4" w:themeTint="BF"/>
          <w:left w:val="single" w:sz="8" w:space="0" w:color="96C4FE" w:themeColor="accent4" w:themeTint="BF"/>
          <w:bottom w:val="single" w:sz="8" w:space="0" w:color="96C4FE" w:themeColor="accent4" w:themeTint="BF"/>
          <w:right w:val="single" w:sz="8" w:space="0" w:color="96C4F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BF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CFCFCF" w:themeColor="accent5" w:themeTint="BF"/>
        <w:left w:val="single" w:sz="8" w:space="0" w:color="CFCFCF" w:themeColor="accent5" w:themeTint="BF"/>
        <w:bottom w:val="single" w:sz="8" w:space="0" w:color="CFCFCF" w:themeColor="accent5" w:themeTint="BF"/>
        <w:right w:val="single" w:sz="8" w:space="0" w:color="CFCFCF" w:themeColor="accent5" w:themeTint="BF"/>
        <w:insideH w:val="single" w:sz="8" w:space="0" w:color="CFCFC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CFCF" w:themeColor="accent5" w:themeTint="BF"/>
          <w:left w:val="single" w:sz="8" w:space="0" w:color="CFCFCF" w:themeColor="accent5" w:themeTint="BF"/>
          <w:bottom w:val="single" w:sz="8" w:space="0" w:color="CFCFCF" w:themeColor="accent5" w:themeTint="BF"/>
          <w:right w:val="single" w:sz="8" w:space="0" w:color="CFCFCF" w:themeColor="accent5" w:themeTint="BF"/>
          <w:insideH w:val="nil"/>
          <w:insideV w:val="nil"/>
        </w:tcBorders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CFCF" w:themeColor="accent5" w:themeTint="BF"/>
          <w:left w:val="single" w:sz="8" w:space="0" w:color="CFCFCF" w:themeColor="accent5" w:themeTint="BF"/>
          <w:bottom w:val="single" w:sz="8" w:space="0" w:color="CFCFCF" w:themeColor="accent5" w:themeTint="BF"/>
          <w:right w:val="single" w:sz="8" w:space="0" w:color="CFCFC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FE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FEC39F" w:themeColor="accent6" w:themeTint="BF"/>
        <w:left w:val="single" w:sz="8" w:space="0" w:color="FEC39F" w:themeColor="accent6" w:themeTint="BF"/>
        <w:bottom w:val="single" w:sz="8" w:space="0" w:color="FEC39F" w:themeColor="accent6" w:themeTint="BF"/>
        <w:right w:val="single" w:sz="8" w:space="0" w:color="FEC39F" w:themeColor="accent6" w:themeTint="BF"/>
        <w:insideH w:val="single" w:sz="8" w:space="0" w:color="FEC39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39F" w:themeColor="accent6" w:themeTint="BF"/>
          <w:left w:val="single" w:sz="8" w:space="0" w:color="FEC39F" w:themeColor="accent6" w:themeTint="BF"/>
          <w:bottom w:val="single" w:sz="8" w:space="0" w:color="FEC39F" w:themeColor="accent6" w:themeTint="BF"/>
          <w:right w:val="single" w:sz="8" w:space="0" w:color="FEC39F" w:themeColor="accent6" w:themeTint="BF"/>
          <w:insideH w:val="nil"/>
          <w:insideV w:val="nil"/>
        </w:tcBorders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39F" w:themeColor="accent6" w:themeTint="BF"/>
          <w:left w:val="single" w:sz="8" w:space="0" w:color="FEC39F" w:themeColor="accent6" w:themeTint="BF"/>
          <w:bottom w:val="single" w:sz="8" w:space="0" w:color="FEC39F" w:themeColor="accent6" w:themeTint="BF"/>
          <w:right w:val="single" w:sz="8" w:space="0" w:color="FEC39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D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D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20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20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E8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E8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CB3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CB3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B1F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B1F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0C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08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08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rsid w:val="000E745A"/>
    <w:rPr>
      <w:szCs w:val="24"/>
      <w:lang w:val="de-DE" w:eastAsia="en-GB"/>
    </w:rPr>
  </w:style>
  <w:style w:type="character" w:styleId="PlaceholderText">
    <w:name w:val="Placeholder Text"/>
    <w:basedOn w:val="DefaultParagraphFont"/>
    <w:uiPriority w:val="99"/>
    <w:semiHidden/>
    <w:rsid w:val="000E745A"/>
    <w:rPr>
      <w:color w:val="808080"/>
      <w:lang w:val="de-DE"/>
    </w:rPr>
  </w:style>
  <w:style w:type="paragraph" w:styleId="Quote">
    <w:name w:val="Quote"/>
    <w:basedOn w:val="Normal"/>
    <w:next w:val="Normal"/>
    <w:link w:val="QuoteChar"/>
    <w:uiPriority w:val="29"/>
    <w:semiHidden/>
    <w:rsid w:val="000E745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81928"/>
    <w:rPr>
      <w:i/>
      <w:iCs/>
      <w:color w:val="000000" w:themeColor="text1"/>
      <w:szCs w:val="24"/>
      <w:lang w:val="de-DE" w:eastAsia="en-GB"/>
    </w:rPr>
  </w:style>
  <w:style w:type="character" w:styleId="SubtleEmphasis">
    <w:name w:val="Subtle Emphasis"/>
    <w:basedOn w:val="DefaultParagraphFont"/>
    <w:uiPriority w:val="19"/>
    <w:semiHidden/>
    <w:rsid w:val="000E745A"/>
    <w:rPr>
      <w:i/>
      <w:iCs/>
      <w:color w:val="808080" w:themeColor="text1" w:themeTint="7F"/>
      <w:lang w:val="de-DE"/>
    </w:rPr>
  </w:style>
  <w:style w:type="character" w:styleId="SubtleReference">
    <w:name w:val="Subtle Reference"/>
    <w:basedOn w:val="DefaultParagraphFont"/>
    <w:uiPriority w:val="31"/>
    <w:semiHidden/>
    <w:rsid w:val="000E745A"/>
    <w:rPr>
      <w:smallCaps/>
      <w:color w:val="FEE840" w:themeColor="accent2"/>
      <w:u w:val="single"/>
      <w:lang w:val="de-DE"/>
    </w:rPr>
  </w:style>
  <w:style w:type="paragraph" w:styleId="TOCHeading">
    <w:name w:val="TOC Heading"/>
    <w:basedOn w:val="Heading1"/>
    <w:next w:val="Normal"/>
    <w:uiPriority w:val="39"/>
    <w:semiHidden/>
    <w:unhideWhenUsed/>
    <w:rsid w:val="000E745A"/>
    <w:pPr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/>
      <w:bCs/>
      <w:color w:val="C66000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Brandic\Word\Templates\Base_Ge.dotx" TargetMode="External"/></Relationships>
</file>

<file path=word/theme/theme1.xml><?xml version="1.0" encoding="utf-8"?>
<a:theme xmlns:a="http://schemas.openxmlformats.org/drawingml/2006/main" name="Office Theme">
  <a:themeElements>
    <a:clrScheme name="Zuehlke">
      <a:dk1>
        <a:srgbClr val="000000"/>
      </a:dk1>
      <a:lt1>
        <a:srgbClr val="FFFFFF"/>
      </a:lt1>
      <a:dk2>
        <a:srgbClr val="808080"/>
      </a:dk2>
      <a:lt2>
        <a:srgbClr val="E6E6E6"/>
      </a:lt2>
      <a:accent1>
        <a:srgbClr val="FF820A"/>
      </a:accent1>
      <a:accent2>
        <a:srgbClr val="FEE840"/>
      </a:accent2>
      <a:accent3>
        <a:srgbClr val="90CB33"/>
      </a:accent3>
      <a:accent4>
        <a:srgbClr val="73B1FE"/>
      </a:accent4>
      <a:accent5>
        <a:srgbClr val="C0C0C0"/>
      </a:accent5>
      <a:accent6>
        <a:srgbClr val="FEB080"/>
      </a:accent6>
      <a:hlink>
        <a:srgbClr val="4095FE"/>
      </a:hlink>
      <a:folHlink>
        <a:srgbClr val="4095F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>
    <a:extraClrScheme>
      <a:clrScheme name="Zuehlke">
        <a:dk1>
          <a:srgbClr val="000000"/>
        </a:dk1>
        <a:lt1>
          <a:srgbClr val="FFFFFF"/>
        </a:lt1>
        <a:dk2>
          <a:srgbClr val="808080"/>
        </a:dk2>
        <a:lt2>
          <a:srgbClr val="E6E6E6"/>
        </a:lt2>
        <a:accent1>
          <a:srgbClr val="FF820A"/>
        </a:accent1>
        <a:accent2>
          <a:srgbClr val="FEE840"/>
        </a:accent2>
        <a:accent3>
          <a:srgbClr val="90CB33"/>
        </a:accent3>
        <a:accent4>
          <a:srgbClr val="73B1FE"/>
        </a:accent4>
        <a:accent5>
          <a:srgbClr val="C0C0C0"/>
        </a:accent5>
        <a:accent6>
          <a:srgbClr val="FEB080"/>
        </a:accent6>
        <a:hlink>
          <a:srgbClr val="4095FE"/>
        </a:hlink>
        <a:folHlink>
          <a:srgbClr val="4095FE"/>
        </a:folHlink>
      </a:clrScheme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Base_Ge.dotx</Template>
  <TotalTime>0</TotalTime>
  <Pages>1</Pages>
  <Words>262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Borgwardt</dc:creator>
  <cp:lastModifiedBy>Borgwardt, Michael</cp:lastModifiedBy>
  <cp:revision>1</cp:revision>
  <cp:lastPrinted>2006-01-11T12:20:00Z</cp:lastPrinted>
  <dcterms:created xsi:type="dcterms:W3CDTF">2016-08-18T10:23:00Z</dcterms:created>
  <dcterms:modified xsi:type="dcterms:W3CDTF">2016-08-18T11:15:00Z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randicID">
    <vt:lpwstr>ZE</vt:lpwstr>
  </property>
  <property fmtid="{D5CDD505-2E9C-101B-9397-08002B2CF9AE}" pid="3" name="TemplateVersion">
    <vt:i4>1002</vt:i4>
  </property>
  <property fmtid="{D5CDD505-2E9C-101B-9397-08002B2CF9AE}" pid="4" name="DocumentID">
    <vt:i4>1</vt:i4>
  </property>
  <property fmtid="{D5CDD505-2E9C-101B-9397-08002B2CF9AE}" pid="5" name="LanguageID">
    <vt:i4>3</vt:i4>
  </property>
  <property fmtid="{D5CDD505-2E9C-101B-9397-08002B2CF9AE}" pid="6" name="CompanyID">
    <vt:i4>1</vt:i4>
  </property>
  <property fmtid="{D5CDD505-2E9C-101B-9397-08002B2CF9AE}" pid="7" name="LocationID">
    <vt:i4>1</vt:i4>
  </property>
  <property fmtid="{D5CDD505-2E9C-101B-9397-08002B2CF9AE}" pid="8" name="OutputPaperID">
    <vt:i4>2</vt:i4>
  </property>
</Properties>
</file>