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pStyle w:val="TOCHeading"/>
        <w:jc w:val="center"/>
        <w:rPr>
          <w:rFonts w:ascii="Times New Roman" w:cs="Times New Roman" w:eastAsiaTheme="majorEastAsia" w:hAnsi="Times New Roman"/>
          <w:b/>
          <w:bCs/>
          <w:color w:val="000000" w:themeColor="dk1"/>
          <w:sz w:val="28"/>
          <w:szCs w:val="28"/>
        </w:rPr>
      </w:pPr>
      <w:bookmarkStart w:id="0" w:name="_Hlk138424629"/>
      <w:bookmarkEnd w:id="0"/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В</w:t>
      </w: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ведение</w:t>
      </w:r>
    </w:p>
    <w:p w14:paraId="00000006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b/>
          <w:sz w:val="28"/>
          <w:szCs w:val="28"/>
        </w:rPr>
      </w:pPr>
    </w:p>
    <w:p w14:paraId="00000007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На учебной практике была поставлена задача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разработать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Web-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приложение </w:t>
      </w: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  <w:lang w:val="en-US"/>
        </w:rPr>
        <w:t>Task-A</w:t>
      </w:r>
      <w:r>
        <w:rPr>
          <w:rFonts w:ascii="Times New Roman" w:cs="Times New Roman" w:hAnsi="Times New Roman"/>
          <w:sz w:val="28"/>
          <w:szCs w:val="28"/>
        </w:rPr>
        <w:t>»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08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Цель</w:t>
      </w:r>
      <w:r>
        <w:rPr>
          <w:rFonts w:ascii="Times New Roman" w:cs="Times New Roman" w:hAnsi="Times New Roman"/>
          <w:sz w:val="28"/>
          <w:szCs w:val="28"/>
        </w:rPr>
        <w:t xml:space="preserve"> учебной практики </w:t>
      </w:r>
      <w:r>
        <w:rPr>
          <w:rFonts w:ascii="Times New Roman" w:cs="Times New Roman" w:hAnsi="Times New Roman"/>
          <w:sz w:val="28"/>
          <w:szCs w:val="28"/>
        </w:rPr>
        <w:t>заключается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</w:t>
      </w:r>
      <w:r>
        <w:rPr>
          <w:rFonts w:ascii="Times New Roman" w:cs="Times New Roman" w:hAnsi="Times New Roman"/>
          <w:sz w:val="28"/>
          <w:szCs w:val="28"/>
        </w:rPr>
        <w:t xml:space="preserve"> помощи пользователям с распределением времени, путём планирования задач. </w:t>
      </w:r>
    </w:p>
    <w:p w14:paraId="00000009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Создаваем</w:t>
      </w:r>
      <w:r>
        <w:rPr>
          <w:rFonts w:ascii="Times New Roman" w:cs="Times New Roman" w:hAnsi="Times New Roman"/>
          <w:sz w:val="28"/>
          <w:szCs w:val="28"/>
        </w:rPr>
        <w:t xml:space="preserve">ое приложение </w:t>
      </w:r>
      <w:r>
        <w:rPr>
          <w:rFonts w:ascii="Times New Roman" w:cs="Times New Roman" w:hAnsi="Times New Roman"/>
          <w:sz w:val="28"/>
          <w:szCs w:val="28"/>
        </w:rPr>
        <w:t>будет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рассчитан</w:t>
      </w:r>
      <w:r>
        <w:rPr>
          <w:rFonts w:ascii="Times New Roman" w:cs="Times New Roman" w:hAnsi="Times New Roman"/>
          <w:sz w:val="28"/>
          <w:szCs w:val="28"/>
        </w:rPr>
        <w:t xml:space="preserve">о </w:t>
      </w:r>
      <w:r>
        <w:rPr>
          <w:rFonts w:ascii="Times New Roman" w:cs="Times New Roman" w:hAnsi="Times New Roman"/>
          <w:sz w:val="28"/>
          <w:szCs w:val="28"/>
        </w:rPr>
        <w:t>на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любого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рода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пользователей.</w:t>
      </w:r>
    </w:p>
    <w:p w14:paraId="0000000A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Далее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приведем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краткое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описание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разделов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пояснительной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записки.</w:t>
      </w:r>
    </w:p>
    <w:p w14:paraId="0000000B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Первый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раздел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носит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название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</w:rPr>
        <w:t>Анализ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задачи</w:t>
      </w:r>
      <w:r>
        <w:rPr>
          <w:rFonts w:ascii="Times New Roman" w:cs="Times New Roman" w:hAnsi="Times New Roman"/>
          <w:sz w:val="28"/>
          <w:szCs w:val="28"/>
        </w:rPr>
        <w:t>»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нем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сможете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ознакомиться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постановкой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задачи,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которая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включает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себя: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исследование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предметной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области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поставленной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задачи,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определение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ее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организационно-экономической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сущности.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Также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этом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разделе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сможете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узнать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том,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как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данная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задача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решается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настоящее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время.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Все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входные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выходные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данные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тоже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будут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описаны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первом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разделе.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подразделе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</w:rPr>
        <w:t>Инструменты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разработки</w:t>
      </w:r>
      <w:r>
        <w:rPr>
          <w:rFonts w:ascii="Times New Roman" w:cs="Times New Roman" w:hAnsi="Times New Roman"/>
          <w:sz w:val="28"/>
          <w:szCs w:val="28"/>
        </w:rPr>
        <w:t>»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будет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рассмотрена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среда,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которой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создается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данн</w:t>
      </w:r>
      <w:r>
        <w:rPr>
          <w:rFonts w:ascii="Times New Roman" w:cs="Times New Roman" w:hAnsi="Times New Roman"/>
          <w:sz w:val="28"/>
          <w:szCs w:val="28"/>
        </w:rPr>
        <w:t>ое игровое приложение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Здесь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также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будут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установлены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минимальные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оптимальные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требования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аппаратным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характеристикам,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обеспечивающим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правильное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функционирование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поставленной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задачей.</w:t>
      </w:r>
    </w:p>
    <w:p w14:paraId="0000000C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разделе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</w:rPr>
        <w:t>Проектирование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задачи</w:t>
      </w:r>
      <w:r>
        <w:rPr>
          <w:rFonts w:ascii="Times New Roman" w:cs="Times New Roman" w:hAnsi="Times New Roman"/>
          <w:sz w:val="28"/>
          <w:szCs w:val="28"/>
        </w:rPr>
        <w:t>»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будут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рассмотрены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основные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аспекты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разработки</w:t>
      </w:r>
      <w:r>
        <w:rPr>
          <w:rFonts w:ascii="Times New Roman" w:cs="Times New Roman" w:hAnsi="Times New Roman"/>
          <w:sz w:val="28"/>
          <w:szCs w:val="28"/>
        </w:rPr>
        <w:t xml:space="preserve"> игрового приложения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Здесь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можно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будет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узнать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об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организации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данных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контексте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среды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разработки.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данном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разделе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будет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четко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описан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пользовательский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интерфейс,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составлены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алгоритмы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процесса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обработки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информации,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описана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разработка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системы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справочной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информации.</w:t>
      </w:r>
    </w:p>
    <w:p w14:paraId="0000000D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</w:rPr>
        <w:t>Реализация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задачи</w:t>
      </w:r>
      <w:r>
        <w:rPr>
          <w:rFonts w:ascii="Times New Roman" w:cs="Times New Roman" w:hAnsi="Times New Roman"/>
          <w:sz w:val="28"/>
          <w:szCs w:val="28"/>
        </w:rPr>
        <w:t>»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–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это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третий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раздел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пояснительной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записки,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котором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описываются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все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элементы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объекты,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которые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будут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использованы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реализации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данного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приложения.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этом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разделе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будут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четко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описаны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функции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пользователя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их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структура.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Здесь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можно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будет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найти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таблицу,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которой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будет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представлена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полная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аннотация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файлов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используемых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данном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проекте.</w:t>
      </w:r>
    </w:p>
    <w:p w14:paraId="0000000E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Четвертый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раздел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–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</w:rPr>
        <w:t>Тестирование</w:t>
      </w:r>
      <w:r>
        <w:rPr>
          <w:rFonts w:ascii="Times New Roman" w:cs="Times New Roman" w:hAnsi="Times New Roman"/>
          <w:sz w:val="28"/>
          <w:szCs w:val="28"/>
        </w:rPr>
        <w:t>»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нем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будет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описано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полное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функциональное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тестирование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данной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программы,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т.е.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будет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оттестирован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каждый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пункт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меню,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каждая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операция,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которая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выполняется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приложением.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Будут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смоделированы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все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возможные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действия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пользователя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работе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программой,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начиная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от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запуска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до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выхода.</w:t>
      </w:r>
    </w:p>
    <w:p w14:paraId="0000000F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разделе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</w:rPr>
        <w:t>Применение</w:t>
      </w:r>
      <w:r>
        <w:rPr>
          <w:rFonts w:ascii="Times New Roman" w:cs="Times New Roman" w:hAnsi="Times New Roman"/>
          <w:sz w:val="28"/>
          <w:szCs w:val="28"/>
        </w:rPr>
        <w:t>»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будет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описано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назначение,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область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применения,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среда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функционирования</w:t>
      </w:r>
      <w:r>
        <w:rPr>
          <w:rFonts w:ascii="Times New Roman" w:cs="Times New Roman" w:hAnsi="Times New Roman"/>
          <w:sz w:val="28"/>
          <w:szCs w:val="28"/>
        </w:rPr>
        <w:t xml:space="preserve"> игрового приложения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Также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нем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будет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описано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использование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справочной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системы.</w:t>
      </w:r>
    </w:p>
    <w:p w14:paraId="00000010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</w:rPr>
        <w:t>Заключение</w:t>
      </w:r>
      <w:r>
        <w:rPr>
          <w:rFonts w:ascii="Times New Roman" w:cs="Times New Roman" w:hAnsi="Times New Roman"/>
          <w:sz w:val="28"/>
          <w:szCs w:val="28"/>
        </w:rPr>
        <w:t>»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будет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содержать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краткую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формулировку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задачи,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результаты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проделанной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работы,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описание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использованных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методов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средств,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описание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степени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автоматизации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процессов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на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различных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этапах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разработки.</w:t>
      </w:r>
    </w:p>
    <w:p w14:paraId="00000011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 разделе </w:t>
      </w: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</w:rPr>
        <w:t>Список используемых источников</w:t>
      </w:r>
      <w:r>
        <w:rPr>
          <w:rFonts w:ascii="Times New Roman" w:cs="Times New Roman" w:hAnsi="Times New Roman"/>
          <w:sz w:val="28"/>
          <w:szCs w:val="28"/>
        </w:rPr>
        <w:t>»</w:t>
      </w:r>
      <w:r>
        <w:rPr>
          <w:rFonts w:ascii="Times New Roman" w:cs="Times New Roman" w:hAnsi="Times New Roman"/>
          <w:sz w:val="28"/>
          <w:szCs w:val="28"/>
        </w:rPr>
        <w:t xml:space="preserve"> будет приведен список используемых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при разработке источников.</w:t>
      </w:r>
    </w:p>
    <w:p w14:paraId="00000012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приложениях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пояснительной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записке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будет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приведен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листинг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программы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необходимыми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комментариями</w:t>
      </w:r>
      <w:r>
        <w:rPr>
          <w:rFonts w:ascii="Times New Roman" w:cs="Times New Roman" w:hAnsi="Times New Roman"/>
          <w:sz w:val="28"/>
          <w:szCs w:val="28"/>
        </w:rPr>
        <w:t xml:space="preserve"> и диаграммы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13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</w:p>
    <w:p w14:paraId="00000014">
      <w:pPr>
        <w:spacing w:after="0" w:line="360" w:lineRule="exact"/>
        <w:ind w:right="140" w:firstLine="851"/>
        <w:rPr>
          <w:rFonts w:ascii="Times New Roman" w:cs="Times New Roman" w:hAnsi="Times New Roman"/>
        </w:rPr>
      </w:pPr>
    </w:p>
    <w:p w14:paraId="00000015">
      <w:pPr>
        <w:spacing w:line="259" w:lineRule="auto"/>
        <w:ind w:right="140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016">
      <w:pPr>
        <w:spacing w:line="259" w:lineRule="auto"/>
        <w:ind w:right="14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br w:type="page"/>
      </w:r>
    </w:p>
    <w:p w14:paraId="00000017">
      <w:pPr>
        <w:pStyle w:val="TOCHeading"/>
        <w:ind w:firstLine="870"/>
        <w:jc w:val="left"/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1</w:t>
      </w: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Анализ</w:t>
      </w: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задачи</w:t>
      </w:r>
    </w:p>
    <w:p w14:paraId="00000018">
      <w:pPr>
        <w:pStyle w:val="ListParagraph"/>
        <w:numPr>
          <w:ilvl w:val="1"/>
          <w:numId w:val="18"/>
        </w:numPr>
        <w:spacing w:after="0" w:line="360" w:lineRule="exact"/>
        <w:ind w:right="14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Постановка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>задачи</w:t>
      </w:r>
    </w:p>
    <w:p w14:paraId="00000019">
      <w:pPr>
        <w:spacing w:after="0" w:line="360" w:lineRule="exact"/>
        <w:ind w:left="851" w:right="14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1.1.1 </w:t>
      </w:r>
      <w:r>
        <w:rPr>
          <w:rFonts w:ascii="Times New Roman" w:cs="Times New Roman" w:hAnsi="Times New Roman"/>
          <w:b/>
          <w:bCs/>
          <w:sz w:val="28"/>
          <w:szCs w:val="28"/>
        </w:rPr>
        <w:t>Организационно-экономическая сущность задачи</w:t>
      </w:r>
    </w:p>
    <w:p w14:paraId="0000001A">
      <w:pPr>
        <w:spacing w:after="0" w:line="360" w:lineRule="exact"/>
        <w:ind w:right="140" w:firstLine="851"/>
        <w:rPr>
          <w:rFonts w:ascii="Times New Roman" w:cs="Times New Roman" w:hAnsi="Times New Roman"/>
          <w:sz w:val="28"/>
          <w:szCs w:val="28"/>
        </w:rPr>
      </w:pPr>
    </w:p>
    <w:p w14:paraId="0000001B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Темой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данного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проекта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является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разработка </w:t>
      </w:r>
      <w:r>
        <w:rPr>
          <w:rFonts w:ascii="Times New Roman" w:cs="Times New Roman" w:hAnsi="Times New Roman"/>
          <w:sz w:val="28"/>
          <w:szCs w:val="28"/>
        </w:rPr>
        <w:t>разработ</w:t>
      </w:r>
      <w:r>
        <w:rPr>
          <w:rFonts w:ascii="Times New Roman" w:cs="Times New Roman" w:hAnsi="Times New Roman"/>
          <w:sz w:val="28"/>
          <w:szCs w:val="28"/>
        </w:rPr>
        <w:t>ка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Web-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приложение </w:t>
      </w: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  <w:lang w:val="en-US"/>
        </w:rPr>
        <w:t>Task-A</w:t>
      </w:r>
      <w:r>
        <w:rPr>
          <w:rFonts w:ascii="Times New Roman" w:cs="Times New Roman" w:hAnsi="Times New Roman"/>
          <w:sz w:val="28"/>
          <w:szCs w:val="28"/>
        </w:rPr>
        <w:t>»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1C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Данное </w:t>
      </w:r>
      <w:r>
        <w:rPr>
          <w:rFonts w:ascii="Times New Roman" w:cs="Times New Roman" w:hAnsi="Times New Roman"/>
          <w:sz w:val="28"/>
          <w:szCs w:val="28"/>
          <w:lang w:val="en-US"/>
        </w:rPr>
        <w:t>Web-</w:t>
      </w:r>
      <w:r>
        <w:rPr>
          <w:rFonts w:ascii="Times New Roman" w:cs="Times New Roman" w:hAnsi="Times New Roman"/>
          <w:sz w:val="28"/>
          <w:szCs w:val="28"/>
        </w:rPr>
        <w:t>приложение предназначено для людей любого возраста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1D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Данный программный продукт может быть использован в любое время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не зависимо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от того нуждается ли пользователь в данной продукции или он просто хочет ознакомиться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 данной предметной областью.</w:t>
      </w:r>
    </w:p>
    <w:p w14:paraId="0000001E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Источник</w:t>
      </w:r>
      <w:r>
        <w:rPr>
          <w:rFonts w:ascii="Times New Roman" w:cs="Times New Roman" w:hAnsi="Times New Roman"/>
          <w:sz w:val="28"/>
          <w:szCs w:val="28"/>
        </w:rPr>
        <w:t xml:space="preserve">ом получения данных является СУБД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H2, </w:t>
      </w:r>
      <w:r>
        <w:rPr>
          <w:rFonts w:ascii="Times New Roman" w:cs="Times New Roman" w:hAnsi="Times New Roman"/>
          <w:sz w:val="28"/>
          <w:szCs w:val="28"/>
          <w:lang w:val="ru-RU"/>
        </w:rPr>
        <w:t>с которой пользователь взаимодействует посредством приложения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1F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Web-</w:t>
      </w:r>
      <w:r>
        <w:rPr>
          <w:rFonts w:ascii="Times New Roman" w:cs="Times New Roman" w:hAnsi="Times New Roman"/>
          <w:sz w:val="28"/>
          <w:szCs w:val="28"/>
        </w:rPr>
        <w:t xml:space="preserve">приложение имеет цифровой аналоги, как: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Microsoft ToDo, Todoist, TickTick </w:t>
      </w:r>
      <w:r>
        <w:rPr>
          <w:rFonts w:ascii="Times New Roman" w:cs="Times New Roman" w:hAnsi="Times New Roman"/>
          <w:sz w:val="28"/>
          <w:szCs w:val="28"/>
          <w:lang w:val="ru-RU"/>
        </w:rPr>
        <w:t>и др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20">
      <w:pPr>
        <w:spacing w:after="0" w:line="360" w:lineRule="exact"/>
        <w:ind w:right="140"/>
        <w:jc w:val="both"/>
        <w:rPr>
          <w:rFonts w:ascii="Times New Roman" w:cs="Times New Roman" w:hAnsi="Times New Roman"/>
          <w:sz w:val="28"/>
          <w:szCs w:val="28"/>
        </w:rPr>
      </w:pPr>
    </w:p>
    <w:p w14:paraId="00000021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1.1.2 Функциональные требования</w:t>
      </w:r>
    </w:p>
    <w:p w14:paraId="00000022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</w:p>
    <w:p w14:paraId="00000023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 странице сайта будут представлены две таблицы. В первой таблице будут отображаться задачи, поставленные пользователем. Во второй таблице будут отображаться задачи пользователя, помеченные значком “Выполнено”, выполнение задачи происходит посредством нажатия кнопки “Выполнено” в первой таблице соответствующей задаче. Пользователь будет иметь возможность добавлять задачи, редактировать имеющиеся задачи, а так же удалять имеющиеся задачи.</w:t>
      </w:r>
    </w:p>
    <w:p w14:paraId="00000024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 поставленной задаче были заявлены следующие функциональные требования, который может выполнять пользователь</w:t>
      </w:r>
      <w:r>
        <w:rPr>
          <w:rFonts w:ascii="Times New Roman" w:cs="Times New Roman" w:hAnsi="Times New Roman"/>
          <w:sz w:val="28"/>
          <w:szCs w:val="28"/>
        </w:rPr>
        <w:t>:</w:t>
      </w:r>
    </w:p>
    <w:p w14:paraId="00000025">
      <w:pPr>
        <w:numPr>
          <w:ilvl w:val="0"/>
          <w:numId w:val="21"/>
        </w:numPr>
        <w:spacing w:after="0" w:line="360" w:lineRule="auto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Просмотр задач: Пользователь должен иметь возможность просматрива</w:t>
      </w:r>
      <w:r>
        <w:rPr>
          <w:rFonts w:ascii="Times New Roman" w:cs="Times New Roman" w:hAnsi="Times New Roman"/>
          <w:sz w:val="28"/>
          <w:szCs w:val="28"/>
        </w:rPr>
        <w:t>ть установленные, а так же выполненные задачи;</w:t>
      </w:r>
    </w:p>
    <w:p w14:paraId="00000026">
      <w:pPr>
        <w:numPr>
          <w:ilvl w:val="0"/>
          <w:numId w:val="22"/>
        </w:numPr>
        <w:spacing w:after="0" w:line="36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Создание задач: Пользователь должен иметь возможность создавать новые задачи и добавлять их в свой список дел;</w:t>
      </w:r>
    </w:p>
    <w:p w14:paraId="00000027">
      <w:pPr>
        <w:numPr>
          <w:ilvl w:val="0"/>
          <w:numId w:val="22"/>
        </w:numPr>
        <w:spacing w:after="0" w:line="36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Удаление задач: Пользователь должен иметь возможность удалять задачи из списка дел;</w:t>
      </w:r>
    </w:p>
    <w:p w14:paraId="00000028">
      <w:pPr>
        <w:numPr>
          <w:ilvl w:val="0"/>
          <w:numId w:val="22"/>
        </w:numPr>
        <w:spacing w:after="0" w:line="36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Редактирование задач: Пользователь должен иметь возможность редактировать задачи в списке дел;</w:t>
      </w:r>
    </w:p>
    <w:p w14:paraId="00000029">
      <w:pPr>
        <w:numPr>
          <w:ilvl w:val="0"/>
          <w:numId w:val="22"/>
        </w:numPr>
        <w:spacing w:after="0" w:line="36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Отметка выполненных задач: Пользователь должен иметь возможность отмечать задачи в списке дел.</w:t>
      </w:r>
    </w:p>
    <w:p w14:paraId="0000002A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</w:p>
    <w:p w14:paraId="0000002B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1.1.3 Описание входной, выходной и условно постоянной информации</w:t>
      </w:r>
    </w:p>
    <w:p w14:paraId="0000002C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</w:p>
    <w:p w14:paraId="0000002D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Таблица 1 – Функции программы с описание с входной, выходной и условно-постоянной информации</w:t>
      </w:r>
    </w:p>
    <w:tbl>
      <w:tblPr>
        <w:tblStyle w:val="TableGrid1"/>
        <w:tblW w:w="9923" w:type="dxa"/>
        <w:tblInd w:w="-15" w:type="dxa"/>
        <w:tblLayout w:type="fixed"/>
        <w:tblLook w:val="04A0"/>
      </w:tblPr>
      <w:tblGrid>
        <w:gridCol w:w="426"/>
        <w:gridCol w:w="1417"/>
        <w:gridCol w:w="1701"/>
        <w:gridCol w:w="1843"/>
        <w:gridCol w:w="1417"/>
        <w:gridCol w:w="1418"/>
        <w:gridCol w:w="1701"/>
      </w:tblGrid>
      <w:tr>
        <w:trPr>
          <w:cnfStyle w:val="100000000000"/>
        </w:trPr>
        <w:tc>
          <w:tcPr>
            <w:cnfStyle w:val="101000000000"/>
            <w:tcW w:w="42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0000002E">
            <w:pPr>
              <w:spacing w:line="360" w:lineRule="exact"/>
              <w:ind w:right="1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cnfStyle w:val="100000000000"/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0000002F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Категория </w:t>
            </w:r>
            <w:r>
              <w:rPr>
                <w:sz w:val="24"/>
                <w:szCs w:val="24"/>
              </w:rPr>
              <w:t>пользоват</w:t>
            </w:r>
          </w:p>
          <w:p w14:paraId="00000030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елей</w:t>
            </w:r>
          </w:p>
        </w:tc>
        <w:tc>
          <w:tcPr>
            <w:cnfStyle w:val="100000000000"/>
            <w:tcW w:w="170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00000031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</w:t>
            </w:r>
          </w:p>
          <w:p w14:paraId="00000032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ние</w:t>
            </w:r>
            <w:r>
              <w:rPr>
                <w:sz w:val="24"/>
                <w:szCs w:val="24"/>
              </w:rPr>
              <w:t xml:space="preserve"> процесса</w:t>
            </w:r>
          </w:p>
        </w:tc>
        <w:tc>
          <w:tcPr>
            <w:cnfStyle w:val="100000000000"/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00000033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Краткое описание алгоритма выполнения процесса</w:t>
            </w:r>
          </w:p>
        </w:tc>
        <w:tc>
          <w:tcPr>
            <w:cnfStyle w:val="100000000000"/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00000034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Входная информация</w:t>
            </w:r>
          </w:p>
        </w:tc>
        <w:tc>
          <w:tcPr>
            <w:cnfStyle w:val="100000000000"/>
            <w:tcW w:w="141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00000035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Выходная информация</w:t>
            </w:r>
          </w:p>
        </w:tc>
        <w:tc>
          <w:tcPr>
            <w:cnfStyle w:val="100000000000"/>
            <w:tcW w:w="170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00000036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Условно–постоянная информация</w:t>
            </w:r>
          </w:p>
        </w:tc>
      </w:tr>
      <w:tr>
        <w:trPr>
          <w:cnfStyle w:val="000000100000"/>
        </w:trPr>
        <w:tc>
          <w:tcPr>
            <w:cnfStyle w:val="001000100000"/>
            <w:tcW w:w="42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00000037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00000038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170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00000039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cnfStyle w:val="000000100000"/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0000003A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cnfStyle w:val="000000100000"/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0000003B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cnfStyle w:val="000000100000"/>
            <w:tcW w:w="141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0000003C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cnfStyle w:val="000000100000"/>
            <w:tcW w:w="170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000000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>
        <w:trPr>
          <w:cnfStyle w:val="000000010000"/>
        </w:trPr>
        <w:tc>
          <w:tcPr>
            <w:cnfStyle w:val="001000010000"/>
            <w:tcW w:w="426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 w14:paraId="0000003E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417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 w14:paraId="0000003F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</w:p>
        </w:tc>
        <w:tc>
          <w:tcPr>
            <w:cnfStyle w:val="000000010000"/>
            <w:tcW w:w="1701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 w14:paraId="00000040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задачи</w:t>
            </w:r>
          </w:p>
        </w:tc>
        <w:tc>
          <w:tcPr>
            <w:cnfStyle w:val="000000010000"/>
            <w:tcW w:w="1843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 w14:paraId="00000041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может создать новую задачу</w:t>
            </w:r>
          </w:p>
        </w:tc>
        <w:tc>
          <w:tcPr>
            <w:cnfStyle w:val="000000010000"/>
            <w:tcW w:w="1417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 w14:paraId="00000042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Заголовок задачи, описание задачи</w:t>
            </w:r>
          </w:p>
        </w:tc>
        <w:tc>
          <w:tcPr>
            <w:cnfStyle w:val="000000010000"/>
            <w:tcW w:w="1418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 w14:paraId="00000043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Отображение на главной таблице</w:t>
            </w:r>
          </w:p>
        </w:tc>
        <w:tc>
          <w:tcPr>
            <w:cnfStyle w:val="000000010000"/>
            <w:tcW w:w="1701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 w14:paraId="00000044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</w:tr>
      <w:tr>
        <w:trPr>
          <w:cnfStyle w:val="000000100000"/>
        </w:trPr>
        <w:tc>
          <w:tcPr>
            <w:cnfStyle w:val="001000100000"/>
            <w:tcW w:w="426" w:type="dxa"/>
            <w:tcBorders>
              <w:left w:val="single" w:color="auto" w:sz="12" w:space="0"/>
              <w:right w:val="single" w:color="auto" w:sz="12" w:space="0"/>
            </w:tcBorders>
          </w:tcPr>
          <w:p w14:paraId="00000045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1417" w:type="dxa"/>
            <w:tcBorders>
              <w:left w:val="single" w:color="auto" w:sz="12" w:space="0"/>
              <w:right w:val="single" w:color="auto" w:sz="12" w:space="0"/>
            </w:tcBorders>
          </w:tcPr>
          <w:p w14:paraId="00000046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</w:p>
        </w:tc>
        <w:tc>
          <w:tcPr>
            <w:cnfStyle w:val="000000100000"/>
            <w:tcW w:w="1701" w:type="dxa"/>
            <w:tcBorders>
              <w:left w:val="single" w:color="auto" w:sz="12" w:space="0"/>
              <w:right w:val="single" w:color="auto" w:sz="12" w:space="0"/>
            </w:tcBorders>
          </w:tcPr>
          <w:p w14:paraId="00000047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Редакти- рование задачи</w:t>
            </w:r>
          </w:p>
        </w:tc>
        <w:tc>
          <w:tcPr>
            <w:cnfStyle w:val="000000100000"/>
            <w:tcW w:w="1843" w:type="dxa"/>
            <w:tcBorders>
              <w:left w:val="single" w:color="auto" w:sz="12" w:space="0"/>
              <w:right w:val="single" w:color="auto" w:sz="12" w:space="0"/>
            </w:tcBorders>
          </w:tcPr>
          <w:p w14:paraId="00000048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может </w:t>
            </w:r>
            <w:r>
              <w:rPr>
                <w:sz w:val="24"/>
                <w:szCs w:val="24"/>
              </w:rPr>
              <w:t>редактировать задачи</w:t>
            </w:r>
          </w:p>
        </w:tc>
        <w:tc>
          <w:tcPr>
            <w:cnfStyle w:val="000000100000"/>
            <w:tcW w:w="1417" w:type="dxa"/>
            <w:tcBorders>
              <w:left w:val="single" w:color="auto" w:sz="12" w:space="0"/>
              <w:right w:val="single" w:color="auto" w:sz="12" w:space="0"/>
            </w:tcBorders>
          </w:tcPr>
          <w:p w14:paraId="00000049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Заголовок задачи, описание задачи</w:t>
            </w:r>
          </w:p>
        </w:tc>
        <w:tc>
          <w:tcPr>
            <w:cnfStyle w:val="000000100000"/>
            <w:tcW w:w="1418" w:type="dxa"/>
            <w:tcBorders>
              <w:left w:val="single" w:color="auto" w:sz="12" w:space="0"/>
              <w:right w:val="single" w:color="auto" w:sz="12" w:space="0"/>
            </w:tcBorders>
          </w:tcPr>
          <w:p w14:paraId="0000004A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Заголовок задачи, описание задачи</w:t>
            </w:r>
          </w:p>
        </w:tc>
        <w:tc>
          <w:tcPr>
            <w:cnfStyle w:val="000000100000"/>
            <w:tcW w:w="1701" w:type="dxa"/>
            <w:tcBorders>
              <w:left w:val="single" w:color="auto" w:sz="12" w:space="0"/>
              <w:right w:val="single" w:color="auto" w:sz="12" w:space="0"/>
            </w:tcBorders>
          </w:tcPr>
          <w:p w14:paraId="0000004B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</w:tr>
      <w:tr>
        <w:trPr>
          <w:cnfStyle w:val="000000010000"/>
        </w:trPr>
        <w:tc>
          <w:tcPr>
            <w:cnfStyle w:val="001000010000"/>
            <w:tcW w:w="426" w:type="dxa"/>
            <w:tcBorders>
              <w:left w:val="single" w:color="auto" w:sz="12" w:space="0"/>
              <w:right w:val="single" w:color="auto" w:sz="12" w:space="0"/>
            </w:tcBorders>
          </w:tcPr>
          <w:p w14:paraId="0000004C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cnfStyle w:val="000000010000"/>
            <w:tcW w:w="1417" w:type="dxa"/>
            <w:tcBorders>
              <w:left w:val="single" w:color="auto" w:sz="12" w:space="0"/>
              <w:right w:val="single" w:color="auto" w:sz="12" w:space="0"/>
            </w:tcBorders>
          </w:tcPr>
          <w:p w14:paraId="0000004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</w:p>
        </w:tc>
        <w:tc>
          <w:tcPr>
            <w:cnfStyle w:val="000000010000"/>
            <w:tcW w:w="1701" w:type="dxa"/>
            <w:tcBorders>
              <w:left w:val="single" w:color="auto" w:sz="12" w:space="0"/>
              <w:right w:val="single" w:color="auto" w:sz="12" w:space="0"/>
            </w:tcBorders>
          </w:tcPr>
          <w:p w14:paraId="0000004E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заачи</w:t>
            </w:r>
          </w:p>
        </w:tc>
        <w:tc>
          <w:tcPr>
            <w:cnfStyle w:val="000000010000"/>
            <w:tcW w:w="1843" w:type="dxa"/>
            <w:tcBorders>
              <w:left w:val="single" w:color="auto" w:sz="12" w:space="0"/>
              <w:right w:val="single" w:color="auto" w:sz="12" w:space="0"/>
            </w:tcBorders>
          </w:tcPr>
          <w:p w14:paraId="0000004F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может просмотреть рекорд в главном меню</w:t>
            </w:r>
          </w:p>
        </w:tc>
        <w:tc>
          <w:tcPr>
            <w:cnfStyle w:val="000000010000"/>
            <w:tcW w:w="1417" w:type="dxa"/>
            <w:tcBorders>
              <w:left w:val="single" w:color="auto" w:sz="12" w:space="0"/>
              <w:right w:val="single" w:color="auto" w:sz="12" w:space="0"/>
            </w:tcBorders>
          </w:tcPr>
          <w:p w14:paraId="00000050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  <w:tc>
          <w:tcPr>
            <w:cnfStyle w:val="000000010000"/>
            <w:tcW w:w="1418" w:type="dxa"/>
            <w:tcBorders>
              <w:left w:val="single" w:color="auto" w:sz="12" w:space="0"/>
              <w:right w:val="single" w:color="auto" w:sz="12" w:space="0"/>
            </w:tcBorders>
          </w:tcPr>
          <w:p w14:paraId="00000051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  <w:tc>
          <w:tcPr>
            <w:cnfStyle w:val="000000010000"/>
            <w:tcW w:w="1701" w:type="dxa"/>
            <w:tcBorders>
              <w:left w:val="single" w:color="auto" w:sz="12" w:space="0"/>
              <w:right w:val="single" w:color="auto" w:sz="12" w:space="0"/>
            </w:tcBorders>
          </w:tcPr>
          <w:p w14:paraId="00000052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</w:tr>
      <w:tr>
        <w:trPr>
          <w:cnfStyle w:val="000000100000"/>
        </w:trPr>
        <w:tc>
          <w:tcPr>
            <w:cnfStyle w:val="001000100000"/>
            <w:tcW w:w="426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00000053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cnfStyle w:val="000000100000"/>
            <w:tcW w:w="1417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00000054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</w:p>
        </w:tc>
        <w:tc>
          <w:tcPr>
            <w:cnfStyle w:val="000000100000"/>
            <w:tcW w:w="1701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00000055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информации о разработчике</w:t>
            </w:r>
          </w:p>
        </w:tc>
        <w:tc>
          <w:tcPr>
            <w:cnfStyle w:val="000000100000"/>
            <w:tcW w:w="1843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00000056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может узнать информацию о разработчике</w:t>
            </w:r>
          </w:p>
        </w:tc>
        <w:tc>
          <w:tcPr>
            <w:cnfStyle w:val="000000100000"/>
            <w:tcW w:w="1417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00000057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  <w:tc>
          <w:tcPr>
            <w:cnfStyle w:val="000000100000"/>
            <w:tcW w:w="1418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00000058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Перечень информации о игре</w:t>
            </w:r>
          </w:p>
        </w:tc>
        <w:tc>
          <w:tcPr>
            <w:cnfStyle w:val="000000100000"/>
            <w:tcW w:w="1701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00000059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</w:tr>
    </w:tbl>
    <w:p w14:paraId="0000005A">
      <w:pPr>
        <w:spacing w:after="0" w:line="360" w:lineRule="exact"/>
        <w:ind w:right="140"/>
        <w:jc w:val="both"/>
        <w:rPr>
          <w:rFonts w:ascii="Times New Roman" w:cs="Times New Roman" w:hAnsi="Times New Roman"/>
          <w:sz w:val="28"/>
          <w:szCs w:val="28"/>
        </w:rPr>
      </w:pPr>
    </w:p>
    <w:p w14:paraId="0000005B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05C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05D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05E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05F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060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1.1.4 Нефункциональные требования</w:t>
      </w:r>
    </w:p>
    <w:p w14:paraId="00000061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062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Требования к применению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:</w:t>
      </w:r>
    </w:p>
    <w:p w14:paraId="00000063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Данный программный продукт поможет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пользователям с организацией своего времени, управлением задачами и личными делами, а так же </w:t>
      </w:r>
      <w:r>
        <w:rPr>
          <w:rFonts w:ascii="Times New Roman" w:cs="Times New Roman" w:hAnsi="Times New Roman"/>
          <w:sz w:val="28"/>
          <w:szCs w:val="28"/>
        </w:rPr>
        <w:t>планированием проектов, встреч и новых задач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64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Требования к интерфейсу:</w:t>
      </w:r>
      <w:r>
        <w:rPr>
          <w:rFonts w:ascii="Times New Roman" w:cs="Times New Roman" w:hAnsi="Times New Roman"/>
          <w:sz w:val="28"/>
          <w:szCs w:val="28"/>
        </w:rPr>
        <w:t xml:space="preserve"> Пользовательский интерфейс будет прост и понятен</w:t>
      </w:r>
      <w:r>
        <w:rPr>
          <w:rFonts w:ascii="Times New Roman" w:cs="Times New Roman" w:hAnsi="Times New Roman"/>
          <w:sz w:val="28"/>
          <w:szCs w:val="28"/>
        </w:rPr>
        <w:t>. Будут использоваться приятные, насыщенные тона цветов. Текст сайта будет разборчив и понятен.</w:t>
      </w:r>
    </w:p>
    <w:p w14:paraId="00000065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Требования к производительности:</w:t>
      </w:r>
    </w:p>
    <w:p w14:paraId="00000066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Требования к производительности заключаются в использовании структурированного и оптимизированного кода, для обеспечения наибольшей производительности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67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Требования к реализации:</w:t>
      </w:r>
    </w:p>
    <w:p w14:paraId="00000068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Для реализации будет использоваться язык </w:t>
      </w:r>
      <w:r>
        <w:rPr>
          <w:rFonts w:ascii="Times New Roman" w:cs="Times New Roman" w:hAnsi="Times New Roman"/>
          <w:sz w:val="28"/>
          <w:szCs w:val="28"/>
        </w:rPr>
        <w:t xml:space="preserve">Java, </w:t>
      </w:r>
      <w:r>
        <w:rPr>
          <w:rFonts w:ascii="Times New Roman" w:cs="Times New Roman" w:hAnsi="Times New Roman"/>
          <w:sz w:val="28"/>
          <w:szCs w:val="28"/>
        </w:rPr>
        <w:t xml:space="preserve">с фреймворком </w:t>
      </w:r>
      <w:r>
        <w:rPr>
          <w:rFonts w:ascii="Times New Roman" w:cs="Times New Roman" w:hAnsi="Times New Roman"/>
          <w:sz w:val="28"/>
          <w:szCs w:val="28"/>
        </w:rPr>
        <w:t xml:space="preserve">Spring Boot, </w:t>
      </w:r>
      <w:r>
        <w:rPr>
          <w:rFonts w:ascii="Times New Roman" w:cs="Times New Roman" w:hAnsi="Times New Roman"/>
          <w:sz w:val="28"/>
          <w:szCs w:val="28"/>
        </w:rPr>
        <w:t xml:space="preserve">для создания интерфейса будут использоваться языки </w:t>
      </w:r>
      <w:r>
        <w:rPr>
          <w:rFonts w:ascii="Times New Roman" w:cs="Times New Roman" w:hAnsi="Times New Roman"/>
          <w:sz w:val="28"/>
          <w:szCs w:val="28"/>
        </w:rPr>
        <w:t xml:space="preserve">HTML </w:t>
      </w:r>
      <w:r>
        <w:rPr>
          <w:rFonts w:ascii="Times New Roman" w:cs="Times New Roman" w:hAnsi="Times New Roman"/>
          <w:sz w:val="28"/>
          <w:szCs w:val="28"/>
        </w:rPr>
        <w:t xml:space="preserve">и </w:t>
      </w:r>
      <w:r>
        <w:rPr>
          <w:rFonts w:ascii="Times New Roman" w:cs="Times New Roman" w:hAnsi="Times New Roman"/>
          <w:sz w:val="28"/>
          <w:szCs w:val="28"/>
        </w:rPr>
        <w:t>CSS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 w14:paraId="00000069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Требования к надежности: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 w14:paraId="0000006A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Для данного продукта будет реализована система создания отдельной базы данных для каждого пользователя, для обеспечения надёжности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6B">
      <w:pPr>
        <w:spacing w:after="0" w:line="360" w:lineRule="exact"/>
        <w:ind w:right="142" w:firstLine="851"/>
        <w:rPr>
          <w:rFonts w:ascii="Times New Roman" w:cs="Times New Roman" w:hAnsi="Times New Roman"/>
          <w:sz w:val="28"/>
          <w:szCs w:val="28"/>
        </w:rPr>
      </w:pPr>
    </w:p>
    <w:p w14:paraId="0000006C">
      <w:pPr>
        <w:pStyle w:val="ListParagraph"/>
        <w:numPr>
          <w:ilvl w:val="1"/>
          <w:numId w:val="18"/>
        </w:numPr>
        <w:spacing w:after="0" w:line="360" w:lineRule="exact"/>
        <w:ind w:right="142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Диаграмма вариантов использования</w:t>
      </w:r>
    </w:p>
    <w:p w14:paraId="0000006D">
      <w:pPr>
        <w:spacing w:after="0" w:line="360" w:lineRule="exact"/>
        <w:ind w:right="142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06E">
      <w:pPr>
        <w:spacing w:after="0" w:line="360" w:lineRule="exact"/>
        <w:ind w:right="142" w:firstLine="851"/>
        <w:jc w:val="both"/>
        <w:rPr/>
      </w:pPr>
      <w:r>
        <w:rPr>
          <w:rFonts w:ascii="Times New Roman" w:cs="Times New Roman" w:hAnsi="Times New Roman"/>
          <w:sz w:val="28"/>
          <w:szCs w:val="28"/>
        </w:rPr>
        <w:t>Проектирование – один из важных шагов при разработке программы, который очень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часто игнорируется начинающими разработчиками. Как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результат, у них нет чёткого плана дальнейших действий, и проект может быть отложен.</w:t>
      </w:r>
      <w:r>
        <w:t xml:space="preserve"> </w:t>
      </w:r>
    </w:p>
    <w:p w14:paraId="0000006F">
      <w:pPr>
        <w:spacing w:after="0" w:line="360" w:lineRule="exact"/>
        <w:ind w:right="142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Обычно при проектировании разработчики изображают систему графически, поскольку человеку легко разобраться в таком представлении. Именно поэтому вместо написания громоздких текстов про каждую возможность будущей программы разработчики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строят различные диаграммы для описания своих систем. Это помогает им не забывать, что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нужно реализовать в программе, и быстро вводить в курс дела своих коллег.</w:t>
      </w:r>
    </w:p>
    <w:p w14:paraId="00000070">
      <w:pPr>
        <w:spacing w:after="0" w:line="360" w:lineRule="exact"/>
        <w:ind w:right="142" w:firstLine="851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 диаграмме вариантов использования изображаются:</w:t>
      </w:r>
    </w:p>
    <w:p w14:paraId="00000071">
      <w:pPr>
        <w:spacing w:after="0" w:line="360" w:lineRule="exact"/>
        <w:ind w:right="142" w:firstLine="851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sz w:val="28"/>
          <w:szCs w:val="28"/>
        </w:rPr>
        <w:t>акторы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—</w:t>
      </w:r>
      <w:r>
        <w:rPr>
          <w:rFonts w:ascii="Times New Roman" w:cs="Times New Roman" w:hAnsi="Times New Roman"/>
          <w:sz w:val="28"/>
          <w:szCs w:val="28"/>
        </w:rPr>
        <w:t xml:space="preserve"> группы лиц или систем, взаимодействующих с системой</w:t>
      </w:r>
      <w:r>
        <w:rPr>
          <w:rFonts w:ascii="Times New Roman" w:cs="Times New Roman" w:hAnsi="Times New Roman"/>
          <w:sz w:val="28"/>
          <w:szCs w:val="28"/>
        </w:rPr>
        <w:t>;</w:t>
      </w:r>
    </w:p>
    <w:p w14:paraId="00000072">
      <w:pPr>
        <w:spacing w:after="0" w:line="360" w:lineRule="exact"/>
        <w:ind w:right="142" w:firstLine="851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варианты использования </w:t>
      </w:r>
      <w:r>
        <w:rPr>
          <w:rFonts w:ascii="Times New Roman" w:cs="Times New Roman" w:hAnsi="Times New Roman"/>
          <w:sz w:val="28"/>
          <w:szCs w:val="28"/>
        </w:rPr>
        <w:t>—</w:t>
      </w:r>
      <w:r>
        <w:rPr>
          <w:rFonts w:ascii="Times New Roman" w:cs="Times New Roman" w:hAnsi="Times New Roman"/>
          <w:sz w:val="28"/>
          <w:szCs w:val="28"/>
        </w:rPr>
        <w:t xml:space="preserve"> сервисы, которые наша система предоставляет </w:t>
      </w:r>
      <w:r>
        <w:rPr>
          <w:rFonts w:ascii="Times New Roman" w:cs="Times New Roman" w:hAnsi="Times New Roman"/>
          <w:sz w:val="28"/>
          <w:szCs w:val="28"/>
        </w:rPr>
        <w:t>акторам</w:t>
      </w:r>
      <w:r>
        <w:rPr>
          <w:rFonts w:ascii="Times New Roman" w:cs="Times New Roman" w:hAnsi="Times New Roman"/>
          <w:sz w:val="28"/>
          <w:szCs w:val="28"/>
        </w:rPr>
        <w:t>;</w:t>
      </w:r>
    </w:p>
    <w:p w14:paraId="00000073">
      <w:pPr>
        <w:spacing w:after="0" w:line="360" w:lineRule="exact"/>
        <w:ind w:right="142" w:firstLine="851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комментарии</w:t>
      </w:r>
      <w:r>
        <w:rPr>
          <w:rFonts w:ascii="Times New Roman" w:cs="Times New Roman" w:hAnsi="Times New Roman"/>
          <w:sz w:val="28"/>
          <w:szCs w:val="28"/>
        </w:rPr>
        <w:t>;</w:t>
      </w:r>
    </w:p>
    <w:p w14:paraId="00000074">
      <w:pPr>
        <w:spacing w:after="0" w:line="360" w:lineRule="exact"/>
        <w:ind w:right="142" w:firstLine="851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отношения между элементами диаграммы.</w:t>
      </w:r>
    </w:p>
    <w:p w14:paraId="00000075">
      <w:pPr>
        <w:spacing w:after="0" w:line="360" w:lineRule="exact"/>
        <w:ind w:right="142" w:firstLine="851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 диаграммой вариантов использования для </w:t>
      </w:r>
      <w:r>
        <w:rPr>
          <w:rFonts w:ascii="Times New Roman" w:cs="Times New Roman" w:hAnsi="Times New Roman"/>
          <w:sz w:val="28"/>
          <w:szCs w:val="28"/>
          <w:lang w:val="en-US"/>
        </w:rPr>
        <w:t>Web-</w:t>
      </w:r>
      <w:r>
        <w:rPr>
          <w:rFonts w:ascii="Times New Roman" w:cs="Times New Roman" w:hAnsi="Times New Roman"/>
          <w:sz w:val="28"/>
          <w:szCs w:val="28"/>
        </w:rPr>
        <w:t>приложения</w:t>
      </w:r>
      <w:r>
        <w:rPr>
          <w:rFonts w:ascii="Times New Roman" w:cs="Times New Roman" w:hAnsi="Times New Roman"/>
          <w:sz w:val="28"/>
          <w:szCs w:val="28"/>
        </w:rPr>
        <w:t xml:space="preserve"> «</w:t>
      </w:r>
      <w:r>
        <w:rPr>
          <w:rFonts w:ascii="Times New Roman" w:cs="Times New Roman" w:hAnsi="Times New Roman"/>
          <w:sz w:val="28"/>
          <w:szCs w:val="28"/>
          <w:lang w:val="en-US"/>
        </w:rPr>
        <w:t>Task-A</w:t>
      </w:r>
      <w:r>
        <w:rPr>
          <w:rFonts w:ascii="Times New Roman" w:cs="Times New Roman" w:hAnsi="Times New Roman"/>
          <w:sz w:val="28"/>
          <w:szCs w:val="28"/>
        </w:rPr>
        <w:t>» можно ознакомиться в Приложении А.</w:t>
      </w:r>
    </w:p>
    <w:p w14:paraId="00000076">
      <w:pPr>
        <w:spacing w:after="0" w:line="360" w:lineRule="exact"/>
        <w:ind w:right="142" w:firstLine="851"/>
        <w:rPr>
          <w:rFonts w:ascii="Times New Roman" w:cs="Times New Roman" w:hAnsi="Times New Roman"/>
          <w:sz w:val="28"/>
          <w:szCs w:val="28"/>
        </w:rPr>
      </w:pPr>
    </w:p>
    <w:p w14:paraId="00000077">
      <w:pPr>
        <w:pStyle w:val="ListParagraph"/>
        <w:numPr>
          <w:ilvl w:val="1"/>
          <w:numId w:val="18"/>
        </w:numPr>
        <w:spacing w:after="0" w:line="360" w:lineRule="exact"/>
        <w:ind w:right="142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Модель данных</w:t>
      </w:r>
    </w:p>
    <w:p w14:paraId="00000078">
      <w:pPr>
        <w:spacing w:after="0" w:line="360" w:lineRule="exact"/>
        <w:ind w:left="851" w:right="142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079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Модель данных — это абстрактное, самодостаточное, логическое определение объектов, операторов и прочих элементов, в совокупности составляющих абстрактную машину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доступа к данным, с которой взаимодействует пользователь. Эти объекты позволяют моделировать структуру данных, а операторы — поведение данных.</w:t>
      </w:r>
    </w:p>
    <w:p w14:paraId="0000007A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Модели данных служат для проектирования структуры постоянных хранилищ данных, используемых системой. Профайл на языке UML для проектирования базы данных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предоставляет разработчикам базы данных набор элементов моделирования, позволяющих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разрабатывать подробный макет таблиц в базе данных и моделировать макет физической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памяти базы данных. Профайл базы данных на языке UML также предоставляет конструкции для моделирования целостности по ссылкам (ограничений и триггеров), а также хранимых процедур, предназначенных для управления доступом к базе данных.</w:t>
      </w:r>
    </w:p>
    <w:p w14:paraId="0000007B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Модели данных могут создаваться на уровне предприятия, отдела или отдельного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приложения. Модели данных на уровне предприятия или отдела могут использоваться для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предоставления стандартных определений для ключевых бизнес-сущностей (таких как клиент и сотрудник), которые будут применяться всеми приложениями всего бизнес-процесса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или его части. С помощью этих типов Моделей данных можно также определить, какая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система предприятия будет "владельцем" данных для конкретной бизнес-сущности и какие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другие системы будут пользователями данных.</w:t>
      </w:r>
    </w:p>
    <w:p w14:paraId="0000007C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 моделью данных созданную для </w:t>
      </w:r>
      <w:r>
        <w:rPr>
          <w:rFonts w:ascii="Times New Roman" w:cs="Times New Roman" w:hAnsi="Times New Roman"/>
          <w:sz w:val="28"/>
          <w:szCs w:val="28"/>
        </w:rPr>
        <w:t>игрового приложения «</w:t>
      </w:r>
      <w:r>
        <w:rPr>
          <w:rFonts w:ascii="Times New Roman" w:cs="Times New Roman" w:hAnsi="Times New Roman"/>
          <w:sz w:val="28"/>
          <w:szCs w:val="28"/>
          <w:lang w:val="en-US"/>
        </w:rPr>
        <w:t>Task-A</w:t>
      </w:r>
      <w:r>
        <w:rPr>
          <w:rFonts w:ascii="Times New Roman" w:cs="Times New Roman" w:hAnsi="Times New Roman"/>
          <w:sz w:val="28"/>
          <w:szCs w:val="28"/>
        </w:rPr>
        <w:t>»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можно ознакомиться в Приложение Б.</w:t>
      </w:r>
    </w:p>
    <w:p w14:paraId="0000007D">
      <w:pPr>
        <w:spacing w:line="259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br w:type="page"/>
      </w:r>
    </w:p>
    <w:p w14:paraId="0000007E">
      <w:pPr>
        <w:pStyle w:val="TOCHeading"/>
        <w:ind w:firstLine="840"/>
        <w:jc w:val="both"/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2 Проектирование</w:t>
      </w:r>
    </w:p>
    <w:p w14:paraId="0000007F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2.1 Выбор стратегии разработки и модели жизненного цикла</w:t>
      </w:r>
    </w:p>
    <w:p w14:paraId="00000080">
      <w:pPr>
        <w:spacing w:after="0" w:line="360" w:lineRule="exact"/>
        <w:ind w:right="140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081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Для разработки </w:t>
      </w:r>
      <w:r>
        <w:rPr>
          <w:rFonts w:ascii="Times New Roman" w:cs="Times New Roman" w:hAnsi="Times New Roman"/>
          <w:sz w:val="28"/>
          <w:szCs w:val="28"/>
        </w:rPr>
        <w:t>игрового приложения</w:t>
      </w:r>
      <w:r>
        <w:rPr>
          <w:rFonts w:ascii="Times New Roman" w:cs="Times New Roman" w:hAnsi="Times New Roman"/>
          <w:sz w:val="28"/>
          <w:szCs w:val="28"/>
        </w:rPr>
        <w:t xml:space="preserve"> следует выбрать стратегию разработки и модель жизненного цикла. Осуществляем выбор посредством составления таблиц:</w:t>
      </w:r>
    </w:p>
    <w:p w14:paraId="00000082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Таблица 2 – Выбор модели жизненного цикла на основе характеристик требований</w:t>
      </w:r>
    </w:p>
    <w:tbl>
      <w:tblPr>
        <w:tblStyle w:val="TableGrid"/>
        <w:tblW w:w="9614" w:type="dxa"/>
        <w:tblInd w:w="10" w:type="dxa"/>
        <w:tblCellMar>
          <w:top w:w="36" w:type="dxa"/>
          <w:left w:w="43" w:type="dxa"/>
        </w:tblCellMar>
        <w:tblLook w:val="04A0"/>
      </w:tblPr>
      <w:tblGrid>
        <w:gridCol w:w="401"/>
        <w:gridCol w:w="3567"/>
        <w:gridCol w:w="941"/>
        <w:gridCol w:w="941"/>
        <w:gridCol w:w="946"/>
        <w:gridCol w:w="941"/>
        <w:gridCol w:w="941"/>
        <w:gridCol w:w="936"/>
      </w:tblGrid>
      <w:tr>
        <w:trPr>
          <w:cantSplit w:val="on"/>
          <w:trHeight w:val="1642"/>
        </w:trPr>
        <w:tc>
          <w:tcPr>
            <w:cnfStyle w:val="101000000000"/>
            <w:tcW w:w="4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extDirection w:val="btLr"/>
          </w:tcPr>
          <w:p w14:paraId="00000083">
            <w:pPr>
              <w:ind w:left="133"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№ критерия</w:t>
            </w:r>
          </w:p>
        </w:tc>
        <w:tc>
          <w:tcPr>
            <w:cnfStyle w:val="100000000000"/>
            <w:tcW w:w="35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84">
            <w:pPr>
              <w:ind w:left="133" w:right="113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Критерии категории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требований</w:t>
            </w:r>
          </w:p>
        </w:tc>
        <w:tc>
          <w:tcPr>
            <w:cnfStyle w:val="1000000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extDirection w:val="btLr"/>
          </w:tcPr>
          <w:p w14:paraId="00000085">
            <w:pPr>
              <w:spacing w:before="240"/>
              <w:ind w:left="133"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Каскадная</w:t>
            </w:r>
          </w:p>
        </w:tc>
        <w:tc>
          <w:tcPr>
            <w:cnfStyle w:val="1000000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extDirection w:val="btLr"/>
          </w:tcPr>
          <w:p w14:paraId="00000086">
            <w:pPr>
              <w:spacing w:before="240"/>
              <w:ind w:left="133"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V-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образная</w:t>
            </w:r>
          </w:p>
        </w:tc>
        <w:tc>
          <w:tcPr>
            <w:cnfStyle w:val="100000000000"/>
            <w:tcW w:w="94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extDirection w:val="btLr"/>
          </w:tcPr>
          <w:p w14:paraId="00000087">
            <w:pPr>
              <w:spacing w:before="240"/>
              <w:ind w:left="133" w:right="113"/>
              <w:jc w:val="both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cnfStyle w:val="1000000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extDirection w:val="btLr"/>
          </w:tcPr>
          <w:p w14:paraId="00000088">
            <w:pPr>
              <w:spacing w:before="240"/>
              <w:ind w:left="133"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Инкрементная</w:t>
            </w:r>
          </w:p>
        </w:tc>
        <w:tc>
          <w:tcPr>
            <w:cnfStyle w:val="1000000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extDirection w:val="btLr"/>
          </w:tcPr>
          <w:p w14:paraId="00000089">
            <w:pPr>
              <w:ind w:left="133"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cnfStyle w:val="100000000000"/>
            <w:tcW w:w="9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extDirection w:val="btLr"/>
          </w:tcPr>
          <w:p w14:paraId="0000008A">
            <w:pPr>
              <w:spacing w:before="240"/>
              <w:ind w:left="133"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Эволюционная</w:t>
            </w:r>
          </w:p>
        </w:tc>
      </w:tr>
      <w:tr>
        <w:trPr>
          <w:trHeight w:val="525"/>
        </w:trPr>
        <w:tc>
          <w:tcPr>
            <w:cnfStyle w:val="001000100000"/>
            <w:tcW w:w="4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08B">
            <w:pPr>
              <w:ind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cs="Times New Roman" w:eastAsia="Arial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100000"/>
            <w:tcW w:w="35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08C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Являются ли требования к проекту легко определимыми и реализуемыми? 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8D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8E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100000"/>
            <w:tcW w:w="94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8F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90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91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100000"/>
            <w:tcW w:w="9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92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</w:tr>
      <w:tr>
        <w:trPr>
          <w:trHeight w:val="455"/>
        </w:trPr>
        <w:tc>
          <w:tcPr>
            <w:cnfStyle w:val="001000010000"/>
            <w:tcW w:w="4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093">
            <w:pPr>
              <w:ind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cs="Times New Roman" w:eastAsia="Arial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010000"/>
            <w:tcW w:w="35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09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Могут ли требования бы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ть сформулированы в начале ЖЦ?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95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96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010000"/>
            <w:tcW w:w="94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97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98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99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010000"/>
            <w:tcW w:w="9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9A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</w:tr>
      <w:tr>
        <w:trPr>
          <w:trHeight w:val="527"/>
        </w:trPr>
        <w:tc>
          <w:tcPr>
            <w:cnfStyle w:val="001000100000"/>
            <w:tcW w:w="4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09B">
            <w:pPr>
              <w:ind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cs="Times New Roman" w:eastAsia="Arial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100000"/>
            <w:tcW w:w="35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09C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Часто ли будут изменять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ся требования на протяжении ЖЦ?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9D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9E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cnfStyle w:val="000000100000"/>
            <w:tcW w:w="94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9F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A0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A1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Да</w:t>
            </w:r>
          </w:p>
        </w:tc>
        <w:tc>
          <w:tcPr>
            <w:cnfStyle w:val="000000100000"/>
            <w:tcW w:w="9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A2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Да</w:t>
            </w:r>
          </w:p>
        </w:tc>
      </w:tr>
      <w:tr>
        <w:trPr>
          <w:trHeight w:val="457"/>
        </w:trPr>
        <w:tc>
          <w:tcPr>
            <w:cnfStyle w:val="001000010000"/>
            <w:tcW w:w="4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0A3">
            <w:pPr>
              <w:ind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cs="Times New Roman" w:eastAsia="Arial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010000"/>
            <w:tcW w:w="35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0A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Нужно ли демонстрировать треб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ования с целью их определения?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A5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A6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010000"/>
            <w:tcW w:w="94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A7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A8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A9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010000"/>
            <w:tcW w:w="9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AA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</w:tr>
      <w:tr>
        <w:trPr>
          <w:trHeight w:val="529"/>
        </w:trPr>
        <w:tc>
          <w:tcPr>
            <w:cnfStyle w:val="001000100000"/>
            <w:tcW w:w="4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0AB">
            <w:pPr>
              <w:ind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5.</w:t>
            </w:r>
            <w:r>
              <w:rPr>
                <w:rFonts w:ascii="Times New Roman" w:cs="Times New Roman" w:eastAsia="Arial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100000"/>
            <w:tcW w:w="35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0AC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Требуется ли проверка концепции прог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раммного средства или системы?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AD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AE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100000"/>
            <w:tcW w:w="94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AF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B0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B1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100000"/>
            <w:tcW w:w="9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B2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</w:tr>
      <w:tr>
        <w:trPr>
          <w:trHeight w:val="779"/>
        </w:trPr>
        <w:tc>
          <w:tcPr>
            <w:cnfStyle w:val="001000010000"/>
            <w:tcW w:w="4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0B3">
            <w:pPr>
              <w:ind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6.</w:t>
            </w:r>
            <w:r>
              <w:rPr>
                <w:rFonts w:ascii="Times New Roman" w:cs="Times New Roman" w:eastAsia="Arial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010000"/>
            <w:tcW w:w="35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0B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Будут ли требования изменяться или уточняться с ростом сложности систем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ы (программного средства) в ЖЦ?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B5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B6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010000"/>
            <w:tcW w:w="94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B7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B8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B9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010000"/>
            <w:tcW w:w="9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BA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</w:tr>
      <w:tr>
        <w:trPr>
          <w:trHeight w:val="792"/>
        </w:trPr>
        <w:tc>
          <w:tcPr>
            <w:cnfStyle w:val="001000100000"/>
            <w:tcW w:w="4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0BB">
            <w:pPr>
              <w:ind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7.</w:t>
            </w:r>
            <w:r>
              <w:rPr>
                <w:rFonts w:ascii="Times New Roman" w:cs="Times New Roman" w:eastAsia="Arial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100000"/>
            <w:tcW w:w="35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0BC">
            <w:pPr>
              <w:ind w:right="147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BD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BE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100000"/>
            <w:tcW w:w="94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BF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C0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C1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100000"/>
            <w:tcW w:w="9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C2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</w:tr>
    </w:tbl>
    <w:p w14:paraId="000000C3">
      <w:pPr>
        <w:spacing w:after="0" w:line="360" w:lineRule="exact"/>
        <w:ind w:right="140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0C4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Вычисления: 4 за каскадную, 4 за V- образную, 5 за RAD, 5 за инкрементную, 3 </w:t>
      </w:r>
      <w:r>
        <w:rPr>
          <w:rFonts w:ascii="Times New Roman" w:cs="Times New Roman" w:hAnsi="Times New Roman"/>
          <w:b w:val="off"/>
          <w:bCs w:val="off"/>
          <w:sz w:val="28"/>
          <w:szCs w:val="28"/>
        </w:rPr>
        <w:t>за быстрого прототипирования и 3 за эволюционную.</w:t>
      </w:r>
    </w:p>
    <w:p w14:paraId="000000C5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Итог: На основе результатов заполнения табл. 2 подходящей является RAD модель </w:t>
      </w:r>
      <w:r>
        <w:rPr>
          <w:rFonts w:ascii="Times New Roman" w:cs="Times New Roman" w:hAnsi="Times New Roman"/>
          <w:b w:val="off"/>
          <w:bCs w:val="off"/>
          <w:sz w:val="28"/>
          <w:szCs w:val="28"/>
        </w:rPr>
        <w:t>и инкрементная модель.</w:t>
      </w:r>
    </w:p>
    <w:p w14:paraId="000000C6">
      <w:pPr>
        <w:spacing w:after="0" w:line="360" w:lineRule="exact"/>
        <w:ind w:right="140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0C7">
      <w:pPr>
        <w:spacing w:after="0" w:line="360" w:lineRule="exact"/>
        <w:ind w:right="140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0C8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Таблица </w:t>
      </w:r>
      <w:r>
        <w:rPr>
          <w:rFonts w:ascii="Times New Roman" w:cs="Times New Roman" w:hAnsi="Times New Roman"/>
          <w:sz w:val="28"/>
          <w:szCs w:val="28"/>
        </w:rPr>
        <w:t>3</w:t>
      </w:r>
      <w:r>
        <w:rPr>
          <w:rFonts w:ascii="Times New Roman" w:cs="Times New Roman" w:hAnsi="Times New Roman"/>
          <w:sz w:val="28"/>
          <w:szCs w:val="28"/>
        </w:rPr>
        <w:t xml:space="preserve"> – </w:t>
      </w:r>
      <w:r>
        <w:rPr>
          <w:rFonts w:ascii="Times New Roman" w:cs="Times New Roman" w:hAnsi="Times New Roman"/>
          <w:sz w:val="28"/>
          <w:szCs w:val="28"/>
        </w:rPr>
        <w:t xml:space="preserve">Выбор модели жизненного цикла на основе характеристик команды разработчиков </w:t>
      </w:r>
    </w:p>
    <w:tbl>
      <w:tblPr>
        <w:tblStyle w:val="TableGrid"/>
        <w:tblW w:w="9619" w:type="dxa"/>
        <w:tblInd w:w="10" w:type="dxa"/>
        <w:tblCellMar>
          <w:top w:w="41" w:type="dxa"/>
          <w:left w:w="38" w:type="dxa"/>
        </w:tblCellMar>
        <w:tblLook w:val="04A0"/>
      </w:tblPr>
      <w:tblGrid>
        <w:gridCol w:w="401"/>
        <w:gridCol w:w="3572"/>
        <w:gridCol w:w="941"/>
        <w:gridCol w:w="941"/>
        <w:gridCol w:w="941"/>
        <w:gridCol w:w="941"/>
        <w:gridCol w:w="941"/>
        <w:gridCol w:w="941"/>
      </w:tblGrid>
      <w:tr>
        <w:trPr>
          <w:cantSplit w:val="on"/>
          <w:trHeight w:val="1618"/>
        </w:trPr>
        <w:tc>
          <w:tcPr>
            <w:cnfStyle w:val="101000000000"/>
            <w:tcW w:w="4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extDirection w:val="btLr"/>
          </w:tcPr>
          <w:p w14:paraId="000000C9">
            <w:pPr>
              <w:ind w:left="143"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№ критерия</w:t>
            </w:r>
          </w:p>
        </w:tc>
        <w:tc>
          <w:tcPr>
            <w:cnfStyle w:val="100000000000"/>
            <w:tcW w:w="3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CA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Критерии категории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команды разработчиков</w:t>
            </w:r>
          </w:p>
          <w:p w14:paraId="000000CB">
            <w:pPr>
              <w:ind w:right="44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проекта</w:t>
            </w:r>
          </w:p>
        </w:tc>
        <w:tc>
          <w:tcPr>
            <w:cnfStyle w:val="1000000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extDirection w:val="btLr"/>
          </w:tcPr>
          <w:p w14:paraId="000000CC">
            <w:pPr>
              <w:spacing w:before="240"/>
              <w:ind w:left="330"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Каскадная</w:t>
            </w:r>
          </w:p>
        </w:tc>
        <w:tc>
          <w:tcPr>
            <w:cnfStyle w:val="1000000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extDirection w:val="btLr"/>
          </w:tcPr>
          <w:p w14:paraId="000000CD">
            <w:pPr>
              <w:spacing w:before="240"/>
              <w:ind w:left="330"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V-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образная</w:t>
            </w:r>
          </w:p>
        </w:tc>
        <w:tc>
          <w:tcPr>
            <w:cnfStyle w:val="1000000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extDirection w:val="btLr"/>
          </w:tcPr>
          <w:p w14:paraId="000000CE">
            <w:pPr>
              <w:spacing w:before="240"/>
              <w:ind w:left="330"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cnfStyle w:val="1000000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extDirection w:val="btLr"/>
          </w:tcPr>
          <w:p w14:paraId="000000CF">
            <w:pPr>
              <w:spacing w:before="240"/>
              <w:ind w:left="172"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Инкрементная</w:t>
            </w:r>
          </w:p>
        </w:tc>
        <w:tc>
          <w:tcPr>
            <w:cnfStyle w:val="1000000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extDirection w:val="btLr"/>
          </w:tcPr>
          <w:p w14:paraId="000000D0">
            <w:pPr>
              <w:ind w:left="9" w:right="-17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cnfStyle w:val="1000000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extDirection w:val="btLr"/>
          </w:tcPr>
          <w:p w14:paraId="000000D1">
            <w:pPr>
              <w:spacing w:before="240"/>
              <w:ind w:left="133"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Эволюционная</w:t>
            </w:r>
          </w:p>
        </w:tc>
      </w:tr>
      <w:tr>
        <w:trPr>
          <w:trHeight w:val="632"/>
        </w:trPr>
        <w:tc>
          <w:tcPr>
            <w:cnfStyle w:val="001000100000"/>
            <w:tcW w:w="4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0D2">
            <w:pPr>
              <w:ind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cs="Times New Roman" w:eastAsia="Arial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100000"/>
            <w:tcW w:w="3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0D3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Являются ли проблемы предметной области проекта новыми для большинства разработчиков? 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D4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D5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D6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D7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D8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D9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</w:tr>
      <w:tr>
        <w:trPr>
          <w:trHeight w:val="955"/>
        </w:trPr>
        <w:tc>
          <w:tcPr>
            <w:cnfStyle w:val="001000010000"/>
            <w:tcW w:w="4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0DA">
            <w:pPr>
              <w:ind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cs="Times New Roman" w:eastAsia="Arial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010000"/>
            <w:tcW w:w="3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0DB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DC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DD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DE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DF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E0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E1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</w:tr>
      <w:tr>
        <w:trPr>
          <w:trHeight w:val="460"/>
        </w:trPr>
        <w:tc>
          <w:tcPr>
            <w:cnfStyle w:val="001000100000"/>
            <w:tcW w:w="4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0E2">
            <w:pPr>
              <w:ind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cs="Times New Roman" w:eastAsia="Arial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100000"/>
            <w:tcW w:w="3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0E3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Изменяются ли роли участников проекта на протяжении ЖЦ? 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E4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E5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E6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E7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E8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E9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</w:tr>
      <w:tr>
        <w:trPr>
          <w:trHeight w:val="738"/>
        </w:trPr>
        <w:tc>
          <w:tcPr>
            <w:cnfStyle w:val="001000010000"/>
            <w:tcW w:w="4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0EA">
            <w:pPr>
              <w:ind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cs="Times New Roman" w:eastAsia="Arial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010000"/>
            <w:tcW w:w="3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0EB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EC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Да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ED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Да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EE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EF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Да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F0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F1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Нет</w:t>
            </w:r>
          </w:p>
        </w:tc>
      </w:tr>
      <w:tr>
        <w:trPr>
          <w:trHeight w:val="494"/>
        </w:trPr>
        <w:tc>
          <w:tcPr>
            <w:cnfStyle w:val="001000100000"/>
            <w:tcW w:w="4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0F2">
            <w:pPr>
              <w:ind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5.</w:t>
            </w:r>
            <w:r>
              <w:rPr>
                <w:rFonts w:ascii="Times New Roman" w:cs="Times New Roman" w:eastAsia="Arial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100000"/>
            <w:tcW w:w="3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0F3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F4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F5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F6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F7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F8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F9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</w:tr>
      <w:tr>
        <w:trPr>
          <w:trHeight w:val="502"/>
        </w:trPr>
        <w:tc>
          <w:tcPr>
            <w:cnfStyle w:val="001000010000"/>
            <w:tcW w:w="4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0FA">
            <w:pPr>
              <w:ind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6.</w:t>
            </w:r>
            <w:r>
              <w:rPr>
                <w:rFonts w:ascii="Times New Roman" w:cs="Times New Roman" w:eastAsia="Arial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010000"/>
            <w:tcW w:w="3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0FB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FC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FD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FE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0FF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00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01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</w:tr>
    </w:tbl>
    <w:p w14:paraId="00000102">
      <w:pPr>
        <w:spacing w:after="0" w:line="360" w:lineRule="exact"/>
        <w:ind w:right="140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103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Вычисления: 5 за каскадную, 5 за V-образную, 4 за RAD, 5 за инкрементную, 2 </w:t>
      </w:r>
      <w:r>
        <w:rPr>
          <w:rFonts w:ascii="Times New Roman" w:cs="Times New Roman" w:hAnsi="Times New Roman"/>
          <w:sz w:val="28"/>
          <w:szCs w:val="28"/>
        </w:rPr>
        <w:t>за быстрого прототипирования и 3 за эволюционную.</w:t>
      </w:r>
    </w:p>
    <w:p w14:paraId="00000104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Итог: На основе результатов заполнения табл. 3 подходящими являются каскадная, </w:t>
      </w:r>
      <w:r>
        <w:rPr>
          <w:rFonts w:ascii="Times New Roman" w:cs="Times New Roman" w:hAnsi="Times New Roman"/>
          <w:sz w:val="28"/>
          <w:szCs w:val="28"/>
        </w:rPr>
        <w:t>V-образная и инкрементная модели.</w:t>
      </w:r>
    </w:p>
    <w:p w14:paraId="00000105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106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Таблица </w:t>
      </w:r>
      <w:r>
        <w:rPr>
          <w:rFonts w:ascii="Times New Roman" w:cs="Times New Roman" w:hAnsi="Times New Roman"/>
          <w:sz w:val="28"/>
          <w:szCs w:val="28"/>
        </w:rPr>
        <w:t>4</w:t>
      </w:r>
      <w:r>
        <w:rPr>
          <w:rFonts w:ascii="Times New Roman" w:cs="Times New Roman" w:hAnsi="Times New Roman"/>
          <w:sz w:val="28"/>
          <w:szCs w:val="28"/>
        </w:rPr>
        <w:t xml:space="preserve"> –</w:t>
      </w:r>
      <w:r>
        <w:rPr>
          <w:rFonts w:ascii="Times New Roman" w:cs="Times New Roman" w:hAnsi="Times New Roman"/>
          <w:sz w:val="28"/>
          <w:szCs w:val="28"/>
        </w:rPr>
        <w:t xml:space="preserve"> Выбор модели жизненного цикла на основе характеристик коллектива пользователей </w:t>
      </w:r>
    </w:p>
    <w:p w14:paraId="00000107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</w:p>
    <w:tbl>
      <w:tblPr>
        <w:tblStyle w:val="TableGrid"/>
        <w:tblW w:w="9756" w:type="dxa"/>
        <w:tblInd w:w="10" w:type="dxa"/>
        <w:tblCellMar>
          <w:top w:w="41" w:type="dxa"/>
          <w:left w:w="38" w:type="dxa"/>
        </w:tblCellMar>
        <w:tblLook w:val="04A0"/>
      </w:tblPr>
      <w:tblGrid>
        <w:gridCol w:w="401"/>
        <w:gridCol w:w="3611"/>
        <w:gridCol w:w="946"/>
        <w:gridCol w:w="936"/>
        <w:gridCol w:w="936"/>
        <w:gridCol w:w="941"/>
        <w:gridCol w:w="936"/>
        <w:gridCol w:w="1049"/>
      </w:tblGrid>
      <w:tr>
        <w:trPr>
          <w:cantSplit w:val="on"/>
          <w:trHeight w:val="1643"/>
        </w:trPr>
        <w:tc>
          <w:tcPr>
            <w:cnfStyle w:val="101000000000"/>
            <w:tcW w:w="4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extDirection w:val="btLr"/>
          </w:tcPr>
          <w:p w14:paraId="00000108">
            <w:pPr>
              <w:ind w:left="143"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№ критерия</w:t>
            </w:r>
          </w:p>
        </w:tc>
        <w:tc>
          <w:tcPr>
            <w:cnfStyle w:val="100000000000"/>
            <w:tcW w:w="36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09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Критерии категории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коллектива пользователей </w:t>
            </w:r>
          </w:p>
        </w:tc>
        <w:tc>
          <w:tcPr>
            <w:cnfStyle w:val="100000000000"/>
            <w:tcW w:w="94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extDirection w:val="btLr"/>
          </w:tcPr>
          <w:p w14:paraId="0000010A">
            <w:pPr>
              <w:ind w:left="335"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Каскадная</w:t>
            </w:r>
          </w:p>
        </w:tc>
        <w:tc>
          <w:tcPr>
            <w:cnfStyle w:val="100000000000"/>
            <w:tcW w:w="9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extDirection w:val="btLr"/>
          </w:tcPr>
          <w:p w14:paraId="0000010B">
            <w:pPr>
              <w:ind w:left="330"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V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образная</w:t>
            </w:r>
          </w:p>
        </w:tc>
        <w:tc>
          <w:tcPr>
            <w:cnfStyle w:val="100000000000"/>
            <w:tcW w:w="9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extDirection w:val="btLr"/>
          </w:tcPr>
          <w:p w14:paraId="0000010C">
            <w:pPr>
              <w:ind w:left="330"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cnfStyle w:val="1000000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extDirection w:val="btLr"/>
          </w:tcPr>
          <w:p w14:paraId="0000010D">
            <w:pPr>
              <w:ind w:left="172"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Инкрементная</w:t>
            </w:r>
          </w:p>
        </w:tc>
        <w:tc>
          <w:tcPr>
            <w:cnfStyle w:val="100000000000"/>
            <w:tcW w:w="9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extDirection w:val="btLr"/>
          </w:tcPr>
          <w:p w14:paraId="0000010E">
            <w:pPr>
              <w:ind w:left="9" w:right="-17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cnfStyle w:val="100000000000"/>
            <w:tcW w:w="10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extDirection w:val="btLr"/>
          </w:tcPr>
          <w:p w14:paraId="0000010F">
            <w:pPr>
              <w:spacing w:before="240"/>
              <w:ind w:left="133"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Эволюционная</w:t>
            </w:r>
          </w:p>
        </w:tc>
      </w:tr>
      <w:tr>
        <w:trPr>
          <w:cantSplit w:val="on"/>
          <w:trHeight w:val="208"/>
        </w:trPr>
        <w:tc>
          <w:tcPr>
            <w:cnfStyle w:val="001000100000"/>
            <w:tcW w:w="4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10">
            <w:pPr>
              <w:ind w:right="11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6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11">
            <w:pPr>
              <w:ind w:right="11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94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12">
            <w:pPr>
              <w:ind w:right="11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</w:p>
        </w:tc>
        <w:tc>
          <w:tcPr>
            <w:cnfStyle w:val="000000100000"/>
            <w:tcW w:w="9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13">
            <w:pPr>
              <w:ind w:right="11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cnfStyle w:val="000000100000"/>
            <w:tcW w:w="9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14">
            <w:pPr>
              <w:ind w:right="11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15">
            <w:pPr>
              <w:ind w:right="11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</w:t>
            </w:r>
          </w:p>
        </w:tc>
        <w:tc>
          <w:tcPr>
            <w:cnfStyle w:val="000000100000"/>
            <w:tcW w:w="9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16">
            <w:pPr>
              <w:ind w:right="11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</w:t>
            </w:r>
          </w:p>
        </w:tc>
        <w:tc>
          <w:tcPr>
            <w:cnfStyle w:val="000000100000"/>
            <w:tcW w:w="10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17">
            <w:pPr>
              <w:ind w:right="11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</w:t>
            </w:r>
          </w:p>
        </w:tc>
      </w:tr>
    </w:tbl>
    <w:p w14:paraId="00000118">
      <w:pPr>
        <w:spacing w:after="0" w:line="360" w:lineRule="exact"/>
        <w:ind w:right="140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119">
      <w:pPr>
        <w:spacing w:after="0" w:line="360" w:lineRule="exact"/>
        <w:ind w:right="140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tbl>
      <w:tblPr>
        <w:tblStyle w:val="TableGrid"/>
        <w:tblpPr w:leftFromText="187" w:rightFromText="187" w:topFromText="0" w:bottomFromText="0" w:vertAnchor="page" w:horzAnchor="page" w:tblpX="1413" w:tblpY="697"/>
        <w:tblOverlap w:val="never"/>
        <w:tblW w:w="9756" w:type="dxa"/>
        <w:tblInd w:w="10" w:type="dxa"/>
        <w:tblCellMar>
          <w:top w:w="41" w:type="dxa"/>
          <w:left w:w="38" w:type="dxa"/>
        </w:tblCellMar>
        <w:tblLook w:val="04A0"/>
      </w:tblPr>
      <w:tblGrid>
        <w:gridCol w:w="401"/>
        <w:gridCol w:w="3611"/>
        <w:gridCol w:w="946"/>
        <w:gridCol w:w="936"/>
        <w:gridCol w:w="936"/>
        <w:gridCol w:w="941"/>
        <w:gridCol w:w="936"/>
        <w:gridCol w:w="1049"/>
      </w:tblGrid>
      <w:tr>
        <w:trPr>
          <w:trHeight w:val="354"/>
        </w:trPr>
        <w:tc>
          <w:tcPr>
            <w:cnfStyle w:val="101000000000"/>
            <w:tcW w:w="401" w:type="dxa"/>
            <w:tcBorders>
              <w:top w:val="single" w:color="auto" w:sz="8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1A">
            <w:pPr>
              <w:ind w:right="11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100000000000"/>
            <w:tcW w:w="3611" w:type="dxa"/>
            <w:tcBorders>
              <w:top w:val="single" w:color="auto" w:sz="8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1B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100000000000"/>
            <w:tcW w:w="946" w:type="dxa"/>
            <w:tcBorders>
              <w:top w:val="single" w:color="auto" w:sz="8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1C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</w:p>
        </w:tc>
        <w:tc>
          <w:tcPr>
            <w:cnfStyle w:val="100000000000"/>
            <w:tcW w:w="936" w:type="dxa"/>
            <w:tcBorders>
              <w:top w:val="single" w:color="auto" w:sz="8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1D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cnfStyle w:val="100000000000"/>
            <w:tcW w:w="936" w:type="dxa"/>
            <w:tcBorders>
              <w:top w:val="single" w:color="auto" w:sz="8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1E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</w:t>
            </w:r>
          </w:p>
        </w:tc>
        <w:tc>
          <w:tcPr>
            <w:cnfStyle w:val="100000000000"/>
            <w:tcW w:w="941" w:type="dxa"/>
            <w:tcBorders>
              <w:top w:val="single" w:color="auto" w:sz="8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1F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</w:t>
            </w:r>
          </w:p>
        </w:tc>
        <w:tc>
          <w:tcPr>
            <w:cnfStyle w:val="100000000000"/>
            <w:tcW w:w="936" w:type="dxa"/>
            <w:tcBorders>
              <w:top w:val="single" w:color="auto" w:sz="8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20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</w:t>
            </w:r>
          </w:p>
        </w:tc>
        <w:tc>
          <w:tcPr>
            <w:cnfStyle w:val="100000000000"/>
            <w:tcW w:w="1049" w:type="dxa"/>
            <w:tcBorders>
              <w:top w:val="single" w:color="auto" w:sz="8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21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</w:t>
            </w:r>
          </w:p>
        </w:tc>
      </w:tr>
      <w:tr>
        <w:trPr>
          <w:trHeight w:val="486"/>
        </w:trPr>
        <w:tc>
          <w:tcPr>
            <w:cnfStyle w:val="001000100000"/>
            <w:tcW w:w="4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22">
            <w:pPr>
              <w:ind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cs="Times New Roman" w:eastAsia="Arial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100000"/>
            <w:tcW w:w="36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23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Будет ли присутствие пользовател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ей ограничено в ЖЦ разработки?</w:t>
            </w:r>
          </w:p>
        </w:tc>
        <w:tc>
          <w:tcPr>
            <w:cnfStyle w:val="000000100000"/>
            <w:tcW w:w="94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24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100000"/>
            <w:tcW w:w="9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25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100000"/>
            <w:tcW w:w="9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26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27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100000"/>
            <w:tcW w:w="9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28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100000"/>
            <w:tcW w:w="10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29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</w:tr>
      <w:tr>
        <w:trPr>
          <w:trHeight w:val="919"/>
        </w:trPr>
        <w:tc>
          <w:tcPr>
            <w:cnfStyle w:val="001000010000"/>
            <w:tcW w:w="4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2A">
            <w:pPr>
              <w:ind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cs="Times New Roman" w:eastAsia="Arial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010000"/>
            <w:tcW w:w="36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2B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Будут ли пользователи оценивать текущее состояние программного продукта (с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истемы) в процессе разработки?</w:t>
            </w:r>
          </w:p>
        </w:tc>
        <w:tc>
          <w:tcPr>
            <w:cnfStyle w:val="000000010000"/>
            <w:tcW w:w="94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2C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010000"/>
            <w:tcW w:w="9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2D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010000"/>
            <w:tcW w:w="9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2E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2F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010000"/>
            <w:tcW w:w="9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30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010000"/>
            <w:tcW w:w="10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31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</w:tr>
      <w:tr>
        <w:trPr>
          <w:trHeight w:val="424"/>
        </w:trPr>
        <w:tc>
          <w:tcPr>
            <w:cnfStyle w:val="001000100000"/>
            <w:tcW w:w="4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32">
            <w:pPr>
              <w:ind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cs="Times New Roman" w:eastAsia="Arial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100000"/>
            <w:tcW w:w="36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33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Будут ли пользователи вовлеч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ены во все фазы ЖЦ разработки?</w:t>
            </w:r>
          </w:p>
        </w:tc>
        <w:tc>
          <w:tcPr>
            <w:cnfStyle w:val="000000100000"/>
            <w:tcW w:w="94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34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cnfStyle w:val="000000100000"/>
            <w:tcW w:w="9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35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cnfStyle w:val="000000100000"/>
            <w:tcW w:w="9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36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Да</w:t>
            </w:r>
          </w:p>
        </w:tc>
        <w:tc>
          <w:tcPr>
            <w:cnfStyle w:val="00000010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37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cnfStyle w:val="000000100000"/>
            <w:tcW w:w="9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38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Да</w:t>
            </w:r>
          </w:p>
        </w:tc>
        <w:tc>
          <w:tcPr>
            <w:cnfStyle w:val="000000100000"/>
            <w:tcW w:w="10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39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Нет</w:t>
            </w:r>
          </w:p>
        </w:tc>
      </w:tr>
      <w:tr>
        <w:trPr>
          <w:trHeight w:val="560"/>
        </w:trPr>
        <w:tc>
          <w:tcPr>
            <w:cnfStyle w:val="001000010000"/>
            <w:tcW w:w="4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3A">
            <w:pPr>
              <w:ind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cs="Times New Roman" w:eastAsia="Arial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010000"/>
            <w:tcW w:w="36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3B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Будет ли заказчик отсле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живать ход выполнения проекта?</w:t>
            </w:r>
          </w:p>
        </w:tc>
        <w:tc>
          <w:tcPr>
            <w:cnfStyle w:val="000000010000"/>
            <w:tcW w:w="94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3C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cnfStyle w:val="000000010000"/>
            <w:tcW w:w="9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3D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cnfStyle w:val="000000010000"/>
            <w:tcW w:w="9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3E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cnfStyle w:val="000000010000"/>
            <w:tcW w:w="94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3F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cnfStyle w:val="000000010000"/>
            <w:tcW w:w="9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40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Да</w:t>
            </w:r>
          </w:p>
        </w:tc>
        <w:tc>
          <w:tcPr>
            <w:cnfStyle w:val="000000010000"/>
            <w:tcW w:w="10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41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Да</w:t>
            </w:r>
          </w:p>
        </w:tc>
      </w:tr>
    </w:tbl>
    <w:p w14:paraId="00000142">
      <w:pPr>
        <w:spacing w:after="0" w:line="360" w:lineRule="exact"/>
        <w:ind w:right="140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143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Вычисления: 0 за каскадную, 0 за V-образную, 2 за RAD, 1 за инкрементную, 4 за </w:t>
      </w:r>
      <w:r>
        <w:rPr>
          <w:rFonts w:ascii="Times New Roman" w:cs="Times New Roman" w:hAnsi="Times New Roman"/>
          <w:sz w:val="28"/>
          <w:szCs w:val="28"/>
        </w:rPr>
        <w:t>быстрого прототипирования и 2 за эволюционную.</w:t>
      </w:r>
    </w:p>
    <w:p w14:paraId="00000144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</w:p>
    <w:p w14:paraId="00000145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Итог: На основе результатов заполнения табл. 4 подходящей является модель быст</w:t>
      </w:r>
      <w:r>
        <w:rPr>
          <w:rFonts w:ascii="Times New Roman" w:cs="Times New Roman" w:hAnsi="Times New Roman"/>
          <w:sz w:val="28"/>
          <w:szCs w:val="28"/>
        </w:rPr>
        <w:t>рого проектирования.</w:t>
      </w:r>
    </w:p>
    <w:p w14:paraId="00000146">
      <w:pPr>
        <w:spacing w:after="0" w:line="360" w:lineRule="exact"/>
        <w:ind w:right="140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147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Таблица </w:t>
      </w:r>
      <w:r>
        <w:rPr>
          <w:rFonts w:ascii="Times New Roman" w:cs="Times New Roman" w:hAnsi="Times New Roman"/>
          <w:sz w:val="28"/>
          <w:szCs w:val="28"/>
        </w:rPr>
        <w:t>5</w:t>
      </w:r>
      <w:r>
        <w:rPr>
          <w:rFonts w:ascii="Times New Roman" w:cs="Times New Roman" w:hAnsi="Times New Roman"/>
          <w:sz w:val="28"/>
          <w:szCs w:val="28"/>
        </w:rPr>
        <w:t xml:space="preserve"> –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Выбор модели жизненного цикла на основе характеристик типа проектов и рисков </w:t>
      </w:r>
    </w:p>
    <w:tbl>
      <w:tblPr>
        <w:tblStyle w:val="TableGrid"/>
        <w:tblW w:w="9648" w:type="dxa"/>
        <w:tblInd w:w="5" w:type="dxa"/>
        <w:tblCellMar>
          <w:top w:w="50" w:type="dxa"/>
          <w:left w:w="42" w:type="dxa"/>
        </w:tblCellMar>
        <w:tblLook w:val="04A0"/>
      </w:tblPr>
      <w:tblGrid>
        <w:gridCol w:w="452"/>
        <w:gridCol w:w="3598"/>
        <w:gridCol w:w="933"/>
        <w:gridCol w:w="938"/>
        <w:gridCol w:w="933"/>
        <w:gridCol w:w="933"/>
        <w:gridCol w:w="933"/>
        <w:gridCol w:w="928"/>
      </w:tblGrid>
      <w:tr>
        <w:trPr>
          <w:cnfStyle w:val="100000000000"/>
          <w:cantSplit w:val="on"/>
          <w:trHeight w:val="1565"/>
        </w:trPr>
        <w:tc>
          <w:tcPr>
            <w:cnfStyle w:val="101000000000"/>
            <w:tcW w:w="4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extDirection w:val="btLr"/>
          </w:tcPr>
          <w:p w14:paraId="00000148">
            <w:pPr>
              <w:ind w:left="139"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№ критерия</w:t>
            </w:r>
          </w:p>
        </w:tc>
        <w:tc>
          <w:tcPr>
            <w:cnfStyle w:val="100000000000"/>
            <w:tcW w:w="35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49">
            <w:pPr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Критерии категории типов проекта и рисков </w:t>
            </w:r>
          </w:p>
        </w:tc>
        <w:tc>
          <w:tcPr>
            <w:cnfStyle w:val="10000000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extDirection w:val="btLr"/>
          </w:tcPr>
          <w:p w14:paraId="0000014A">
            <w:pPr>
              <w:spacing w:before="240"/>
              <w:ind w:left="331"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Каскадная</w:t>
            </w:r>
          </w:p>
        </w:tc>
        <w:tc>
          <w:tcPr>
            <w:cnfStyle w:val="100000000000"/>
            <w:tcW w:w="93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extDirection w:val="btLr"/>
          </w:tcPr>
          <w:p w14:paraId="0000014B">
            <w:pPr>
              <w:spacing w:before="240"/>
              <w:ind w:left="331"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V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образная</w:t>
            </w:r>
          </w:p>
        </w:tc>
        <w:tc>
          <w:tcPr>
            <w:cnfStyle w:val="10000000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extDirection w:val="btLr"/>
          </w:tcPr>
          <w:p w14:paraId="0000014C">
            <w:pPr>
              <w:spacing w:before="240"/>
              <w:ind w:left="326"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cnfStyle w:val="10000000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extDirection w:val="btLr"/>
          </w:tcPr>
          <w:p w14:paraId="0000014D">
            <w:pPr>
              <w:spacing w:before="240"/>
              <w:ind w:left="172"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Инкрементная</w:t>
            </w:r>
          </w:p>
        </w:tc>
        <w:tc>
          <w:tcPr>
            <w:cnfStyle w:val="10000000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extDirection w:val="btLr"/>
          </w:tcPr>
          <w:p w14:paraId="0000014E">
            <w:pPr>
              <w:ind w:left="113" w:right="-17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cnfStyle w:val="100000000000"/>
            <w:tcW w:w="9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extDirection w:val="btLr"/>
          </w:tcPr>
          <w:p w14:paraId="0000014F">
            <w:pPr>
              <w:spacing w:before="240"/>
              <w:ind w:left="133" w:right="11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Эволюционная</w:t>
            </w:r>
          </w:p>
        </w:tc>
      </w:tr>
      <w:tr>
        <w:trPr>
          <w:cnfStyle w:val="000000100000"/>
          <w:cantSplit w:val="on"/>
          <w:trHeight w:val="271"/>
        </w:trPr>
        <w:tc>
          <w:tcPr>
            <w:cnfStyle w:val="001000100000"/>
            <w:tcW w:w="4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50">
            <w:pPr>
              <w:ind w:right="11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5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51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52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</w:p>
        </w:tc>
        <w:tc>
          <w:tcPr>
            <w:cnfStyle w:val="000000100000"/>
            <w:tcW w:w="93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53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cnfStyle w:val="00000010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54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</w:t>
            </w:r>
          </w:p>
        </w:tc>
        <w:tc>
          <w:tcPr>
            <w:cnfStyle w:val="00000010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55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</w:t>
            </w:r>
          </w:p>
        </w:tc>
        <w:tc>
          <w:tcPr>
            <w:cnfStyle w:val="00000010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56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</w:t>
            </w:r>
          </w:p>
        </w:tc>
        <w:tc>
          <w:tcPr>
            <w:cnfStyle w:val="000000100000"/>
            <w:tcW w:w="9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57">
            <w:pPr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</w:t>
            </w:r>
          </w:p>
        </w:tc>
      </w:tr>
      <w:tr>
        <w:trPr>
          <w:cnfStyle w:val="000000010000"/>
          <w:trHeight w:val="481"/>
        </w:trPr>
        <w:tc>
          <w:tcPr>
            <w:cnfStyle w:val="001000010000"/>
            <w:tcW w:w="4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58">
            <w:pPr>
              <w:ind w:right="10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cs="Times New Roman" w:eastAsia="Arial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010000"/>
            <w:tcW w:w="35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59">
            <w:pPr>
              <w:ind w:left="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Разрабатывается ли в проекте продукт новог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о для организации направления?</w:t>
            </w:r>
          </w:p>
        </w:tc>
        <w:tc>
          <w:tcPr>
            <w:cnfStyle w:val="00000001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5A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cnfStyle w:val="000000010000"/>
            <w:tcW w:w="93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5B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cnfStyle w:val="00000001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5C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cnfStyle w:val="00000001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5D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Да</w:t>
            </w:r>
          </w:p>
        </w:tc>
        <w:tc>
          <w:tcPr>
            <w:cnfStyle w:val="00000001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5E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Да</w:t>
            </w:r>
          </w:p>
        </w:tc>
        <w:tc>
          <w:tcPr>
            <w:cnfStyle w:val="000000010000"/>
            <w:tcW w:w="9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5F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Да</w:t>
            </w:r>
          </w:p>
        </w:tc>
      </w:tr>
      <w:tr>
        <w:trPr>
          <w:cnfStyle w:val="000000100000"/>
          <w:trHeight w:val="500"/>
        </w:trPr>
        <w:tc>
          <w:tcPr>
            <w:cnfStyle w:val="001000100000"/>
            <w:tcW w:w="4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60">
            <w:pPr>
              <w:ind w:right="10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cs="Times New Roman" w:eastAsia="Arial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100000"/>
            <w:tcW w:w="35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61">
            <w:pPr>
              <w:ind w:left="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Будет ли проект являться рас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ширением существующей системы?</w:t>
            </w:r>
          </w:p>
        </w:tc>
        <w:tc>
          <w:tcPr>
            <w:cnfStyle w:val="00000010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62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100000"/>
            <w:tcW w:w="93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63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10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64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10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65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10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66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100000"/>
            <w:tcW w:w="9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67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</w:tr>
      <w:tr>
        <w:trPr>
          <w:cnfStyle w:val="000000010000"/>
          <w:trHeight w:val="672"/>
        </w:trPr>
        <w:tc>
          <w:tcPr>
            <w:cnfStyle w:val="001000010000"/>
            <w:tcW w:w="4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68">
            <w:pPr>
              <w:ind w:right="10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cs="Times New Roman" w:eastAsia="Arial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010000"/>
            <w:tcW w:w="35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69">
            <w:pPr>
              <w:ind w:left="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Будет ли проект крупно- или среднемасштабным? </w:t>
            </w:r>
          </w:p>
        </w:tc>
        <w:tc>
          <w:tcPr>
            <w:cnfStyle w:val="00000001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6A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010000"/>
            <w:tcW w:w="93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6B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01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6C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01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6D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01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6E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010000"/>
            <w:tcW w:w="9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6F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</w:tr>
      <w:tr>
        <w:trPr>
          <w:cnfStyle w:val="000000100000"/>
          <w:trHeight w:val="358"/>
        </w:trPr>
        <w:tc>
          <w:tcPr>
            <w:cnfStyle w:val="001000100000"/>
            <w:tcW w:w="4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70">
            <w:pPr>
              <w:ind w:right="10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cs="Times New Roman" w:eastAsia="Arial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100000"/>
            <w:tcW w:w="35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71">
            <w:pPr>
              <w:ind w:left="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Ожидается ли дли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тельная эксплуатация продукта?</w:t>
            </w:r>
          </w:p>
        </w:tc>
        <w:tc>
          <w:tcPr>
            <w:cnfStyle w:val="00000010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72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Да</w:t>
            </w:r>
          </w:p>
        </w:tc>
        <w:tc>
          <w:tcPr>
            <w:cnfStyle w:val="000000100000"/>
            <w:tcW w:w="93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73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Да</w:t>
            </w:r>
          </w:p>
        </w:tc>
        <w:tc>
          <w:tcPr>
            <w:cnfStyle w:val="00000010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74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cnfStyle w:val="00000010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75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Да</w:t>
            </w:r>
          </w:p>
        </w:tc>
        <w:tc>
          <w:tcPr>
            <w:cnfStyle w:val="00000010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76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cnfStyle w:val="000000100000"/>
            <w:tcW w:w="9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77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Да</w:t>
            </w:r>
          </w:p>
        </w:tc>
      </w:tr>
      <w:tr>
        <w:trPr>
          <w:cnfStyle w:val="000000010000"/>
          <w:trHeight w:val="339"/>
        </w:trPr>
        <w:tc>
          <w:tcPr>
            <w:cnfStyle w:val="001000010000"/>
            <w:tcW w:w="4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78">
            <w:pPr>
              <w:ind w:right="10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5.</w:t>
            </w:r>
            <w:r>
              <w:rPr>
                <w:rFonts w:ascii="Times New Roman" w:cs="Times New Roman" w:eastAsia="Arial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010000"/>
            <w:tcW w:w="35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79">
            <w:pPr>
              <w:ind w:left="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Необходим ли высокий уровен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ь надежности продукта проекта?</w:t>
            </w:r>
          </w:p>
        </w:tc>
        <w:tc>
          <w:tcPr>
            <w:cnfStyle w:val="00000001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7A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cnfStyle w:val="000000010000"/>
            <w:tcW w:w="93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7B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Да</w:t>
            </w:r>
          </w:p>
        </w:tc>
        <w:tc>
          <w:tcPr>
            <w:cnfStyle w:val="00000001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7C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cnfStyle w:val="00000001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7D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Да</w:t>
            </w:r>
          </w:p>
        </w:tc>
        <w:tc>
          <w:tcPr>
            <w:cnfStyle w:val="00000001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7E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cnfStyle w:val="000000010000"/>
            <w:tcW w:w="9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7F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Да</w:t>
            </w:r>
          </w:p>
        </w:tc>
      </w:tr>
      <w:tr>
        <w:trPr>
          <w:cnfStyle w:val="000000100000"/>
          <w:trHeight w:val="332"/>
        </w:trPr>
        <w:tc>
          <w:tcPr>
            <w:cnfStyle w:val="001000100000"/>
            <w:tcW w:w="452" w:type="dxa"/>
            <w:tcBorders>
              <w:top w:val="single" w:color="000000" w:sz="12" w:space="0"/>
              <w:left w:val="single" w:color="000000" w:sz="12" w:space="0"/>
              <w:bottom w:val="single" w:color="auto" w:sz="8" w:space="0"/>
              <w:right w:val="single" w:color="000000" w:sz="12" w:space="0"/>
            </w:tcBorders>
          </w:tcPr>
          <w:p w14:paraId="00000180">
            <w:pPr>
              <w:ind w:right="10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6.</w:t>
            </w:r>
            <w:r>
              <w:rPr>
                <w:rFonts w:ascii="Times New Roman" w:cs="Times New Roman" w:eastAsia="Arial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100000"/>
            <w:tcW w:w="3598" w:type="dxa"/>
            <w:tcBorders>
              <w:top w:val="single" w:color="000000" w:sz="12" w:space="0"/>
              <w:left w:val="single" w:color="000000" w:sz="12" w:space="0"/>
              <w:bottom w:val="single" w:color="auto" w:sz="8" w:space="0"/>
              <w:right w:val="single" w:color="000000" w:sz="12" w:space="0"/>
            </w:tcBorders>
          </w:tcPr>
          <w:p w14:paraId="00000181">
            <w:pPr>
              <w:ind w:left="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Предполагается ли эволюция продукта проекта в течение ЖЦ? </w:t>
            </w:r>
          </w:p>
        </w:tc>
        <w:tc>
          <w:tcPr>
            <w:cnfStyle w:val="00000010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auto" w:sz="8" w:space="0"/>
              <w:right w:val="single" w:color="000000" w:sz="12" w:space="0"/>
            </w:tcBorders>
            <w:vAlign w:val="center"/>
          </w:tcPr>
          <w:p w14:paraId="00000182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100000"/>
            <w:tcW w:w="938" w:type="dxa"/>
            <w:tcBorders>
              <w:top w:val="single" w:color="000000" w:sz="12" w:space="0"/>
              <w:left w:val="single" w:color="000000" w:sz="12" w:space="0"/>
              <w:bottom w:val="single" w:color="auto" w:sz="8" w:space="0"/>
              <w:right w:val="single" w:color="000000" w:sz="12" w:space="0"/>
            </w:tcBorders>
            <w:vAlign w:val="center"/>
          </w:tcPr>
          <w:p w14:paraId="00000183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10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auto" w:sz="8" w:space="0"/>
              <w:right w:val="single" w:color="000000" w:sz="12" w:space="0"/>
            </w:tcBorders>
            <w:vAlign w:val="center"/>
          </w:tcPr>
          <w:p w14:paraId="00000184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10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auto" w:sz="8" w:space="0"/>
              <w:right w:val="single" w:color="000000" w:sz="12" w:space="0"/>
            </w:tcBorders>
            <w:vAlign w:val="center"/>
          </w:tcPr>
          <w:p w14:paraId="00000185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10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auto" w:sz="8" w:space="0"/>
              <w:right w:val="single" w:color="000000" w:sz="12" w:space="0"/>
            </w:tcBorders>
            <w:vAlign w:val="center"/>
          </w:tcPr>
          <w:p w14:paraId="00000186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100000"/>
            <w:tcW w:w="928" w:type="dxa"/>
            <w:tcBorders>
              <w:top w:val="single" w:color="000000" w:sz="12" w:space="0"/>
              <w:left w:val="single" w:color="000000" w:sz="12" w:space="0"/>
              <w:bottom w:val="single" w:color="auto" w:sz="8" w:space="0"/>
              <w:right w:val="single" w:color="000000" w:sz="12" w:space="0"/>
            </w:tcBorders>
            <w:vAlign w:val="center"/>
          </w:tcPr>
          <w:p w14:paraId="00000187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</w:tr>
      <w:tr>
        <w:trPr>
          <w:cnfStyle w:val="000000010000"/>
          <w:trHeight w:val="1130" w:hRule="atLeast"/>
        </w:trPr>
        <w:tc>
          <w:tcPr>
            <w:cnfStyle w:val="001000010000"/>
            <w:tcW w:w="9648" w:type="dxa"/>
            <w:gridSpan w:val="8"/>
            <w:tcBorders>
              <w:top w:val="single" w:color="auto" w:sz="8" w:space="0"/>
              <w:left w:val="none" w:sz="4" w:space="0"/>
              <w:bottom w:val="none" w:sz="4" w:space="0"/>
              <w:right w:val="none" w:sz="4" w:space="0"/>
            </w:tcBorders>
          </w:tcPr>
          <w:p w14:paraId="00000188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</w:p>
        </w:tc>
      </w:tr>
      <w:tr>
        <w:trPr>
          <w:cnfStyle w:val="000000100000"/>
          <w:trHeight w:val="1" w:hRule="atLeast"/>
        </w:trPr>
        <w:tc>
          <w:tcPr>
            <w:cnfStyle w:val="001000100000"/>
            <w:tcW w:w="452" w:type="dxa"/>
            <w:tcBorders>
              <w:top w:val="none" w:sz="4" w:space="0"/>
              <w:left w:val="none" w:sz="4" w:space="0"/>
              <w:bottom w:val="single" w:color="000000" w:sz="4" w:space="0"/>
              <w:right w:val="none" w:sz="4" w:space="0"/>
            </w:tcBorders>
          </w:tcPr>
          <w:p w14:paraId="00000189">
            <w:pPr>
              <w:ind w:right="10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3598" w:type="dxa"/>
            <w:tcBorders>
              <w:top w:val="none" w:sz="4" w:space="0"/>
              <w:left w:val="none" w:sz="4" w:space="0"/>
              <w:bottom w:val="single" w:color="000000" w:sz="4" w:space="0"/>
              <w:right w:val="none" w:sz="4" w:space="0"/>
            </w:tcBorders>
          </w:tcPr>
          <w:p w14:paraId="0000018A">
            <w:pPr>
              <w:ind w:left="6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933" w:type="dxa"/>
            <w:tcBorders>
              <w:top w:val="none" w:sz="4" w:space="0"/>
              <w:left w:val="none" w:sz="4" w:space="0"/>
              <w:bottom w:val="single" w:color="000000" w:sz="4" w:space="0"/>
              <w:right w:val="none" w:sz="4" w:space="0"/>
            </w:tcBorders>
          </w:tcPr>
          <w:p w14:paraId="0000018B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938" w:type="dxa"/>
            <w:tcBorders>
              <w:top w:val="none" w:sz="4" w:space="0"/>
              <w:left w:val="none" w:sz="4" w:space="0"/>
              <w:bottom w:val="single" w:color="000000" w:sz="4" w:space="0"/>
              <w:right w:val="none" w:sz="4" w:space="0"/>
            </w:tcBorders>
          </w:tcPr>
          <w:p w14:paraId="0000018C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933" w:type="dxa"/>
            <w:tcBorders>
              <w:top w:val="none" w:sz="4" w:space="0"/>
              <w:left w:val="none" w:sz="4" w:space="0"/>
              <w:bottom w:val="single" w:color="000000" w:sz="4" w:space="0"/>
              <w:right w:val="none" w:sz="4" w:space="0"/>
            </w:tcBorders>
          </w:tcPr>
          <w:p w14:paraId="0000018D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933" w:type="dxa"/>
            <w:tcBorders>
              <w:top w:val="none" w:sz="4" w:space="0"/>
              <w:left w:val="none" w:sz="4" w:space="0"/>
              <w:bottom w:val="single" w:color="000000" w:sz="4" w:space="0"/>
              <w:right w:val="none" w:sz="4" w:space="0"/>
            </w:tcBorders>
          </w:tcPr>
          <w:p w14:paraId="0000018E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cnfStyle w:val="000000100000"/>
            <w:tcW w:w="933" w:type="dxa"/>
            <w:tcBorders>
              <w:top w:val="none" w:sz="4" w:space="0"/>
              <w:left w:val="none" w:sz="4" w:space="0"/>
              <w:bottom w:val="single" w:color="000000" w:sz="4" w:space="0"/>
              <w:right w:val="none" w:sz="4" w:space="0"/>
            </w:tcBorders>
          </w:tcPr>
          <w:p w14:paraId="0000018F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cnfStyle w:val="000000100000"/>
            <w:tcW w:w="928" w:type="dxa"/>
            <w:tcBorders>
              <w:top w:val="none" w:sz="4" w:space="0"/>
              <w:left w:val="none" w:sz="4" w:space="0"/>
              <w:bottom w:val="single" w:color="000000" w:sz="4" w:space="0"/>
              <w:right w:val="none" w:sz="4" w:space="0"/>
            </w:tcBorders>
          </w:tcPr>
          <w:p w14:paraId="00000190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</w:p>
        </w:tc>
      </w:tr>
      <w:tr>
        <w:trPr>
          <w:cnfStyle w:val="000000010000"/>
          <w:trHeight w:val="61"/>
        </w:trPr>
        <w:tc>
          <w:tcPr>
            <w:cnfStyle w:val="001000010000"/>
            <w:tcW w:w="452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91">
            <w:pPr>
              <w:ind w:right="10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3598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92">
            <w:pPr>
              <w:ind w:left="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933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93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</w:p>
        </w:tc>
        <w:tc>
          <w:tcPr>
            <w:cnfStyle w:val="000000010000"/>
            <w:tcW w:w="938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94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cnfStyle w:val="000000010000"/>
            <w:tcW w:w="933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95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</w:t>
            </w:r>
          </w:p>
        </w:tc>
        <w:tc>
          <w:tcPr>
            <w:cnfStyle w:val="000000010000"/>
            <w:tcW w:w="933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96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</w:t>
            </w:r>
          </w:p>
        </w:tc>
        <w:tc>
          <w:tcPr>
            <w:cnfStyle w:val="000000010000"/>
            <w:tcW w:w="933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97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</w:t>
            </w:r>
          </w:p>
        </w:tc>
        <w:tc>
          <w:tcPr>
            <w:cnfStyle w:val="000000010000"/>
            <w:tcW w:w="928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98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</w:t>
            </w:r>
          </w:p>
        </w:tc>
      </w:tr>
      <w:tr>
        <w:trPr>
          <w:cnfStyle w:val="000000100000"/>
          <w:trHeight w:val="609"/>
        </w:trPr>
        <w:tc>
          <w:tcPr>
            <w:cnfStyle w:val="001000100000"/>
            <w:tcW w:w="4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99">
            <w:pPr>
              <w:ind w:right="10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7.</w:t>
            </w:r>
            <w:r>
              <w:rPr>
                <w:rFonts w:ascii="Times New Roman" w:cs="Times New Roman" w:eastAsia="Arial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100000"/>
            <w:tcW w:w="35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9A">
            <w:pPr>
              <w:ind w:left="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Велика ли вероятность изменения системы (про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дукта) на этапе сопровождения?</w:t>
            </w:r>
          </w:p>
        </w:tc>
        <w:tc>
          <w:tcPr>
            <w:cnfStyle w:val="00000010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9B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100000"/>
            <w:tcW w:w="93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9C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10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9D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10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9E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10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9F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100000"/>
            <w:tcW w:w="9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A0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</w:tr>
      <w:tr>
        <w:trPr>
          <w:cnfStyle w:val="000000010000"/>
          <w:trHeight w:val="351"/>
        </w:trPr>
        <w:tc>
          <w:tcPr>
            <w:cnfStyle w:val="001000010000"/>
            <w:tcW w:w="4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A1">
            <w:pPr>
              <w:ind w:right="10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8.</w:t>
            </w:r>
            <w:r>
              <w:rPr>
                <w:rFonts w:ascii="Times New Roman" w:cs="Times New Roman" w:eastAsia="Arial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010000"/>
            <w:tcW w:w="35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A2">
            <w:pPr>
              <w:ind w:left="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Является ли график сжатым?</w:t>
            </w:r>
          </w:p>
        </w:tc>
        <w:tc>
          <w:tcPr>
            <w:cnfStyle w:val="00000001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A3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010000"/>
            <w:tcW w:w="93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A4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01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A5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01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A6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01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A7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010000"/>
            <w:tcW w:w="9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A8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</w:tr>
      <w:tr>
        <w:trPr>
          <w:cnfStyle w:val="000000100000"/>
          <w:trHeight w:val="344"/>
        </w:trPr>
        <w:tc>
          <w:tcPr>
            <w:cnfStyle w:val="001000100000"/>
            <w:tcW w:w="4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A9">
            <w:pPr>
              <w:ind w:right="10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9.</w:t>
            </w:r>
            <w:r>
              <w:rPr>
                <w:rFonts w:ascii="Times New Roman" w:cs="Times New Roman" w:eastAsia="Arial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100000"/>
            <w:tcW w:w="35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AA">
            <w:pPr>
              <w:ind w:left="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Предполагается ли повтор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ное использование компонентов?</w:t>
            </w:r>
          </w:p>
        </w:tc>
        <w:tc>
          <w:tcPr>
            <w:cnfStyle w:val="00000010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AB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100000"/>
            <w:tcW w:w="93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AC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10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AD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10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AE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10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AF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100000"/>
            <w:tcW w:w="9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B0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</w:tr>
      <w:tr>
        <w:trPr>
          <w:cnfStyle w:val="000000010000"/>
          <w:trHeight w:val="479"/>
        </w:trPr>
        <w:tc>
          <w:tcPr>
            <w:cnfStyle w:val="001000010000"/>
            <w:tcW w:w="4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B1">
            <w:pPr>
              <w:ind w:left="92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10. </w:t>
            </w:r>
          </w:p>
        </w:tc>
        <w:tc>
          <w:tcPr>
            <w:cnfStyle w:val="000000010000"/>
            <w:tcW w:w="35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000001B2">
            <w:pPr>
              <w:ind w:left="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Являются ли достаточными ресурсы (время, д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еньги, инструменты, персонал)?</w:t>
            </w:r>
          </w:p>
        </w:tc>
        <w:tc>
          <w:tcPr>
            <w:cnfStyle w:val="00000001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B3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010000"/>
            <w:tcW w:w="93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B4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01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B5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01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B6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Нет</w:t>
            </w:r>
          </w:p>
        </w:tc>
        <w:tc>
          <w:tcPr>
            <w:cnfStyle w:val="000000010000"/>
            <w:tcW w:w="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B7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cnfStyle w:val="000000010000"/>
            <w:tcW w:w="9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00001B8">
            <w:pPr>
              <w:ind w:right="35"/>
              <w:jc w:val="center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Да</w:t>
            </w:r>
          </w:p>
        </w:tc>
      </w:tr>
    </w:tbl>
    <w:p w14:paraId="000001B9">
      <w:pPr>
        <w:spacing w:after="0" w:line="360" w:lineRule="exact"/>
        <w:ind w:right="140" w:firstLine="840"/>
        <w:jc w:val="both"/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 xml:space="preserve">Вычисления: 3 за каскадную, 4 за V-образную, 4 за RAD, 8 за инкрементную, 6 за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>быстрого прототипирования и 8 за эволюционную.</w:t>
      </w:r>
    </w:p>
    <w:p w14:paraId="000001BA">
      <w:pPr>
        <w:spacing w:after="0" w:line="360" w:lineRule="exact"/>
        <w:ind w:right="140" w:firstLine="87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 xml:space="preserve">Итог: На основе результатов заполнения табл. 5 подходящей является инкрементная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>и эволюционная модели.</w:t>
      </w:r>
    </w:p>
    <w:p w14:paraId="000001BB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2</w:t>
      </w:r>
      <w:r>
        <w:rPr>
          <w:rFonts w:ascii="Times New Roman" w:cs="Times New Roman" w:hAnsi="Times New Roman"/>
          <w:b/>
          <w:bCs/>
          <w:sz w:val="28"/>
          <w:szCs w:val="28"/>
        </w:rPr>
        <w:t>.2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>Инструменты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>разработки</w:t>
      </w:r>
    </w:p>
    <w:p w14:paraId="000001BC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</w:p>
    <w:p w14:paraId="000001BD">
      <w:pPr>
        <w:ind w:firstLine="570"/>
        <w:jc w:val="both"/>
        <w:rPr>
          <w:rFonts w:ascii="Times New Roman" w:cs="Times New Roman" w:eastAsia="Tima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 xml:space="preserve">Для разработки данного проекта будет выбрана среда разработки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 xml:space="preserve">InteliJ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>I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>DEA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 xml:space="preserve">,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 xml:space="preserve">предоставляющая возможность работать с многими языками программирования, как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 xml:space="preserve">Python, Kotlin, Java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>и д.р., так же она является одной из самых актуальных сред разработки и имеет широкий спектр использования от обучающих курсов до использования в больших компаниях для разработки больших проектов.</w:t>
      </w:r>
    </w:p>
    <w:p w14:paraId="000001BE">
      <w:pPr>
        <w:ind w:firstLine="570"/>
        <w:jc w:val="both"/>
        <w:rPr>
          <w:rFonts w:ascii="Times New Roman" w:cs="Times New Roman" w:eastAsia="Tima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>Разработка будет проводится на таких языках программирования, как:</w:t>
      </w:r>
    </w:p>
    <w:p w14:paraId="000001BF">
      <w:pPr>
        <w:numPr>
          <w:ilvl w:val="0"/>
          <w:numId w:val="23"/>
        </w:numPr>
        <w:ind w:left="15" w:firstLine="915"/>
        <w:jc w:val="both"/>
        <w:rPr>
          <w:rFonts w:ascii="Times New Roman" w:cs="Times New Roman" w:eastAsia="Tima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 xml:space="preserve">HTML (Hyper Text Markup Language) -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 xml:space="preserve">будет использован для разметки сайта и создания его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 xml:space="preserve">front-end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>части, то есть стиля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>.</w:t>
      </w:r>
    </w:p>
    <w:p w14:paraId="000001C0">
      <w:pPr>
        <w:numPr>
          <w:ilvl w:val="0"/>
          <w:numId w:val="23"/>
        </w:numPr>
        <w:ind w:left="15" w:firstLine="915"/>
        <w:jc w:val="both"/>
        <w:rPr>
          <w:rFonts w:ascii="Times New Roman" w:cs="Times New Roman" w:eastAsia="Tima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 xml:space="preserve">Java -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 xml:space="preserve">объектно-ориентированный язык программирования, используемый для создания различных приложений, включая веб-приложения, мобильные приложения и настольные приложения. Этот язык программирования будет использован для обеспечения работоспособности сайта, то есть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 xml:space="preserve">back-end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>часть.</w:t>
      </w:r>
    </w:p>
    <w:p w14:paraId="000001C1">
      <w:pPr>
        <w:numPr>
          <w:ilvl w:val="0"/>
          <w:numId w:val="23"/>
        </w:numPr>
        <w:ind w:left="15" w:firstLine="915"/>
        <w:jc w:val="both"/>
        <w:rPr>
          <w:rFonts w:ascii="Times New Roman" w:cs="Times New Roman" w:eastAsia="Tima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 xml:space="preserve">Spring Boot -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 xml:space="preserve">фреймворк, дающий возможность создания микросервисов и веб-приложений на языке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 xml:space="preserve">Java. Spring Boot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 xml:space="preserve">предоставляет широкий спектр функций, таких как управление зависимостями, автоматическая конфигурация, встроенные серверы, управление ошибками, предоставляет множество библиотек и плагинов, которые помогают в разработке высококачественного приложения. Данный фреймворк будет использован в качестве основной платформы, на которой, с помощью языка программирования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 xml:space="preserve">Java,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>будет построен сайт.</w:t>
      </w:r>
    </w:p>
    <w:p w14:paraId="000001C2">
      <w:pPr>
        <w:numPr>
          <w:ilvl w:val="0"/>
          <w:numId w:val="23"/>
        </w:numPr>
        <w:ind w:left="15" w:firstLine="915"/>
        <w:jc w:val="both"/>
        <w:rPr>
          <w:rFonts w:ascii="Times New Roman" w:cs="Times New Roman" w:eastAsia="Tima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 xml:space="preserve">Thymeleaf -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 xml:space="preserve">современный шаблонизатор для веб-приложений на языке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 xml:space="preserve">Java,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 xml:space="preserve">предоставляющий возможность создавать элегантные и естественные шаблоны, которые могут быть быть корректно отображены в браузерах и использоваться в качестве статических прототипов.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 xml:space="preserve">Thymeleaf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 xml:space="preserve">предоставляет естественные шаблоны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 xml:space="preserve">HTML,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 xml:space="preserve">которые выглядят и работают, как обычный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 xml:space="preserve">HTML,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 xml:space="preserve">что позволяет использовать их в качестве полезных дизайн-артефактов. Данный шаблонизатор будет использован для разработки дизайна веб-приложения с использованием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>HTML.</w:t>
      </w:r>
    </w:p>
    <w:p w14:paraId="000001C3">
      <w:pPr>
        <w:numPr>
          <w:ilvl w:val="0"/>
          <w:numId w:val="23"/>
        </w:numPr>
        <w:ind w:left="15" w:firstLine="915"/>
        <w:jc w:val="both"/>
        <w:rPr>
          <w:rFonts w:ascii="Times New Roman" w:cs="Times New Roman" w:eastAsia="Tima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 xml:space="preserve">Java Persistence API (JPA) -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>стандартный интерфейс для управления объектно-реляционным отображением (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 xml:space="preserve">ORM)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 xml:space="preserve">в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 xml:space="preserve">Java.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 xml:space="preserve">Он предоставляет возможность работать с базами данных, используя объекты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 xml:space="preserve">Java,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 xml:space="preserve">вместо написания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>SQL-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 xml:space="preserve">запросов.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 xml:space="preserve">JPA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 xml:space="preserve">предоставляет абстракцию уровня хранения данных, которая позволяет разработчикам работать с базами данных, он предоставляет возможность создавать, читать, обновлять и удалять данные из базы данных, используя объекты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 xml:space="preserve">Java,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 xml:space="preserve">а не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>SQL-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 xml:space="preserve">запросы. Так же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 xml:space="preserve">JPA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 xml:space="preserve">предоставляет возможность управлять отношениями между объектами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 xml:space="preserve">Java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>и таблицами базы данных. Данный интерфейс будет использован для хранения данных о задачах, создаваемых пользователем, и о конечном выводе их в список задач на сайте.</w:t>
      </w:r>
    </w:p>
    <w:p w14:paraId="000001C4">
      <w:pPr>
        <w:ind w:left="15" w:right="0" w:firstLine="0"/>
        <w:jc w:val="both"/>
        <w:rPr>
          <w:rFonts w:ascii="Times New Roman" w:cs="Times New Roman" w:eastAsia="Tima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ab/>
        <w:t>Иные инструменты, используемые при разработке и написании сопутствующей документации:</w:t>
      </w:r>
    </w:p>
    <w:p w14:paraId="000001C5">
      <w:pPr>
        <w:numPr>
          <w:ilvl w:val="0"/>
          <w:numId w:val="24"/>
        </w:numPr>
        <w:jc w:val="both"/>
        <w:rPr>
          <w:rFonts w:ascii="Times New Roman" w:cs="Times New Roman" w:eastAsia="Tima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>Web-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 xml:space="preserve">ресурс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 xml:space="preserve">DRAW.IO -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 xml:space="preserve">будет использоваться для создания графической части и разработки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>UML-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>диаграмм;</w:t>
      </w:r>
    </w:p>
    <w:p w14:paraId="000001C6">
      <w:pPr>
        <w:numPr>
          <w:ilvl w:val="0"/>
          <w:numId w:val="24"/>
        </w:numPr>
        <w:jc w:val="both"/>
        <w:rPr>
          <w:rFonts w:ascii="Times New Roman" w:cs="Times New Roman" w:eastAsia="Tima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 xml:space="preserve">Microsoft Documents -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>будет использоваться для написания всей документации;</w:t>
      </w:r>
    </w:p>
    <w:p w14:paraId="000001C7">
      <w:pPr>
        <w:ind w:right="0"/>
        <w:jc w:val="both"/>
        <w:rPr>
          <w:rFonts w:ascii="Times New Roman" w:cs="Times New Roman" w:eastAsia="Tima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ab/>
        <w:t>Разработка проекта будет происходить на компьютере со следующими параметрами:</w:t>
      </w:r>
    </w:p>
    <w:p w14:paraId="000001C8">
      <w:pPr>
        <w:numPr>
          <w:ilvl w:val="0"/>
          <w:numId w:val="25"/>
        </w:numPr>
        <w:jc w:val="both"/>
        <w:rPr>
          <w:rFonts w:ascii="Times New Roman" w:cs="Times New Roman" w:eastAsia="Tima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>Процессор 11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>th Gen Intel(R) Core(TM) i5-1135G7 @ 2.40GHz 2.42 Ghz</w:t>
      </w:r>
    </w:p>
    <w:p w14:paraId="000001C9">
      <w:pPr>
        <w:numPr>
          <w:ilvl w:val="0"/>
          <w:numId w:val="25"/>
        </w:numPr>
        <w:jc w:val="both"/>
        <w:rPr>
          <w:rFonts w:ascii="Times New Roman" w:cs="Times New Roman" w:eastAsia="Tima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>Объём оперативной памяти 8 Гб</w:t>
      </w:r>
    </w:p>
    <w:p w14:paraId="000001CA">
      <w:pPr>
        <w:numPr>
          <w:ilvl w:val="0"/>
          <w:numId w:val="25"/>
        </w:numPr>
        <w:jc w:val="both"/>
        <w:rPr>
          <w:rFonts w:ascii="Times New Roman" w:cs="Times New Roman" w:eastAsia="Tima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>Объём места на жёстком диске 512 Гб</w:t>
      </w:r>
    </w:p>
    <w:p w14:paraId="000001CB">
      <w:pPr>
        <w:numPr>
          <w:ilvl w:val="0"/>
          <w:numId w:val="25"/>
        </w:numPr>
        <w:jc w:val="both"/>
        <w:rPr>
          <w:rFonts w:ascii="Times New Roman" w:cs="Times New Roman" w:eastAsia="Tima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 xml:space="preserve">Видеокарта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>Intel(R) Iris(R) Xe Graphics</w:t>
      </w:r>
    </w:p>
    <w:p w14:paraId="000001CC">
      <w:pPr>
        <w:numPr>
          <w:ilvl w:val="0"/>
          <w:numId w:val="25"/>
        </w:numPr>
        <w:jc w:val="both"/>
        <w:rPr>
          <w:rFonts w:ascii="Times New Roman" w:cs="Times New Roman" w:eastAsia="Tima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 xml:space="preserve">ОС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>Windows 10 Pro</w:t>
      </w:r>
    </w:p>
    <w:p w14:paraId="000001CD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</w:p>
    <w:p w14:paraId="000001CE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2.3 Разработка UML-диаграмм</w:t>
      </w:r>
    </w:p>
    <w:p w14:paraId="000001CF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2.3.1 Диаграмма вариантов использования</w:t>
      </w:r>
    </w:p>
    <w:p w14:paraId="000001D0">
      <w:pPr>
        <w:spacing w:after="0" w:line="360" w:lineRule="exact"/>
        <w:jc w:val="both"/>
        <w:rPr>
          <w:rFonts w:ascii="Times New Roman" w:cs="Times New Roman" w:hAnsi="Times New Roman"/>
          <w:sz w:val="28"/>
          <w:szCs w:val="28"/>
        </w:rPr>
      </w:pPr>
    </w:p>
    <w:p w14:paraId="000001D1">
      <w:pPr>
        <w:spacing w:after="0" w:line="360" w:lineRule="exact"/>
        <w:ind w:right="142" w:firstLine="851"/>
        <w:jc w:val="both"/>
        <w:rPr/>
      </w:pPr>
      <w:r>
        <w:rPr>
          <w:rFonts w:ascii="Times New Roman" w:cs="Times New Roman" w:hAnsi="Times New Roman"/>
          <w:sz w:val="28"/>
          <w:szCs w:val="28"/>
        </w:rPr>
        <w:t>Проектирование – один из важных шагов при разработке программы, который очень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часто игнорируется начинающими разработчиками. Как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результат, у них нет чёткого плана дальнейших действий, и проект может быть отложен.</w:t>
      </w:r>
      <w:r>
        <w:t xml:space="preserve"> </w:t>
      </w:r>
    </w:p>
    <w:p w14:paraId="000001D2">
      <w:pPr>
        <w:spacing w:after="0" w:line="360" w:lineRule="exact"/>
        <w:ind w:right="142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Обычно при проектировании разработчики изображают систему графически, поскольку человеку легко разобраться в таком представлении. Именно поэтому вместо написания громоздких текстов про каждую возможность будущей программы разработчики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строят различные диаграммы для описания своих систем. Это помогает им не забывать, что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нужно реализовать в программе, и быстро вводить в курс дела своих коллег.</w:t>
      </w:r>
    </w:p>
    <w:p w14:paraId="000001D3">
      <w:pPr>
        <w:spacing w:after="0" w:line="360" w:lineRule="exact"/>
        <w:ind w:right="142" w:firstLine="851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 диаграмме вариантов использования изображаются:</w:t>
      </w:r>
    </w:p>
    <w:p w14:paraId="000001D4">
      <w:pPr>
        <w:spacing w:after="0" w:line="360" w:lineRule="exact"/>
        <w:ind w:right="142" w:firstLine="851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sz w:val="28"/>
          <w:szCs w:val="28"/>
        </w:rPr>
        <w:t>акторы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—</w:t>
      </w:r>
      <w:r>
        <w:rPr>
          <w:rFonts w:ascii="Times New Roman" w:cs="Times New Roman" w:hAnsi="Times New Roman"/>
          <w:sz w:val="28"/>
          <w:szCs w:val="28"/>
        </w:rPr>
        <w:t xml:space="preserve"> группы лиц или систем, взаимодействующих с системой</w:t>
      </w:r>
      <w:r>
        <w:rPr>
          <w:rFonts w:ascii="Times New Roman" w:cs="Times New Roman" w:hAnsi="Times New Roman"/>
          <w:sz w:val="28"/>
          <w:szCs w:val="28"/>
        </w:rPr>
        <w:t>;</w:t>
      </w:r>
    </w:p>
    <w:p w14:paraId="000001D5">
      <w:pPr>
        <w:spacing w:after="0" w:line="360" w:lineRule="exact"/>
        <w:ind w:right="142" w:firstLine="851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варианты использования </w:t>
      </w:r>
      <w:r>
        <w:rPr>
          <w:rFonts w:ascii="Times New Roman" w:cs="Times New Roman" w:hAnsi="Times New Roman"/>
          <w:sz w:val="28"/>
          <w:szCs w:val="28"/>
        </w:rPr>
        <w:t>—</w:t>
      </w:r>
      <w:r>
        <w:rPr>
          <w:rFonts w:ascii="Times New Roman" w:cs="Times New Roman" w:hAnsi="Times New Roman"/>
          <w:sz w:val="28"/>
          <w:szCs w:val="28"/>
        </w:rPr>
        <w:t xml:space="preserve"> сервисы, которые наша система предоставляет </w:t>
      </w:r>
      <w:r>
        <w:rPr>
          <w:rFonts w:ascii="Times New Roman" w:cs="Times New Roman" w:hAnsi="Times New Roman"/>
          <w:sz w:val="28"/>
          <w:szCs w:val="28"/>
        </w:rPr>
        <w:t>акторам</w:t>
      </w:r>
      <w:r>
        <w:rPr>
          <w:rFonts w:ascii="Times New Roman" w:cs="Times New Roman" w:hAnsi="Times New Roman"/>
          <w:sz w:val="28"/>
          <w:szCs w:val="28"/>
        </w:rPr>
        <w:t>;</w:t>
      </w:r>
    </w:p>
    <w:p w14:paraId="000001D6">
      <w:pPr>
        <w:spacing w:after="0" w:line="360" w:lineRule="exact"/>
        <w:ind w:right="142" w:firstLine="851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комментарии</w:t>
      </w:r>
      <w:r>
        <w:rPr>
          <w:rFonts w:ascii="Times New Roman" w:cs="Times New Roman" w:hAnsi="Times New Roman"/>
          <w:sz w:val="28"/>
          <w:szCs w:val="28"/>
        </w:rPr>
        <w:t>;</w:t>
      </w:r>
    </w:p>
    <w:p w14:paraId="000001D7">
      <w:pPr>
        <w:spacing w:after="0" w:line="360" w:lineRule="exact"/>
        <w:ind w:right="142" w:firstLine="851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отношения между элементами диаграммы.</w:t>
      </w:r>
    </w:p>
    <w:p w14:paraId="000001D8">
      <w:pPr>
        <w:spacing w:after="0" w:line="360" w:lineRule="exact"/>
        <w:ind w:right="142" w:firstLine="851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 диаграммой вариантов использования для </w:t>
      </w:r>
      <w:r>
        <w:rPr>
          <w:rFonts w:ascii="Times New Roman" w:cs="Times New Roman" w:hAnsi="Times New Roman"/>
          <w:sz w:val="28"/>
          <w:szCs w:val="28"/>
          <w:lang w:val="en-US"/>
        </w:rPr>
        <w:t>Web-</w:t>
      </w:r>
      <w:r>
        <w:rPr>
          <w:rFonts w:ascii="Times New Roman" w:cs="Times New Roman" w:hAnsi="Times New Roman"/>
          <w:sz w:val="28"/>
          <w:szCs w:val="28"/>
        </w:rPr>
        <w:t>приложения «</w:t>
      </w:r>
      <w:r>
        <w:rPr>
          <w:rFonts w:ascii="Times New Roman" w:cs="Times New Roman" w:hAnsi="Times New Roman"/>
          <w:sz w:val="28"/>
          <w:szCs w:val="28"/>
          <w:lang w:val="en-US"/>
        </w:rPr>
        <w:t>Task-A</w:t>
      </w:r>
      <w:r>
        <w:rPr>
          <w:rFonts w:ascii="Times New Roman" w:cs="Times New Roman" w:hAnsi="Times New Roman"/>
          <w:sz w:val="28"/>
          <w:szCs w:val="28"/>
        </w:rPr>
        <w:t>» можно ознакомиться в Приложении А.</w:t>
      </w:r>
    </w:p>
    <w:p w14:paraId="000001D9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</w:p>
    <w:p w14:paraId="000001DA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2.3.2 Диаграмма </w:t>
      </w:r>
      <w:r>
        <w:rPr>
          <w:rFonts w:ascii="Times New Roman" w:cs="Times New Roman" w:hAnsi="Times New Roman"/>
          <w:b/>
          <w:bCs/>
          <w:sz w:val="28"/>
          <w:szCs w:val="28"/>
        </w:rPr>
        <w:t>классов</w:t>
      </w:r>
    </w:p>
    <w:p w14:paraId="000001DB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</w:p>
    <w:p w14:paraId="000001DC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Диаграмма классов — структурная </w:t>
      </w:r>
      <w:r>
        <w:fldChar w:fldCharType="begin"/>
      </w:r>
      <w:r>
        <w:instrText xml:space="preserve">HYPERLINK "https://ru.wikipedia.org/wiki/%D0%94%D0%B8%D0%B0%D0%B3%D1%80%D0%B0%D0%BC%D0%BC%D0%B0_(UML)" </w:instrText>
      </w:r>
      <w:r>
        <w:fldChar w:fldCharType="separate"/>
      </w:r>
      <w:r>
        <w:rPr>
          <w:rFonts w:ascii="Times New Roman" w:cs="Times New Roman" w:hAnsi="Times New Roman"/>
          <w:sz w:val="28"/>
          <w:szCs w:val="28"/>
        </w:rPr>
        <w:t>диаграмма</w:t>
      </w:r>
      <w:r>
        <w:fldChar w:fldCharType="end"/>
      </w:r>
      <w:r>
        <w:rPr>
          <w:rFonts w:ascii="Times New Roman" w:cs="Times New Roman" w:hAnsi="Times New Roman"/>
          <w:sz w:val="28"/>
          <w:szCs w:val="28"/>
        </w:rPr>
        <w:t> языка моделирования </w:t>
      </w:r>
      <w:r>
        <w:fldChar w:fldCharType="begin"/>
      </w:r>
      <w:r>
        <w:instrText xml:space="preserve">HYPERLINK "https://ru.wikipedia.org/wiki/UML" </w:instrText>
      </w:r>
      <w:r>
        <w:fldChar w:fldCharType="separate"/>
      </w:r>
      <w:r>
        <w:rPr>
          <w:rFonts w:ascii="Times New Roman" w:cs="Times New Roman" w:hAnsi="Times New Roman"/>
          <w:sz w:val="28"/>
          <w:szCs w:val="28"/>
        </w:rPr>
        <w:t>UML</w:t>
      </w:r>
      <w:r>
        <w:fldChar w:fldCharType="end"/>
      </w:r>
      <w:r>
        <w:rPr>
          <w:rFonts w:ascii="Times New Roman" w:cs="Times New Roman" w:hAnsi="Times New Roman"/>
          <w:sz w:val="28"/>
          <w:szCs w:val="28"/>
        </w:rPr>
        <w:t>, демонстрирующая общую структуру иерархии </w:t>
      </w:r>
      <w:r>
        <w:fldChar w:fldCharType="begin"/>
      </w:r>
      <w:r>
        <w:instrText xml:space="preserve">HYPERLINK "https://ru.wikipedia.org/wiki/%D0%9A%D0%BB%D0%B0%D1%81%D1%81_(%D0%BF%D1%80%D0%BE%D0%B3%D1%80%D0%B0%D0%BC%D0%BC%D0%B8%D1%80%D0%BE%D0%B2%D0%B0%D0%BD%D0%B8%D0%B5)" </w:instrText>
      </w:r>
      <w:r>
        <w:fldChar w:fldCharType="separate"/>
      </w:r>
      <w:r>
        <w:rPr>
          <w:rFonts w:ascii="Times New Roman" w:cs="Times New Roman" w:hAnsi="Times New Roman"/>
          <w:sz w:val="28"/>
          <w:szCs w:val="28"/>
        </w:rPr>
        <w:t>классов</w:t>
      </w:r>
      <w:r>
        <w:fldChar w:fldCharType="end"/>
      </w:r>
      <w:r>
        <w:rPr>
          <w:rFonts w:ascii="Times New Roman" w:cs="Times New Roman" w:hAnsi="Times New Roman"/>
          <w:sz w:val="28"/>
          <w:szCs w:val="28"/>
        </w:rPr>
        <w:t> системы, их коопераций, </w:t>
      </w:r>
      <w:r>
        <w:fldChar w:fldCharType="begin"/>
      </w:r>
      <w:r>
        <w:instrText xml:space="preserve">HYPERLINK "https://ru.wikipedia.org/wiki/%D0%9F%D0%BE%D0%BB%D0%B5_%D0%BA%D0%BB%D0%B0%D1%81%D1%81%D0%B0" </w:instrText>
      </w:r>
      <w:r>
        <w:fldChar w:fldCharType="separate"/>
      </w:r>
      <w:r>
        <w:rPr>
          <w:rFonts w:ascii="Times New Roman" w:cs="Times New Roman" w:hAnsi="Times New Roman"/>
          <w:sz w:val="28"/>
          <w:szCs w:val="28"/>
        </w:rPr>
        <w:t>атрибутов</w:t>
      </w:r>
      <w:r>
        <w:fldChar w:fldCharType="end"/>
      </w:r>
      <w:r>
        <w:rPr>
          <w:rFonts w:ascii="Times New Roman" w:cs="Times New Roman" w:hAnsi="Times New Roman"/>
          <w:sz w:val="28"/>
          <w:szCs w:val="28"/>
        </w:rPr>
        <w:t> (полей), </w:t>
      </w:r>
      <w:r>
        <w:fldChar w:fldCharType="begin"/>
      </w:r>
      <w:r>
        <w:instrText xml:space="preserve">HYPERLINK "https://ru.wikipedia.org/wiki/%D0%9C%D0%B5%D1%82%D0%BE%D0%B4_(%D1%8F%D0%B7%D1%8B%D0%BA%D0%B8_%D0%BF%D1%80%D0%BE%D0%B3%D1%80%D0%B0%D0%BC%D0%BC%D0%B8%D1%80%D0%BE%D0%B2%D0%B0%D0%BD%D0%B8%D1%8F)" </w:instrText>
      </w:r>
      <w:r>
        <w:fldChar w:fldCharType="separate"/>
      </w:r>
      <w:r>
        <w:rPr>
          <w:rFonts w:ascii="Times New Roman" w:cs="Times New Roman" w:hAnsi="Times New Roman"/>
          <w:sz w:val="28"/>
          <w:szCs w:val="28"/>
        </w:rPr>
        <w:t>методов</w:t>
      </w:r>
      <w:r>
        <w:fldChar w:fldCharType="end"/>
      </w:r>
      <w:r>
        <w:rPr>
          <w:rFonts w:ascii="Times New Roman" w:cs="Times New Roman" w:hAnsi="Times New Roman"/>
          <w:sz w:val="28"/>
          <w:szCs w:val="28"/>
        </w:rPr>
        <w:t>, интерфейсов и взаимосвязей (отношений)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 w14:paraId="000001DD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При разработке программного продукта была поставлена задача разработать диаграмму </w:t>
      </w:r>
      <w:r>
        <w:rPr>
          <w:rFonts w:ascii="Times New Roman" w:cs="Times New Roman" w:hAnsi="Times New Roman"/>
          <w:sz w:val="28"/>
          <w:szCs w:val="28"/>
        </w:rPr>
        <w:t>классов</w:t>
      </w:r>
      <w:r>
        <w:rPr>
          <w:rFonts w:ascii="Times New Roman" w:cs="Times New Roman" w:hAnsi="Times New Roman"/>
          <w:sz w:val="28"/>
          <w:szCs w:val="28"/>
        </w:rPr>
        <w:t xml:space="preserve">, которая показывает </w:t>
      </w:r>
      <w:r>
        <w:rPr>
          <w:rFonts w:ascii="Times New Roman" w:cs="Times New Roman" w:hAnsi="Times New Roman"/>
          <w:sz w:val="28"/>
          <w:szCs w:val="28"/>
        </w:rPr>
        <w:t>общую структуру иерархии </w:t>
      </w:r>
      <w:r>
        <w:fldChar w:fldCharType="begin"/>
      </w:r>
      <w:r>
        <w:instrText xml:space="preserve">HYPERLINK "https://ru.wikipedia.org/wiki/%D0%9A%D0%BB%D0%B0%D1%81%D1%81_(%D0%BF%D1%80%D0%BE%D0%B3%D1%80%D0%B0%D0%BC%D0%BC%D0%B8%D1%80%D0%BE%D0%B2%D0%B0%D0%BD%D0%B8%D0%B5)" </w:instrText>
      </w:r>
      <w:r>
        <w:fldChar w:fldCharType="separate"/>
      </w:r>
      <w:r>
        <w:rPr>
          <w:rFonts w:ascii="Times New Roman" w:cs="Times New Roman" w:hAnsi="Times New Roman"/>
          <w:sz w:val="28"/>
          <w:szCs w:val="28"/>
        </w:rPr>
        <w:t>классов</w:t>
      </w:r>
      <w:r>
        <w:fldChar w:fldCharType="end"/>
      </w:r>
      <w:r>
        <w:rPr>
          <w:rFonts w:ascii="Times New Roman" w:cs="Times New Roman" w:hAnsi="Times New Roman"/>
          <w:sz w:val="28"/>
          <w:szCs w:val="28"/>
        </w:rPr>
        <w:t> системы</w:t>
      </w:r>
      <w:r>
        <w:rPr>
          <w:rFonts w:ascii="Times New Roman" w:cs="Times New Roman" w:hAnsi="Times New Roman"/>
          <w:sz w:val="28"/>
          <w:szCs w:val="28"/>
        </w:rPr>
        <w:t xml:space="preserve">. С данной диаграммой можно ознакомиться в Приложении </w:t>
      </w:r>
      <w:r>
        <w:rPr>
          <w:rFonts w:ascii="Times New Roman" w:cs="Times New Roman" w:hAnsi="Times New Roman"/>
          <w:sz w:val="28"/>
          <w:szCs w:val="28"/>
        </w:rPr>
        <w:t>В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1DE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</w:p>
    <w:p w14:paraId="000001DF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</w:p>
    <w:p w14:paraId="000001E0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</w:p>
    <w:p w14:paraId="000001E1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</w:p>
    <w:p w14:paraId="000001E2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</w:p>
    <w:p w14:paraId="000001E3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2.3.3 Диаграмма объектов</w:t>
      </w:r>
    </w:p>
    <w:p w14:paraId="000001E4">
      <w:pPr>
        <w:spacing w:after="0" w:line="360" w:lineRule="exact"/>
        <w:ind w:right="140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1E5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Диаграмма объектов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 языке моделирования </w:t>
      </w:r>
      <w:r>
        <w:fldChar w:fldCharType="begin"/>
      </w:r>
      <w:r>
        <w:instrText xml:space="preserve">HYPERLINK "https://ru.wikipedia.org/wiki/UML" </w:instrText>
      </w:r>
      <w:r>
        <w:fldChar w:fldCharType="separate"/>
      </w:r>
      <w:r>
        <w:rPr>
          <w:rFonts w:ascii="Times New Roman" w:cs="Times New Roman" w:hAnsi="Times New Roman"/>
          <w:sz w:val="28"/>
          <w:szCs w:val="28"/>
        </w:rPr>
        <w:t>UML</w:t>
      </w:r>
      <w:r>
        <w:fldChar w:fldCharType="end"/>
      </w:r>
      <w:r>
        <w:rPr>
          <w:rFonts w:ascii="Times New Roman" w:cs="Times New Roman" w:hAnsi="Times New Roman"/>
          <w:sz w:val="28"/>
          <w:szCs w:val="28"/>
        </w:rPr>
        <w:t> предназначена для демонстрации совокупности моделируемых объектов и связей между ними в фиксированный момент времени.</w:t>
      </w:r>
    </w:p>
    <w:p w14:paraId="000001E6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Диаграмма объектов описывает конкретные экземпляры объектов и напрямую соотносится с </w:t>
      </w:r>
      <w:r>
        <w:fldChar w:fldCharType="begin"/>
      </w:r>
      <w:r>
        <w:instrText xml:space="preserve">HYPERLINK "https://ru.wikipedia.org/wiki/%D0%94%D0%B8%D0%B0%D0%B3%D1%80%D0%B0%D0%BC%D0%BC%D0%B0_%D0%BA%D0%BB%D0%B0%D1%81%D1%81%D0%BE%D0%B2" </w:instrText>
      </w:r>
      <w:r>
        <w:fldChar w:fldCharType="separate"/>
      </w:r>
      <w:r>
        <w:rPr>
          <w:rFonts w:ascii="Times New Roman" w:cs="Times New Roman" w:hAnsi="Times New Roman"/>
          <w:sz w:val="28"/>
          <w:szCs w:val="28"/>
        </w:rPr>
        <w:t>диаграммой классов</w:t>
      </w:r>
      <w:r>
        <w:fldChar w:fldCharType="end"/>
      </w:r>
      <w:r>
        <w:rPr>
          <w:rFonts w:ascii="Times New Roman" w:cs="Times New Roman" w:hAnsi="Times New Roman"/>
          <w:sz w:val="28"/>
          <w:szCs w:val="28"/>
        </w:rPr>
        <w:t xml:space="preserve">, которая даёт общее представление о конфигурации системы. Она используется для документирования структур данных и создания статических снимков состояний объектов принимая во </w:t>
      </w:r>
      <w:r>
        <w:rPr>
          <w:rFonts w:ascii="Times New Roman" w:cs="Times New Roman" w:hAnsi="Times New Roman"/>
          <w:sz w:val="28"/>
          <w:szCs w:val="28"/>
        </w:rPr>
        <w:t>внимание реальные экземпляры или прототипы. Динамику поведения объектов обычно изображают в виде последовательности таких диаграмм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1E7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При разработке программного продукта была поставлена задача разработать диаграмму </w:t>
      </w:r>
      <w:r>
        <w:rPr>
          <w:rFonts w:ascii="Times New Roman" w:cs="Times New Roman" w:hAnsi="Times New Roman"/>
          <w:sz w:val="28"/>
          <w:szCs w:val="28"/>
        </w:rPr>
        <w:t>объектов</w:t>
      </w:r>
      <w:r>
        <w:rPr>
          <w:rFonts w:ascii="Times New Roman" w:cs="Times New Roman" w:hAnsi="Times New Roman"/>
          <w:sz w:val="28"/>
          <w:szCs w:val="28"/>
        </w:rPr>
        <w:t xml:space="preserve">, которая описывает процесс </w:t>
      </w:r>
      <w:r>
        <w:rPr>
          <w:rFonts w:ascii="Times New Roman" w:cs="Times New Roman" w:hAnsi="Times New Roman"/>
          <w:sz w:val="28"/>
          <w:szCs w:val="28"/>
        </w:rPr>
        <w:t>связей между ними в фиксированный момент времени</w:t>
      </w:r>
      <w:r>
        <w:rPr>
          <w:rFonts w:ascii="Times New Roman" w:cs="Times New Roman" w:hAnsi="Times New Roman"/>
          <w:sz w:val="28"/>
          <w:szCs w:val="28"/>
        </w:rPr>
        <w:t>. С</w:t>
      </w:r>
      <w:r>
        <w:rPr>
          <w:rFonts w:ascii="Times New Roman" w:cs="Times New Roman" w:hAnsi="Times New Roman"/>
          <w:sz w:val="28"/>
          <w:szCs w:val="28"/>
        </w:rPr>
        <w:t xml:space="preserve"> данной диаграммой можно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ознакомиться в Приложении </w:t>
      </w:r>
      <w:r>
        <w:rPr>
          <w:rFonts w:ascii="Times New Roman" w:cs="Times New Roman" w:hAnsi="Times New Roman"/>
          <w:sz w:val="28"/>
          <w:szCs w:val="28"/>
        </w:rPr>
        <w:t>Г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1E8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</w:p>
    <w:p w14:paraId="000001E9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2.4 </w:t>
      </w:r>
      <w:r>
        <w:rPr>
          <w:rFonts w:ascii="Times New Roman" w:cs="Times New Roman" w:hAnsi="Times New Roman"/>
          <w:b/>
          <w:bCs/>
          <w:sz w:val="28"/>
          <w:szCs w:val="28"/>
        </w:rPr>
        <w:t>Разработка пользовательского интерфейса</w:t>
      </w:r>
    </w:p>
    <w:p w14:paraId="000001EA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</w:p>
    <w:p w14:paraId="000001EB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Важным элементом проектирования данного программного продукта является описание внешнего интерфейса разрабатываемого </w:t>
      </w:r>
      <w:r>
        <w:rPr>
          <w:rFonts w:ascii="Times New Roman" w:cs="Times New Roman" w:hAnsi="Times New Roman"/>
          <w:sz w:val="28"/>
          <w:szCs w:val="28"/>
          <w:lang w:val="en-US"/>
        </w:rPr>
        <w:t>Web-</w:t>
      </w:r>
      <w:r>
        <w:rPr>
          <w:rFonts w:ascii="Times New Roman" w:cs="Times New Roman" w:hAnsi="Times New Roman"/>
          <w:sz w:val="28"/>
          <w:szCs w:val="28"/>
        </w:rPr>
        <w:t>приложения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1EC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Для разработки визуального дизайн использовались строгие, </w:t>
      </w:r>
      <w:r>
        <w:rPr>
          <w:rFonts w:ascii="Times New Roman" w:cs="Times New Roman" w:hAnsi="Times New Roman"/>
          <w:sz w:val="28"/>
          <w:szCs w:val="28"/>
        </w:rPr>
        <w:t xml:space="preserve">сдержанные, </w:t>
      </w:r>
      <w:r>
        <w:rPr>
          <w:rFonts w:ascii="Times New Roman" w:cs="Times New Roman" w:hAnsi="Times New Roman"/>
          <w:sz w:val="28"/>
          <w:szCs w:val="28"/>
        </w:rPr>
        <w:t>насыщенные</w:t>
      </w:r>
      <w:r>
        <w:rPr>
          <w:rFonts w:ascii="Times New Roman" w:cs="Times New Roman" w:hAnsi="Times New Roman"/>
          <w:sz w:val="28"/>
          <w:szCs w:val="28"/>
        </w:rPr>
        <w:t xml:space="preserve"> цвета для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удобства использования программного продукта.</w:t>
      </w:r>
    </w:p>
    <w:p w14:paraId="000001ED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 ходе разработки был спроектирован дизайн главной страницы </w:t>
      </w:r>
      <w:r>
        <w:rPr>
          <w:rFonts w:ascii="Times New Roman" w:cs="Times New Roman" w:hAnsi="Times New Roman"/>
          <w:sz w:val="28"/>
          <w:szCs w:val="28"/>
          <w:lang w:val="en-US"/>
        </w:rPr>
        <w:t>Web-</w:t>
      </w:r>
      <w:r>
        <w:rPr>
          <w:rFonts w:ascii="Times New Roman" w:cs="Times New Roman" w:hAnsi="Times New Roman"/>
          <w:sz w:val="28"/>
          <w:szCs w:val="28"/>
        </w:rPr>
        <w:t>приложения «</w:t>
      </w:r>
      <w:r>
        <w:rPr>
          <w:rFonts w:ascii="Times New Roman" w:cs="Times New Roman" w:hAnsi="Times New Roman"/>
          <w:sz w:val="28"/>
          <w:szCs w:val="28"/>
          <w:lang w:val="en-US"/>
        </w:rPr>
        <w:t>Task-A</w:t>
      </w:r>
      <w:r>
        <w:rPr>
          <w:rFonts w:ascii="Times New Roman" w:cs="Times New Roman" w:hAnsi="Times New Roman"/>
          <w:sz w:val="28"/>
          <w:szCs w:val="28"/>
        </w:rPr>
        <w:t>»</w:t>
      </w:r>
      <w:r>
        <w:rPr>
          <w:rFonts w:ascii="Times New Roman" w:cs="Times New Roman" w:hAnsi="Times New Roman"/>
          <w:sz w:val="28"/>
          <w:szCs w:val="28"/>
        </w:rPr>
        <w:t xml:space="preserve">. Ранее разработанная структура </w:t>
      </w:r>
      <w:r>
        <w:rPr>
          <w:rFonts w:ascii="Times New Roman" w:cs="Times New Roman" w:hAnsi="Times New Roman"/>
          <w:sz w:val="28"/>
          <w:szCs w:val="28"/>
          <w:lang w:val="en-US"/>
        </w:rPr>
        <w:t>Web-</w:t>
      </w:r>
      <w:r>
        <w:rPr>
          <w:rFonts w:ascii="Times New Roman" w:cs="Times New Roman" w:hAnsi="Times New Roman"/>
          <w:sz w:val="28"/>
          <w:szCs w:val="28"/>
        </w:rPr>
        <w:t>приложения</w:t>
      </w:r>
      <w:r>
        <w:rPr>
          <w:rFonts w:ascii="Times New Roman" w:cs="Times New Roman" w:hAnsi="Times New Roman"/>
          <w:sz w:val="28"/>
          <w:szCs w:val="28"/>
        </w:rPr>
        <w:t xml:space="preserve"> расположена в Приложении А.</w:t>
      </w:r>
    </w:p>
    <w:p w14:paraId="000001EE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Для организации эффективной работы пользователя нужно создать целостный программный продукт данной предметной области, в котором все компоненты будут сгруппированы по функциональному назначению. При этом необходимо обеспечить удобный графический интерфейс пользователя. </w:t>
      </w:r>
      <w:r>
        <w:rPr>
          <w:rFonts w:ascii="Times New Roman" w:cs="Times New Roman" w:hAnsi="Times New Roman"/>
          <w:sz w:val="28"/>
          <w:szCs w:val="28"/>
          <w:lang w:val="en-US"/>
        </w:rPr>
        <w:t>Web-</w:t>
      </w:r>
      <w:r>
        <w:rPr>
          <w:rFonts w:ascii="Times New Roman" w:cs="Times New Roman" w:hAnsi="Times New Roman"/>
          <w:sz w:val="28"/>
          <w:szCs w:val="28"/>
        </w:rPr>
        <w:t>приложение</w:t>
      </w:r>
      <w:r>
        <w:rPr>
          <w:rFonts w:ascii="Times New Roman" w:cs="Times New Roman" w:hAnsi="Times New Roman"/>
          <w:sz w:val="28"/>
          <w:szCs w:val="28"/>
        </w:rPr>
        <w:t xml:space="preserve"> долж</w:t>
      </w:r>
      <w:r>
        <w:rPr>
          <w:rFonts w:ascii="Times New Roman" w:cs="Times New Roman" w:hAnsi="Times New Roman"/>
          <w:sz w:val="28"/>
          <w:szCs w:val="28"/>
        </w:rPr>
        <w:t>но</w:t>
      </w:r>
      <w:r>
        <w:rPr>
          <w:rFonts w:ascii="Times New Roman" w:cs="Times New Roman" w:hAnsi="Times New Roman"/>
          <w:sz w:val="28"/>
          <w:szCs w:val="28"/>
        </w:rPr>
        <w:t xml:space="preserve"> позволить пользователю решать задачи, затрачивая значительно меньше усилий, чем при работе с разрозненными объектами.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Все исходные данные будут разделены на несколько групп.</w:t>
      </w:r>
    </w:p>
    <w:p w14:paraId="000001EF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Прототип – это наглядная модель пользовательского интерфейса. В сущности, это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«черновик»</w:t>
      </w:r>
      <w:r>
        <w:rPr>
          <w:rFonts w:ascii="Times New Roman" w:cs="Times New Roman" w:hAnsi="Times New Roman"/>
          <w:sz w:val="28"/>
          <w:szCs w:val="28"/>
        </w:rPr>
        <w:t xml:space="preserve"> созданный на основе представления разработчика о потребностях пользователя. Итоговое отображение программы может отличаться от прототипа. С прототипом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главной страницы</w:t>
      </w:r>
      <w:r>
        <w:rPr>
          <w:rFonts w:ascii="Times New Roman" w:cs="Times New Roman" w:hAnsi="Times New Roman"/>
          <w:sz w:val="28"/>
          <w:szCs w:val="28"/>
        </w:rPr>
        <w:t xml:space="preserve"> вы можете ознакомиться в Приложении </w:t>
      </w:r>
      <w:r>
        <w:rPr>
          <w:rFonts w:ascii="Times New Roman" w:cs="Times New Roman" w:hAnsi="Times New Roman"/>
          <w:sz w:val="28"/>
          <w:szCs w:val="28"/>
        </w:rPr>
        <w:t>Д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1F0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Так же поставленной задачей на практику была реализация </w:t>
      </w:r>
      <w:r>
        <w:rPr>
          <w:rFonts w:ascii="Times New Roman" w:cs="Times New Roman" w:hAnsi="Times New Roman"/>
          <w:sz w:val="28"/>
          <w:szCs w:val="28"/>
          <w:lang w:val="en-US"/>
        </w:rPr>
        <w:t>UX</w:t>
      </w:r>
      <w:r>
        <w:rPr>
          <w:rFonts w:ascii="Times New Roman" w:cs="Times New Roman" w:hAnsi="Times New Roman"/>
          <w:sz w:val="28"/>
          <w:szCs w:val="28"/>
        </w:rPr>
        <w:t>/</w:t>
      </w:r>
      <w:r>
        <w:rPr>
          <w:rFonts w:ascii="Times New Roman" w:cs="Times New Roman" w:hAnsi="Times New Roman"/>
          <w:sz w:val="28"/>
          <w:szCs w:val="28"/>
          <w:lang w:val="en-US"/>
        </w:rPr>
        <w:t>UI</w:t>
      </w:r>
      <w:r>
        <w:rPr>
          <w:rFonts w:ascii="Times New Roman" w:cs="Times New Roman" w:hAnsi="Times New Roman"/>
          <w:sz w:val="28"/>
          <w:szCs w:val="28"/>
        </w:rPr>
        <w:t xml:space="preserve"> интерфейсов.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При создании UX/UI интерфейсов были использованы модульные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сетки с целью создания пропорционального, понятного интерфейса.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Использовались преимущественно оттенки </w:t>
      </w:r>
      <w:r>
        <w:rPr>
          <w:rFonts w:ascii="Times New Roman" w:cs="Times New Roman" w:hAnsi="Times New Roman"/>
          <w:sz w:val="28"/>
          <w:szCs w:val="28"/>
        </w:rPr>
        <w:t>холодных цветов, для определения строго стиля</w:t>
      </w:r>
      <w:r>
        <w:rPr>
          <w:rFonts w:ascii="Times New Roman" w:cs="Times New Roman" w:hAnsi="Times New Roman"/>
          <w:sz w:val="28"/>
          <w:szCs w:val="28"/>
        </w:rPr>
        <w:t>. Основн</w:t>
      </w:r>
      <w:r>
        <w:rPr>
          <w:rFonts w:ascii="Times New Roman" w:cs="Times New Roman" w:hAnsi="Times New Roman"/>
          <w:sz w:val="28"/>
          <w:szCs w:val="28"/>
        </w:rPr>
        <w:t>ы</w:t>
      </w:r>
      <w:r>
        <w:rPr>
          <w:rFonts w:ascii="Times New Roman" w:cs="Times New Roman" w:hAnsi="Times New Roman"/>
          <w:sz w:val="28"/>
          <w:szCs w:val="28"/>
        </w:rPr>
        <w:t>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разделы доступны с первой страницы. Таким образом был реализован понятный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пользовательский интерфейс, созданы макеты под такие устройства как: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компьютер, мобильный телефон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 xml:space="preserve">Целью проекта была </w:t>
      </w:r>
      <w:r>
        <w:rPr>
          <w:rFonts w:ascii="Times New Roman" w:cs="Times New Roman" w:hAnsi="Times New Roman"/>
          <w:sz w:val="28"/>
          <w:szCs w:val="28"/>
        </w:rPr>
        <w:t>реализация</w:t>
      </w:r>
      <w:r>
        <w:rPr>
          <w:rFonts w:ascii="Times New Roman" w:cs="Times New Roman" w:hAnsi="Times New Roman"/>
          <w:sz w:val="28"/>
          <w:szCs w:val="28"/>
        </w:rPr>
        <w:t xml:space="preserve"> интерфейса для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frontend</w:t>
      </w:r>
      <w:r>
        <w:rPr>
          <w:rFonts w:ascii="Times New Roman" w:cs="Times New Roman" w:hAnsi="Times New Roman"/>
          <w:sz w:val="28"/>
          <w:szCs w:val="28"/>
        </w:rPr>
        <w:t xml:space="preserve"> части.</w:t>
      </w:r>
    </w:p>
    <w:p w14:paraId="000001F1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</w:p>
    <w:p w14:paraId="000001F2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2.5 Разработка плана работы над проектом</w:t>
      </w:r>
    </w:p>
    <w:p w14:paraId="000001F3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</w:p>
    <w:p w14:paraId="000001F4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Для разработки плана над проектом был использован </w:t>
      </w:r>
      <w:r>
        <w:rPr>
          <w:rFonts w:ascii="Times New Roman" w:cs="Times New Roman" w:hAnsi="Times New Roman"/>
          <w:sz w:val="28"/>
          <w:szCs w:val="28"/>
        </w:rPr>
        <w:t>web</w:t>
      </w:r>
      <w:r>
        <w:rPr>
          <w:rFonts w:ascii="Times New Roman" w:cs="Times New Roman" w:hAnsi="Times New Roman"/>
          <w:sz w:val="28"/>
          <w:szCs w:val="28"/>
        </w:rPr>
        <w:t xml:space="preserve">-ресурс </w:t>
      </w:r>
      <w:r>
        <w:rPr>
          <w:rFonts w:ascii="Times New Roman" w:cs="Times New Roman" w:hAnsi="Times New Roman"/>
          <w:sz w:val="28"/>
          <w:szCs w:val="28"/>
        </w:rPr>
        <w:t>Wrike</w:t>
      </w:r>
      <w:r>
        <w:rPr>
          <w:rFonts w:ascii="Times New Roman" w:cs="Times New Roman" w:hAnsi="Times New Roman"/>
          <w:sz w:val="28"/>
          <w:szCs w:val="28"/>
        </w:rPr>
        <w:t>. Данное программное обеспечение позволяет отслеживать прогресс и анализировать объём работы. Показывает в какие строки может быть выполнена та или иная задача.</w:t>
      </w:r>
    </w:p>
    <w:p w14:paraId="000001F5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 данном случае </w:t>
      </w:r>
      <w:r>
        <w:rPr>
          <w:rFonts w:ascii="Times New Roman" w:cs="Times New Roman" w:hAnsi="Times New Roman"/>
          <w:sz w:val="28"/>
          <w:szCs w:val="28"/>
          <w:lang w:val="en-US"/>
        </w:rPr>
        <w:t>Excel</w:t>
      </w:r>
      <w:r>
        <w:rPr>
          <w:rFonts w:ascii="Times New Roman" w:cs="Times New Roman" w:hAnsi="Times New Roman"/>
          <w:sz w:val="28"/>
          <w:szCs w:val="28"/>
        </w:rPr>
        <w:t xml:space="preserve"> позволил быстро составить план разработки проекта, с возможностью отмечать степень его готовности. Таким образом это должно увеличить скорость разработки. План разработки составленный в </w:t>
      </w:r>
      <w:r>
        <w:rPr>
          <w:rFonts w:ascii="Times New Roman" w:cs="Times New Roman" w:hAnsi="Times New Roman"/>
          <w:sz w:val="28"/>
          <w:szCs w:val="28"/>
          <w:lang w:val="en-US"/>
        </w:rPr>
        <w:t>Excel</w:t>
      </w:r>
      <w:r>
        <w:rPr>
          <w:rFonts w:ascii="Times New Roman" w:cs="Times New Roman" w:hAnsi="Times New Roman"/>
          <w:sz w:val="28"/>
          <w:szCs w:val="28"/>
        </w:rPr>
        <w:t xml:space="preserve"> представлен в Приложении </w:t>
      </w:r>
      <w:r>
        <w:rPr>
          <w:rFonts w:ascii="Times New Roman" w:cs="Times New Roman" w:hAnsi="Times New Roman"/>
          <w:sz w:val="28"/>
          <w:szCs w:val="28"/>
        </w:rPr>
        <w:t>Е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1F6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br w:type="page"/>
      </w:r>
    </w:p>
    <w:p w14:paraId="000001F7">
      <w:pPr>
        <w:pStyle w:val="TOCHeading"/>
        <w:ind w:firstLine="855"/>
        <w:jc w:val="both"/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3</w:t>
      </w: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Тестирование</w:t>
      </w:r>
    </w:p>
    <w:p w14:paraId="000001F8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1F9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разработке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данной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программы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многие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возникаю</w:t>
      </w:r>
      <w:r>
        <w:rPr>
          <w:rFonts w:ascii="Times New Roman" w:cs="Times New Roman" w:hAnsi="Times New Roman"/>
          <w:sz w:val="28"/>
          <w:szCs w:val="28"/>
        </w:rPr>
        <w:t>щие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ошибки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недоработки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были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исправлены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на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этапе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реализации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проекта.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После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завершения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этапа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написания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программы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было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проведено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тщательно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функциональное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тестирование.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Функциональное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тестирование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должно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гарантировать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работу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всех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элементов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программы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автономном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режиме.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Отчёт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результатах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тестирования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представлен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таблице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6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1FA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</w:p>
    <w:p w14:paraId="000001FB">
      <w:pPr>
        <w:spacing w:after="0" w:line="360" w:lineRule="exact"/>
        <w:ind w:right="140"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Таблица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6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–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Отчёт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результатах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тестирования</w:t>
      </w:r>
      <w:r>
        <w:rPr>
          <w:rFonts w:ascii="Times New Roman" w:cs="Times New Roman" w:hAnsi="Times New Roman"/>
          <w:sz w:val="28"/>
          <w:szCs w:val="28"/>
        </w:rPr>
        <w:t xml:space="preserve"> функций для пользователя</w:t>
      </w:r>
    </w:p>
    <w:tbl>
      <w:tblPr>
        <w:tblW w:w="991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2"/>
        <w:gridCol w:w="2052"/>
        <w:gridCol w:w="2037"/>
        <w:gridCol w:w="2304"/>
        <w:gridCol w:w="1558"/>
      </w:tblGrid>
      <w:tr>
        <w:trPr>
          <w:cnfStyle w:val="100000000000"/>
          <w:trHeight w:val="409"/>
        </w:trPr>
        <w:tc>
          <w:tcPr>
            <w:cnfStyle w:val="101000000000"/>
            <w:tcW w:w="1889" w:type="dxa"/>
            <w:tcBorders>
              <w:bottom w:val="single" w:color="auto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FC">
            <w:pPr>
              <w:spacing w:after="0" w:line="240" w:lineRule="auto"/>
              <w:ind w:left="1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Название теста</w:t>
            </w:r>
          </w:p>
        </w:tc>
        <w:tc>
          <w:tcPr>
            <w:cnfStyle w:val="100000000000"/>
            <w:tcW w:w="1979" w:type="dxa"/>
            <w:tcBorders>
              <w:bottom w:val="single" w:color="auto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FD">
            <w:pPr>
              <w:spacing w:after="0" w:line="240" w:lineRule="auto"/>
              <w:ind w:left="11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Действие</w:t>
            </w:r>
          </w:p>
        </w:tc>
        <w:tc>
          <w:tcPr>
            <w:cnfStyle w:val="100000000000"/>
            <w:tcW w:w="2103" w:type="dxa"/>
            <w:tcBorders>
              <w:bottom w:val="single" w:color="auto" w:sz="12" w:space="0"/>
            </w:tcBorders>
            <w:vAlign w:val="center"/>
          </w:tcPr>
          <w:p w14:paraId="000001FE">
            <w:pPr>
              <w:spacing w:after="0" w:line="240" w:lineRule="auto"/>
              <w:ind w:left="119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Ожидаемый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результат</w:t>
            </w:r>
          </w:p>
        </w:tc>
        <w:tc>
          <w:tcPr>
            <w:cnfStyle w:val="100000000000"/>
            <w:tcW w:w="2380" w:type="dxa"/>
            <w:tcBorders>
              <w:bottom w:val="single" w:color="auto" w:sz="12" w:space="0"/>
            </w:tcBorders>
            <w:vAlign w:val="center"/>
          </w:tcPr>
          <w:p w14:paraId="000001FF">
            <w:pPr>
              <w:spacing w:after="0" w:line="240" w:lineRule="auto"/>
              <w:ind w:left="119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Фактический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результат</w:t>
            </w:r>
          </w:p>
        </w:tc>
        <w:tc>
          <w:tcPr>
            <w:cnfStyle w:val="100000000000"/>
            <w:tcW w:w="1562" w:type="dxa"/>
            <w:tcBorders>
              <w:bottom w:val="single" w:color="auto" w:sz="12" w:space="0"/>
            </w:tcBorders>
            <w:vAlign w:val="center"/>
          </w:tcPr>
          <w:p w14:paraId="00000200">
            <w:pPr>
              <w:spacing w:after="0" w:line="240" w:lineRule="auto"/>
              <w:ind w:left="119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Результат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тестирования</w:t>
            </w:r>
          </w:p>
        </w:tc>
      </w:tr>
      <w:tr>
        <w:trPr>
          <w:cnfStyle w:val="000000100000"/>
          <w:trHeight w:val="25"/>
        </w:trPr>
        <w:tc>
          <w:tcPr>
            <w:cnfStyle w:val="001000100000"/>
            <w:tcW w:w="1889" w:type="dxa"/>
            <w:tcBorders>
              <w:bottom w:val="single" w:color="auto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01">
            <w:pPr>
              <w:spacing w:after="0"/>
              <w:ind w:right="113"/>
              <w:jc w:val="center"/>
              <w:rPr>
                <w:rFonts w:ascii="Times New Roman" w:cs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cs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979" w:type="dxa"/>
            <w:tcBorders>
              <w:bottom w:val="single" w:color="auto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02">
            <w:pPr>
              <w:spacing w:after="0"/>
              <w:ind w:right="113"/>
              <w:jc w:val="center"/>
              <w:rPr>
                <w:rFonts w:ascii="Times New Roman" w:cs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cs="Times New Roman" w:eastAsiaTheme="minorEastAsia" w:hAnsi="Times New Roman"/>
                <w:sz w:val="24"/>
                <w:szCs w:val="24"/>
              </w:rPr>
              <w:t>2</w:t>
            </w:r>
          </w:p>
        </w:tc>
        <w:tc>
          <w:tcPr>
            <w:cnfStyle w:val="000000100000"/>
            <w:tcW w:w="2103" w:type="dxa"/>
            <w:tcBorders>
              <w:bottom w:val="single" w:color="auto" w:sz="12" w:space="0"/>
            </w:tcBorders>
            <w:vAlign w:val="center"/>
          </w:tcPr>
          <w:p w14:paraId="00000203">
            <w:pPr>
              <w:spacing w:after="0"/>
              <w:ind w:right="113"/>
              <w:jc w:val="center"/>
              <w:rPr>
                <w:rFonts w:ascii="Times New Roman" w:cs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cs="Times New Roman" w:eastAsiaTheme="minorEastAsia" w:hAnsi="Times New Roman"/>
                <w:sz w:val="24"/>
                <w:szCs w:val="24"/>
              </w:rPr>
              <w:t>3</w:t>
            </w:r>
          </w:p>
        </w:tc>
        <w:tc>
          <w:tcPr>
            <w:cnfStyle w:val="000000100000"/>
            <w:tcW w:w="2380" w:type="dxa"/>
            <w:tcBorders>
              <w:bottom w:val="single" w:color="auto" w:sz="12" w:space="0"/>
            </w:tcBorders>
            <w:vAlign w:val="center"/>
          </w:tcPr>
          <w:p w14:paraId="00000204">
            <w:pPr>
              <w:spacing w:after="0"/>
              <w:ind w:right="113"/>
              <w:jc w:val="center"/>
              <w:rPr>
                <w:rFonts w:ascii="Times New Roman" w:cs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cs="Times New Roman" w:eastAsiaTheme="minorEastAsia" w:hAnsi="Times New Roman"/>
                <w:sz w:val="24"/>
                <w:szCs w:val="24"/>
              </w:rPr>
              <w:t>4</w:t>
            </w:r>
          </w:p>
        </w:tc>
        <w:tc>
          <w:tcPr>
            <w:cnfStyle w:val="000000100000"/>
            <w:tcW w:w="1562" w:type="dxa"/>
            <w:tcBorders>
              <w:bottom w:val="single" w:color="auto" w:sz="12" w:space="0"/>
            </w:tcBorders>
            <w:vAlign w:val="center"/>
          </w:tcPr>
          <w:p w14:paraId="00000205">
            <w:pPr>
              <w:spacing w:after="0"/>
              <w:ind w:right="113"/>
              <w:jc w:val="center"/>
              <w:rPr>
                <w:rFonts w:ascii="Times New Roman" w:cs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cs="Times New Roman" w:eastAsiaTheme="minorEastAsia" w:hAnsi="Times New Roman"/>
                <w:sz w:val="24"/>
                <w:szCs w:val="24"/>
              </w:rPr>
              <w:t>5</w:t>
            </w:r>
          </w:p>
        </w:tc>
      </w:tr>
      <w:tr>
        <w:trPr>
          <w:cnfStyle w:val="000000010000"/>
          <w:trHeight w:val="566"/>
        </w:trPr>
        <w:tc>
          <w:tcPr>
            <w:cnfStyle w:val="001000010000"/>
            <w:tcW w:w="1889" w:type="dxa"/>
            <w:tcBorders>
              <w:bottom w:val="single" w:color="auto" w:sz="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06">
            <w:pPr>
              <w:spacing w:after="0" w:line="240" w:lineRule="auto"/>
              <w:ind w:left="12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Переход на страницу /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new</w:t>
            </w:r>
          </w:p>
        </w:tc>
        <w:tc>
          <w:tcPr>
            <w:cnfStyle w:val="000000010000"/>
            <w:tcW w:w="1979" w:type="dxa"/>
            <w:tcBorders>
              <w:bottom w:val="single" w:color="auto" w:sz="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07">
            <w:pPr>
              <w:spacing w:after="0" w:line="240" w:lineRule="auto"/>
              <w:ind w:left="12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Нажатие на кнопку «+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cnfStyle w:val="000000010000"/>
            <w:tcW w:w="2103" w:type="dxa"/>
            <w:tcBorders>
              <w:bottom w:val="single" w:color="auto" w:sz="2" w:space="0"/>
            </w:tcBorders>
            <w:vAlign w:val="center"/>
          </w:tcPr>
          <w:p w14:paraId="00000208">
            <w:pPr>
              <w:spacing w:after="0" w:line="240" w:lineRule="auto"/>
              <w:ind w:left="124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Откроется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страница с адресом /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/>
              </w:rPr>
              <w:t>new</w:t>
            </w:r>
          </w:p>
        </w:tc>
        <w:tc>
          <w:tcPr>
            <w:cnfStyle w:val="000000010000"/>
            <w:tcW w:w="2380" w:type="dxa"/>
            <w:tcBorders>
              <w:bottom w:val="single" w:color="auto" w:sz="2" w:space="0"/>
            </w:tcBorders>
            <w:vAlign w:val="center"/>
          </w:tcPr>
          <w:p w14:paraId="00000209">
            <w:pPr>
              <w:spacing w:after="0" w:line="240" w:lineRule="auto"/>
              <w:ind w:left="124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Открылась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страница с адресом /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/>
              </w:rPr>
              <w:t>new</w:t>
            </w:r>
          </w:p>
        </w:tc>
        <w:tc>
          <w:tcPr>
            <w:cnfStyle w:val="000000010000"/>
            <w:tcW w:w="1562" w:type="dxa"/>
            <w:tcBorders>
              <w:bottom w:val="single" w:color="auto" w:sz="2" w:space="0"/>
            </w:tcBorders>
            <w:vAlign w:val="center"/>
          </w:tcPr>
          <w:p w14:paraId="0000020A">
            <w:pPr>
              <w:spacing w:after="0" w:line="240" w:lineRule="auto"/>
              <w:ind w:left="124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Выполнено</w:t>
            </w:r>
          </w:p>
        </w:tc>
      </w:tr>
      <w:tr>
        <w:trPr>
          <w:cnfStyle w:val="000000100000"/>
          <w:trHeight w:val="284"/>
        </w:trPr>
        <w:tc>
          <w:tcPr>
            <w:cnfStyle w:val="001000100000"/>
            <w:tcW w:w="1889" w:type="dxa"/>
            <w:tcBorders>
              <w:top w:val="single" w:color="auto" w:sz="2" w:space="0"/>
              <w:bottom w:val="single" w:color="auto" w:sz="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0B">
            <w:pPr>
              <w:spacing w:after="0" w:line="240" w:lineRule="auto"/>
              <w:ind w:left="12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Создание задачи</w:t>
            </w:r>
          </w:p>
        </w:tc>
        <w:tc>
          <w:tcPr>
            <w:cnfStyle w:val="000000100000"/>
            <w:tcW w:w="1979" w:type="dxa"/>
            <w:tcBorders>
              <w:top w:val="single" w:color="auto" w:sz="2" w:space="0"/>
              <w:bottom w:val="single" w:color="auto" w:sz="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Ввод информации задачи, нажатие кнопки “Добавить задачу”</w:t>
            </w:r>
          </w:p>
        </w:tc>
        <w:tc>
          <w:tcPr>
            <w:cnfStyle w:val="000000100000"/>
            <w:tcW w:w="2103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 w14:paraId="000002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Откроется страница с задачами</w:t>
            </w:r>
          </w:p>
        </w:tc>
        <w:tc>
          <w:tcPr>
            <w:cnfStyle w:val="000000100000"/>
            <w:tcW w:w="238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 w14:paraId="000002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Открылась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страница с задачами</w:t>
            </w:r>
          </w:p>
        </w:tc>
        <w:tc>
          <w:tcPr>
            <w:cnfStyle w:val="000000100000"/>
            <w:tcW w:w="1562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 w14:paraId="000002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Выполнено</w:t>
            </w:r>
          </w:p>
        </w:tc>
      </w:tr>
      <w:tr>
        <w:trPr>
          <w:cnfStyle w:val="000000010000"/>
          <w:trHeight w:val="562"/>
        </w:trPr>
        <w:tc>
          <w:tcPr>
            <w:cnfStyle w:val="001000010000"/>
            <w:tcW w:w="1889" w:type="dxa"/>
            <w:tcBorders>
              <w:top w:val="single" w:color="auto" w:sz="2" w:space="0"/>
              <w:bottom w:val="single" w:color="auto" w:sz="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10">
            <w:pPr>
              <w:spacing w:after="0" w:line="240" w:lineRule="auto"/>
              <w:ind w:left="11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Переход на страницу /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info</w:t>
            </w:r>
          </w:p>
        </w:tc>
        <w:tc>
          <w:tcPr>
            <w:cnfStyle w:val="000000010000"/>
            <w:tcW w:w="1979" w:type="dxa"/>
            <w:tcBorders>
              <w:top w:val="single" w:color="auto" w:sz="2" w:space="0"/>
              <w:bottom w:val="single" w:color="auto" w:sz="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11">
            <w:pPr>
              <w:spacing w:after="0" w:line="240" w:lineRule="auto"/>
              <w:ind w:left="11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Нажатие на кнопку «Детальнее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cnfStyle w:val="000000010000"/>
            <w:tcW w:w="2103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 w14:paraId="00000212">
            <w:pPr>
              <w:spacing w:after="0" w:line="240" w:lineRule="auto"/>
              <w:ind w:left="119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Откроется страница /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/>
              </w:rPr>
              <w:t>info</w:t>
            </w:r>
          </w:p>
        </w:tc>
        <w:tc>
          <w:tcPr>
            <w:cnfStyle w:val="000000010000"/>
            <w:tcW w:w="238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 w14:paraId="00000213">
            <w:pPr>
              <w:spacing w:after="0" w:line="240" w:lineRule="auto"/>
              <w:ind w:left="119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Открылась страница /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/>
              </w:rPr>
              <w:t>info</w:t>
            </w:r>
          </w:p>
        </w:tc>
        <w:tc>
          <w:tcPr>
            <w:cnfStyle w:val="000000010000"/>
            <w:tcW w:w="1562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 w14:paraId="00000214">
            <w:pPr>
              <w:spacing w:after="0" w:line="240" w:lineRule="auto"/>
              <w:ind w:left="119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Выполнено</w:t>
            </w:r>
          </w:p>
        </w:tc>
      </w:tr>
      <w:tr>
        <w:trPr>
          <w:cnfStyle w:val="000000100000"/>
          <w:trHeight w:val="562"/>
        </w:trPr>
        <w:tc>
          <w:tcPr>
            <w:cnfStyle w:val="001000100000"/>
            <w:tcW w:w="1889" w:type="dxa"/>
            <w:tcBorders>
              <w:top w:val="single" w:color="auto" w:sz="2" w:space="0"/>
              <w:bottom w:val="single" w:color="auto" w:sz="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15">
            <w:pPr>
              <w:spacing w:after="0" w:line="240" w:lineRule="auto"/>
              <w:ind w:left="12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Удаление задачи</w:t>
            </w:r>
          </w:p>
        </w:tc>
        <w:tc>
          <w:tcPr>
            <w:cnfStyle w:val="000000100000"/>
            <w:tcW w:w="1979" w:type="dxa"/>
            <w:tcBorders>
              <w:top w:val="single" w:color="auto" w:sz="2" w:space="0"/>
              <w:bottom w:val="single" w:color="auto" w:sz="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16">
            <w:pPr>
              <w:spacing w:after="0" w:line="240" w:lineRule="auto"/>
              <w:ind w:left="11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Нажатие на кнопку «Удалить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» на странице /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/>
              </w:rPr>
              <w:t>info</w:t>
            </w:r>
          </w:p>
        </w:tc>
        <w:tc>
          <w:tcPr>
            <w:cnfStyle w:val="000000100000"/>
            <w:tcW w:w="2103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 w14:paraId="00000217">
            <w:pPr>
              <w:spacing w:after="0" w:line="240" w:lineRule="auto"/>
              <w:ind w:left="119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Задача удалиться из списка</w:t>
            </w:r>
          </w:p>
        </w:tc>
        <w:tc>
          <w:tcPr>
            <w:cnfStyle w:val="000000100000"/>
            <w:tcW w:w="238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 w14:paraId="00000218">
            <w:pPr>
              <w:spacing w:after="0" w:line="240" w:lineRule="auto"/>
              <w:ind w:left="119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Задача удалилась из списка</w:t>
            </w:r>
          </w:p>
        </w:tc>
        <w:tc>
          <w:tcPr>
            <w:cnfStyle w:val="000000100000"/>
            <w:tcW w:w="1562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 w14:paraId="00000219">
            <w:pPr>
              <w:spacing w:after="0" w:line="240" w:lineRule="auto"/>
              <w:ind w:left="119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Выполнено</w:t>
            </w:r>
          </w:p>
        </w:tc>
      </w:tr>
      <w:tr>
        <w:trPr>
          <w:cnfStyle w:val="000000010000"/>
          <w:trHeight w:val="562"/>
        </w:trPr>
        <w:tc>
          <w:tcPr>
            <w:cnfStyle w:val="001000010000"/>
            <w:tcW w:w="1889" w:type="dxa"/>
            <w:tcBorders>
              <w:top w:val="single" w:color="auto" w:sz="2" w:space="0"/>
              <w:bottom w:val="single" w:color="auto" w:sz="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1A">
            <w:pPr>
              <w:spacing w:after="0" w:line="240" w:lineRule="auto"/>
              <w:ind w:left="12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Переход на страницу /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edit</w:t>
            </w:r>
          </w:p>
        </w:tc>
        <w:tc>
          <w:tcPr>
            <w:cnfStyle w:val="000000010000"/>
            <w:tcW w:w="1979" w:type="dxa"/>
            <w:tcBorders>
              <w:top w:val="single" w:color="auto" w:sz="2" w:space="0"/>
              <w:bottom w:val="single" w:color="auto" w:sz="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1B">
            <w:pPr>
              <w:spacing w:after="0" w:line="240" w:lineRule="auto"/>
              <w:ind w:left="11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Нажать на кнопку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«Редактировать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» на странице /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/>
              </w:rPr>
              <w:t>info</w:t>
            </w:r>
          </w:p>
        </w:tc>
        <w:tc>
          <w:tcPr>
            <w:cnfStyle w:val="000000010000"/>
            <w:tcW w:w="2103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 w14:paraId="0000021C">
            <w:pPr>
              <w:spacing w:after="0" w:line="240" w:lineRule="auto"/>
              <w:ind w:left="119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Откроется страница /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/>
              </w:rPr>
              <w:t>edit</w:t>
            </w:r>
          </w:p>
        </w:tc>
        <w:tc>
          <w:tcPr>
            <w:cnfStyle w:val="000000010000"/>
            <w:tcW w:w="238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 w14:paraId="0000021D">
            <w:pPr>
              <w:spacing w:after="0" w:line="240" w:lineRule="auto"/>
              <w:ind w:left="119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Открылась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страница /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/>
              </w:rPr>
              <w:t>edit</w:t>
            </w:r>
          </w:p>
        </w:tc>
        <w:tc>
          <w:tcPr>
            <w:cnfStyle w:val="000000010000"/>
            <w:tcW w:w="1562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 w14:paraId="0000021E">
            <w:pPr>
              <w:spacing w:after="0" w:line="240" w:lineRule="auto"/>
              <w:ind w:left="119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Выполнено</w:t>
            </w:r>
          </w:p>
        </w:tc>
      </w:tr>
      <w:tr>
        <w:trPr>
          <w:cnfStyle w:val="000000100000"/>
          <w:trHeight w:val="288"/>
        </w:trPr>
        <w:tc>
          <w:tcPr>
            <w:cnfStyle w:val="001000100000"/>
            <w:tcW w:w="1889" w:type="dxa"/>
            <w:tcBorders>
              <w:top w:val="single" w:color="auto" w:sz="2" w:space="0"/>
              <w:bottom w:val="single" w:color="auto" w:sz="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1F">
            <w:pPr>
              <w:spacing w:after="0" w:line="240" w:lineRule="auto"/>
              <w:ind w:left="1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Редактирование задачи</w:t>
            </w:r>
          </w:p>
        </w:tc>
        <w:tc>
          <w:tcPr>
            <w:cnfStyle w:val="000000100000"/>
            <w:tcW w:w="1979" w:type="dxa"/>
            <w:tcBorders>
              <w:top w:val="single" w:color="auto" w:sz="2" w:space="0"/>
              <w:bottom w:val="single" w:color="auto" w:sz="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20">
            <w:pPr>
              <w:spacing w:after="0" w:line="240" w:lineRule="auto"/>
              <w:ind w:left="12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Изменение текста задачи на странице /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 xml:space="preserve">edit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ru-RU"/>
              </w:rPr>
              <w:t xml:space="preserve">и нажатие кнопки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«Сохранить изменения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»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cnfStyle w:val="000000100000"/>
            <w:tcW w:w="2103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 w14:paraId="00000221">
            <w:pPr>
              <w:spacing w:after="0" w:line="240" w:lineRule="auto"/>
              <w:ind w:left="124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Изменится текст задачи</w:t>
            </w:r>
          </w:p>
        </w:tc>
        <w:tc>
          <w:tcPr>
            <w:cnfStyle w:val="000000100000"/>
            <w:tcW w:w="238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 w14:paraId="00000222">
            <w:pPr>
              <w:spacing w:after="0" w:line="240" w:lineRule="auto"/>
              <w:ind w:left="124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Текст задачи изменился</w:t>
            </w:r>
          </w:p>
        </w:tc>
        <w:tc>
          <w:tcPr>
            <w:cnfStyle w:val="000000100000"/>
            <w:tcW w:w="1562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 w14:paraId="00000223">
            <w:pPr>
              <w:spacing w:after="0" w:line="240" w:lineRule="auto"/>
              <w:ind w:left="124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Выполнено</w:t>
            </w:r>
          </w:p>
        </w:tc>
      </w:tr>
      <w:tr>
        <w:trPr>
          <w:cnfStyle w:val="000000010000"/>
          <w:trHeight w:val="288"/>
        </w:trPr>
        <w:tc>
          <w:tcPr>
            <w:cnfStyle w:val="001000010000"/>
            <w:tcW w:w="1889" w:type="dxa"/>
            <w:tcBorders>
              <w:top w:val="single" w:color="auto" w:sz="2" w:space="0"/>
              <w:bottom w:val="single" w:color="auto" w:sz="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24">
            <w:pPr>
              <w:spacing w:after="0" w:line="240" w:lineRule="auto"/>
              <w:ind w:left="1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Переход со страницы /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 xml:space="preserve">edit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ru-RU"/>
              </w:rPr>
              <w:t>на страницу /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info</w:t>
            </w:r>
          </w:p>
        </w:tc>
        <w:tc>
          <w:tcPr>
            <w:cnfStyle w:val="000000010000"/>
            <w:tcW w:w="1979" w:type="dxa"/>
            <w:tcBorders>
              <w:top w:val="single" w:color="auto" w:sz="2" w:space="0"/>
              <w:bottom w:val="single" w:color="auto" w:sz="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25">
            <w:pPr>
              <w:spacing w:after="0" w:line="240" w:lineRule="auto"/>
              <w:ind w:left="124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Нажатие кнопки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«Назад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»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cnfStyle w:val="000000010000"/>
            <w:tcW w:w="2103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 w14:paraId="00000226">
            <w:pPr>
              <w:spacing w:after="0" w:line="240" w:lineRule="auto"/>
              <w:ind w:left="124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Переход на страницу /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/>
              </w:rPr>
              <w:t>info</w:t>
            </w:r>
          </w:p>
        </w:tc>
        <w:tc>
          <w:tcPr>
            <w:cnfStyle w:val="000000010000"/>
            <w:tcW w:w="238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 w14:paraId="00000227">
            <w:pPr>
              <w:spacing w:after="0" w:line="240" w:lineRule="auto"/>
              <w:ind w:left="124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Переход был осуществлен</w:t>
            </w:r>
          </w:p>
        </w:tc>
        <w:tc>
          <w:tcPr>
            <w:cnfStyle w:val="000000010000"/>
            <w:tcW w:w="1562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 w14:paraId="00000228">
            <w:pPr>
              <w:spacing w:after="0" w:line="240" w:lineRule="auto"/>
              <w:ind w:left="124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Выполнено</w:t>
            </w:r>
          </w:p>
        </w:tc>
      </w:tr>
      <w:tr>
        <w:trPr>
          <w:cnfStyle w:val="000000100000"/>
          <w:trHeight w:val="288"/>
        </w:trPr>
        <w:tc>
          <w:tcPr>
            <w:cnfStyle w:val="001000100000"/>
            <w:tcW w:w="1889" w:type="dxa"/>
            <w:tcBorders>
              <w:top w:val="single" w:color="auto" w:sz="2" w:space="0"/>
              <w:bottom w:val="single" w:color="auto" w:sz="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29">
            <w:pPr>
              <w:spacing w:after="0" w:line="240" w:lineRule="auto"/>
              <w:ind w:left="1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Переход со страницы /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 xml:space="preserve">edit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ru-RU"/>
              </w:rPr>
              <w:t>на главную</w:t>
            </w:r>
          </w:p>
        </w:tc>
        <w:tc>
          <w:tcPr>
            <w:cnfStyle w:val="000000100000"/>
            <w:tcW w:w="1979" w:type="dxa"/>
            <w:tcBorders>
              <w:top w:val="single" w:color="auto" w:sz="2" w:space="0"/>
              <w:bottom w:val="single" w:color="auto" w:sz="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2A">
            <w:pPr>
              <w:spacing w:after="0" w:line="240" w:lineRule="auto"/>
              <w:ind w:left="124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Нажатие кнопки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«К списку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cnfStyle w:val="000000100000"/>
            <w:tcW w:w="2103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 w14:paraId="0000022B">
            <w:pPr>
              <w:spacing w:after="0" w:line="240" w:lineRule="auto"/>
              <w:ind w:left="124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Переход на главную страницу</w:t>
            </w:r>
          </w:p>
        </w:tc>
        <w:tc>
          <w:tcPr>
            <w:cnfStyle w:val="000000100000"/>
            <w:tcW w:w="238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 w14:paraId="0000022C">
            <w:pPr>
              <w:spacing w:after="0" w:line="240" w:lineRule="auto"/>
              <w:ind w:left="124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Переход был осуществлен</w:t>
            </w:r>
          </w:p>
        </w:tc>
        <w:tc>
          <w:tcPr>
            <w:cnfStyle w:val="000000100000"/>
            <w:tcW w:w="1562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 w14:paraId="0000022D">
            <w:pPr>
              <w:spacing w:after="0" w:line="240" w:lineRule="auto"/>
              <w:ind w:left="124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Выполнено</w:t>
            </w:r>
          </w:p>
        </w:tc>
      </w:tr>
      <w:tr>
        <w:trPr>
          <w:cnfStyle w:val="000000010000"/>
          <w:trHeight w:val="288"/>
        </w:trPr>
        <w:tc>
          <w:tcPr>
            <w:cnfStyle w:val="001000010000"/>
            <w:tcW w:w="1889" w:type="dxa"/>
            <w:tcBorders>
              <w:top w:val="single" w:color="auto" w:sz="2" w:space="0"/>
              <w:bottom w:val="single" w:color="auto" w:sz="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2E">
            <w:pPr>
              <w:spacing w:after="0" w:line="240" w:lineRule="auto"/>
              <w:ind w:left="1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Переполнение таблицы с задачами</w:t>
            </w:r>
          </w:p>
        </w:tc>
        <w:tc>
          <w:tcPr>
            <w:cnfStyle w:val="000000010000"/>
            <w:tcW w:w="1979" w:type="dxa"/>
            <w:tcBorders>
              <w:top w:val="single" w:color="auto" w:sz="2" w:space="0"/>
              <w:bottom w:val="single" w:color="auto" w:sz="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2F">
            <w:pPr>
              <w:spacing w:after="0" w:line="240" w:lineRule="auto"/>
              <w:ind w:left="124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Создание большого количества задач </w:t>
            </w:r>
          </w:p>
        </w:tc>
        <w:tc>
          <w:tcPr>
            <w:cnfStyle w:val="000000010000"/>
            <w:tcW w:w="2103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 w14:paraId="00000230">
            <w:pPr>
              <w:spacing w:after="0" w:line="240" w:lineRule="auto"/>
              <w:ind w:left="124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Появление возможности прокручивать задачи</w:t>
            </w:r>
          </w:p>
        </w:tc>
        <w:tc>
          <w:tcPr>
            <w:cnfStyle w:val="000000010000"/>
            <w:tcW w:w="238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 w14:paraId="00000231">
            <w:pPr>
              <w:spacing w:after="0" w:line="240" w:lineRule="auto"/>
              <w:ind w:left="124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Задачи можно прокрутить, в случае переполнения таблицы</w:t>
            </w:r>
          </w:p>
        </w:tc>
        <w:tc>
          <w:tcPr>
            <w:cnfStyle w:val="000000010000"/>
            <w:tcW w:w="1562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 w14:paraId="00000232">
            <w:pPr>
              <w:spacing w:after="0" w:line="240" w:lineRule="auto"/>
              <w:ind w:left="124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Выполнено</w:t>
            </w:r>
          </w:p>
        </w:tc>
      </w:tr>
      <w:tr>
        <w:trPr>
          <w:cnfStyle w:val="000000100000"/>
          <w:trHeight w:val="288"/>
        </w:trPr>
        <w:tc>
          <w:tcPr>
            <w:cnfStyle w:val="001000100000"/>
            <w:tcW w:w="1889" w:type="dxa"/>
            <w:tcBorders>
              <w:top w:val="single" w:color="auto" w:sz="2" w:space="0"/>
              <w:bottom w:val="single" w:color="auto" w:sz="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33">
            <w:pPr>
              <w:spacing w:after="0" w:line="240" w:lineRule="auto"/>
              <w:ind w:left="1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Переполнение таблицы с выполненными задачами</w:t>
            </w:r>
          </w:p>
        </w:tc>
        <w:tc>
          <w:tcPr>
            <w:cnfStyle w:val="000000100000"/>
            <w:tcW w:w="1979" w:type="dxa"/>
            <w:tcBorders>
              <w:top w:val="single" w:color="auto" w:sz="2" w:space="0"/>
              <w:bottom w:val="single" w:color="auto" w:sz="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34">
            <w:pPr>
              <w:spacing w:after="0" w:line="240" w:lineRule="auto"/>
              <w:ind w:left="124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Создание большого количества задач </w:t>
            </w:r>
          </w:p>
        </w:tc>
        <w:tc>
          <w:tcPr>
            <w:cnfStyle w:val="000000100000"/>
            <w:tcW w:w="2103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 w14:paraId="00000235">
            <w:pPr>
              <w:spacing w:after="0" w:line="240" w:lineRule="auto"/>
              <w:ind w:left="124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Появление возможности прокручивать задачи</w:t>
            </w:r>
          </w:p>
        </w:tc>
        <w:tc>
          <w:tcPr>
            <w:cnfStyle w:val="000000100000"/>
            <w:tcW w:w="238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 w14:paraId="00000236">
            <w:pPr>
              <w:spacing w:after="0" w:line="240" w:lineRule="auto"/>
              <w:ind w:left="124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Задачи можно прокрутить, в случае переполнения таблицы</w:t>
            </w:r>
          </w:p>
        </w:tc>
        <w:tc>
          <w:tcPr>
            <w:cnfStyle w:val="000000100000"/>
            <w:tcW w:w="1562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 w14:paraId="00000237">
            <w:pPr>
              <w:spacing w:after="0" w:line="240" w:lineRule="auto"/>
              <w:ind w:left="124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Выполнено</w:t>
            </w:r>
          </w:p>
        </w:tc>
      </w:tr>
    </w:tbl>
    <w:p w14:paraId="00000238">
      <w:pPr>
        <w:spacing w:after="0" w:line="360" w:lineRule="exact"/>
        <w:ind w:firstLine="851"/>
        <w:rPr>
          <w:rFonts w:ascii="Times New Roman" w:cs="Times New Roman" w:hAnsi="Times New Roman"/>
          <w:sz w:val="28"/>
          <w:szCs w:val="28"/>
        </w:rPr>
      </w:pPr>
    </w:p>
    <w:p w14:paraId="00000239">
      <w:pPr>
        <w:spacing w:after="0" w:line="360" w:lineRule="exact"/>
        <w:ind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результате проведения тестирования выяснилось, что все ранее оговоренные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функции и требования, были разработаны, а также протестированы. Тесты показали, что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все функции работают правильно. Следовательно разработанн</w:t>
      </w:r>
      <w:r>
        <w:rPr>
          <w:rFonts w:ascii="Times New Roman" w:cs="Times New Roman" w:hAnsi="Times New Roman"/>
          <w:sz w:val="28"/>
          <w:szCs w:val="28"/>
        </w:rPr>
        <w:t>ое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Web-</w:t>
      </w:r>
      <w:r>
        <w:rPr>
          <w:rFonts w:ascii="Times New Roman" w:cs="Times New Roman" w:hAnsi="Times New Roman"/>
          <w:sz w:val="28"/>
          <w:szCs w:val="28"/>
        </w:rPr>
        <w:t>приложение</w:t>
      </w:r>
      <w:r>
        <w:rPr>
          <w:rFonts w:ascii="Times New Roman" w:cs="Times New Roman" w:hAnsi="Times New Roman"/>
          <w:sz w:val="28"/>
          <w:szCs w:val="28"/>
        </w:rPr>
        <w:t xml:space="preserve"> можно передать заказчику.</w:t>
      </w:r>
    </w:p>
    <w:p w14:paraId="0000023A">
      <w:pPr>
        <w:spacing w:after="0" w:line="360" w:lineRule="exact"/>
        <w:ind w:firstLine="851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ходе тестирования программного обеспечения продукта на разных устройствах не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было выявлено каких-либо ошибок, так как адаптивность </w:t>
      </w:r>
      <w:r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  <w:t>Web</w:t>
      </w:r>
      <w:r>
        <w:rPr>
          <w:rFonts w:ascii="Times New Roman" w:cs="Times New Roman" w:hAnsi="Times New Roman"/>
          <w:sz w:val="28"/>
          <w:szCs w:val="28"/>
          <w:lang w:val="en-US"/>
        </w:rPr>
        <w:t>-</w:t>
      </w:r>
      <w:r>
        <w:rPr>
          <w:rFonts w:ascii="Times New Roman" w:cs="Times New Roman" w:hAnsi="Times New Roman"/>
          <w:sz w:val="28"/>
          <w:szCs w:val="28"/>
        </w:rPr>
        <w:t xml:space="preserve">приложения </w:t>
      </w:r>
      <w:r>
        <w:rPr>
          <w:rFonts w:ascii="Times New Roman" w:cs="Times New Roman" w:hAnsi="Times New Roman"/>
          <w:sz w:val="28"/>
          <w:szCs w:val="28"/>
        </w:rPr>
        <w:t>была проведена на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всех стадиях разработки.</w:t>
      </w:r>
    </w:p>
    <w:p w14:paraId="0000023B">
      <w:pPr>
        <w:spacing w:after="0" w:line="360" w:lineRule="exact"/>
        <w:ind w:firstLine="851"/>
        <w:rPr>
          <w:rFonts w:ascii="Times New Roman" w:cs="Times New Roman" w:hAnsi="Times New Roman"/>
          <w:sz w:val="28"/>
          <w:szCs w:val="28"/>
        </w:rPr>
      </w:pPr>
    </w:p>
    <w:p w14:paraId="0000023C">
      <w:pPr>
        <w:pStyle w:val="TOCHeading"/>
        <w:ind w:firstLine="840"/>
        <w:jc w:val="both"/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5</w:t>
      </w: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Руководство пользователя</w:t>
      </w: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 xml:space="preserve"> </w:t>
      </w:r>
    </w:p>
    <w:p w14:paraId="0000023D">
      <w:pPr>
        <w:spacing w:after="0" w:line="360" w:lineRule="exact"/>
        <w:ind w:firstLine="851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5.1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Общие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сведения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программном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продукте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 xml:space="preserve"> </w:t>
      </w:r>
    </w:p>
    <w:p w14:paraId="0000023E">
      <w:pPr>
        <w:spacing w:after="0" w:line="360" w:lineRule="exact"/>
        <w:ind w:firstLine="851"/>
        <w:rPr>
          <w:rFonts w:ascii="Times New Roman" w:cs="Times New Roman" w:eastAsia="Times New Roman" w:hAnsi="Times New Roman"/>
          <w:sz w:val="24"/>
          <w:szCs w:val="24"/>
        </w:rPr>
      </w:pPr>
    </w:p>
    <w:p w14:paraId="0000023F">
      <w:pPr>
        <w:spacing w:after="0" w:line="360" w:lineRule="exact"/>
        <w:ind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Разрабатываемый </w:t>
      </w:r>
      <w:r>
        <w:rPr>
          <w:rFonts w:ascii="Times New Roman" w:cs="Times New Roman" w:hAnsi="Times New Roman"/>
          <w:sz w:val="28"/>
          <w:szCs w:val="28"/>
        </w:rPr>
        <w:t>web-</w:t>
      </w:r>
      <w:r>
        <w:rPr>
          <w:rFonts w:ascii="Times New Roman" w:cs="Times New Roman" w:hAnsi="Times New Roman"/>
          <w:sz w:val="28"/>
          <w:szCs w:val="28"/>
        </w:rPr>
        <w:t xml:space="preserve">ресурс будет носить название </w:t>
      </w:r>
      <w:r>
        <w:rPr>
          <w:rFonts w:ascii="Times New Roman" w:cs="Times New Roman" w:hAnsi="Times New Roman"/>
          <w:sz w:val="28"/>
          <w:szCs w:val="28"/>
        </w:rPr>
        <w:t>«Task-A</w:t>
      </w:r>
      <w:r>
        <w:rPr>
          <w:rFonts w:ascii="Times New Roman" w:cs="Times New Roman" w:hAnsi="Times New Roman"/>
          <w:sz w:val="28"/>
          <w:szCs w:val="28"/>
        </w:rPr>
        <w:t>».</w:t>
      </w:r>
    </w:p>
    <w:p w14:paraId="00000240">
      <w:pPr>
        <w:spacing w:after="0" w:line="360" w:lineRule="exact"/>
        <w:ind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Данный программный продукт является </w:t>
      </w:r>
      <w:r>
        <w:rPr>
          <w:rFonts w:ascii="Times New Roman" w:cs="Times New Roman" w:hAnsi="Times New Roman"/>
          <w:sz w:val="28"/>
          <w:szCs w:val="28"/>
        </w:rPr>
        <w:t xml:space="preserve">ToDo </w:t>
      </w:r>
      <w:r>
        <w:rPr>
          <w:rFonts w:ascii="Times New Roman" w:cs="Times New Roman" w:hAnsi="Times New Roman"/>
          <w:sz w:val="28"/>
          <w:szCs w:val="28"/>
        </w:rPr>
        <w:t>приложением, служащим пользователю своеобразным списком задач.</w:t>
      </w:r>
    </w:p>
    <w:p w14:paraId="00000241">
      <w:pPr>
        <w:spacing w:after="0" w:line="360" w:lineRule="exact"/>
        <w:ind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Данный программный продукт преимущественно предназначен для студентов, работающих людей, а так же полезен для компаний и производств, старающихся повысить продуктивность своих работников, структурировать производство и выполнение работы.</w:t>
      </w:r>
    </w:p>
    <w:p w14:paraId="00000242">
      <w:pPr>
        <w:spacing w:after="0" w:line="360" w:lineRule="exact"/>
        <w:ind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Данный программный продукт может быть использован на любом устройстве, с любого браузера и в любое время суток.</w:t>
      </w:r>
    </w:p>
    <w:p w14:paraId="00000243">
      <w:pPr>
        <w:spacing w:after="0" w:line="360" w:lineRule="exact"/>
        <w:ind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Быстродействие любой программы во многом зависит от характеристик выбранного</w:t>
      </w:r>
    </w:p>
    <w:p w14:paraId="00000244">
      <w:pPr>
        <w:spacing w:after="0" w:line="360" w:lineRule="exact"/>
        <w:ind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персонального компьютера: рабочей частоты процессора, объема оперативной памяти и т.д.</w:t>
      </w:r>
    </w:p>
    <w:p w14:paraId="00000245">
      <w:pPr>
        <w:spacing w:after="0" w:line="360" w:lineRule="exact"/>
        <w:ind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Несмотря на все реализованные в ней задачи, она легко запускается и функционирует на</w:t>
      </w:r>
    </w:p>
    <w:p w14:paraId="00000246">
      <w:pPr>
        <w:spacing w:after="0" w:line="360" w:lineRule="exact"/>
        <w:ind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любых машинах.</w:t>
      </w:r>
    </w:p>
    <w:p w14:paraId="00000247">
      <w:pPr>
        <w:spacing w:after="0" w:line="360" w:lineRule="exact"/>
        <w:ind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Тестирование проводилось на разных классах ЭВМ и работать с данной программой</w:t>
      </w:r>
    </w:p>
    <w:p w14:paraId="00000248">
      <w:pPr>
        <w:spacing w:after="0" w:line="360" w:lineRule="exact"/>
        <w:ind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было комфортно. Программа разработана на ПК со следующими характеристиками:</w:t>
      </w:r>
    </w:p>
    <w:p w14:paraId="00000249">
      <w:pPr>
        <w:numPr>
          <w:ilvl w:val="0"/>
          <w:numId w:val="26"/>
        </w:numPr>
        <w:jc w:val="both"/>
        <w:rPr>
          <w:rFonts w:ascii="Times New Roman" w:cs="Times New Roman" w:eastAsia="Tima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>Процессор 11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>th Gen Intel(R) Core(TM) i5-1135G7 @ 2.40GHz 2.42 Ghz</w:t>
      </w:r>
    </w:p>
    <w:p w14:paraId="0000024A">
      <w:pPr>
        <w:numPr>
          <w:ilvl w:val="0"/>
          <w:numId w:val="26"/>
        </w:numPr>
        <w:jc w:val="both"/>
        <w:rPr>
          <w:rFonts w:ascii="Times New Roman" w:cs="Times New Roman" w:eastAsia="Tima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>Объём оперативной памяти 8 Гб</w:t>
      </w:r>
    </w:p>
    <w:p w14:paraId="0000024B">
      <w:pPr>
        <w:numPr>
          <w:ilvl w:val="0"/>
          <w:numId w:val="26"/>
        </w:numPr>
        <w:jc w:val="both"/>
        <w:rPr>
          <w:rFonts w:ascii="Times New Roman" w:cs="Times New Roman" w:eastAsia="Tima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>Объём места на жёстком диске 512 Гб</w:t>
      </w:r>
    </w:p>
    <w:p w14:paraId="0000024C">
      <w:pPr>
        <w:numPr>
          <w:ilvl w:val="0"/>
          <w:numId w:val="26"/>
        </w:numPr>
        <w:jc w:val="both"/>
        <w:rPr>
          <w:rFonts w:ascii="Times New Roman" w:cs="Times New Roman" w:eastAsia="Tima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 xml:space="preserve">Видеокарта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>Intel(R) Iris(R) Xe Graphics</w:t>
      </w:r>
    </w:p>
    <w:p w14:paraId="0000024D">
      <w:pPr>
        <w:numPr>
          <w:ilvl w:val="0"/>
          <w:numId w:val="26"/>
        </w:num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ru-RU"/>
        </w:rPr>
        <w:t xml:space="preserve">ОС </w:t>
      </w:r>
      <w:r>
        <w:rPr>
          <w:rFonts w:ascii="Times New Roman" w:cs="Times New Roman" w:eastAsia="Tima" w:hAnsi="Times New Roman"/>
          <w:b w:val="off"/>
          <w:bCs w:val="off"/>
          <w:sz w:val="28"/>
          <w:szCs w:val="28"/>
          <w:lang w:val="en-US"/>
        </w:rPr>
        <w:t>Windows 10 Pro</w:t>
      </w:r>
    </w:p>
    <w:p w14:paraId="0000024E">
      <w:pPr>
        <w:spacing w:after="0" w:line="360" w:lineRule="exact"/>
        <w:ind w:firstLine="851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5.2 Инсталляция</w:t>
      </w:r>
    </w:p>
    <w:p w14:paraId="0000024F">
      <w:pPr>
        <w:spacing w:after="0" w:line="360" w:lineRule="exact"/>
        <w:ind w:firstLine="851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250">
      <w:pPr>
        <w:spacing w:after="0" w:line="360" w:lineRule="exact"/>
        <w:ind w:firstLine="851"/>
        <w:jc w:val="both"/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  <w:t>Данный программный продукт не требуется в установки на свой персональный ком</w:t>
      </w:r>
      <w:r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  <w:t xml:space="preserve">пьютер. Для полноценной работы web-ресурса вам необходимо иметь на своём компьютере </w:t>
      </w:r>
      <w:r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  <w:t>установленный интернет-браузер и стабильное подключение к сети интернет.</w:t>
      </w:r>
    </w:p>
    <w:p w14:paraId="00000251">
      <w:pPr>
        <w:spacing w:after="0" w:line="360" w:lineRule="exact"/>
        <w:ind w:firstLine="851"/>
        <w:jc w:val="both"/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  <w:t>В случаи имеющих пунктов вам потребуется ссылка на web-ресурс (http://</w:t>
      </w:r>
      <w:r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  <w:lang w:val="en-US"/>
        </w:rPr>
        <w:t>taska.com</w:t>
      </w:r>
      <w:r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  <w:t>), которую вам требуется вставить в любую поисковую строку, или можно вос</w:t>
      </w:r>
      <w:r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  <w:t>пользоваться теми же поисковыми системами, введя в них название web-ресурса («</w:t>
      </w:r>
      <w:r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  <w:lang w:val="en-US"/>
        </w:rPr>
        <w:t>Task-A</w:t>
      </w:r>
      <w:r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  <w:t>»).</w:t>
      </w:r>
    </w:p>
    <w:p w14:paraId="00000252">
      <w:pPr>
        <w:spacing w:after="0" w:line="360" w:lineRule="exact"/>
        <w:ind w:firstLine="851"/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</w:pPr>
    </w:p>
    <w:p w14:paraId="00000253">
      <w:pPr>
        <w:spacing w:after="0" w:line="360" w:lineRule="exact"/>
        <w:ind w:firstLine="851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5.3 Выполнение программы</w:t>
      </w:r>
    </w:p>
    <w:p w14:paraId="00000254">
      <w:pPr>
        <w:spacing w:after="0" w:line="360" w:lineRule="exact"/>
        <w:ind w:firstLine="851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5.3.1 Запуск программы</w:t>
      </w:r>
    </w:p>
    <w:p w14:paraId="00000255">
      <w:pPr>
        <w:spacing w:after="0" w:line="360" w:lineRule="exact"/>
        <w:ind w:firstLine="851"/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</w:pPr>
    </w:p>
    <w:p w14:paraId="00000256">
      <w:pPr>
        <w:spacing w:after="0" w:line="360" w:lineRule="exact"/>
        <w:ind w:firstLine="851"/>
        <w:jc w:val="both"/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Для запуска web-ресурса «</w:t>
      </w:r>
      <w:r>
        <w:rPr>
          <w:rFonts w:ascii="Times New Roman" w:cs="Times New Roman" w:hAnsi="Times New Roman"/>
          <w:sz w:val="28"/>
          <w:szCs w:val="28"/>
          <w:lang w:val="en-US"/>
        </w:rPr>
        <w:t>Task-A</w:t>
      </w:r>
      <w:r>
        <w:rPr>
          <w:rFonts w:ascii="Times New Roman" w:cs="Times New Roman" w:hAnsi="Times New Roman"/>
          <w:sz w:val="28"/>
          <w:szCs w:val="28"/>
        </w:rPr>
        <w:t>» вам необходимо иметь стабильное ин</w:t>
      </w:r>
      <w:r>
        <w:rPr>
          <w:rFonts w:ascii="Times New Roman" w:cs="Times New Roman" w:hAnsi="Times New Roman"/>
          <w:sz w:val="28"/>
          <w:szCs w:val="28"/>
        </w:rPr>
        <w:t>тернетподключение и любой интернет-браузер. После вам потребуется ссылка на web-</w:t>
      </w:r>
      <w:r>
        <w:rPr>
          <w:rFonts w:ascii="Times New Roman" w:cs="Times New Roman" w:hAnsi="Times New Roman"/>
          <w:sz w:val="28"/>
          <w:szCs w:val="28"/>
        </w:rPr>
        <w:t>ресурс (http://</w:t>
      </w:r>
      <w:r>
        <w:rPr>
          <w:rFonts w:ascii="Times New Roman" w:cs="Times New Roman" w:hAnsi="Times New Roman"/>
          <w:sz w:val="28"/>
          <w:szCs w:val="28"/>
          <w:lang w:val="en-US"/>
        </w:rPr>
        <w:t>taska.com</w:t>
      </w:r>
      <w:r>
        <w:rPr>
          <w:rFonts w:ascii="Times New Roman" w:cs="Times New Roman" w:hAnsi="Times New Roman"/>
          <w:sz w:val="28"/>
          <w:szCs w:val="28"/>
        </w:rPr>
        <w:t xml:space="preserve">), которую вам требуется вставить в любую поисковую строку, </w:t>
      </w:r>
      <w:r>
        <w:rPr>
          <w:rFonts w:ascii="Times New Roman" w:cs="Times New Roman" w:hAnsi="Times New Roman"/>
          <w:sz w:val="28"/>
          <w:szCs w:val="28"/>
        </w:rPr>
        <w:t>или можно воспользоваться теми же поисковыми системами, введя в них название web-</w:t>
      </w:r>
      <w:r>
        <w:rPr>
          <w:rFonts w:ascii="Times New Roman" w:cs="Times New Roman" w:hAnsi="Times New Roman"/>
          <w:sz w:val="28"/>
          <w:szCs w:val="28"/>
        </w:rPr>
        <w:t>ресурса («</w:t>
      </w:r>
      <w:r>
        <w:rPr>
          <w:rFonts w:ascii="Times New Roman" w:cs="Times New Roman" w:hAnsi="Times New Roman"/>
          <w:sz w:val="28"/>
          <w:szCs w:val="28"/>
          <w:lang w:val="en-US"/>
        </w:rPr>
        <w:t>Task-A</w:t>
      </w:r>
      <w:r>
        <w:rPr>
          <w:rFonts w:ascii="Times New Roman" w:cs="Times New Roman" w:hAnsi="Times New Roman"/>
          <w:sz w:val="28"/>
          <w:szCs w:val="28"/>
        </w:rPr>
        <w:t>»).</w:t>
      </w:r>
    </w:p>
    <w:p w14:paraId="00000257">
      <w:pPr>
        <w:spacing w:after="0" w:line="360" w:lineRule="exact"/>
        <w:ind w:firstLine="851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br w:type="page"/>
      </w:r>
    </w:p>
    <w:p w14:paraId="00000258">
      <w:pPr>
        <w:spacing w:after="0" w:line="360" w:lineRule="exact"/>
        <w:ind w:firstLine="851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5.3.2 Инструкция по работе с программой</w:t>
      </w:r>
    </w:p>
    <w:p w14:paraId="00000259">
      <w:pPr>
        <w:spacing w:after="0" w:line="360" w:lineRule="exact"/>
        <w:ind w:firstLine="851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25A">
      <w:pPr>
        <w:spacing w:after="0" w:line="360" w:lineRule="exact"/>
        <w:ind w:firstLine="851"/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  <w:t xml:space="preserve">После того, как вы перешли по ссылке, которую вы ввели в поисковую систему ли нашли в поисковике браузера по названию </w:t>
      </w:r>
      <w:r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  <w:lang w:val="en-US"/>
        </w:rPr>
        <w:t>web-</w:t>
      </w:r>
      <w:r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  <w:lang w:val="ru-RU"/>
        </w:rPr>
        <w:t>ресурса, у вас в браузере откроется главная страница сайта (рисунок 1).</w:t>
      </w:r>
    </w:p>
    <w:p w14:paraId="0000025B">
      <w:pPr>
        <w:spacing w:after="0" w:line="360" w:lineRule="exact"/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drawing xmlns:mc="http://schemas.openxmlformats.org/markup-compatibility/2006">
          <wp:anchor allowOverlap="1" behindDoc="0" layoutInCell="1" locked="0" relativeHeight="251710986" simplePos="0">
            <wp:simplePos x="0" y="0"/>
            <wp:positionH relativeFrom="margin">
              <wp:posOffset>735965</wp:posOffset>
            </wp:positionH>
            <wp:positionV relativeFrom="margin">
              <wp:posOffset>5617845</wp:posOffset>
            </wp:positionV>
            <wp:extent cx="4834255" cy="2710180"/>
            <wp:effectExtent l="0" t="0" r="0" b="0"/>
            <wp:wrapTopAndBottom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Grp="0" noSelect="0" noChangeAspect="1" noMove="0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10985" simplePos="0">
                <wp:simplePos x="0" y="0"/>
                <wp:positionH relativeFrom="margin">
                  <wp:posOffset>-32385</wp:posOffset>
                </wp:positionH>
                <wp:positionV relativeFrom="margin">
                  <wp:posOffset>3881120</wp:posOffset>
                </wp:positionV>
                <wp:extent cx="6299835" cy="266700"/>
                <wp:effectExtent l="0" t="0" r="0" b="0"/>
                <wp:wrapTopAndBottom/>
                <wp:docPr id="98" name="Текст. пол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4" name="Текст. поле 13"/>
                      <wps:cNvSpPr txBox="1"/>
                      <wps:spPr>
                        <a:xfrm>
                          <a:off x="0" y="0"/>
                          <a:ext cx="629983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3">
                        <w:txbxContent>
                          <w:p w14:paraId="0000025C">
                            <w:pPr>
                              <w:pStyle w:val="Caption"/>
                              <w:jc w:val="center"/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000000" w:themeColor="dk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000000" w:themeColor="dk1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SEQ Рисунок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000000" w:themeColor="dk1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000000" w:themeColor="dk1"/>
                                <w:sz w:val="22"/>
                                <w:szCs w:val="22"/>
                              </w:rPr>
                              <w:t xml:space="preserve"> - Главная страница сайта</w:t>
                            </w:r>
                          </w:p>
                        </w:txbxContent>
                      </wps:txbx>
                      <wps:bodyPr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0E541021-AD99-BBC8-A6307EA176B3" coordsize="21600,21600" style="position:absolute;width:496.05pt;height:22.65pt;margin-top:305.6pt;margin-left:-2.55pt;mso-position-horizontal-relative:margin;mso-position-vertical-relative:margin;rotation:0.000000;z-index:251710985;" fillcolor="#ffffff" stroked="f" o:spt="1" path="m0,0 l0,21600 r21600,0 l21600,0 x e">
                <w10:wrap type="topAndBottom"/>
                <v:fill type="solid" color="#ffffff" opacity="1.000000"/>
                <o:lock/>
              </v:shape>
            </w:pict>
          </mc:Fallback>
        </mc:AlternateConten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drawing xmlns:mc="http://schemas.openxmlformats.org/markup-compatibility/2006">
          <wp:anchor allowOverlap="1" behindDoc="0" layoutInCell="1" locked="0" relativeHeight="251710984" simplePos="0">
            <wp:simplePos x="0" y="0"/>
            <wp:positionH relativeFrom="margin">
              <wp:posOffset>603885</wp:posOffset>
            </wp:positionH>
            <wp:positionV relativeFrom="margin">
              <wp:posOffset>1229360</wp:posOffset>
            </wp:positionV>
            <wp:extent cx="5014595" cy="2816860"/>
            <wp:effectExtent l="0" t="0" r="0" b="0"/>
            <wp:wrapTopAndBottom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Grp="0" noSelect="0" noChangeAspect="1" noMove="0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  <w:t>Для того, чтобы начать работу, пользователю необходимо нажать на кнопку “Начать работу”. После осуществления нажатия кнопки, пользователь переходит на основную страницу, где расположены две таблицы. В первой таблице впоследствии взаимодействия с сайтом будут отображаться поставленные задачи, а во второй, задачи, которые пользователь отметит флажком “Выполнено” (Рисунок 2).</w:t>
      </w:r>
    </w:p>
    <w:p w14:paraId="0000025D">
      <w:pPr>
        <w:spacing w:after="0" w:line="360" w:lineRule="exact"/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10987" simplePos="0">
                <wp:simplePos x="0" y="0"/>
                <wp:positionH relativeFrom="margin">
                  <wp:posOffset>659130</wp:posOffset>
                </wp:positionH>
                <wp:positionV relativeFrom="margin">
                  <wp:posOffset>8302625</wp:posOffset>
                </wp:positionV>
                <wp:extent cx="4957445" cy="266700"/>
                <wp:effectExtent l="0" t="0" r="0" b="0"/>
                <wp:wrapTopAndBottom/>
                <wp:docPr id="100" name="Текст. поле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6" name="Текст. поле 15"/>
                      <wps:cNvSpPr txBox="1"/>
                      <wps:spPr>
                        <a:xfrm>
                          <a:off x="0" y="0"/>
                          <a:ext cx="495744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4">
                        <w:txbxContent>
                          <w:p w14:paraId="0000025E">
                            <w:pPr>
                              <w:pStyle w:val="Caption"/>
                              <w:jc w:val="center"/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000000" w:themeColor="dk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000000" w:themeColor="dk1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SEQ Рисунок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000000" w:themeColor="dk1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000000" w:themeColor="dk1"/>
                                <w:sz w:val="22"/>
                                <w:szCs w:val="22"/>
                              </w:rPr>
                              <w:t xml:space="preserve"> - Основная страница сайта</w:t>
                            </w:r>
                          </w:p>
                        </w:txbxContent>
                      </wps:txbx>
                      <wps:bodyPr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57A37CE-9530-6B14-9B933E876620" coordsize="21600,21600" style="position:absolute;width:390.35pt;height:22.65pt;margin-top:653.75pt;margin-left:51.9pt;mso-position-horizontal-relative:margin;mso-position-vertical-relative:margin;rotation:0.000000;z-index:251710987;" fillcolor="#ffffff" stroked="f" o:spt="1" path="m0,0 l0,21600 r21600,0 l21600,0 x e">
                <w10:wrap type="topAndBottom"/>
                <v:fill type="solid" color="#ffffff" opacity="1.000000"/>
                <o:lock/>
              </v:shape>
            </w:pict>
          </mc:Fallback>
        </mc:AlternateContent>
      </w:r>
    </w:p>
    <w:p w14:paraId="0000025F">
      <w:pPr>
        <w:spacing w:after="0" w:line="360" w:lineRule="exact"/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  <w:t xml:space="preserve">Основной задачей данного </w:t>
      </w:r>
      <w:r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  <w:lang w:val="en-US"/>
        </w:rPr>
        <w:t>web-</w:t>
      </w:r>
      <w:r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  <w:lang w:val="ru-RU"/>
        </w:rPr>
        <w:t>приложения служит создание задач, для того, чтобы это осуществить, пользователю необходимо нажать на круглую кнопку, закрепленную в правом нижнем углу экрана с значком плюса. После нажатия на кнопку, пользователь перейдёт на страницу по созданию новой задачи, где в пустые поля пользователь вводит заголовок задачи и описание. Чтобы добавить задачу, пользователю нужно нажать на кнопку “Добавить задачу”, так же пользователь может вернуться обратно к списку, нажав “Назад” (Рисунок 3).</w:t>
      </w:r>
    </w:p>
    <w:p w14:paraId="00000260">
      <w:pPr>
        <w:spacing w:after="0" w:line="360" w:lineRule="exact"/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10989" simplePos="0">
                <wp:simplePos x="0" y="0"/>
                <wp:positionH relativeFrom="margin">
                  <wp:posOffset>535305</wp:posOffset>
                </wp:positionH>
                <wp:positionV relativeFrom="margin">
                  <wp:posOffset>4370705</wp:posOffset>
                </wp:positionV>
                <wp:extent cx="5252720" cy="266700"/>
                <wp:effectExtent l="0" t="0" r="0" b="0"/>
                <wp:wrapTopAndBottom/>
                <wp:docPr id="101" name="Текст. поле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8" name="Текст. поле 17"/>
                      <wps:cNvSpPr txBox="1"/>
                      <wps:spPr>
                        <a:xfrm>
                          <a:off x="0" y="0"/>
                          <a:ext cx="525272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5">
                        <w:txbxContent>
                          <w:p w14:paraId="00000261">
                            <w:pPr>
                              <w:pStyle w:val="Caption"/>
                              <w:jc w:val="center"/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000000" w:themeColor="dk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000000" w:themeColor="dk1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SEQ Рисунок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000000" w:themeColor="dk1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000000" w:themeColor="dk1"/>
                                <w:sz w:val="22"/>
                                <w:szCs w:val="22"/>
                              </w:rPr>
                              <w:t xml:space="preserve"> - Страница создания новой задачи</w:t>
                            </w:r>
                          </w:p>
                        </w:txbxContent>
                      </wps:txbx>
                      <wps:bodyPr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B9786D0-6702-9345-F79E678EC3C2" coordsize="21600,21600" style="position:absolute;width:413.6pt;height:22.65pt;margin-top:344.15pt;margin-left:42.15pt;mso-position-horizontal-relative:margin;mso-position-vertical-relative:margin;rotation:0.000000;z-index:251710989;" fillcolor="#ffffff" stroked="f" o:spt="1" path="m0,0 l0,21600 r21600,0 l21600,0 x e">
                <w10:wrap type="topAndBottom"/>
                <v:fill type="solid" color="#ffffff" opacity="1.000000"/>
                <o:lock/>
              </v:shape>
            </w:pict>
          </mc:Fallback>
        </mc:AlternateContent>
      </w:r>
      <w:r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  <w:drawing xmlns:mc="http://schemas.openxmlformats.org/markup-compatibility/2006">
          <wp:anchor allowOverlap="1" behindDoc="0" layoutInCell="1" locked="0" relativeHeight="251710988" simplePos="0">
            <wp:simplePos x="0" y="0"/>
            <wp:positionH relativeFrom="margin">
              <wp:posOffset>981710</wp:posOffset>
            </wp:positionH>
            <wp:positionV relativeFrom="margin">
              <wp:posOffset>1901825</wp:posOffset>
            </wp:positionV>
            <wp:extent cx="4608830" cy="2578735"/>
            <wp:effectExtent l="0" t="0" r="0" b="0"/>
            <wp:wrapTopAndBottom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>
                      <a:picLocks noGrp="0" noSelect="0" noChangeAspect="1" noMove="0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  <w:tab/>
        <w:t>На основной странице, пользователь может посмотреть информацию о задаче, нажав кнопку “Детальнее”. При нажатии кнопки, откроется страница с информацией о задаче, где пользователь может вернуться назад к списку, редактировать задачу или удалить её (Рисунок 4).</w:t>
      </w:r>
    </w:p>
    <w:p w14:paraId="00000262">
      <w:pPr>
        <w:spacing w:after="0" w:line="360" w:lineRule="exact"/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  <w:drawing xmlns:mc="http://schemas.openxmlformats.org/markup-compatibility/2006">
          <wp:anchor allowOverlap="1" behindDoc="0" layoutInCell="1" locked="0" relativeHeight="251710990" simplePos="0">
            <wp:simplePos x="0" y="0"/>
            <wp:positionH relativeFrom="margin">
              <wp:posOffset>974725</wp:posOffset>
            </wp:positionH>
            <wp:positionV relativeFrom="margin">
              <wp:posOffset>5709920</wp:posOffset>
            </wp:positionV>
            <wp:extent cx="4557395" cy="2560955"/>
            <wp:effectExtent l="0" t="0" r="0" b="0"/>
            <wp:wrapTopAndBottom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>
                      <a:picLocks noGrp="0" noSelect="0" noChangeAspect="1" noMove="0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10991" simplePos="0">
                <wp:simplePos x="0" y="0"/>
                <wp:positionH relativeFrom="margin">
                  <wp:posOffset>983615</wp:posOffset>
                </wp:positionH>
                <wp:positionV relativeFrom="margin">
                  <wp:posOffset>8121650</wp:posOffset>
                </wp:positionV>
                <wp:extent cx="4557395" cy="266700"/>
                <wp:effectExtent l="0" t="0" r="0" b="0"/>
                <wp:wrapTopAndBottom/>
                <wp:docPr id="104" name="Текст. поле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0" name="Текст. поле 19"/>
                      <wps:cNvSpPr txBox="1"/>
                      <wps:spPr>
                        <a:xfrm>
                          <a:off x="0" y="0"/>
                          <a:ext cx="455739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6">
                        <w:txbxContent>
                          <w:p w14:paraId="00000263">
                            <w:pPr>
                              <w:pStyle w:val="Caption"/>
                              <w:jc w:val="center"/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000000" w:themeColor="dk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000000" w:themeColor="dk1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SEQ Рисунок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000000" w:themeColor="dk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000000" w:themeColor="dk1"/>
                                <w:sz w:val="22"/>
                                <w:szCs w:val="22"/>
                              </w:rPr>
                              <w:t xml:space="preserve"> - Страница информации о задаче</w:t>
                            </w:r>
                          </w:p>
                        </w:txbxContent>
                      </wps:txbx>
                      <wps:bodyPr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83C2E39-905B-298D-C9B19304C9E6" coordsize="21600,21600" style="position:absolute;width:358.85pt;height:22.65pt;margin-top:639.5pt;margin-left:77.45pt;mso-position-horizontal-relative:margin;mso-position-vertical-relative:margin;rotation:0.000000;z-index:251710991;" fillcolor="#ffffff" stroked="f" o:spt="1" path="m0,0 l0,21600 r21600,0 l21600,0 x e">
                <w10:wrap type="topAndBottom"/>
                <v:fill type="solid" color="#ffffff" opacity="1.000000"/>
                <o:lock/>
              </v:shape>
            </w:pict>
          </mc:Fallback>
        </mc:AlternateContent>
      </w:r>
    </w:p>
    <w:p w14:paraId="00000264">
      <w:pPr>
        <w:spacing w:after="0" w:line="360" w:lineRule="exact"/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</w:pPr>
    </w:p>
    <w:p w14:paraId="00000265">
      <w:pPr>
        <w:spacing w:after="0" w:line="360" w:lineRule="exact"/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  <w:t>При нажатии кнопки “Редактировать”, пользователь перейдёт на страницу изменения задачи, где может изменить текст и описание, и сохранив изменения, нажав на кнопку “Сохранить изменения”. Так же можно перейти назад, нажав соответствующую кнопку (Рисунок 5).</w:t>
      </w:r>
    </w:p>
    <w:p w14:paraId="00000266">
      <w:pPr>
        <w:spacing w:after="0" w:line="360" w:lineRule="exact"/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10993" simplePos="0">
                <wp:simplePos x="0" y="0"/>
                <wp:positionH relativeFrom="margin">
                  <wp:posOffset>840105</wp:posOffset>
                </wp:positionH>
                <wp:positionV relativeFrom="margin">
                  <wp:posOffset>3737610</wp:posOffset>
                </wp:positionV>
                <wp:extent cx="4662170" cy="266700"/>
                <wp:effectExtent l="0" t="0" r="0" b="0"/>
                <wp:wrapTopAndBottom/>
                <wp:docPr id="105" name="Текст. поле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2" name="Текст. поле 21"/>
                      <wps:cNvSpPr txBox="1"/>
                      <wps:spPr>
                        <a:xfrm>
                          <a:off x="0" y="0"/>
                          <a:ext cx="466217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7">
                        <w:txbxContent>
                          <w:p w14:paraId="00000267">
                            <w:pPr>
                              <w:pStyle w:val="Caption"/>
                              <w:jc w:val="center"/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000000" w:themeColor="dk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000000" w:themeColor="dk1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SEQ Рисунок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000000" w:themeColor="dk1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000000" w:themeColor="dk1"/>
                                <w:sz w:val="22"/>
                                <w:szCs w:val="22"/>
                              </w:rPr>
                              <w:t xml:space="preserve"> - Страница редактирования задачи</w:t>
                            </w:r>
                          </w:p>
                        </w:txbxContent>
                      </wps:txbx>
                      <wps:bodyPr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1888EBA-1C06-410A-DF01225A3FAE" coordsize="21600,21600" style="position:absolute;width:367.1pt;height:22.65pt;margin-top:294.3pt;margin-left:66.15pt;mso-position-horizontal-relative:margin;mso-position-vertical-relative:margin;rotation:0.000000;z-index:251710993;" fillcolor="#ffffff" stroked="f" o:spt="1" path="m0,0 l0,21600 r21600,0 l21600,0 x e">
                <w10:wrap type="topAndBottom"/>
                <v:fill type="solid" color="#ffffff" opacity="1.000000"/>
                <o:lock/>
              </v:shape>
            </w:pict>
          </mc:Fallback>
        </mc:AlternateConten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drawing xmlns:mc="http://schemas.openxmlformats.org/markup-compatibility/2006">
          <wp:anchor allowOverlap="1" behindDoc="0" layoutInCell="1" locked="0" relativeHeight="251710992" simplePos="0">
            <wp:simplePos x="0" y="0"/>
            <wp:positionH relativeFrom="margin">
              <wp:posOffset>840105</wp:posOffset>
            </wp:positionH>
            <wp:positionV relativeFrom="margin">
              <wp:posOffset>1047750</wp:posOffset>
            </wp:positionV>
            <wp:extent cx="4661535" cy="2626360"/>
            <wp:effectExtent l="0" t="0" r="0" b="0"/>
            <wp:wrapTopAndBottom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>
                      <a:picLocks noGrp="0" noSelect="0" noChangeAspect="1" noMove="0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  <w:t>Так же одной из главных функций сайта является выполнение задач, для того, чтобы пометить задачу, как выполненную, пользователю необходимо нажать на кнопку “Выполнено” в первой таблице с задачами, на основной странице сайта (Рисунок 6).</w:t>
      </w:r>
    </w:p>
    <w:p w14:paraId="00000268">
      <w:pPr>
        <w:spacing w:after="0" w:line="360" w:lineRule="exact"/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10995" simplePos="0">
                <wp:simplePos x="0" y="0"/>
                <wp:positionH relativeFrom="margin">
                  <wp:posOffset>1153795</wp:posOffset>
                </wp:positionH>
                <wp:positionV relativeFrom="margin">
                  <wp:posOffset>8041005</wp:posOffset>
                </wp:positionV>
                <wp:extent cx="4105275" cy="266700"/>
                <wp:effectExtent l="0" t="0" r="0" b="0"/>
                <wp:wrapTopAndBottom/>
                <wp:docPr id="107" name="Текст. поле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4" name="Текст. поле 23"/>
                      <wps:cNvSpPr txBox="1"/>
                      <wps:spPr>
                        <a:xfrm>
                          <a:off x="0" y="0"/>
                          <a:ext cx="410527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8">
                        <w:txbxContent>
                          <w:p w14:paraId="00000269">
                            <w:pPr>
                              <w:pStyle w:val="Caption"/>
                              <w:jc w:val="center"/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000000" w:themeColor="dk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000000" w:themeColor="dk1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SEQ Рисунок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000000" w:themeColor="dk1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000000" w:themeColor="dk1"/>
                                <w:sz w:val="22"/>
                                <w:szCs w:val="22"/>
                              </w:rPr>
                              <w:t xml:space="preserve"> - Задачи с кнопками “Выполнено” и “Детальнее”</w:t>
                            </w:r>
                          </w:p>
                        </w:txbxContent>
                      </wps:txbx>
                      <wps:bodyPr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1F353C4-0096-60B9-C21D62B1828E" coordsize="21600,21600" style="position:absolute;width:323.25pt;height:22.65pt;margin-top:633.15pt;margin-left:90.85pt;mso-position-horizontal-relative:margin;mso-position-vertical-relative:margin;rotation:0.000000;z-index:251710995;" fillcolor="#ffffff" stroked="f" o:spt="1" path="m0,0 l0,21600 r21600,0 l21600,0 x e">
                <w10:wrap type="topAndBottom"/>
                <v:fill type="solid" color="#ffffff" opacity="1.000000"/>
                <o:lock/>
              </v:shape>
            </w:pict>
          </mc:Fallback>
        </mc:AlternateContent>
      </w:r>
      <w:r>
        <w:rPr>
          <w:rFonts w:ascii="Times New Roman" w:cs="Times New Roman" w:eastAsia="Times New Roman" w:hAnsi="Times New Roman"/>
          <w:b w:val="off"/>
          <w:bCs w:val="off"/>
          <w:color w:val="000000"/>
          <w:sz w:val="28"/>
          <w:szCs w:val="28"/>
        </w:rPr>
        <w:drawing xmlns:mc="http://schemas.openxmlformats.org/markup-compatibility/2006">
          <wp:anchor allowOverlap="1" behindDoc="0" layoutInCell="1" locked="0" relativeHeight="251710994" simplePos="0">
            <wp:simplePos x="0" y="0"/>
            <wp:positionH relativeFrom="margin">
              <wp:posOffset>1153795</wp:posOffset>
            </wp:positionH>
            <wp:positionV relativeFrom="margin">
              <wp:posOffset>4940300</wp:posOffset>
            </wp:positionV>
            <wp:extent cx="4105275" cy="3037205"/>
            <wp:effectExtent l="0" t="0" r="0" b="0"/>
            <wp:wrapTopAndBottom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>
                      <a:picLocks noGrp="0" noSelect="0" noChangeAspect="1" noMove="0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26A">
      <w:pPr>
        <w:spacing w:after="0" w:line="360" w:lineRule="exact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26B">
      <w:pPr>
        <w:pStyle w:val="TOCHeading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Заключение</w:t>
      </w:r>
    </w:p>
    <w:p w14:paraId="0000026C">
      <w:pPr>
        <w:spacing w:after="0" w:line="360" w:lineRule="exact"/>
        <w:ind w:firstLine="851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26D">
      <w:pPr>
        <w:spacing w:after="0" w:line="360" w:lineRule="exact"/>
        <w:ind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Целью данного проекта на практику являлась разработка </w:t>
      </w:r>
      <w:r>
        <w:rPr>
          <w:rFonts w:ascii="Times New Roman" w:cs="Times New Roman" w:hAnsi="Times New Roman"/>
          <w:sz w:val="28"/>
          <w:szCs w:val="28"/>
          <w:lang w:val="en-US"/>
        </w:rPr>
        <w:t>ToDo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Web-</w:t>
      </w:r>
      <w:r>
        <w:rPr>
          <w:rFonts w:ascii="Times New Roman" w:cs="Times New Roman" w:hAnsi="Times New Roman"/>
          <w:sz w:val="28"/>
          <w:szCs w:val="28"/>
        </w:rPr>
        <w:t xml:space="preserve">приложения </w:t>
      </w: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  <w:lang w:val="en-US"/>
        </w:rPr>
        <w:t>Task-A</w:t>
      </w:r>
      <w:r>
        <w:rPr>
          <w:rFonts w:ascii="Times New Roman" w:cs="Times New Roman" w:hAnsi="Times New Roman"/>
          <w:sz w:val="28"/>
          <w:szCs w:val="28"/>
        </w:rPr>
        <w:t>».</w:t>
      </w:r>
    </w:p>
    <w:p w14:paraId="0000026E">
      <w:pPr>
        <w:spacing w:after="0" w:line="360" w:lineRule="exact"/>
        <w:ind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Можно заметить, ч</w:t>
      </w:r>
      <w:r>
        <w:rPr>
          <w:rFonts w:ascii="Times New Roman" w:cs="Times New Roman" w:hAnsi="Times New Roman"/>
          <w:sz w:val="28"/>
          <w:szCs w:val="28"/>
        </w:rPr>
        <w:t xml:space="preserve">то в </w:t>
      </w:r>
      <w:r>
        <w:rPr>
          <w:rFonts w:ascii="Times New Roman" w:cs="Times New Roman" w:hAnsi="Times New Roman"/>
          <w:sz w:val="28"/>
          <w:szCs w:val="28"/>
          <w:lang w:val="en-US"/>
        </w:rPr>
        <w:t>web-</w:t>
      </w:r>
      <w:r>
        <w:rPr>
          <w:rFonts w:ascii="Times New Roman" w:cs="Times New Roman" w:hAnsi="Times New Roman"/>
          <w:sz w:val="28"/>
          <w:szCs w:val="28"/>
          <w:lang w:val="ru-RU"/>
        </w:rPr>
        <w:t>ресурсе</w:t>
      </w:r>
      <w:r>
        <w:rPr>
          <w:rFonts w:ascii="Times New Roman" w:cs="Times New Roman" w:hAnsi="Times New Roman"/>
          <w:sz w:val="28"/>
          <w:szCs w:val="28"/>
        </w:rPr>
        <w:t xml:space="preserve"> был реализован простой и удобный интерфейс, который позволяет использовать </w:t>
      </w:r>
      <w:r>
        <w:rPr>
          <w:rFonts w:ascii="Times New Roman" w:cs="Times New Roman" w:hAnsi="Times New Roman"/>
          <w:sz w:val="28"/>
          <w:szCs w:val="28"/>
          <w:lang w:val="en-US"/>
        </w:rPr>
        <w:t>web-</w:t>
      </w:r>
      <w:r>
        <w:rPr>
          <w:rFonts w:ascii="Times New Roman" w:cs="Times New Roman" w:hAnsi="Times New Roman"/>
          <w:sz w:val="28"/>
          <w:szCs w:val="28"/>
        </w:rPr>
        <w:t xml:space="preserve">приложение тому пользователю, который не обладает отличительными навыками работы с программным продуктом данного типа. </w:t>
      </w:r>
      <w:r>
        <w:rPr>
          <w:rFonts w:ascii="Times New Roman" w:cs="Times New Roman" w:hAnsi="Times New Roman"/>
          <w:sz w:val="28"/>
          <w:szCs w:val="28"/>
        </w:rPr>
        <w:t>При разработке были выполнены требования, поставленные в 1 и 2 разделе документации.</w:t>
      </w:r>
    </w:p>
    <w:p w14:paraId="0000026F">
      <w:pPr>
        <w:spacing w:after="0" w:line="360" w:lineRule="exact"/>
        <w:ind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Данное </w:t>
      </w:r>
      <w:r>
        <w:rPr>
          <w:rFonts w:ascii="Times New Roman" w:cs="Times New Roman" w:hAnsi="Times New Roman"/>
          <w:sz w:val="28"/>
          <w:szCs w:val="28"/>
          <w:lang w:val="en-US"/>
        </w:rPr>
        <w:t>web-</w:t>
      </w:r>
      <w:r>
        <w:rPr>
          <w:rFonts w:ascii="Times New Roman" w:cs="Times New Roman" w:hAnsi="Times New Roman"/>
          <w:sz w:val="28"/>
          <w:szCs w:val="28"/>
        </w:rPr>
        <w:t xml:space="preserve">приложение предназначено для </w:t>
      </w:r>
      <w:r>
        <w:rPr>
          <w:rFonts w:ascii="Times New Roman" w:cs="Times New Roman" w:hAnsi="Times New Roman"/>
          <w:sz w:val="28"/>
          <w:szCs w:val="28"/>
        </w:rPr>
        <w:t>помощь пользователям структурировать своё время, помочь в распределении рабочего времени</w:t>
      </w:r>
      <w:r>
        <w:rPr>
          <w:rFonts w:ascii="Times New Roman" w:cs="Times New Roman" w:hAnsi="Times New Roman"/>
          <w:sz w:val="28"/>
          <w:szCs w:val="28"/>
        </w:rPr>
        <w:t xml:space="preserve">. Так же оно будет подходить </w:t>
      </w:r>
      <w:r>
        <w:rPr>
          <w:rFonts w:ascii="Times New Roman" w:cs="Times New Roman" w:hAnsi="Times New Roman"/>
          <w:sz w:val="28"/>
          <w:szCs w:val="28"/>
        </w:rPr>
        <w:t>людям всех возрастов.</w:t>
      </w:r>
    </w:p>
    <w:p w14:paraId="00000270">
      <w:pPr>
        <w:spacing w:after="0" w:line="360" w:lineRule="exact"/>
        <w:ind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После долгого и тщательного тестирования </w:t>
      </w:r>
      <w:r>
        <w:rPr>
          <w:rFonts w:ascii="Times New Roman" w:cs="Times New Roman" w:hAnsi="Times New Roman"/>
          <w:sz w:val="28"/>
          <w:szCs w:val="28"/>
          <w:lang w:val="en-US"/>
        </w:rPr>
        <w:t>web-</w:t>
      </w:r>
      <w:r>
        <w:rPr>
          <w:rFonts w:ascii="Times New Roman" w:cs="Times New Roman" w:hAnsi="Times New Roman"/>
          <w:sz w:val="28"/>
          <w:szCs w:val="28"/>
        </w:rPr>
        <w:t xml:space="preserve">приложения </w:t>
      </w:r>
      <w:r>
        <w:rPr>
          <w:rFonts w:ascii="Times New Roman" w:cs="Times New Roman" w:hAnsi="Times New Roman"/>
          <w:sz w:val="28"/>
          <w:szCs w:val="28"/>
        </w:rPr>
        <w:t>были выявлены небольшие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ошибки и недоработки, которые в последствии были исправлены на стадии тестирования.</w:t>
      </w:r>
    </w:p>
    <w:p w14:paraId="00000271">
      <w:pPr>
        <w:spacing w:after="0" w:line="360" w:lineRule="exact"/>
        <w:ind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 целом при реализации программного продукта, были выполнены все условия, поставленные на начальном этапе разработки. Из чего мы можем сделать вывод, что </w:t>
      </w:r>
      <w:r>
        <w:rPr>
          <w:rFonts w:ascii="Times New Roman" w:cs="Times New Roman" w:hAnsi="Times New Roman"/>
          <w:sz w:val="28"/>
          <w:szCs w:val="28"/>
          <w:lang w:val="en-US"/>
        </w:rPr>
        <w:t>web-</w:t>
      </w:r>
      <w:r>
        <w:rPr>
          <w:rFonts w:ascii="Times New Roman" w:cs="Times New Roman" w:hAnsi="Times New Roman"/>
          <w:sz w:val="28"/>
          <w:szCs w:val="28"/>
        </w:rPr>
        <w:t>приложение</w:t>
      </w:r>
      <w:r>
        <w:rPr>
          <w:rFonts w:ascii="Times New Roman" w:cs="Times New Roman" w:hAnsi="Times New Roman"/>
          <w:sz w:val="28"/>
          <w:szCs w:val="28"/>
        </w:rPr>
        <w:t xml:space="preserve"> можно передавать заказчику и вводить в эксплуатацию.</w:t>
      </w:r>
    </w:p>
    <w:p w14:paraId="00000272">
      <w:pPr>
        <w:spacing w:after="0" w:line="360" w:lineRule="exact"/>
        <w:ind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Так же в процессе создания программного продукта была подготовлена программная документация. </w:t>
      </w:r>
    </w:p>
    <w:p w14:paraId="00000273">
      <w:pPr>
        <w:spacing w:after="0" w:line="360" w:lineRule="exact"/>
        <w:ind w:firstLine="85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br w:type="page"/>
      </w:r>
    </w:p>
    <w:p w14:paraId="00000274">
      <w:pPr>
        <w:pStyle w:val="TOCHeading"/>
        <w:jc w:val="center"/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Список</w:t>
      </w: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использованных</w:t>
      </w: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источников</w:t>
      </w:r>
    </w:p>
    <w:p w14:paraId="0000027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27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1 Документация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 xml:space="preserve">Spring Boot Framework </w:t>
      </w:r>
      <w:r>
        <w:fldChar w:fldCharType="begin"/>
      </w:r>
      <w:r>
        <w:instrText xml:space="preserve">HYPERLINK "https://spring.io/guides"</w:instrText>
      </w:r>
      <w:r>
        <w:fldChar w:fldCharType="separate"/>
      </w:r>
      <w:r>
        <w:rPr>
          <w:rStyle w:val="Hyperlink"/>
          <w:rFonts w:ascii="Times New Roman" w:cs="Times New Roman" w:eastAsia="Times New Roman" w:hAnsi="Times New Roman"/>
          <w:sz w:val="28"/>
          <w:szCs w:val="28"/>
          <w:lang w:val="en-US"/>
        </w:rPr>
        <w:t>https://spring.io/guides</w:t>
      </w:r>
      <w:r>
        <w:fldChar w:fldCharType="end"/>
      </w:r>
    </w:p>
    <w:p w14:paraId="00000277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2 Документация СУБД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H2 h2database.github.io</w:t>
      </w:r>
    </w:p>
    <w:p w14:paraId="00000278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79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7A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7B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7C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7D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7E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7F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80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81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82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83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84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85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86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87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88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89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8A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8B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8C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8D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8E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8F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90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91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92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93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94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95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96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97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98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99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9A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9B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9C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9D">
      <w:pPr>
        <w:pStyle w:val="TOCHeading"/>
        <w:jc w:val="center"/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Приложение А</w:t>
      </w:r>
    </w:p>
    <w:p w14:paraId="0000029E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Диаграмма вариантов использования</w:t>
      </w:r>
    </w:p>
    <w:p w14:paraId="0000029F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A0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A1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A2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A3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A4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A5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A6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A7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A8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A9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AA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AB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AC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drawing xmlns:mc="http://schemas.openxmlformats.org/markup-compatibility/2006">
          <wp:anchor allowOverlap="1" behindDoc="0" distT="0" distB="0" distL="118872" distR="118872" layoutInCell="1" locked="0" relativeHeight="251710977" simplePos="0">
            <wp:simplePos x="0" y="0"/>
            <wp:positionH relativeFrom="margin">
              <wp:posOffset>-5715</wp:posOffset>
            </wp:positionH>
            <wp:positionV relativeFrom="margin">
              <wp:posOffset>126365</wp:posOffset>
            </wp:positionV>
            <wp:extent cx="6177915" cy="7771130"/>
            <wp:effectExtent l="0" t="0" r="0" b="0"/>
            <wp:wrapTopAndBottom/>
            <wp:docPr id="109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>
                      <a:picLocks noGrp="0" noSelect="0" noChangeAspect="1" noMove="0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777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1710978" simplePos="0">
                <wp:simplePos x="0" y="0"/>
                <wp:positionH relativeFrom="margin">
                  <wp:posOffset>-26670</wp:posOffset>
                </wp:positionH>
                <wp:positionV relativeFrom="margin">
                  <wp:posOffset>7978140</wp:posOffset>
                </wp:positionV>
                <wp:extent cx="6177915" cy="266700"/>
                <wp:effectExtent l="0" t="0" r="0" b="0"/>
                <wp:wrapTopAndBottom/>
                <wp:docPr id="110" name="Текст. пол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7" name="Текст. поле 6"/>
                      <wps:cNvSpPr txBox="1"/>
                      <wps:spPr>
                        <a:xfrm>
                          <a:off x="0" y="0"/>
                          <a:ext cx="617791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0">
                        <w:txbxContent>
                          <w:p w14:paraId="000002AD">
                            <w:pPr>
                              <w:pStyle w:val="Caption"/>
                              <w:jc w:val="center"/>
                              <w:rPr/>
                            </w:pPr>
                            <w:r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sz w:val="24"/>
                                <w:szCs w:val="24"/>
                              </w:rPr>
                              <w:t>Р</w:t>
                            </w:r>
                            <w:r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auto"/>
                                <w:sz w:val="24"/>
                                <w:szCs w:val="24"/>
                              </w:rPr>
                              <w:t xml:space="preserve">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SEQ Рисунок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auto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auto"/>
                                <w:sz w:val="24"/>
                                <w:szCs w:val="24"/>
                              </w:rPr>
                              <w:t xml:space="preserve"> Диаграмма вариантов использования</w:t>
                            </w:r>
                          </w:p>
                        </w:txbxContent>
                      </wps:txbx>
                      <wps:bodyPr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2D9A66A-D372-D331-55498CA4B0EC" coordsize="21600,21600" style="position:absolute;width:486.45pt;height:23.8pt;margin-top:628.2pt;margin-left:-2.1pt;mso-wrap-distance-left:9.36pt;mso-wrap-distance-right:9.36pt;mso-wrap-distance-top:0pt;mso-wrap-distance-bottom:0pt;mso-position-horizontal-relative:margin;mso-position-vertical-relative:margin;rotation:0.000000;z-index:251710978;" fillcolor="#ffffff" stroked="f" o:spt="1" path="m0,0 l0,21600 r21600,0 l21600,0 x e">
                <w10:wrap type="topAndBottom" side="both"/>
                <v:fill type="solid" color="#ffffff" opacity="1.000000"/>
                <o:lock/>
              </v:shape>
            </w:pict>
          </mc:Fallback>
        </mc:AlternateContent>
      </w:r>
    </w:p>
    <w:p w14:paraId="000002AE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AF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B0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B1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B2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B3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B4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B5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B6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B7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B8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B9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BA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BB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BC">
      <w:pPr>
        <w:pStyle w:val="TOCHeading"/>
        <w:jc w:val="center"/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Приложение Б</w:t>
      </w:r>
    </w:p>
    <w:p w14:paraId="000002BD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Модель данных</w:t>
      </w:r>
    </w:p>
    <w:p w14:paraId="000002BE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BF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C0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C1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C2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C3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C4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C5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C6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C7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C8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C9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CA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1710980" simplePos="0">
                <wp:simplePos x="0" y="0"/>
                <wp:positionH relativeFrom="margin">
                  <wp:posOffset>333375</wp:posOffset>
                </wp:positionH>
                <wp:positionV relativeFrom="margin">
                  <wp:posOffset>5499735</wp:posOffset>
                </wp:positionV>
                <wp:extent cx="5561330" cy="266700"/>
                <wp:effectExtent l="0" t="0" r="0" b="0"/>
                <wp:wrapTopAndBottom/>
                <wp:docPr id="111" name="Текст. пол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8" name="Текст. поле 7"/>
                      <wps:cNvSpPr txBox="1"/>
                      <wps:spPr>
                        <a:xfrm>
                          <a:off x="0" y="0"/>
                          <a:ext cx="556133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">
                        <w:txbxContent>
                          <w:p w14:paraId="000002CB">
                            <w:pPr>
                              <w:pStyle w:val="Caption"/>
                              <w:jc w:val="center"/>
                              <w:rPr>
                                <w:rFonts w:ascii="Times New Roman" w:cs="Times New Roman" w:eastAsia="Tima" w:hAnsi="Times New Roman"/>
                                <w:i w:val="off"/>
                                <w:iCs w:val="off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eastAsia="Tima" w:hAnsi="Times New Roman"/>
                                <w:i w:val="off"/>
                                <w:iCs w:val="off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SEQ Рисунок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cs="Times New Roman" w:eastAsia="Tima" w:hAnsi="Times New Roman"/>
                                <w:i w:val="off"/>
                                <w:iCs w:val="off"/>
                                <w:color w:val="auto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Times New Roman" w:cs="Times New Roman" w:eastAsia="Tima" w:hAnsi="Times New Roman"/>
                                <w:i w:val="off"/>
                                <w:iCs w:val="off"/>
                                <w:color w:val="auto"/>
                                <w:sz w:val="24"/>
                                <w:szCs w:val="24"/>
                              </w:rPr>
                              <w:t xml:space="preserve"> Модель данных</w:t>
                            </w:r>
                          </w:p>
                        </w:txbxContent>
                      </wps:txbx>
                      <wps:bodyPr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5013A80-1FE5-063B-C7AFD521A7BA" coordsize="21600,21600" style="position:absolute;width:437.9pt;height:23.8pt;margin-top:433.05pt;margin-left:26.25pt;mso-wrap-distance-left:9.36pt;mso-wrap-distance-right:9.36pt;mso-wrap-distance-top:0pt;mso-wrap-distance-bottom:0pt;mso-position-horizontal-relative:margin;mso-position-vertical-relative:margin;rotation:0.000000;z-index:251710980;" fillcolor="#ffffff" stroked="f" o:spt="1" path="m0,0 l0,21600 r21600,0 l21600,0 x e">
                <w10:wrap type="topAndBottom" side="both"/>
                <v:fill type="solid" color="#ffffff" opacity="1.000000"/>
                <o:lock/>
              </v:shape>
            </w:pict>
          </mc:Fallback>
        </mc:AlternateConten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drawing xmlns:mc="http://schemas.openxmlformats.org/markup-compatibility/2006">
          <wp:anchor allowOverlap="1" behindDoc="0" distT="0" distB="0" distL="0" distR="0" layoutInCell="1" locked="0" relativeHeight="251710979" simplePos="0">
            <wp:simplePos x="0" y="0"/>
            <wp:positionH relativeFrom="margin">
              <wp:posOffset>333375</wp:posOffset>
            </wp:positionH>
            <wp:positionV relativeFrom="margin">
              <wp:posOffset>1400175</wp:posOffset>
            </wp:positionV>
            <wp:extent cx="5561330" cy="4036060"/>
            <wp:effectExtent l="0" t="0" r="0" b="0"/>
            <wp:wrapTopAndBottom/>
            <wp:docPr id="1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2CC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CD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CE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CF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D0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D1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D2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D3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D4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D5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D6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D7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D8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D9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DA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DB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DC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DD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DE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DF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E0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E1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E2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E3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E4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E5">
      <w:pPr>
        <w:pStyle w:val="TOCHeading"/>
        <w:jc w:val="center"/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Приложение В</w:t>
      </w:r>
    </w:p>
    <w:p w14:paraId="000002E6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Структура сайта</w:t>
      </w:r>
    </w:p>
    <w:p w14:paraId="000002E7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E8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E9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EA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EB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EC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ED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EE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EF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F0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F1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F2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F3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drawing xmlns:mc="http://schemas.openxmlformats.org/markup-compatibility/2006">
          <wp:anchor allowOverlap="1" behindDoc="0" layoutInCell="1" locked="0" relativeHeight="251710996" simplePos="0">
            <wp:simplePos x="0" y="0"/>
            <wp:positionH relativeFrom="margin">
              <wp:posOffset>885825</wp:posOffset>
            </wp:positionH>
            <wp:positionV relativeFrom="margin">
              <wp:posOffset>105410</wp:posOffset>
            </wp:positionV>
            <wp:extent cx="4897120" cy="5057775"/>
            <wp:effectExtent l="0" t="0" r="0" b="0"/>
            <wp:wrapTopAndBottom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>
                      <a:picLocks noGrp="0" noSelect="0" noChangeAspect="1" noMove="0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2F4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F5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F6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F7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F8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F9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FA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FB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FC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1710983" simplePos="0">
                <wp:simplePos x="0" y="0"/>
                <wp:positionH relativeFrom="margin">
                  <wp:posOffset>0</wp:posOffset>
                </wp:positionH>
                <wp:positionV relativeFrom="margin">
                  <wp:posOffset>5225415</wp:posOffset>
                </wp:positionV>
                <wp:extent cx="6302375" cy="266700"/>
                <wp:effectExtent l="0" t="0" r="0" b="0"/>
                <wp:wrapTopAndBottom/>
                <wp:docPr id="114" name="Текст. поле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0" name="Текст. поле 10"/>
                      <wps:cNvSpPr txBox="1"/>
                      <wps:spPr>
                        <a:xfrm>
                          <a:off x="0" y="0"/>
                          <a:ext cx="630237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2">
                        <w:txbxContent>
                          <w:p w14:paraId="000002FD">
                            <w:pPr>
                              <w:pStyle w:val="Caption"/>
                              <w:jc w:val="center"/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SEQ Рисунок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auto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Times New Roman" w:cs="Times New Roman" w:hAnsi="Times New Roman"/>
                                <w:i w:val="off"/>
                                <w:iCs w:val="off"/>
                                <w:color w:val="auto"/>
                                <w:sz w:val="24"/>
                                <w:szCs w:val="24"/>
                              </w:rPr>
                              <w:t xml:space="preserve"> Структура сайта</w:t>
                            </w:r>
                          </w:p>
                        </w:txbxContent>
                      </wps:txbx>
                      <wps:bodyPr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62AF63A-FCEF-B038-1E2887A62FB0" coordsize="21600,21600" style="position:absolute;width:496.25pt;height:23.8pt;margin-top:411.45pt;margin-left:0pt;mso-wrap-distance-left:9.36pt;mso-wrap-distance-right:9.36pt;mso-wrap-distance-top:0pt;mso-wrap-distance-bottom:0pt;mso-position-horizontal-relative:margin;mso-position-vertical-relative:margin;rotation:0.000000;z-index:251710983;" fillcolor="#ffffff" stroked="f" o:spt="1" path="m0,0 l0,21600 r21600,0 l21600,0 x e">
                <w10:wrap type="topAndBottom" side="both"/>
                <v:fill type="solid" color="#ffffff" opacity="1.000000"/>
                <o:lock/>
              </v:shape>
            </w:pict>
          </mc:Fallback>
        </mc:AlternateContent>
      </w:r>
    </w:p>
    <w:p w14:paraId="000002FE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2FF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00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01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02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03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04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05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06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07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08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09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0A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0B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0C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eastAsiaTheme="majorEastAsia" w:hAnsi="Times New Roman"/>
          <w:b/>
          <w:bCs/>
          <w:color w:val="000000" w:themeColor="dk1"/>
          <w:sz w:val="28"/>
          <w:szCs w:val="28"/>
        </w:rPr>
        <w:t>Приложение Г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br w:type="textWrapping"/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Диаграмма состояния</w:t>
      </w:r>
    </w:p>
    <w:p w14:paraId="0000030D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0E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0F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10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11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12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13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14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15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16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17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18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19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1710998" simplePos="0">
                <wp:simplePos x="0" y="0"/>
                <wp:positionH relativeFrom="margin">
                  <wp:posOffset>1362075</wp:posOffset>
                </wp:positionH>
                <wp:positionV relativeFrom="margin">
                  <wp:posOffset>6247765</wp:posOffset>
                </wp:positionV>
                <wp:extent cx="3667125" cy="266700"/>
                <wp:effectExtent l="0" t="0" r="0" b="0"/>
                <wp:wrapTopAndBottom/>
                <wp:docPr id="115" name="Текст. поле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5" name="Текст. поле 34"/>
                      <wps:cNvSpPr txBox="1"/>
                      <wps:spPr>
                        <a:xfrm>
                          <a:off x="0" y="0"/>
                          <a:ext cx="366712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9">
                        <w:txbxContent>
                          <w:p w14:paraId="0000031A">
                            <w:pPr>
                              <w:pStyle w:val="Caption"/>
                              <w:jc w:val="center"/>
                              <w:rPr>
                                <w:rFonts w:ascii="Times New Roman" w:cs="Times New Roman" w:hAnsi="Times New Roman"/>
                                <w:b w:val="off"/>
                                <w:bCs w:val="off"/>
                                <w:i w:val="off"/>
                                <w:iCs w:val="off"/>
                                <w:color w:val="000000" w:themeColor="dk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 w:val="off"/>
                                <w:bCs w:val="off"/>
                                <w:i w:val="off"/>
                                <w:iCs w:val="off"/>
                                <w:color w:val="000000" w:themeColor="dk1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SEQ Рисунок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cs="Times New Roman" w:hAnsi="Times New Roman"/>
                                <w:b w:val="off"/>
                                <w:bCs w:val="off"/>
                                <w:i w:val="off"/>
                                <w:iCs w:val="off"/>
                                <w:color w:val="000000" w:themeColor="dk1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Times New Roman" w:cs="Times New Roman" w:hAnsi="Times New Roman"/>
                                <w:b w:val="off"/>
                                <w:bCs w:val="off"/>
                                <w:i w:val="off"/>
                                <w:iCs w:val="off"/>
                                <w:color w:val="000000" w:themeColor="dk1"/>
                                <w:sz w:val="22"/>
                                <w:szCs w:val="22"/>
                              </w:rPr>
                              <w:t xml:space="preserve"> - Диаграмма состояния</w:t>
                            </w:r>
                          </w:p>
                        </w:txbxContent>
                      </wps:txbx>
                      <wps:bodyPr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478E695-8DAD-E05E-50D9FD61A536" coordsize="21600,21600" style="position:absolute;width:288.75pt;height:22.65pt;margin-top:491.95pt;margin-left:107.25pt;mso-position-horizontal-relative:margin;mso-position-vertical-relative:margin;rotation:0.000000;z-index:251710998;" fillcolor="#ffffff" stroked="f" o:spt="1" path="m0,0 l0,21600 r21600,0 l21600,0 x e">
                <w10:wrap type="topAndBottom"/>
                <v:fill type="solid" color="#ffffff" opacity="1.000000"/>
                <o:lock/>
              </v:shape>
            </w:pict>
          </mc:Fallback>
        </mc:AlternateConten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drawing xmlns:mc="http://schemas.openxmlformats.org/markup-compatibility/2006">
          <wp:anchor allowOverlap="1" behindDoc="0" layoutInCell="1" locked="0" relativeHeight="251710997" simplePos="0">
            <wp:simplePos x="0" y="0"/>
            <wp:positionH relativeFrom="margin">
              <wp:posOffset>1362075</wp:posOffset>
            </wp:positionH>
            <wp:positionV relativeFrom="margin">
              <wp:posOffset>-24765</wp:posOffset>
            </wp:positionV>
            <wp:extent cx="3667125" cy="6208395"/>
            <wp:effectExtent l="0" t="0" r="0" b="0"/>
            <wp:wrapTopAndBottom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Grp="0" noSelect="0" noChangeAspect="1" noMove="0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31B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1C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1D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1E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1F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20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21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22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23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24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25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26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27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28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29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2A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2B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2C">
      <w:pPr>
        <w:pStyle w:val="TOCHeading"/>
        <w:jc w:val="center"/>
        <w:rPr>
          <w:rFonts w:ascii="Times New Roman" w:cs="Times New Roman" w:eastAsiaTheme="majorEastAsia" w:hAnsi="Times New Roman"/>
          <w:b/>
          <w:bCs/>
          <w:color w:val="000000" w:themeColor="dk1"/>
          <w:sz w:val="28"/>
          <w:szCs w:val="28"/>
        </w:rPr>
      </w:pPr>
      <w:r>
        <w:rPr>
          <w:rFonts w:ascii="Times New Roman" w:cs="Times New Roman" w:eastAsiaTheme="majorEastAsia" w:hAnsi="Times New Roman"/>
          <w:b/>
          <w:bCs/>
          <w:color w:val="000000" w:themeColor="dk1"/>
          <w:sz w:val="28"/>
          <w:szCs w:val="28"/>
        </w:rPr>
        <w:t>Приложение Д</w:t>
      </w:r>
    </w:p>
    <w:p w14:paraId="0000032D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val="en-US"/>
        </w:rPr>
        <w:t xml:space="preserve">UX 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val="ru-RU"/>
        </w:rPr>
        <w:t>прототип пользовательского интерфейса</w:t>
      </w:r>
    </w:p>
    <w:p w14:paraId="0000032E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2F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30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31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32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33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34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35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36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37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38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39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3A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3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33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32"/>
          <w:rtl w:val="off"/>
          <w:lang w:val="en-US"/>
        </w:rPr>
        <w:t xml:space="preserve">UX </w:t>
      </w:r>
      <w:r>
        <w:rPr>
          <w:rFonts w:ascii="Times New Roman" w:cs="Times New Roman" w:hAnsi="Times New Roman"/>
          <w:color w:val="000000" w:themeColor="dk1"/>
          <w:sz w:val="28"/>
          <w:szCs w:val="32"/>
          <w:rtl w:val="off"/>
          <w:lang w:val="ru-RU"/>
        </w:rPr>
        <w:t xml:space="preserve">прототип пользовательского интерфейса в редакторе </w:t>
      </w:r>
      <w:r>
        <w:rPr>
          <w:rFonts w:ascii="Times New Roman" w:cs="Times New Roman" w:hAnsi="Times New Roman"/>
          <w:color w:val="000000" w:themeColor="dk1"/>
          <w:sz w:val="28"/>
          <w:szCs w:val="32"/>
          <w:rtl w:val="off"/>
          <w:lang w:val="en-US"/>
        </w:rPr>
        <w:t xml:space="preserve">Figma - </w:t>
      </w:r>
      <w:r>
        <w:fldChar w:fldCharType="begin"/>
      </w:r>
      <w:r>
        <w:instrText xml:space="preserve">HYPERLINK "https://www.figma.com/file/zeLDddjbUORXPqSTmcZFJ6/Figma-basics?type=design&amp;node-id=1669-162202&amp;mode=design&amp;t=FYeootyd7a0y60YJ-0"</w:instrText>
      </w:r>
      <w:r>
        <w:fldChar w:fldCharType="separate"/>
      </w:r>
      <w:r>
        <w:rPr>
          <w:rStyle w:val="Hyperlink"/>
          <w:rFonts w:ascii="Segoe UI"/>
          <w:sz w:val="18"/>
          <w:rtl w:val="off"/>
          <w:lang w:val="en-US"/>
        </w:rPr>
        <w:t>https://www.figma.com/file/zeLDddjbUORXPqSTmcZFJ6/Figma-basics?type=design&amp;node-id=1669-162202&amp;mode=design&amp;t=FYeootyd7a0y60YJ-0</w:t>
      </w:r>
      <w:r>
        <w:fldChar w:fldCharType="end"/>
      </w:r>
    </w:p>
    <w:p w14:paraId="0000033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20"/>
        <w:jc w:val="both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 w14:paraId="0000033E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3F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40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41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drawing xmlns:mc="http://schemas.openxmlformats.org/markup-compatibility/2006">
          <wp:inline>
            <wp:extent cx="6299835" cy="3800475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Grp="0" noSelect="0" noChangeAspect="1" noMove="0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342">
      <w:pPr>
        <w:pStyle w:val="Caption"/>
        <w:spacing w:line="259" w:lineRule="auto"/>
        <w:jc w:val="center"/>
        <w:rPr>
          <w:rFonts w:ascii="Times New Roman" w:cs="Times New Roman" w:eastAsia="Times New Roman" w:hAnsi="Times New Roman"/>
          <w:b w:val="off"/>
          <w:bCs w:val="off"/>
          <w:i w:val="off"/>
          <w:iCs w:val="off"/>
          <w:color w:val="000000"/>
          <w:sz w:val="22"/>
          <w:szCs w:val="22"/>
        </w:rPr>
      </w:pP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olor w:val="000000"/>
          <w:sz w:val="22"/>
          <w:szCs w:val="22"/>
        </w:rPr>
        <w:t xml:space="preserve">Рисунок </w:t>
      </w:r>
      <w:r>
        <w:fldChar w:fldCharType="begin"/>
      </w:r>
      <w:r>
        <w:instrText xml:space="preserve">SEQ Рисунок \* Arabic</w:instrText>
      </w:r>
      <w:r>
        <w:fldChar w:fldCharType="separate"/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olor w:val="000000"/>
          <w:sz w:val="22"/>
          <w:szCs w:val="22"/>
        </w:rPr>
        <w:t>11</w:t>
      </w:r>
      <w:r>
        <w:fldChar w:fldCharType="end"/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olor w:val="000000"/>
          <w:sz w:val="22"/>
          <w:szCs w:val="22"/>
        </w:rPr>
        <w:t xml:space="preserve"> - </w:t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olor w:val="000000"/>
          <w:sz w:val="22"/>
          <w:szCs w:val="22"/>
          <w:lang w:val="en-US"/>
        </w:rPr>
        <w:t xml:space="preserve">UX </w:t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olor w:val="000000"/>
          <w:sz w:val="22"/>
          <w:szCs w:val="22"/>
          <w:lang w:val="ru-RU"/>
        </w:rPr>
        <w:t>прототип интерфейса</w:t>
      </w:r>
    </w:p>
    <w:p w14:paraId="00000343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44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45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46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47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48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49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4A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4B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4C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4D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4E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4F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50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51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52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53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54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55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56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57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58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59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35A">
      <w:pPr>
        <w:pStyle w:val="TOCHeading"/>
        <w:jc w:val="center"/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Приложение Е</w:t>
      </w:r>
    </w:p>
    <w:p w14:paraId="0000035B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val="en-US"/>
        </w:rPr>
        <w:t xml:space="preserve">UI 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val="ru-RU"/>
        </w:rPr>
        <w:t>прототип пользовательского интерфейса</w:t>
      </w:r>
    </w:p>
    <w:p w14:paraId="0000035C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5D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5E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5F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60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61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62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63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64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65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66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67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68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69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6A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6B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6C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6D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drawing xmlns:mc="http://schemas.openxmlformats.org/markup-compatibility/2006">
          <wp:inline>
            <wp:extent cx="6043930" cy="337058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>
                      <a:picLocks noGrp="0" noSelect="0" noChangeAspect="1" noMove="0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36E">
      <w:pPr>
        <w:pStyle w:val="Caption"/>
        <w:spacing w:line="259" w:lineRule="auto"/>
        <w:jc w:val="center"/>
        <w:rPr>
          <w:rFonts w:ascii="Times New Roman" w:cs="Times New Roman" w:eastAsia="Times New Roman" w:hAnsi="Times New Roman"/>
          <w:b w:val="off"/>
          <w:bCs w:val="off"/>
          <w:i w:val="off"/>
          <w:iCs w:val="off"/>
          <w:color w:val="000000"/>
          <w:sz w:val="22"/>
          <w:szCs w:val="22"/>
        </w:rPr>
      </w:pP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olor w:val="000000"/>
          <w:sz w:val="22"/>
          <w:szCs w:val="22"/>
        </w:rPr>
        <w:t xml:space="preserve">Рисунок </w:t>
      </w:r>
      <w:r>
        <w:fldChar w:fldCharType="begin"/>
      </w:r>
      <w:r>
        <w:instrText xml:space="preserve">SEQ Рисунок \* Arabic</w:instrText>
      </w:r>
      <w:r>
        <w:fldChar w:fldCharType="separate"/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olor w:val="000000"/>
          <w:sz w:val="22"/>
          <w:szCs w:val="22"/>
        </w:rPr>
        <w:t>12</w:t>
      </w:r>
      <w:r>
        <w:fldChar w:fldCharType="end"/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olor w:val="000000"/>
          <w:sz w:val="22"/>
          <w:szCs w:val="22"/>
        </w:rPr>
        <w:t xml:space="preserve"> - </w:t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olor w:val="000000"/>
          <w:sz w:val="22"/>
          <w:szCs w:val="22"/>
          <w:lang w:val="en-US"/>
        </w:rPr>
        <w:t xml:space="preserve">UI </w:t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olor w:val="000000"/>
          <w:sz w:val="22"/>
          <w:szCs w:val="22"/>
          <w:lang w:val="ru-RU"/>
        </w:rPr>
        <w:t>прототип основной страницы</w:t>
      </w:r>
    </w:p>
    <w:p w14:paraId="0000036F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70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71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72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73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74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75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76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77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78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79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7A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7B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7C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7D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7E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7F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80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81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82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83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84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85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86">
      <w:pPr>
        <w:pStyle w:val="TOCHeading"/>
        <w:jc w:val="center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eastAsiaTheme="majorEastAsia" w:hAnsi="Times New Roman"/>
          <w:b/>
          <w:bCs/>
          <w:color w:val="000000" w:themeColor="dk1"/>
          <w:sz w:val="28"/>
          <w:szCs w:val="28"/>
        </w:rPr>
        <w:t>Приложение Ё</w:t>
      </w:r>
    </w:p>
    <w:p w14:paraId="00000387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Диаграмма Ганта</w:t>
      </w:r>
    </w:p>
    <w:p w14:paraId="00000388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89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8A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8B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8C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8D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8E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8F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90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91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92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93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94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95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96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97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98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99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9A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drawing xmlns:mc="http://schemas.openxmlformats.org/markup-compatibility/2006">
          <wp:inline>
            <wp:extent cx="6299835" cy="4298950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Grp="0" noSelect="0" noChangeAspect="1" noMove="0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39B">
      <w:pPr>
        <w:pStyle w:val="Caption"/>
        <w:spacing w:line="259" w:lineRule="auto"/>
        <w:jc w:val="center"/>
        <w:rPr>
          <w:rFonts w:ascii="Times New Roman" w:cs="Times New Roman" w:eastAsia="Times New Roman" w:hAnsi="Times New Roman"/>
          <w:b w:val="off"/>
          <w:bCs w:val="off"/>
          <w:i w:val="off"/>
          <w:iCs w:val="off"/>
          <w:color w:val="000000"/>
          <w:sz w:val="22"/>
          <w:szCs w:val="22"/>
        </w:rPr>
      </w:pP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olor w:val="000000"/>
          <w:sz w:val="22"/>
          <w:szCs w:val="22"/>
        </w:rPr>
        <w:t xml:space="preserve">Рисунок </w:t>
      </w:r>
      <w:r>
        <w:fldChar w:fldCharType="begin"/>
      </w:r>
      <w:r>
        <w:instrText xml:space="preserve">SEQ Рисунок \* Arabic</w:instrText>
      </w:r>
      <w:r>
        <w:fldChar w:fldCharType="separate"/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olor w:val="000000"/>
          <w:sz w:val="22"/>
          <w:szCs w:val="22"/>
        </w:rPr>
        <w:t>13</w:t>
      </w:r>
      <w:r>
        <w:fldChar w:fldCharType="end"/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olor w:val="000000"/>
          <w:sz w:val="22"/>
          <w:szCs w:val="22"/>
        </w:rPr>
        <w:t xml:space="preserve"> - Диаграмма разработки проекта</w:t>
      </w:r>
    </w:p>
    <w:p w14:paraId="0000039C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9D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9E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9F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A0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A1">
      <w:pPr>
        <w:spacing w:line="259" w:lineRule="auto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 w14:paraId="000003A2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sectPr>
      <w:headerReference w:type="default" r:id="rId83"/>
      <w:footerReference w:type="default" r:id="rId84"/>
      <w:pgSz w:w="11906" w:h="16838"/>
      <w:pgMar w:top="1134" w:right="567" w:bottom="1701" w:left="1418" w:header="709" w:footer="709" w:gutter="0"/>
      <w:pgNumType w:start="3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4000acff" w:usb2="00000001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Tima"/>
  <w:font w:name="Segoe UI">
    <w:charset w:val="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3AF">
    <w:pPr>
      <w:spacing w:after="0" w:line="240" w:lineRule="auto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3A3">
    <w:pPr>
      <w:pStyle w:val="Header"/>
      <w:rPr/>
    </w:pPr>
    <w:r>
      <w:rPr>
        <w:sz w:val="20"/>
        <w:lang w:eastAsia="ru-RU"/>
      </w:rPr>
      <mc:AlternateContent>
        <mc:Choice Requires="wpg">
          <w:drawing xmlns:mc="http://schemas.openxmlformats.org/markup-compatibility/2006">
            <wp:anchor allowOverlap="1" behindDoc="0" distT="0" distB="0" distL="114300" distR="114300" layoutInCell="1" locked="0" relativeHeight="251710976" simplePos="0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5400" b="25400"/>
              <wp:wrapNone/>
              <wp:docPr id="120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Pr id="72" name="Группа 1"/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5" name=""/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vert="horz" wrap="square" lIns="91440" tIns="45720" rIns="91440" bIns="45720" anchor="t" upright="1">
                        <a:noAutofit/>
                      </wps:bodyPr>
                    </wps:wsp>
                    <wps:wsp>
                      <wps:cNvPr id="26" name=""/>
                      <wps:cNvCnPr>
                        <a:cxnSpLocks noChangeShapeType="1"/>
                      </wps:cNvCnPr>
                      <wps:spPr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"/>
                      <wps:cNvCnPr>
                        <a:cxnSpLocks noChangeShapeType="1"/>
                      </wps:cNvCnPr>
                      <wps:spPr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8" name=""/>
                      <wps:cNvCnPr>
                        <a:cxnSpLocks noChangeShapeType="1"/>
                      </wps:cNvCnPr>
                      <wps:spPr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0" name=""/>
                      <wps:cNvCnPr>
                        <a:cxnSpLocks noChangeShapeType="1"/>
                      </wps:cNvCnPr>
                      <wps:spPr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1" name=""/>
                      <wps:cNvCnPr>
                        <a:cxnSpLocks noChangeShapeType="1"/>
                      </wps:cNvCnPr>
                      <wps:spPr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" name=""/>
                      <wps:cNvCnPr>
                        <a:cxnSpLocks noChangeShapeType="1"/>
                      </wps:cNvCnPr>
                      <wps:spPr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3" name=""/>
                      <wps:cNvCnPr>
                        <a:cxnSpLocks noChangeShapeType="1"/>
                      </wps:cNvCnPr>
                      <wps:spPr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" name=""/>
                      <wps:cNvCnPr>
                        <a:cxnSpLocks noChangeShapeType="1"/>
                      </wps:cNvCnPr>
                      <wps:spPr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" name=""/>
                      <wps:cNvCnPr>
                        <a:cxnSpLocks noChangeShapeType="1"/>
                      </wps:cNvCnPr>
                      <wps:spPr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" name=""/>
                      <wps:cNvCnPr>
                        <a:cxnSpLocks noChangeShapeType="1"/>
                      </wps:cNvCnPr>
                      <wps:spPr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" name=""/>
                      <wps:cNvSpPr>
                        <a:spLocks noChangeArrowheads="1"/>
                      </wps:cNvSpPr>
                      <wps:spPr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 id="0">
                        <w:txbxContent>
                          <w:p w14:paraId="000003A4">
                            <w:pPr>
                              <w:pStyle w:val="Чертежный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12700" tIns="12700" rIns="12700" bIns="12700" anchor="t" upright="1">
                        <a:noAutofit/>
                      </wps:bodyPr>
                    </wps:wsp>
                    <wps:wsp>
                      <wps:cNvPr id="6" name=""/>
                      <wps:cNvSpPr>
                        <a:spLocks noChangeArrowheads="1"/>
                      </wps:cNvSpPr>
                      <wps:spPr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 id="1">
                        <w:txbxContent>
                          <w:p w14:paraId="000003A5">
                            <w:pPr>
                              <w:pStyle w:val="Чертежный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vert="horz" wrap="square" lIns="12700" tIns="12700" rIns="12700" bIns="12700" anchor="t" upright="1">
                        <a:noAutofit/>
                      </wps:bodyPr>
                    </wps:wsp>
                    <wps:wsp>
                      <wps:cNvPr id="7" name=""/>
                      <wps:cNvSpPr>
                        <a:spLocks noChangeArrowheads="1"/>
                      </wps:cNvSpPr>
                      <wps:spPr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 id="2">
                        <w:txbxContent>
                          <w:p w14:paraId="000003A6">
                            <w:pPr>
                              <w:pStyle w:val="Чертежный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12700" tIns="12700" rIns="12700" bIns="12700" anchor="t" upright="1">
                        <a:noAutofit/>
                      </wps:bodyPr>
                    </wps:wsp>
                    <wps:wsp>
                      <wps:cNvPr id="8" name=""/>
                      <wps:cNvSpPr>
                        <a:spLocks noChangeArrowheads="1"/>
                      </wps:cNvSpPr>
                      <wps:spPr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 id="3">
                        <w:txbxContent>
                          <w:p w14:paraId="000003A7">
                            <w:pPr>
                              <w:pStyle w:val="Чертежный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vert="horz" wrap="square" lIns="12700" tIns="12700" rIns="12700" bIns="12700" anchor="t" upright="1">
                        <a:noAutofit/>
                      </wps:bodyPr>
                    </wps:wsp>
                    <wps:wsp>
                      <wps:cNvPr id="9" name=""/>
                      <wps:cNvSpPr>
                        <a:spLocks noChangeArrowheads="1"/>
                      </wps:cNvSpPr>
                      <wps:spPr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 id="4">
                        <w:txbxContent>
                          <w:p w14:paraId="000003A8">
                            <w:pPr>
                              <w:pStyle w:val="Чертежный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vert="horz" wrap="square" lIns="12700" tIns="12700" rIns="12700" bIns="12700" anchor="t" upright="1">
                        <a:noAutofit/>
                      </wps:bodyPr>
                    </wps:wsp>
                    <wps:wsp>
                      <wps:cNvPr id="10" name=""/>
                      <wps:cNvSpPr>
                        <a:spLocks noChangeArrowheads="1"/>
                      </wps:cNvSpPr>
                      <wps:spPr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 id="5">
                        <w:txbxContent>
                          <w:p w14:paraId="000003A9">
                            <w:pPr>
                              <w:pStyle w:val="Чертежный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vert="horz" wrap="square" lIns="12700" tIns="12700" rIns="12700" bIns="12700" anchor="t" upright="1"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 id="6">
                        <w:txbxContent>
                          <w:p w14:paraId="000003AA">
                            <w:pPr>
                              <w:pStyle w:val="Чертежный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\* LOWER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vert="horz" wrap="square" lIns="12700" tIns="12700" rIns="12700" bIns="12700" anchor="t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 id="7">
                        <w:txbxContent>
                          <w:p w14:paraId="000003AB">
                            <w:pPr>
                              <w:jc w:val="center"/>
                              <w:rPr>
                                <w:rFonts w:ascii="ISOCPEUR" w:cs="ISOCPEUR" w:hAnsi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ISOCPEUR" w:cs="ISOCPEUR" w:hAnsi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КП 2-40 01 01.33.37</w:t>
                            </w:r>
                            <w:r>
                              <w:rPr>
                                <w:rFonts w:ascii="ISOCPEUR" w:cs="ISOCPEUR" w:hAnsi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ISOCPEUR" w:cs="ISOCPEUR" w:hAnsi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Fonts w:ascii="ISOCPEUR" w:cs="ISOCPEUR" w:hAnsi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8</w:t>
                            </w:r>
                            <w:r>
                              <w:rPr>
                                <w:rFonts w:ascii="ISOCPEUR" w:cs="ISOCPEUR" w:hAnsi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ISOCPEUR" w:cs="ISOCPEUR" w:hAnsi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23 ПЗ</w:t>
                            </w:r>
                          </w:p>
                          <w:p w14:paraId="000003AC">
                            <w:pPr>
                              <w:jc w:val="center"/>
                              <w:rPr/>
                            </w:pPr>
                          </w:p>
                          <w:p w14:paraId="000003AD">
                            <w:pPr>
                              <w:jc w:val="center"/>
                              <w:rPr/>
                            </w:pPr>
                          </w:p>
                          <w:p w14:paraId="000003AE">
                            <w:pPr>
                              <w:pStyle w:val="Чертежный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12700" tIns="12700" rIns="12700" bIns="12700" anchor="t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B4A762CE-69C4-2E84-95E0CFEFA742" coordsize="6588760,10189210" style="position:absolute;width:518.8pt;height:802.3pt;mso-width-percent:0;mso-width-relative:page;mso-height-percent:0;mso-height-relative:page;margin-top:19.85pt;margin-left:56.7pt;mso-wrap-distance-left:9pt;mso-wrap-distance-right:9pt;mso-wrap-distance-top:0pt;mso-wrap-distance-bottom:0pt;mso-position-horizontal-relative:page;mso-position-vertical-relative:page;rotation:0.000000;z-index:251710976;">
              <v:shape id="7ED97FA5-D06D-ADBE-5AB35A599ED4" coordsize="21600,21600" style="width:20000;height:20000;left:0;top:0;rotation:0.000000;" strokecolor="#000000" strokeweight="2pt" o:spt="1" path="m0,0 l0,21600 r21600,0 l21600,0 x e">
                <v:stroke/>
                <o:lock/>
              </v:shape>
              <v:shape id="0B6C0712-19BE-4346-138CED2509E2" coordsize="21600,21600" style="width:127000;height:127000;left:0;top:0;margin-top:0;margin-left:0;rotation:0.000000;" strokecolor="#000000" strokeweight="2pt" o:spt="32" o:oned="t" path="m0,0 l21600,21600 e">
                <v:stroke/>
                <o:lock/>
              </v:shape>
              <v:shape id="E5F0B392-80DA-6526-584124D966CC" coordsize="21600,21600" style="width:127000;height:127000;left:0;top:0;margin-top:0;margin-left:0;rotation:0.000000;" strokecolor="#000000" strokeweight="2pt" o:spt="32" o:oned="t" path="m0,0 l21600,21600 e">
                <v:stroke/>
                <o:lock/>
              </v:shape>
              <v:shape id="03E1996A-FC7F-34D9-BFB6CADF8396" coordsize="21600,21600" style="width:127000;height:127000;left:0;top:0;margin-top:0;margin-left:0;rotation:0.000000;" strokecolor="#000000" strokeweight="2pt" o:spt="32" o:oned="t" path="m0,0 l21600,21600 e">
                <v:stroke/>
                <o:lock/>
              </v:shape>
              <v:shape id="ACF11956-17F6-2660-928910E161D9" coordsize="21600,21600" style="width:127000;height:127000;left:0;top:0;margin-top:0;margin-left:0;rotation:0.000000;" strokecolor="#000000" strokeweight="2pt" o:spt="32" o:oned="t" path="m0,0 l21600,21600 e">
                <v:stroke/>
                <o:lock/>
              </v:shape>
              <v:shape id="67A6E62E-75E6-76DA-82E4187CD791" coordsize="21600,21600" style="width:127000;height:127000;left:0;top:0;margin-top:0;margin-left:0;rotation:0.000000;" strokecolor="#000000" strokeweight="2pt" o:spt="32" o:oned="t" path="m0,0 l21600,21600 e">
                <v:stroke/>
                <o:lock/>
              </v:shape>
              <v:shape id="EF4DE0CF-248E-7285-2704CD01DFF9" coordsize="21600,21600" style="width:127000;height:127000;left:0;top:0;margin-top:0;margin-left:0;rotation:0.000000;" strokecolor="#000000" strokeweight="2pt" o:spt="32" o:oned="t" path="m0,0 l21600,21600 e">
                <v:stroke/>
                <o:lock/>
              </v:shape>
              <v:shape id="A8C50C4D-BE10-F1A1-3ED849C2EF5E" coordsize="21600,21600" style="width:127000;height:127000;left:0;top:0;margin-top:0;margin-left:0;rotation:0.000000;" strokecolor="#000000" strokeweight="2pt" o:spt="32" o:oned="t" path="m0,0 l21600,21600 e">
                <v:stroke/>
                <o:lock/>
              </v:shape>
              <v:shape id="BEF2BFFC-576E-06C4-60C2E448AE8A" coordsize="21600,21600" style="width:127000;height:127000;left:0;top:0;margin-top:0;margin-left:0;rotation:0.000000;" strokecolor="#000000" o:spt="32" o:oned="t" path="m0,0 l21600,21600 e">
                <v:stroke/>
                <o:lock/>
              </v:shape>
              <v:shape id="736438D1-2288-95A5-9B8C2E312BCF" coordsize="21600,21600" style="width:127000;height:127000;left:0;top:0;margin-top:0;margin-left:0;rotation:0.000000;" strokecolor="#000000" strokeweight="2pt" o:spt="32" o:oned="t" path="m0,0 l21600,21600 e">
                <v:stroke/>
                <o:lock/>
              </v:shape>
              <v:shape id="7A25A747-DE13-3DFC-B373A4F7C3FD" coordsize="21600,21600" style="width:127000;height:127000;left:0;top:0;margin-top:0;margin-left:0;rotation:0.000000;" strokecolor="#000000" o:spt="32" o:oned="t" path="m0,0 l21600,21600 e">
                <v:stroke/>
                <o:lock/>
              </v:shape>
              <v:shape id="6AAB6271-6AF0-C834-6799DC001B1F" coordsize="21600,21600" style="width:1000;height:309;left:54;top:19660;rotation:0.000000;" stroked="f" o:spt="1" path="m0,0 l0,21600 r21600,0 l21600,0 x e">
                <o:lock/>
              </v:shape>
              <v:shape id="433C07FB-BC28-727D-594855C4EC52" coordsize="21600,21600" style="width:1001;height:309;left:1139;top:19660;rotation:0.000000;" stroked="f" o:spt="1" path="m0,0 l0,21600 r21600,0 l21600,0 x e">
                <o:lock/>
              </v:shape>
              <v:shape id="6403F074-3721-DF11-1883309C862A" coordsize="21600,21600" style="width:2573;height:309;left:2267;top:19660;rotation:0.000000;" stroked="f" o:spt="1" path="m0,0 l0,21600 r21600,0 l21600,0 x e">
                <o:lock/>
              </v:shape>
              <v:shape id="BD76226A-1A96-2DC6-B8B116725304" coordsize="21600,21600" style="width:1534;height:309;left:4983;top:19660;rotation:0.000000;" stroked="f" o:spt="1" path="m0,0 l0,21600 r21600,0 l21600,0 x e">
                <o:lock/>
              </v:shape>
              <v:shape id="8220A32E-600B-0C04-B963B03811D3" coordsize="21600,21600" style="width:1000;height:309;left:6604;top:19660;rotation:0.000000;" stroked="f" o:spt="1" path="m0,0 l0,21600 r21600,0 l21600,0 x e">
                <o:lock/>
              </v:shape>
              <v:shape id="9F664C8B-6336-1731-814E25F7D44C" coordsize="21600,21600" style="width:1001;height:309;left:18949;top:18977;rotation:0.000000;" stroked="f" o:spt="1" path="m0,0 l0,21600 r21600,0 l21600,0 x e">
                <o:lock/>
              </v:shape>
              <v:shape id="A88CCD8F-5363-0DD8-4FEC9A667B45" coordsize="21600,21600" style="width:1001;height:423;left:18949;top:19435;rotation:0.000000;" stroked="f" o:spt="1" path="m0,0 l0,21600 r21600,0 l21600,0 x e">
                <o:lock/>
              </v:shape>
              <v:shape id="52CE3F90-098D-1028-EB9716A8E7E6" coordsize="21600,21600" style="width:11075;height:477;left:7745;top:19221;rotation:0.000000;" stroked="f" o:spt="1" path="m0,0 l0,21600 r21600,0 l21600,0 x e">
                <o:lock/>
              </v:shape>
              <w10:wrap side="both"/>
              <o:lock/>
            </v:group>
          </w:pict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numPicBullet w:numPicBulletId="0">
    <w:pict>
      <v:rect id="9C575404-23BB-1143-1B2F27447FDC" style="width:18.75pt;height:7.5pt;margin-top:0pt;margin-left:0pt;rotation:0.000000;" stroked="f" o:spt="75" o:bullet="t">
        <w10:wrap type="none"/>
        <v:fill type="solid"/>
        <v:imagedata r:id="rId7" o:title=""/>
        <o:lock/>
      </v:rect>
    </w:pict>
  </w:numPicBullet>
  <w:abstractNum w:abstractNumId="0">
    <w:multiLevelType w:val="hybridMultilevel"/>
    <w:lvl w:ilvl="0" w:tentative="0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entative="1">
      <w:start w:val="1"/>
      <w:numFmt w:val="bullet"/>
      <w:lvlText w:val="o"/>
      <w:lvlJc w:val="left"/>
      <w:pPr>
        <w:ind w:left="299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15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31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multiLevelType w:val="multilevel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multiLevelType w:val="hybridMultilevel"/>
    <w:lvl w:ilvl="0" w:tentative="0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3"/>
      <w:numFmt w:val="bullet"/>
      <w:lvlText w:val="-"/>
      <w:lvlJc w:val="left"/>
      <w:pPr>
        <w:ind w:left="1211" w:hanging="360"/>
      </w:pPr>
      <w:rPr>
        <w:rFonts w:ascii="Times New Roman" w:cs="Times New Roman" w:eastAsiaTheme="minorHAnsi" w:hAnsi="Times New Roman" w:hint="default"/>
      </w:rPr>
    </w:lvl>
    <w:lvl w:ilvl="1" w:tentative="1">
      <w:start w:val="1"/>
      <w:numFmt w:val="bullet"/>
      <w:lvlText w:val="o"/>
      <w:lvlJc w:val="left"/>
      <w:pPr>
        <w:ind w:left="1931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91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51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multiLevelType w:val="hybridMultilevel"/>
    <w:lvl w:ilvl="0" w:tentative="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multiLevelType w:val="hybridMultilevel"/>
    <w:lvl w:ilvl="0" w:tentative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1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1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1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3"/>
      <w:numFmt w:val="bullet"/>
      <w:lvlText w:val="-"/>
      <w:lvlJc w:val="left"/>
      <w:pPr>
        <w:ind w:left="1211" w:hanging="360"/>
      </w:pPr>
      <w:rPr>
        <w:rFonts w:ascii="Times New Roman" w:cs="Times New Roman" w:eastAsiaTheme="minorHAnsi" w:hAnsi="Times New Roman" w:hint="default"/>
      </w:rPr>
    </w:lvl>
    <w:lvl w:ilvl="1" w:tentative="1">
      <w:start w:val="1"/>
      <w:numFmt w:val="bullet"/>
      <w:lvlText w:val="o"/>
      <w:lvlJc w:val="left"/>
      <w:pPr>
        <w:ind w:left="1931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91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51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multiLevelType w:val="multilevel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multiLevelType w:val="multilevel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multiLevelType w:val="hybridMultilevel"/>
    <w:lvl w:ilvl="0" w:tentative="0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 w:tentative="0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 w:tentative="0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multiLevelType w:val="multilevel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129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01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73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45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17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89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61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33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050" w:hanging="360"/>
      </w:pPr>
      <w:rPr>
        <w:rFonts w:ascii="Wingdings" w:hAnsi="Wingdings"/>
      </w:rPr>
    </w:lvl>
  </w:abstractNum>
  <w:abstractNum w:abstractNumId="2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35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55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75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95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15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35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55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75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95" w:hanging="360"/>
      </w:pPr>
      <w:rPr>
        <w:rFonts w:ascii="Wingdings" w:hAnsi="Wingdings"/>
      </w:rPr>
    </w:lvl>
  </w:abstractNum>
  <w:abstractNum w:abstractNumId="2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10"/>
  </w:num>
  <w:num w:numId="5">
    <w:abstractNumId w:val="14"/>
  </w:num>
  <w:num w:numId="6">
    <w:abstractNumId w:val="17"/>
  </w:num>
  <w:num w:numId="7">
    <w:abstractNumId w:val="9"/>
  </w:num>
  <w:num w:numId="8">
    <w:abstractNumId w:val="3"/>
  </w:num>
  <w:num w:numId="9">
    <w:abstractNumId w:val="16"/>
  </w:num>
  <w:num w:numId="10">
    <w:abstractNumId w:val="0"/>
  </w:num>
  <w:num w:numId="11">
    <w:abstractNumId w:val="5"/>
  </w:num>
  <w:num w:numId="12">
    <w:abstractNumId w:val="2"/>
  </w:num>
  <w:num w:numId="13">
    <w:abstractNumId w:val="13"/>
  </w:num>
  <w:num w:numId="14">
    <w:abstractNumId w:val="11"/>
  </w:num>
  <w:num w:numId="15">
    <w:abstractNumId w:val="7"/>
  </w:num>
  <w:num w:numId="16">
    <w:abstractNumId w:val="1"/>
  </w:num>
  <w:num w:numId="17">
    <w:abstractNumId w:val="6"/>
  </w:num>
  <w:num w:numId="18">
    <w:abstractNumId w:val="19"/>
  </w:num>
  <w:num w:numId="19">
    <w:abstractNumId w:val="12"/>
  </w:num>
  <w:num w:numId="20">
    <w:abstractNumId w:val="4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07B3A"/>
    <w:rsid w:val="00017377"/>
    <w:rsid w:val="00017EF5"/>
    <w:rsid w:val="00036EB4"/>
    <w:rsid w:val="00040A9B"/>
    <w:rsid w:val="00047BB6"/>
    <w:rsid w:val="000509B0"/>
    <w:rsid w:val="00066413"/>
    <w:rsid w:val="0008144D"/>
    <w:rsid w:val="00081A50"/>
    <w:rsid w:val="00086F49"/>
    <w:rsid w:val="000977C9"/>
    <w:rsid w:val="000A273A"/>
    <w:rsid w:val="000B598E"/>
    <w:rsid w:val="000B6EA0"/>
    <w:rsid w:val="000C1DB4"/>
    <w:rsid w:val="000D6979"/>
    <w:rsid w:val="000E0142"/>
    <w:rsid w:val="000E2784"/>
    <w:rsid w:val="000E6350"/>
    <w:rsid w:val="000F58BF"/>
    <w:rsid w:val="00110CB5"/>
    <w:rsid w:val="00120017"/>
    <w:rsid w:val="001269D3"/>
    <w:rsid w:val="001278EC"/>
    <w:rsid w:val="001319A3"/>
    <w:rsid w:val="001357C4"/>
    <w:rsid w:val="00154D6A"/>
    <w:rsid w:val="00170550"/>
    <w:rsid w:val="001718B5"/>
    <w:rsid w:val="001A4FF6"/>
    <w:rsid w:val="001B4247"/>
    <w:rsid w:val="001B66B8"/>
    <w:rsid w:val="001D54BE"/>
    <w:rsid w:val="001D6C07"/>
    <w:rsid w:val="001F448F"/>
    <w:rsid w:val="001F4F9C"/>
    <w:rsid w:val="00202AFD"/>
    <w:rsid w:val="00202E5F"/>
    <w:rsid w:val="002049CB"/>
    <w:rsid w:val="00210DD7"/>
    <w:rsid w:val="00212244"/>
    <w:rsid w:val="00223B2A"/>
    <w:rsid w:val="00242B01"/>
    <w:rsid w:val="00244CD2"/>
    <w:rsid w:val="00255A6E"/>
    <w:rsid w:val="00270E43"/>
    <w:rsid w:val="00275031"/>
    <w:rsid w:val="00276242"/>
    <w:rsid w:val="0028642B"/>
    <w:rsid w:val="0028712C"/>
    <w:rsid w:val="00292256"/>
    <w:rsid w:val="0029700D"/>
    <w:rsid w:val="002A0EF0"/>
    <w:rsid w:val="002B4B5A"/>
    <w:rsid w:val="002C2A15"/>
    <w:rsid w:val="002D1C0D"/>
    <w:rsid w:val="002F2EC4"/>
    <w:rsid w:val="002F74A5"/>
    <w:rsid w:val="002F7D25"/>
    <w:rsid w:val="00303813"/>
    <w:rsid w:val="00307DAB"/>
    <w:rsid w:val="00320F20"/>
    <w:rsid w:val="00321B5C"/>
    <w:rsid w:val="00323C8C"/>
    <w:rsid w:val="00326118"/>
    <w:rsid w:val="00335AA5"/>
    <w:rsid w:val="003373FE"/>
    <w:rsid w:val="0034050C"/>
    <w:rsid w:val="00347C3E"/>
    <w:rsid w:val="003505B4"/>
    <w:rsid w:val="0035617D"/>
    <w:rsid w:val="00364DB9"/>
    <w:rsid w:val="0038616A"/>
    <w:rsid w:val="00391D99"/>
    <w:rsid w:val="00394B94"/>
    <w:rsid w:val="00394D9E"/>
    <w:rsid w:val="00395FD3"/>
    <w:rsid w:val="003D6096"/>
    <w:rsid w:val="003D6F60"/>
    <w:rsid w:val="003E0C78"/>
    <w:rsid w:val="003E27BE"/>
    <w:rsid w:val="003E346E"/>
    <w:rsid w:val="003E6FF1"/>
    <w:rsid w:val="003E7B59"/>
    <w:rsid w:val="003F158A"/>
    <w:rsid w:val="003F258F"/>
    <w:rsid w:val="003F3785"/>
    <w:rsid w:val="0040649F"/>
    <w:rsid w:val="00413E85"/>
    <w:rsid w:val="00415A28"/>
    <w:rsid w:val="00427846"/>
    <w:rsid w:val="0043594F"/>
    <w:rsid w:val="00437AF6"/>
    <w:rsid w:val="004412E9"/>
    <w:rsid w:val="00442F23"/>
    <w:rsid w:val="0044530B"/>
    <w:rsid w:val="004454A5"/>
    <w:rsid w:val="00446E12"/>
    <w:rsid w:val="00464549"/>
    <w:rsid w:val="00482B99"/>
    <w:rsid w:val="0049194B"/>
    <w:rsid w:val="004A739E"/>
    <w:rsid w:val="004A7757"/>
    <w:rsid w:val="004B51F5"/>
    <w:rsid w:val="004C2C3D"/>
    <w:rsid w:val="004C2E6B"/>
    <w:rsid w:val="004C7BCF"/>
    <w:rsid w:val="004E16FD"/>
    <w:rsid w:val="004F4790"/>
    <w:rsid w:val="004F69D0"/>
    <w:rsid w:val="00522B43"/>
    <w:rsid w:val="005265D7"/>
    <w:rsid w:val="00537F36"/>
    <w:rsid w:val="00541B66"/>
    <w:rsid w:val="005445CA"/>
    <w:rsid w:val="00547554"/>
    <w:rsid w:val="005509DC"/>
    <w:rsid w:val="00564D2F"/>
    <w:rsid w:val="00567E81"/>
    <w:rsid w:val="005962E6"/>
    <w:rsid w:val="005A77E0"/>
    <w:rsid w:val="005B1C0E"/>
    <w:rsid w:val="005B7086"/>
    <w:rsid w:val="005E699A"/>
    <w:rsid w:val="005E78B7"/>
    <w:rsid w:val="005F21D1"/>
    <w:rsid w:val="0060297A"/>
    <w:rsid w:val="00602C5B"/>
    <w:rsid w:val="00634489"/>
    <w:rsid w:val="006430A0"/>
    <w:rsid w:val="0064489E"/>
    <w:rsid w:val="00683882"/>
    <w:rsid w:val="0068652A"/>
    <w:rsid w:val="00694437"/>
    <w:rsid w:val="006A40A8"/>
    <w:rsid w:val="006A6288"/>
    <w:rsid w:val="006B4D9E"/>
    <w:rsid w:val="006C343D"/>
    <w:rsid w:val="006C5FEF"/>
    <w:rsid w:val="006C6E14"/>
    <w:rsid w:val="006E0E65"/>
    <w:rsid w:val="006E3C89"/>
    <w:rsid w:val="006E5CA1"/>
    <w:rsid w:val="006F2343"/>
    <w:rsid w:val="0071019E"/>
    <w:rsid w:val="00717529"/>
    <w:rsid w:val="00722CB1"/>
    <w:rsid w:val="00724013"/>
    <w:rsid w:val="00725CB4"/>
    <w:rsid w:val="00726B16"/>
    <w:rsid w:val="00731974"/>
    <w:rsid w:val="00751403"/>
    <w:rsid w:val="007573D9"/>
    <w:rsid w:val="00761DB2"/>
    <w:rsid w:val="0076647A"/>
    <w:rsid w:val="00770983"/>
    <w:rsid w:val="007813C8"/>
    <w:rsid w:val="00782AF9"/>
    <w:rsid w:val="00790635"/>
    <w:rsid w:val="007A0449"/>
    <w:rsid w:val="007B0485"/>
    <w:rsid w:val="007C0642"/>
    <w:rsid w:val="007C34A8"/>
    <w:rsid w:val="007D12EF"/>
    <w:rsid w:val="007F20EE"/>
    <w:rsid w:val="008203EE"/>
    <w:rsid w:val="00825663"/>
    <w:rsid w:val="0084052D"/>
    <w:rsid w:val="00840734"/>
    <w:rsid w:val="00840D88"/>
    <w:rsid w:val="00853C82"/>
    <w:rsid w:val="008648BF"/>
    <w:rsid w:val="00866B8F"/>
    <w:rsid w:val="0086798A"/>
    <w:rsid w:val="00871B38"/>
    <w:rsid w:val="00873780"/>
    <w:rsid w:val="00874320"/>
    <w:rsid w:val="00876A30"/>
    <w:rsid w:val="008877C1"/>
    <w:rsid w:val="00897F4F"/>
    <w:rsid w:val="008A72F1"/>
    <w:rsid w:val="008C2197"/>
    <w:rsid w:val="008C3887"/>
    <w:rsid w:val="008C4C39"/>
    <w:rsid w:val="008D33B3"/>
    <w:rsid w:val="008D3742"/>
    <w:rsid w:val="008F38CE"/>
    <w:rsid w:val="009048DD"/>
    <w:rsid w:val="00905D91"/>
    <w:rsid w:val="00912ED6"/>
    <w:rsid w:val="009140B0"/>
    <w:rsid w:val="009256FF"/>
    <w:rsid w:val="00951743"/>
    <w:rsid w:val="00951EDF"/>
    <w:rsid w:val="00964F82"/>
    <w:rsid w:val="009736E3"/>
    <w:rsid w:val="00973E6C"/>
    <w:rsid w:val="009849EE"/>
    <w:rsid w:val="00991327"/>
    <w:rsid w:val="00993352"/>
    <w:rsid w:val="009B02BC"/>
    <w:rsid w:val="009B650C"/>
    <w:rsid w:val="009C2C6B"/>
    <w:rsid w:val="009C35F4"/>
    <w:rsid w:val="009C372C"/>
    <w:rsid w:val="009D4D99"/>
    <w:rsid w:val="009D79EA"/>
    <w:rsid w:val="009E7083"/>
    <w:rsid w:val="009E728F"/>
    <w:rsid w:val="009F0183"/>
    <w:rsid w:val="009F303D"/>
    <w:rsid w:val="00A07E02"/>
    <w:rsid w:val="00A13973"/>
    <w:rsid w:val="00A23C1E"/>
    <w:rsid w:val="00A26C9C"/>
    <w:rsid w:val="00A3102F"/>
    <w:rsid w:val="00A40C5B"/>
    <w:rsid w:val="00A41FD1"/>
    <w:rsid w:val="00A44B4B"/>
    <w:rsid w:val="00A844B7"/>
    <w:rsid w:val="00A87E12"/>
    <w:rsid w:val="00AA4FCE"/>
    <w:rsid w:val="00AA689A"/>
    <w:rsid w:val="00AA7CC7"/>
    <w:rsid w:val="00AB686D"/>
    <w:rsid w:val="00AC16BA"/>
    <w:rsid w:val="00AD67A4"/>
    <w:rsid w:val="00B00F2E"/>
    <w:rsid w:val="00B0412A"/>
    <w:rsid w:val="00B06CB3"/>
    <w:rsid w:val="00B101AD"/>
    <w:rsid w:val="00B137E7"/>
    <w:rsid w:val="00B13E09"/>
    <w:rsid w:val="00B13F76"/>
    <w:rsid w:val="00B2242A"/>
    <w:rsid w:val="00B23F03"/>
    <w:rsid w:val="00B258E1"/>
    <w:rsid w:val="00B32F52"/>
    <w:rsid w:val="00B35250"/>
    <w:rsid w:val="00B40723"/>
    <w:rsid w:val="00B75DA3"/>
    <w:rsid w:val="00B7763A"/>
    <w:rsid w:val="00B77647"/>
    <w:rsid w:val="00B80A2E"/>
    <w:rsid w:val="00B80D49"/>
    <w:rsid w:val="00B9262F"/>
    <w:rsid w:val="00B96BF4"/>
    <w:rsid w:val="00BA5235"/>
    <w:rsid w:val="00BA5D91"/>
    <w:rsid w:val="00BB572F"/>
    <w:rsid w:val="00BD5396"/>
    <w:rsid w:val="00BE0981"/>
    <w:rsid w:val="00BE5746"/>
    <w:rsid w:val="00C24EA7"/>
    <w:rsid w:val="00C33D2F"/>
    <w:rsid w:val="00C35FF6"/>
    <w:rsid w:val="00C36D46"/>
    <w:rsid w:val="00C60842"/>
    <w:rsid w:val="00C62DD3"/>
    <w:rsid w:val="00C82454"/>
    <w:rsid w:val="00C978D1"/>
    <w:rsid w:val="00CA45BF"/>
    <w:rsid w:val="00CA524B"/>
    <w:rsid w:val="00CA5E92"/>
    <w:rsid w:val="00CB738C"/>
    <w:rsid w:val="00CD17C6"/>
    <w:rsid w:val="00CD5874"/>
    <w:rsid w:val="00CD7851"/>
    <w:rsid w:val="00CE096C"/>
    <w:rsid w:val="00CE1338"/>
    <w:rsid w:val="00CF42AE"/>
    <w:rsid w:val="00D165B1"/>
    <w:rsid w:val="00D2644C"/>
    <w:rsid w:val="00D30475"/>
    <w:rsid w:val="00D4315A"/>
    <w:rsid w:val="00D53794"/>
    <w:rsid w:val="00D74C1C"/>
    <w:rsid w:val="00D942B5"/>
    <w:rsid w:val="00D94771"/>
    <w:rsid w:val="00DA2149"/>
    <w:rsid w:val="00DA22C2"/>
    <w:rsid w:val="00DB3102"/>
    <w:rsid w:val="00DB34E2"/>
    <w:rsid w:val="00DB6BF5"/>
    <w:rsid w:val="00DB7B8A"/>
    <w:rsid w:val="00DC5A26"/>
    <w:rsid w:val="00DD557F"/>
    <w:rsid w:val="00DF5264"/>
    <w:rsid w:val="00DF68B2"/>
    <w:rsid w:val="00E006D3"/>
    <w:rsid w:val="00E2709E"/>
    <w:rsid w:val="00E43289"/>
    <w:rsid w:val="00E5222F"/>
    <w:rsid w:val="00E53607"/>
    <w:rsid w:val="00E557F2"/>
    <w:rsid w:val="00E66ED7"/>
    <w:rsid w:val="00E70493"/>
    <w:rsid w:val="00E826C6"/>
    <w:rsid w:val="00E917EE"/>
    <w:rsid w:val="00E92F27"/>
    <w:rsid w:val="00E931FC"/>
    <w:rsid w:val="00E96DA0"/>
    <w:rsid w:val="00EA5986"/>
    <w:rsid w:val="00EB6A45"/>
    <w:rsid w:val="00ED38CF"/>
    <w:rsid w:val="00EE11C0"/>
    <w:rsid w:val="00EE2ECE"/>
    <w:rsid w:val="00F24A84"/>
    <w:rsid w:val="00F27D1D"/>
    <w:rsid w:val="00F30D58"/>
    <w:rsid w:val="00F343B6"/>
    <w:rsid w:val="00F37BC7"/>
    <w:rsid w:val="00F40F28"/>
    <w:rsid w:val="00F47980"/>
    <w:rsid w:val="00F503B6"/>
    <w:rsid w:val="00F52467"/>
    <w:rsid w:val="00F55A4F"/>
    <w:rsid w:val="00F578A9"/>
    <w:rsid w:val="00F6279F"/>
    <w:rsid w:val="00F62818"/>
    <w:rsid w:val="00F8181B"/>
    <w:rsid w:val="00F979A5"/>
    <w:rsid w:val="00FB616A"/>
    <w:rsid w:val="00FB7EB2"/>
    <w:rsid w:val="00FD1124"/>
    <w:rsid w:val="00FE3353"/>
    <w:rsid w:val="00FE524C"/>
    <w:rsid w:val="00FE6968"/>
    <w:rsid w:val="00FF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>
      <w:spacing w:line="256" w:lineRule="auto"/>
    </w:p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customStyle="1" w:styleId="Чертежный">
    <w:name w:val="Чертежный"/>
    <w:uiPriority w:val="99"/>
    <w:pPr>
      <w:spacing w:after="0" w:line="240" w:lineRule="auto"/>
      <w:jc w:val="both"/>
    </w:pPr>
    <w:rPr>
      <w:rFonts w:ascii="ISOCPEUR" w:cs="Times New Roman" w:eastAsia="Times New Roman" w:hAnsi="ISOCPEUR"/>
      <w:i/>
      <w:sz w:val="28"/>
      <w:szCs w:val="20"/>
      <w:lang w:val="uk-UA" w:eastAsia="ru-RU"/>
    </w:rPr>
  </w:style>
  <w:style w:type="table" w:customStyle="1" w:styleId="TableGrid">
    <w:name w:val="TableGrid"/>
    <w:uiPriority w:val="9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 w:val="on"/>
    <w:pPr>
      <w:spacing w:line="259" w:lineRule="auto"/>
      <w:ind w:left="720"/>
      <w:contextualSpacing w:val="on"/>
    </w:pPr>
  </w:style>
  <w:style w:type="paragraph" w:styleId="Normal(Web)">
    <w:name w:val="Normal (Web)"/>
    <w:basedOn w:val="Normal"/>
    <w:uiPriority w:val="99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Strong">
    <w:name w:val="Strong"/>
    <w:uiPriority w:val="22"/>
    <w:qFormat w:val="on"/>
    <w:rPr>
      <w:b/>
      <w:bCs/>
    </w:rPr>
  </w:style>
  <w:style w:type="table" w:styleId="TableGrid1">
    <w:name w:val="Table Grid"/>
    <w:basedOn w:val="NormalTable"/>
    <w:uiPriority w:val="39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customStyle="1" w:styleId="Nowrap">
    <w:name w:val="Nowrap"/>
    <w:basedOn w:val="DefaultParagraphFont"/>
    <w:uiPriority w:val="99"/>
  </w:style>
  <w:style w:type="character" w:customStyle="1" w:styleId="Ts-переход">
    <w:name w:val="Ts-переход"/>
    <w:basedOn w:val="DefaultParagraphFont"/>
    <w:uiPriority w:val="99"/>
  </w:style>
  <w:style w:type="paragraph" w:styleId="TOCHeading">
    <w:name w:val="TOC Heading"/>
    <w:basedOn w:val="Heading1"/>
    <w:next w:val="Normal"/>
    <w:uiPriority w:val="39"/>
    <w:unhideWhenUsed w:val="on"/>
    <w:qFormat w:val="on"/>
    <w:pPr/>
    <w:rPr>
      <w:b w:val="off"/>
      <w:bCs w:val="off"/>
      <w:sz w:val="32"/>
      <w:szCs w:val="32"/>
    </w:rPr>
  </w:style>
  <w:style w:type="paragraph" w:styleId="Toc1">
    <w:name w:val="Toc 1"/>
    <w:basedOn w:val="Normal"/>
    <w:next w:val="Normal"/>
    <w:uiPriority w:val="39"/>
    <w:unhideWhenUsed w:val="on"/>
    <w:pPr>
      <w:spacing w:after="100"/>
    </w:pPr>
  </w:style>
  <w:style w:type="paragraph" w:styleId="Toc2">
    <w:name w:val="Toc 2"/>
    <w:basedOn w:val="Normal"/>
    <w:next w:val="Normal"/>
    <w:uiPriority w:val="39"/>
    <w:unhideWhenUsed w:val="on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 w:val="on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 w:val="on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 w:val="on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 w:val="on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 w:val="on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 w:val="on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 w:val="on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390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940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5521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9436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54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194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7475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42" Type="http://schemas.openxmlformats.org/officeDocument/2006/relationships/fontTable" Target="fontTable.xml"/><Relationship Id="rId43" Type="http://schemas.openxmlformats.org/officeDocument/2006/relationships/theme" Target="theme/theme1.xml"/><Relationship Id="rId55" Type="http://schemas.openxmlformats.org/officeDocument/2006/relationships/image" Target="media/image6.png"/><Relationship Id="rId56" Type="http://schemas.openxmlformats.org/officeDocument/2006/relationships/image" Target="media/image7.png"/><Relationship Id="rId57" Type="http://schemas.openxmlformats.org/officeDocument/2006/relationships/image" Target="media/image8.png"/><Relationship Id="rId58" Type="http://schemas.openxmlformats.org/officeDocument/2006/relationships/image" Target="media/image9.png"/><Relationship Id="rId59" Type="http://schemas.openxmlformats.org/officeDocument/2006/relationships/image" Target="media/image10.png"/><Relationship Id="rId6" Type="http://schemas.openxmlformats.org/officeDocument/2006/relationships/footnotes" Target="footnotes.xml"/><Relationship Id="rId60" Type="http://schemas.openxmlformats.org/officeDocument/2006/relationships/image" Target="media/image11.png"/><Relationship Id="rId61" Type="http://schemas.openxmlformats.org/officeDocument/2006/relationships/image" Target="media/image12.png"/><Relationship Id="rId62" Type="http://schemas.openxmlformats.org/officeDocument/2006/relationships/image" Target="media/image13.png"/><Relationship Id="rId63" Type="http://schemas.openxmlformats.org/officeDocument/2006/relationships/image" Target="media/image14.png"/><Relationship Id="rId64" Type="http://schemas.openxmlformats.org/officeDocument/2006/relationships/image" Target="media/image15.png"/><Relationship Id="rId65" Type="http://schemas.openxmlformats.org/officeDocument/2006/relationships/image" Target="media/image16.png"/><Relationship Id="rId66" Type="http://schemas.openxmlformats.org/officeDocument/2006/relationships/image" Target="media/image17.png"/><Relationship Id="rId67" Type="http://schemas.openxmlformats.org/officeDocument/2006/relationships/image" Target="media/image18.png"/><Relationship Id="rId7" Type="http://schemas.openxmlformats.org/officeDocument/2006/relationships/endnotes" Target="endnotes.xml"/><Relationship Id="rId70" Type="http://schemas.openxmlformats.org/officeDocument/2006/relationships/image" Target="media/image6.png"/><Relationship Id="rId71" Type="http://schemas.openxmlformats.org/officeDocument/2006/relationships/image" Target="media/image7.png"/><Relationship Id="rId72" Type="http://schemas.openxmlformats.org/officeDocument/2006/relationships/image" Target="media/image8.png"/><Relationship Id="rId73" Type="http://schemas.openxmlformats.org/officeDocument/2006/relationships/image" Target="media/image9.png"/><Relationship Id="rId74" Type="http://schemas.openxmlformats.org/officeDocument/2006/relationships/image" Target="media/image10.png"/><Relationship Id="rId75" Type="http://schemas.openxmlformats.org/officeDocument/2006/relationships/image" Target="media/image11.png"/><Relationship Id="rId76" Type="http://schemas.openxmlformats.org/officeDocument/2006/relationships/image" Target="media/image12.png"/><Relationship Id="rId77" Type="http://schemas.openxmlformats.org/officeDocument/2006/relationships/image" Target="media/image13.png"/><Relationship Id="rId78" Type="http://schemas.openxmlformats.org/officeDocument/2006/relationships/image" Target="media/image14.png"/><Relationship Id="rId79" Type="http://schemas.openxmlformats.org/officeDocument/2006/relationships/image" Target="media/image15.png"/><Relationship Id="rId80" Type="http://schemas.openxmlformats.org/officeDocument/2006/relationships/image" Target="media/image16.png"/><Relationship Id="rId81" Type="http://schemas.openxmlformats.org/officeDocument/2006/relationships/image" Target="media/image17.png"/><Relationship Id="rId82" Type="http://schemas.openxmlformats.org/officeDocument/2006/relationships/image" Target="media/image18.png"/><Relationship Id="rId83" Type="http://schemas.openxmlformats.org/officeDocument/2006/relationships/header" Target="header1.xml"/><Relationship Id="rId84" Type="http://schemas.openxmlformats.org/officeDocument/2006/relationships/footer" Target="footer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9" Type="http://schemas.openxmlformats.org/officeDocument/2006/relationships/hyperlink" Target="https://ru.wikipedia.org/wiki/%D0%9F%D0%B8%D0%BA%D1%81%D0%B5%D0%BB%D1%8C-%D0%B0%D1%80%D1%82" TargetMode="External"/><Relationship Id="rId10" Type="http://schemas.openxmlformats.org/officeDocument/2006/relationships/hyperlink" Target="https://ru.wikipedia.org/wiki/Windows" TargetMode="External"/><Relationship Id="rId11" Type="http://schemas.openxmlformats.org/officeDocument/2006/relationships/hyperlink" Target="https://ru.wikipedia.org/wiki/Linux" TargetMode="External"/><Relationship Id="rId12" Type="http://schemas.openxmlformats.org/officeDocument/2006/relationships/hyperlink" Target="https://ru.wikipedia.org/wiki/%D0%94%D0%B8%D0%B0%D0%B3%D1%80%D0%B0%D0%BC%D0%BC%D0%B0_(UML)" TargetMode="External"/><Relationship Id="rId13" Type="http://schemas.openxmlformats.org/officeDocument/2006/relationships/hyperlink" Target="https://ru.wikipedia.org/wiki/UML" TargetMode="External"/><Relationship Id="rId14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5" Type="http://schemas.openxmlformats.org/officeDocument/2006/relationships/hyperlink" Target="https://ru.wikipedia.org/wiki/%D0%9F%D0%BE%D0%BB%D0%B5_%D0%BA%D0%BB%D0%B0%D1%81%D1%81%D0%B0" TargetMode="External"/><Relationship Id="rId16" Type="http://schemas.openxmlformats.org/officeDocument/2006/relationships/hyperlink" Target="https://ru.wikipedia.org/wiki/%D0%9C%D0%B5%D1%82%D0%BE%D0%B4_(%D1%8F%D0%B7%D1%8B%D0%BA%D0%B8_%D0%BF%D1%80%D0%BE%D0%B3%D1%80%D0%B0%D0%BC%D0%BC%D0%B8%D1%80%D0%BE%D0%B2%D0%B0%D0%BD%D0%B8%D1%8F)" TargetMode="External"/><Relationship Id="rId17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8" Type="http://schemas.openxmlformats.org/officeDocument/2006/relationships/hyperlink" Target="https://ru.wikipedia.org/wiki/UML" TargetMode="External"/><Relationship Id="rId19" Type="http://schemas.openxmlformats.org/officeDocument/2006/relationships/hyperlink" Target="https://ru.wikipedia.org/wiki/%D0%94%D0%B8%D0%B0%D0%B3%D1%80%D0%B0%D0%BC%D0%BC%D0%B0_%D0%BA%D0%BB%D0%B0%D1%81%D1%81%D0%BE%D0%B2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Relationship Id="rId6" Type="http://schemas.openxmlformats.org/officeDocument/2006/relationships/image" Target="media/image2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0AA0-A0DD-4894-B0CB-AF0C36FA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2210</TotalTime>
  <Pages>36</Pages>
  <Words>5683</Words>
  <Characters>32394</Characters>
  <Application>Microsoft Office Word</Application>
  <DocSecurity>0</DocSecurity>
  <Lines>269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Рябой</dc:creator>
  <cp:lastModifiedBy>Office</cp:lastModifiedBy>
</cp:coreProperties>
</file>