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A90E43" w:rsidP="03A90E43" w:rsidRDefault="03A90E43" w14:noSpellErr="1" w14:paraId="6C17CC7E" w14:textId="61F86B16">
      <w:pPr>
        <w:jc w:val="center"/>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Uniwersytet Łódzki</w:t>
      </w:r>
      <w:r>
        <w:br/>
      </w:r>
      <w:r w:rsidRPr="03A90E43" w:rsidR="03A90E43">
        <w:rPr>
          <w:rFonts w:ascii="Calibri" w:hAnsi="Calibri" w:eastAsia="Calibri" w:cs="Calibri"/>
          <w:noProof w:val="0"/>
          <w:sz w:val="24"/>
          <w:szCs w:val="24"/>
          <w:lang w:val="pl-PL"/>
        </w:rPr>
        <w:t>Wydział Matematyki i Informatyki</w:t>
      </w:r>
    </w:p>
    <w:p w:rsidR="03A90E43" w:rsidP="03A90E43" w:rsidRDefault="03A90E43" w14:noSpellErr="1" w14:paraId="2B64792A" w14:textId="727898AE">
      <w:pPr>
        <w:pStyle w:val="Normal"/>
        <w:jc w:val="center"/>
        <w:rPr>
          <w:rFonts w:ascii="Calibri" w:hAnsi="Calibri" w:eastAsia="Calibri" w:cs="Calibri"/>
          <w:noProof w:val="0"/>
          <w:sz w:val="22"/>
          <w:szCs w:val="22"/>
          <w:lang w:val="pl-PL"/>
        </w:rPr>
      </w:pPr>
    </w:p>
    <w:p w:rsidR="03A90E43" w:rsidP="03A90E43" w:rsidRDefault="03A90E43" w14:noSpellErr="1" w14:paraId="44EED7D4" w14:textId="01C01BF2">
      <w:pPr>
        <w:pStyle w:val="Normal"/>
        <w:jc w:val="center"/>
        <w:rPr>
          <w:rFonts w:ascii="Calibri" w:hAnsi="Calibri" w:eastAsia="Calibri" w:cs="Calibri"/>
          <w:noProof w:val="0"/>
          <w:sz w:val="22"/>
          <w:szCs w:val="22"/>
          <w:lang w:val="pl-PL"/>
        </w:rPr>
      </w:pPr>
    </w:p>
    <w:p w:rsidR="03A90E43" w:rsidP="03A90E43" w:rsidRDefault="03A90E43" w14:noSpellErr="1" w14:paraId="610F74F1" w14:textId="4952F49A">
      <w:pPr>
        <w:pStyle w:val="Normal"/>
        <w:jc w:val="center"/>
        <w:rPr>
          <w:rFonts w:ascii="Calibri" w:hAnsi="Calibri" w:eastAsia="Calibri" w:cs="Calibri"/>
          <w:noProof w:val="0"/>
          <w:sz w:val="22"/>
          <w:szCs w:val="22"/>
          <w:lang w:val="pl-PL"/>
        </w:rPr>
      </w:pPr>
    </w:p>
    <w:p w:rsidR="03A90E43" w:rsidP="03A90E43" w:rsidRDefault="03A90E43" w14:noSpellErr="1" w14:paraId="0F410B20" w14:textId="104745BB">
      <w:pPr>
        <w:pStyle w:val="Normal"/>
        <w:jc w:val="center"/>
        <w:rPr>
          <w:rFonts w:ascii="Calibri" w:hAnsi="Calibri" w:eastAsia="Calibri" w:cs="Calibri"/>
          <w:noProof w:val="0"/>
          <w:sz w:val="22"/>
          <w:szCs w:val="22"/>
          <w:lang w:val="pl-PL"/>
        </w:rPr>
      </w:pPr>
    </w:p>
    <w:p w:rsidR="03A90E43" w:rsidP="03A90E43" w:rsidRDefault="03A90E43" w14:noSpellErr="1" w14:paraId="3CAD26F2" w14:textId="68F71863">
      <w:pPr>
        <w:pStyle w:val="Normal"/>
        <w:jc w:val="center"/>
        <w:rPr>
          <w:rFonts w:ascii="Calibri" w:hAnsi="Calibri" w:eastAsia="Calibri" w:cs="Calibri"/>
          <w:noProof w:val="0"/>
          <w:sz w:val="22"/>
          <w:szCs w:val="22"/>
          <w:lang w:val="pl-PL"/>
        </w:rPr>
      </w:pPr>
    </w:p>
    <w:p w:rsidR="03A90E43" w:rsidP="03A90E43" w:rsidRDefault="03A90E43" w14:noSpellErr="1" w14:paraId="365B4F67" w14:textId="5A2EBFF4">
      <w:pPr>
        <w:pStyle w:val="Normal"/>
        <w:jc w:val="center"/>
        <w:rPr>
          <w:rFonts w:ascii="Calibri" w:hAnsi="Calibri" w:eastAsia="Calibri" w:cs="Calibri"/>
          <w:noProof w:val="0"/>
          <w:sz w:val="22"/>
          <w:szCs w:val="22"/>
          <w:lang w:val="pl-PL"/>
        </w:rPr>
      </w:pPr>
    </w:p>
    <w:p w:rsidR="03A90E43" w:rsidP="03A90E43" w:rsidRDefault="03A90E43" w14:noSpellErr="1" w14:paraId="5D1239AF" w14:textId="03A78C21">
      <w:pPr>
        <w:pStyle w:val="Normal"/>
        <w:jc w:val="center"/>
        <w:rPr>
          <w:rFonts w:ascii="Calibri" w:hAnsi="Calibri" w:eastAsia="Calibri" w:cs="Calibri"/>
          <w:noProof w:val="0"/>
          <w:sz w:val="22"/>
          <w:szCs w:val="22"/>
          <w:lang w:val="pl-PL"/>
        </w:rPr>
      </w:pPr>
      <w:r w:rsidRPr="03A90E43" w:rsidR="03A90E43">
        <w:rPr>
          <w:rFonts w:ascii="Calibri" w:hAnsi="Calibri" w:eastAsia="Calibri" w:cs="Calibri"/>
          <w:noProof w:val="0"/>
          <w:sz w:val="32"/>
          <w:szCs w:val="32"/>
          <w:lang w:val="pl-PL"/>
        </w:rPr>
        <w:t>Artur Plesiński</w:t>
      </w:r>
      <w:r>
        <w:br/>
      </w:r>
      <w:r w:rsidRPr="03A90E43" w:rsidR="03A90E43">
        <w:rPr>
          <w:rFonts w:ascii="Calibri" w:hAnsi="Calibri" w:eastAsia="Calibri" w:cs="Calibri"/>
          <w:noProof w:val="0"/>
          <w:sz w:val="32"/>
          <w:szCs w:val="32"/>
          <w:lang w:val="pl-PL"/>
        </w:rPr>
        <w:t>Nr albumu: 359784</w:t>
      </w:r>
    </w:p>
    <w:p w:rsidR="03A90E43" w:rsidP="03A90E43" w:rsidRDefault="03A90E43" w14:noSpellErr="1" w14:paraId="146220A6" w14:textId="15830E9B">
      <w:pPr>
        <w:pStyle w:val="Normal"/>
        <w:jc w:val="center"/>
        <w:rPr>
          <w:rFonts w:ascii="Calibri" w:hAnsi="Calibri" w:eastAsia="Calibri" w:cs="Calibri"/>
          <w:noProof w:val="0"/>
          <w:sz w:val="32"/>
          <w:szCs w:val="32"/>
          <w:lang w:val="pl-PL"/>
        </w:rPr>
      </w:pPr>
      <w:r w:rsidRPr="03A90E43" w:rsidR="03A90E43">
        <w:rPr>
          <w:rFonts w:ascii="Calibri" w:hAnsi="Calibri" w:eastAsia="Calibri" w:cs="Calibri"/>
          <w:noProof w:val="0"/>
          <w:sz w:val="32"/>
          <w:szCs w:val="32"/>
          <w:lang w:val="pl-PL"/>
        </w:rPr>
        <w:t>Implementacja gry Saper</w:t>
      </w:r>
      <w:r>
        <w:br/>
      </w:r>
      <w:r w:rsidRPr="03A90E43" w:rsidR="03A90E43">
        <w:rPr>
          <w:rFonts w:ascii="Calibri" w:hAnsi="Calibri" w:eastAsia="Calibri" w:cs="Calibri"/>
          <w:noProof w:val="0"/>
          <w:sz w:val="32"/>
          <w:szCs w:val="32"/>
          <w:lang w:val="pl-PL"/>
        </w:rPr>
        <w:t>o heksagonalnych polach</w:t>
      </w:r>
      <w:r>
        <w:br/>
      </w:r>
      <w:r w:rsidRPr="03A90E43" w:rsidR="03A90E43">
        <w:rPr>
          <w:rFonts w:ascii="Calibri" w:hAnsi="Calibri" w:eastAsia="Calibri" w:cs="Calibri"/>
          <w:noProof w:val="0"/>
          <w:sz w:val="32"/>
          <w:szCs w:val="32"/>
          <w:lang w:val="pl-PL"/>
        </w:rPr>
        <w:t>w języku C#</w:t>
      </w:r>
    </w:p>
    <w:p w:rsidR="03A90E43" w:rsidP="03A90E43" w:rsidRDefault="03A90E43" w14:noSpellErr="1" w14:paraId="082C9FF9" w14:textId="0E09B985">
      <w:pPr>
        <w:pStyle w:val="Normal"/>
        <w:jc w:val="both"/>
        <w:rPr>
          <w:rFonts w:ascii="Calibri" w:hAnsi="Calibri" w:eastAsia="Calibri" w:cs="Calibri"/>
          <w:noProof w:val="0"/>
          <w:sz w:val="22"/>
          <w:szCs w:val="22"/>
          <w:lang w:val="pl-PL"/>
        </w:rPr>
      </w:pPr>
    </w:p>
    <w:p w:rsidR="03A90E43" w:rsidP="03A90E43" w:rsidRDefault="03A90E43" w14:noSpellErr="1" w14:paraId="68BD191D" w14:textId="3E809330">
      <w:pPr>
        <w:pStyle w:val="Normal"/>
        <w:jc w:val="both"/>
        <w:rPr>
          <w:rFonts w:ascii="Calibri" w:hAnsi="Calibri" w:eastAsia="Calibri" w:cs="Calibri"/>
          <w:noProof w:val="0"/>
          <w:sz w:val="22"/>
          <w:szCs w:val="22"/>
          <w:lang w:val="pl-PL"/>
        </w:rPr>
      </w:pPr>
    </w:p>
    <w:p w:rsidR="03A90E43" w:rsidP="03A90E43" w:rsidRDefault="03A90E43" w14:noSpellErr="1" w14:paraId="3B53B080" w14:textId="29F7AEDB">
      <w:pPr>
        <w:pStyle w:val="Normal"/>
        <w:jc w:val="both"/>
        <w:rPr>
          <w:rFonts w:ascii="Calibri" w:hAnsi="Calibri" w:eastAsia="Calibri" w:cs="Calibri"/>
          <w:noProof w:val="0"/>
          <w:sz w:val="22"/>
          <w:szCs w:val="22"/>
          <w:lang w:val="pl-PL"/>
        </w:rPr>
      </w:pPr>
    </w:p>
    <w:p w:rsidR="03A90E43" w:rsidP="03A90E43" w:rsidRDefault="03A90E43" w14:noSpellErr="1" w14:paraId="4FFD6F4A" w14:textId="43C953E1">
      <w:pPr>
        <w:pStyle w:val="Normal"/>
        <w:jc w:val="both"/>
        <w:rPr>
          <w:rFonts w:ascii="Calibri" w:hAnsi="Calibri" w:eastAsia="Calibri" w:cs="Calibri"/>
          <w:noProof w:val="0"/>
          <w:sz w:val="22"/>
          <w:szCs w:val="22"/>
          <w:lang w:val="pl-PL"/>
        </w:rPr>
      </w:pPr>
    </w:p>
    <w:p w:rsidR="03A90E43" w:rsidP="03A90E43" w:rsidRDefault="03A90E43" w14:noSpellErr="1" w14:paraId="46436A06" w14:textId="75D50443">
      <w:pPr>
        <w:pStyle w:val="Normal"/>
        <w:ind w:firstLine="0"/>
        <w:jc w:val="right"/>
        <w:rPr>
          <w:rFonts w:ascii="Calibri" w:hAnsi="Calibri" w:eastAsia="Calibri" w:cs="Calibri"/>
          <w:noProof w:val="0"/>
          <w:sz w:val="22"/>
          <w:szCs w:val="22"/>
          <w:lang w:val="pl-PL"/>
        </w:rPr>
      </w:pPr>
    </w:p>
    <w:p w:rsidR="03A90E43" w:rsidP="03A90E43" w:rsidRDefault="03A90E43" w14:noSpellErr="1" w14:paraId="01CD1E0E" w14:textId="094F867F">
      <w:pPr>
        <w:pStyle w:val="Normal"/>
        <w:ind w:firstLine="0"/>
        <w:jc w:val="right"/>
        <w:rPr>
          <w:rFonts w:ascii="Calibri" w:hAnsi="Calibri" w:eastAsia="Calibri" w:cs="Calibri"/>
          <w:noProof w:val="0"/>
          <w:sz w:val="22"/>
          <w:szCs w:val="22"/>
          <w:lang w:val="pl-PL"/>
        </w:rPr>
      </w:pPr>
    </w:p>
    <w:p w:rsidR="03A90E43" w:rsidP="03A90E43" w:rsidRDefault="03A90E43" w14:noSpellErr="1" w14:paraId="4C708A9B" w14:textId="70825E20">
      <w:pPr>
        <w:pStyle w:val="Normal"/>
        <w:ind w:firstLine="0"/>
        <w:jc w:val="right"/>
        <w:rPr>
          <w:rFonts w:ascii="Calibri" w:hAnsi="Calibri" w:eastAsia="Calibri" w:cs="Calibri"/>
          <w:noProof w:val="0"/>
          <w:sz w:val="22"/>
          <w:szCs w:val="22"/>
          <w:lang w:val="pl-PL"/>
        </w:rPr>
      </w:pPr>
    </w:p>
    <w:p w:rsidR="03A90E43" w:rsidP="03A90E43" w:rsidRDefault="03A90E43" w14:noSpellErr="1" w14:paraId="17BE832B" w14:textId="621AA72C">
      <w:pPr>
        <w:pStyle w:val="Normal"/>
        <w:ind w:firstLine="0"/>
        <w:jc w:val="right"/>
        <w:rPr>
          <w:rFonts w:ascii="Calibri" w:hAnsi="Calibri" w:eastAsia="Calibri" w:cs="Calibri"/>
          <w:noProof w:val="0"/>
          <w:sz w:val="22"/>
          <w:szCs w:val="22"/>
          <w:lang w:val="pl-PL"/>
        </w:rPr>
      </w:pPr>
    </w:p>
    <w:p w:rsidR="03A90E43" w:rsidP="03A90E43" w:rsidRDefault="03A90E43" w14:noSpellErr="1" w14:paraId="0B0DE1BE" w14:textId="51FD6D00">
      <w:pPr>
        <w:pStyle w:val="Normal"/>
        <w:ind w:firstLine="0"/>
        <w:jc w:val="right"/>
        <w:rPr>
          <w:rFonts w:ascii="Calibri" w:hAnsi="Calibri" w:eastAsia="Calibri" w:cs="Calibri"/>
          <w:noProof w:val="0"/>
          <w:sz w:val="22"/>
          <w:szCs w:val="22"/>
          <w:lang w:val="pl-PL"/>
        </w:rPr>
      </w:pPr>
    </w:p>
    <w:p w:rsidR="03A90E43" w:rsidP="03A90E43" w:rsidRDefault="03A90E43" w14:noSpellErr="1" w14:paraId="7917CAEF" w14:textId="63DA5417">
      <w:pPr>
        <w:pStyle w:val="Normal"/>
        <w:ind w:firstLine="0"/>
        <w:jc w:val="right"/>
        <w:rPr>
          <w:rFonts w:ascii="Calibri" w:hAnsi="Calibri" w:eastAsia="Calibri" w:cs="Calibri"/>
          <w:noProof w:val="0"/>
          <w:sz w:val="22"/>
          <w:szCs w:val="22"/>
          <w:lang w:val="pl-PL"/>
        </w:rPr>
      </w:pPr>
    </w:p>
    <w:p w:rsidR="03A90E43" w:rsidP="03A90E43" w:rsidRDefault="03A90E43" w14:noSpellErr="1" w14:paraId="2DAFDA4C" w14:textId="4CA23BBF">
      <w:pPr>
        <w:pStyle w:val="Normal"/>
        <w:ind w:firstLine="0"/>
        <w:jc w:val="right"/>
        <w:rPr>
          <w:rFonts w:ascii="Calibri" w:hAnsi="Calibri" w:eastAsia="Calibri" w:cs="Calibri"/>
          <w:noProof w:val="0"/>
          <w:sz w:val="22"/>
          <w:szCs w:val="22"/>
          <w:lang w:val="pl-PL"/>
        </w:rPr>
      </w:pPr>
    </w:p>
    <w:p w:rsidR="03A90E43" w:rsidP="03A90E43" w:rsidRDefault="03A90E43" w14:noSpellErr="1" w14:paraId="7CD5C89C" w14:textId="7B341181">
      <w:pPr>
        <w:pStyle w:val="Normal"/>
        <w:ind w:firstLine="0"/>
        <w:jc w:val="right"/>
        <w:rPr>
          <w:rFonts w:ascii="Calibri" w:hAnsi="Calibri" w:eastAsia="Calibri" w:cs="Calibri"/>
          <w:noProof w:val="0"/>
          <w:sz w:val="22"/>
          <w:szCs w:val="22"/>
          <w:lang w:val="pl-PL"/>
        </w:rPr>
      </w:pPr>
    </w:p>
    <w:p w:rsidR="03A90E43" w:rsidP="03A90E43" w:rsidRDefault="03A90E43" w14:noSpellErr="1" w14:paraId="3C8623E1" w14:textId="57C504E0">
      <w:pPr>
        <w:pStyle w:val="Normal"/>
        <w:ind w:firstLine="0"/>
        <w:jc w:val="right"/>
        <w:rPr>
          <w:rFonts w:ascii="Calibri" w:hAnsi="Calibri" w:eastAsia="Calibri" w:cs="Calibri"/>
          <w:noProof w:val="0"/>
          <w:sz w:val="22"/>
          <w:szCs w:val="22"/>
          <w:lang w:val="pl-PL"/>
        </w:rPr>
      </w:pPr>
    </w:p>
    <w:p w:rsidR="03A90E43" w:rsidP="03A90E43" w:rsidRDefault="03A90E43" w14:noSpellErr="1" w14:paraId="69BB0C50" w14:textId="03FA8207">
      <w:pPr>
        <w:pStyle w:val="Normal"/>
        <w:ind w:firstLine="0"/>
        <w:jc w:val="right"/>
        <w:rPr>
          <w:rFonts w:ascii="Calibri" w:hAnsi="Calibri" w:eastAsia="Calibri" w:cs="Calibri"/>
          <w:noProof w:val="0"/>
          <w:sz w:val="22"/>
          <w:szCs w:val="22"/>
          <w:lang w:val="pl-PL"/>
        </w:rPr>
      </w:pPr>
      <w:r w:rsidRPr="03A90E43" w:rsidR="03A90E43">
        <w:rPr>
          <w:rFonts w:ascii="Calibri" w:hAnsi="Calibri" w:eastAsia="Calibri" w:cs="Calibri"/>
          <w:noProof w:val="0"/>
          <w:sz w:val="22"/>
          <w:szCs w:val="22"/>
          <w:lang w:val="pl-PL"/>
        </w:rPr>
        <w:t>Praca napisana pod kierunkiem</w:t>
      </w:r>
      <w:r>
        <w:br/>
      </w:r>
      <w:r w:rsidRPr="03A90E43" w:rsidR="03A90E43">
        <w:rPr>
          <w:rFonts w:ascii="Calibri" w:hAnsi="Calibri" w:eastAsia="Calibri" w:cs="Calibri"/>
          <w:noProof w:val="0"/>
          <w:sz w:val="22"/>
          <w:szCs w:val="22"/>
          <w:lang w:val="pl-PL"/>
        </w:rPr>
        <w:t>dr Sebastiana Lindnera</w:t>
      </w:r>
      <w:r>
        <w:br/>
      </w:r>
      <w:r w:rsidRPr="03A90E43" w:rsidR="03A90E43">
        <w:rPr>
          <w:rFonts w:ascii="Calibri" w:hAnsi="Calibri" w:eastAsia="Calibri" w:cs="Calibri"/>
          <w:noProof w:val="0"/>
          <w:sz w:val="22"/>
          <w:szCs w:val="22"/>
          <w:lang w:val="pl-PL"/>
        </w:rPr>
        <w:t>Katedra Funkcji Rzeczywistych</w:t>
      </w:r>
    </w:p>
    <w:p w:rsidR="03A90E43" w:rsidP="03A90E43" w:rsidRDefault="03A90E43" w14:noSpellErr="1" w14:paraId="04AA82FE" w14:textId="1B843C0D">
      <w:pPr>
        <w:pStyle w:val="Normal"/>
        <w:jc w:val="both"/>
        <w:rPr>
          <w:rFonts w:ascii="Calibri" w:hAnsi="Calibri" w:eastAsia="Calibri" w:cs="Calibri"/>
          <w:noProof w:val="0"/>
          <w:sz w:val="22"/>
          <w:szCs w:val="22"/>
          <w:lang w:val="pl-PL"/>
        </w:rPr>
      </w:pPr>
    </w:p>
    <w:p w:rsidR="03A90E43" w:rsidP="03A90E43" w:rsidRDefault="03A90E43" w14:noSpellErr="1" w14:paraId="119A8CE7" w14:textId="749B6793">
      <w:pPr>
        <w:rPr>
          <w:rFonts w:ascii="Calibri" w:hAnsi="Calibri" w:eastAsia="Calibri" w:cs="Calibri"/>
          <w:noProof w:val="0"/>
          <w:sz w:val="34"/>
          <w:szCs w:val="34"/>
          <w:lang w:val="pl-PL"/>
        </w:rPr>
      </w:pPr>
      <w:r>
        <w:br w:type="page"/>
      </w:r>
      <w:r w:rsidRPr="03A90E43" w:rsidR="03A90E43">
        <w:rPr>
          <w:rFonts w:ascii="Calibri" w:hAnsi="Calibri" w:eastAsia="Calibri" w:cs="Calibri"/>
          <w:noProof w:val="0"/>
          <w:sz w:val="34"/>
          <w:szCs w:val="34"/>
          <w:lang w:val="pl-PL"/>
        </w:rPr>
        <w:t>1. Wstęp</w:t>
      </w:r>
    </w:p>
    <w:p w:rsidR="03A90E43" w:rsidP="03A90E43" w:rsidRDefault="03A90E43" w14:paraId="7538D3E7" w14:textId="67F775BF">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Większość osób, które miały do czynienia ze starszymi systemami operacyjnymi firmy Microsoft, zapewne w pewnym momencie użytkowania platformy spotykało się z zakładką „Gry”. Znajdowały się tam różne proste </w:t>
      </w:r>
      <w:proofErr w:type="spellStart"/>
      <w:r w:rsidRPr="03A90E43" w:rsidR="03A90E43">
        <w:rPr>
          <w:rFonts w:ascii="Calibri" w:hAnsi="Calibri" w:eastAsia="Calibri" w:cs="Calibri"/>
          <w:noProof w:val="0"/>
          <w:sz w:val="24"/>
          <w:szCs w:val="24"/>
          <w:lang w:val="pl-PL"/>
        </w:rPr>
        <w:t>umilacze</w:t>
      </w:r>
      <w:proofErr w:type="spellEnd"/>
      <w:r w:rsidRPr="03A90E43" w:rsidR="03A90E43">
        <w:rPr>
          <w:rFonts w:ascii="Calibri" w:hAnsi="Calibri" w:eastAsia="Calibri" w:cs="Calibri"/>
          <w:noProof w:val="0"/>
          <w:sz w:val="24"/>
          <w:szCs w:val="24"/>
          <w:lang w:val="pl-PL"/>
        </w:rPr>
        <w:t xml:space="preserve"> czasu, takie jak kierki, pasjans, warcaby, </w:t>
      </w:r>
      <w:proofErr w:type="spellStart"/>
      <w:r w:rsidRPr="03A90E43" w:rsidR="03A90E43">
        <w:rPr>
          <w:rFonts w:ascii="Calibri" w:hAnsi="Calibri" w:eastAsia="Calibri" w:cs="Calibri"/>
          <w:noProof w:val="0"/>
          <w:sz w:val="24"/>
          <w:szCs w:val="24"/>
          <w:lang w:val="pl-PL"/>
        </w:rPr>
        <w:t>pinball</w:t>
      </w:r>
      <w:proofErr w:type="spellEnd"/>
      <w:r w:rsidRPr="03A90E43" w:rsidR="03A90E43">
        <w:rPr>
          <w:rFonts w:ascii="Calibri" w:hAnsi="Calibri" w:eastAsia="Calibri" w:cs="Calibri"/>
          <w:noProof w:val="0"/>
          <w:sz w:val="24"/>
          <w:szCs w:val="24"/>
          <w:lang w:val="pl-PL"/>
        </w:rPr>
        <w:t xml:space="preserve"> czy saper, które w choćby najmniejszym stopniu pozwalały uporać się z nudą. To właśnie na saperze spędziłem zdecydowanie najwięcej czasu śrubując możliwie najszybsze czasy rozbrojenia planszy.</w:t>
      </w:r>
    </w:p>
    <w:p w:rsidR="03A90E43" w:rsidP="03A90E43" w:rsidRDefault="03A90E43" w14:paraId="75B74954" w14:textId="5B16A2F9">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Saper (ang. </w:t>
      </w:r>
      <w:proofErr w:type="spellStart"/>
      <w:r w:rsidRPr="03A90E43" w:rsidR="03A90E43">
        <w:rPr>
          <w:rFonts w:ascii="Calibri" w:hAnsi="Calibri" w:eastAsia="Calibri" w:cs="Calibri"/>
          <w:noProof w:val="0"/>
          <w:sz w:val="24"/>
          <w:szCs w:val="24"/>
          <w:lang w:val="pl-PL"/>
        </w:rPr>
        <w:t>Minesweeper</w:t>
      </w:r>
      <w:proofErr w:type="spellEnd"/>
      <w:r w:rsidRPr="03A90E43" w:rsidR="03A90E43">
        <w:rPr>
          <w:rFonts w:ascii="Calibri" w:hAnsi="Calibri" w:eastAsia="Calibri" w:cs="Calibri"/>
          <w:noProof w:val="0"/>
          <w:sz w:val="24"/>
          <w:szCs w:val="24"/>
          <w:lang w:val="pl-PL"/>
        </w:rPr>
        <w:t xml:space="preserve">) to gra stworzona w 1989 r. przez </w:t>
      </w:r>
      <w:proofErr w:type="spellStart"/>
      <w:r w:rsidRPr="03A90E43" w:rsidR="03A90E43">
        <w:rPr>
          <w:rFonts w:ascii="Calibri" w:hAnsi="Calibri" w:eastAsia="Calibri" w:cs="Calibri"/>
          <w:noProof w:val="0"/>
          <w:sz w:val="24"/>
          <w:szCs w:val="24"/>
          <w:lang w:val="pl-PL"/>
        </w:rPr>
        <w:t>Curta</w:t>
      </w:r>
      <w:proofErr w:type="spellEnd"/>
      <w:r w:rsidRPr="03A90E43" w:rsidR="03A90E43">
        <w:rPr>
          <w:rFonts w:ascii="Calibri" w:hAnsi="Calibri" w:eastAsia="Calibri" w:cs="Calibri"/>
          <w:noProof w:val="0"/>
          <w:sz w:val="24"/>
          <w:szCs w:val="24"/>
          <w:lang w:val="pl-PL"/>
        </w:rPr>
        <w:t xml:space="preserve"> Johnsona a następnie </w:t>
      </w:r>
      <w:proofErr w:type="spellStart"/>
      <w:r w:rsidRPr="03A90E43" w:rsidR="03A90E43">
        <w:rPr>
          <w:rFonts w:ascii="Calibri" w:hAnsi="Calibri" w:eastAsia="Calibri" w:cs="Calibri"/>
          <w:noProof w:val="0"/>
          <w:sz w:val="24"/>
          <w:szCs w:val="24"/>
          <w:lang w:val="pl-PL"/>
        </w:rPr>
        <w:t>przeportowana</w:t>
      </w:r>
      <w:proofErr w:type="spellEnd"/>
      <w:r w:rsidRPr="03A90E43" w:rsidR="03A90E43">
        <w:rPr>
          <w:rFonts w:ascii="Calibri" w:hAnsi="Calibri" w:eastAsia="Calibri" w:cs="Calibri"/>
          <w:noProof w:val="0"/>
          <w:sz w:val="24"/>
          <w:szCs w:val="24"/>
          <w:lang w:val="pl-PL"/>
        </w:rPr>
        <w:t xml:space="preserve"> przez Roberta Donnera. </w:t>
      </w:r>
    </w:p>
    <w:p w:rsidR="03A90E43" w:rsidP="03A90E43" w:rsidRDefault="03A90E43" w14:paraId="1106DEF1" w14:textId="6DD99597">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Pierwotnie gra była przeznaczona na system operacyjny </w:t>
      </w:r>
      <w:proofErr w:type="spellStart"/>
      <w:r w:rsidRPr="03A90E43" w:rsidR="03A90E43">
        <w:rPr>
          <w:rFonts w:ascii="Calibri" w:hAnsi="Calibri" w:eastAsia="Calibri" w:cs="Calibri"/>
          <w:noProof w:val="0"/>
          <w:sz w:val="24"/>
          <w:szCs w:val="24"/>
          <w:lang w:val="pl-PL"/>
        </w:rPr>
        <w:t>IBMu</w:t>
      </w:r>
      <w:proofErr w:type="spellEnd"/>
      <w:r w:rsidRPr="03A90E43" w:rsidR="03A90E43">
        <w:rPr>
          <w:rFonts w:ascii="Calibri" w:hAnsi="Calibri" w:eastAsia="Calibri" w:cs="Calibri"/>
          <w:noProof w:val="0"/>
          <w:sz w:val="24"/>
          <w:szCs w:val="24"/>
          <w:lang w:val="pl-PL"/>
        </w:rPr>
        <w:t xml:space="preserve"> - OS/2. To Robert Donner, po otrzymaniu od Johnsona kodu źródłowego oryginału, </w:t>
      </w:r>
      <w:proofErr w:type="spellStart"/>
      <w:r w:rsidRPr="03A90E43" w:rsidR="03A90E43">
        <w:rPr>
          <w:rFonts w:ascii="Calibri" w:hAnsi="Calibri" w:eastAsia="Calibri" w:cs="Calibri"/>
          <w:noProof w:val="0"/>
          <w:sz w:val="24"/>
          <w:szCs w:val="24"/>
          <w:lang w:val="pl-PL"/>
        </w:rPr>
        <w:t>przeportował</w:t>
      </w:r>
      <w:proofErr w:type="spellEnd"/>
      <w:r w:rsidRPr="03A90E43" w:rsidR="03A90E43">
        <w:rPr>
          <w:rFonts w:ascii="Calibri" w:hAnsi="Calibri" w:eastAsia="Calibri" w:cs="Calibri"/>
          <w:noProof w:val="0"/>
          <w:sz w:val="24"/>
          <w:szCs w:val="24"/>
          <w:lang w:val="pl-PL"/>
        </w:rPr>
        <w:t xml:space="preserve"> Sapera na OS Microsoftu - Windows 3.0.</w:t>
      </w:r>
    </w:p>
    <w:p w:rsidR="03A90E43" w:rsidP="03A90E43" w:rsidRDefault="03A90E43" w14:noSpellErr="1" w14:paraId="132444E8" w14:textId="5FAAAC70">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Oryginalna wersja gry stawiała graczowi za zadanie rozbrojenie pola minowego w kształcie prostokąta. Siatka była wypełniana kwadratowymi komórkami, z których niektóre stawały się minami. Gracz mógł odkrywać kolejne pola, a także zaznaczać miejsca, gdzie według niego znajdować się mogła mina. Jeżeli odkryte pole sąsiadowało z miną, na polu wyświetlana była liczba odpowiadająca ilości min sąsiadujących z polem. Celem gry było więc odkrycie wszystkich bezpiecznych pól. Celem drugorzędnym było zrobienie tego w jak najkrótszym czasie.</w:t>
      </w:r>
    </w:p>
    <w:p w:rsidR="03A90E43" w:rsidP="03A90E43" w:rsidRDefault="03A90E43" w14:noSpellErr="1" w14:paraId="704DCA74" w14:textId="00A0C94E">
      <w:pPr>
        <w:rPr>
          <w:rFonts w:ascii="Calibri" w:hAnsi="Calibri" w:eastAsia="Calibri" w:cs="Calibri"/>
          <w:noProof w:val="0"/>
          <w:sz w:val="34"/>
          <w:szCs w:val="34"/>
          <w:lang w:val="pl-PL"/>
        </w:rPr>
      </w:pPr>
      <w:r w:rsidRPr="03A90E43">
        <w:rPr>
          <w:sz w:val="24"/>
          <w:szCs w:val="24"/>
        </w:rPr>
        <w:br w:type="page"/>
      </w:r>
      <w:r w:rsidRPr="03A90E43" w:rsidR="03A90E43">
        <w:rPr>
          <w:rFonts w:ascii="Calibri" w:hAnsi="Calibri" w:eastAsia="Calibri" w:cs="Calibri"/>
          <w:noProof w:val="0"/>
          <w:sz w:val="34"/>
          <w:szCs w:val="34"/>
          <w:lang w:val="pl-PL"/>
        </w:rPr>
        <w:t>2. Cel pracy</w:t>
      </w:r>
    </w:p>
    <w:p w:rsidR="03A90E43" w:rsidP="03A90E43" w:rsidRDefault="03A90E43" w14:noSpellErr="1" w14:paraId="41B3D7A0" w14:textId="09695DF5">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Celem pracy jest zaprezentowanie implementacji gry „Saper” w języku programowania C#. </w:t>
      </w:r>
    </w:p>
    <w:p w:rsidR="03A90E43" w:rsidP="03A90E43" w:rsidRDefault="03A90E43" w14:paraId="300BF3EB" w14:textId="1C8F5C61">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Moja wersja gry została napisana w języku C# z pomocą Windows </w:t>
      </w:r>
      <w:proofErr w:type="spellStart"/>
      <w:r w:rsidRPr="03A90E43" w:rsidR="03A90E43">
        <w:rPr>
          <w:rFonts w:ascii="Calibri" w:hAnsi="Calibri" w:eastAsia="Calibri" w:cs="Calibri"/>
          <w:noProof w:val="0"/>
          <w:sz w:val="24"/>
          <w:szCs w:val="24"/>
          <w:lang w:val="pl-PL"/>
        </w:rPr>
        <w:t>Forms</w:t>
      </w:r>
      <w:proofErr w:type="spellEnd"/>
      <w:r w:rsidRPr="03A90E43" w:rsidR="03A90E43">
        <w:rPr>
          <w:rFonts w:ascii="Calibri" w:hAnsi="Calibri" w:eastAsia="Calibri" w:cs="Calibri"/>
          <w:noProof w:val="0"/>
          <w:sz w:val="24"/>
          <w:szCs w:val="24"/>
          <w:lang w:val="pl-PL"/>
        </w:rPr>
        <w:t xml:space="preserve"> – graficznego interfejsu użytkownika udostępniającego elementy zawarte w interfejsie graficznym systemu operacyjnego Microsoft Windows. Postanowiłem nieco zmienić oryginalny zamysł gry, dlatego też stworzyłem wariant z polami w kształcie heksagonów.</w:t>
      </w:r>
    </w:p>
    <w:p w:rsidR="03A90E43" w:rsidP="03A90E43" w:rsidRDefault="03A90E43" w14:paraId="0233FBE6" w14:textId="544B0236">
      <w:pPr>
        <w:pStyle w:val="Normal"/>
        <w:ind w:firstLine="708"/>
        <w:jc w:val="both"/>
        <w:rPr>
          <w:rFonts w:ascii="Calibri" w:hAnsi="Calibri" w:eastAsia="Calibri" w:cs="Calibri"/>
          <w:noProof w:val="0"/>
          <w:sz w:val="24"/>
          <w:szCs w:val="24"/>
          <w:lang w:val="pl-PL"/>
        </w:rPr>
      </w:pPr>
    </w:p>
    <w:p w:rsidR="03A90E43" w:rsidP="03A90E43" w:rsidRDefault="03A90E43" w14:noSpellErr="1" w14:paraId="4EBCB441" w14:textId="6561864F">
      <w:pPr>
        <w:rPr>
          <w:rFonts w:ascii="Calibri" w:hAnsi="Calibri" w:eastAsia="Calibri" w:cs="Calibri"/>
          <w:noProof w:val="0"/>
          <w:sz w:val="34"/>
          <w:szCs w:val="34"/>
          <w:lang w:val="pl-PL"/>
        </w:rPr>
      </w:pPr>
      <w:r>
        <w:br w:type="page"/>
      </w:r>
      <w:r w:rsidRPr="03A90E43" w:rsidR="03A90E43">
        <w:rPr>
          <w:rFonts w:ascii="Calibri" w:hAnsi="Calibri" w:eastAsia="Calibri" w:cs="Calibri"/>
          <w:noProof w:val="0"/>
          <w:sz w:val="34"/>
          <w:szCs w:val="34"/>
          <w:lang w:val="pl-PL"/>
        </w:rPr>
        <w:t>3. Wybór narzędzi</w:t>
      </w:r>
    </w:p>
    <w:p w:rsidR="03A90E43" w:rsidP="03A90E43" w:rsidRDefault="03A90E43" w14:noSpellErr="1" w14:paraId="74B5C2E4" w14:textId="29FF3CC9">
      <w:pPr>
        <w:ind w:firstLine="708"/>
        <w:jc w:val="both"/>
        <w:rPr>
          <w:rFonts w:ascii="Calibri" w:hAnsi="Calibri" w:eastAsia="Calibri" w:cs="Calibri"/>
          <w:noProof w:val="0"/>
          <w:sz w:val="30"/>
          <w:szCs w:val="30"/>
          <w:lang w:val="pl-PL"/>
        </w:rPr>
      </w:pPr>
      <w:r w:rsidRPr="03A90E43" w:rsidR="03A90E43">
        <w:rPr>
          <w:rFonts w:ascii="Calibri" w:hAnsi="Calibri" w:eastAsia="Calibri" w:cs="Calibri"/>
          <w:noProof w:val="0"/>
          <w:sz w:val="30"/>
          <w:szCs w:val="30"/>
          <w:lang w:val="pl-PL"/>
        </w:rPr>
        <w:t>a) język programowania – C#</w:t>
      </w:r>
    </w:p>
    <w:p w:rsidR="03A90E43" w:rsidP="03A90E43" w:rsidRDefault="03A90E43" w14:paraId="68086531" w14:textId="6E16ECB1">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Przy realizacji celu pracy chciałem skupić się na logice gry. Jest to kluczowe dla </w:t>
      </w:r>
      <w:r w:rsidRPr="03A90E43" w:rsidR="03A90E43">
        <w:rPr>
          <w:rFonts w:ascii="Calibri" w:hAnsi="Calibri" w:eastAsia="Calibri" w:cs="Calibri"/>
          <w:noProof w:val="0"/>
          <w:sz w:val="24"/>
          <w:szCs w:val="24"/>
          <w:lang w:val="pl-PL"/>
        </w:rPr>
        <w:t>grywalności</w:t>
      </w:r>
      <w:r w:rsidRPr="03A90E43" w:rsidR="03A90E43">
        <w:rPr>
          <w:rFonts w:ascii="Calibri" w:hAnsi="Calibri" w:eastAsia="Calibri" w:cs="Calibri"/>
          <w:noProof w:val="0"/>
          <w:sz w:val="24"/>
          <w:szCs w:val="24"/>
          <w:lang w:val="pl-PL"/>
        </w:rPr>
        <w:t xml:space="preserve"> produktu. Taki element jak interfejs użytkownika także jest niewątpliwie ważny, jednak do stworzenia przejrzystej i prostej aplikacji zdecydowanie wystarczą znane już rozwiązania. Język C# ma wsparcie od GUI Windows </w:t>
      </w:r>
      <w:proofErr w:type="spellStart"/>
      <w:r w:rsidRPr="03A90E43" w:rsidR="03A90E43">
        <w:rPr>
          <w:rFonts w:ascii="Calibri" w:hAnsi="Calibri" w:eastAsia="Calibri" w:cs="Calibri"/>
          <w:noProof w:val="0"/>
          <w:sz w:val="24"/>
          <w:szCs w:val="24"/>
          <w:lang w:val="pl-PL"/>
        </w:rPr>
        <w:t>Forms</w:t>
      </w:r>
      <w:proofErr w:type="spellEnd"/>
      <w:r w:rsidRPr="03A90E43" w:rsidR="03A90E43">
        <w:rPr>
          <w:rFonts w:ascii="Calibri" w:hAnsi="Calibri" w:eastAsia="Calibri" w:cs="Calibri"/>
          <w:noProof w:val="0"/>
          <w:sz w:val="24"/>
          <w:szCs w:val="24"/>
          <w:lang w:val="pl-PL"/>
        </w:rPr>
        <w:t xml:space="preserve">, który dostarcza kontrolki znane z systemu Windows np. okna, guziki, pola na tekst.  </w:t>
      </w:r>
    </w:p>
    <w:p w:rsidR="03A90E43" w:rsidP="03A90E43" w:rsidRDefault="03A90E43" w14:paraId="34CD0953" w14:textId="677CE52A">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Do stworzenia projektu wystarczyłyby inne znane mi języki programowania takie jak Java czy choćby C++. Trzeba jednak nadmienić, że znane mi GUI do Javy (np. </w:t>
      </w:r>
      <w:proofErr w:type="spellStart"/>
      <w:r w:rsidRPr="03A90E43" w:rsidR="03A90E43">
        <w:rPr>
          <w:rFonts w:ascii="Calibri" w:hAnsi="Calibri" w:eastAsia="Calibri" w:cs="Calibri"/>
          <w:noProof w:val="0"/>
          <w:sz w:val="24"/>
          <w:szCs w:val="24"/>
          <w:lang w:val="pl-PL"/>
        </w:rPr>
        <w:t>JavaFX</w:t>
      </w:r>
      <w:proofErr w:type="spellEnd"/>
      <w:r w:rsidRPr="03A90E43" w:rsidR="03A90E43">
        <w:rPr>
          <w:rFonts w:ascii="Calibri" w:hAnsi="Calibri" w:eastAsia="Calibri" w:cs="Calibri"/>
          <w:noProof w:val="0"/>
          <w:sz w:val="24"/>
          <w:szCs w:val="24"/>
          <w:lang w:val="pl-PL"/>
        </w:rPr>
        <w:t xml:space="preserve">) nie grzeszą szybkością działania w porównaniu właśnie do WF w C#. C# w porównaniu do C++ jest wygodniejszy – </w:t>
      </w:r>
      <w:proofErr w:type="spellStart"/>
      <w:r w:rsidRPr="03A90E43" w:rsidR="03A90E43">
        <w:rPr>
          <w:rFonts w:ascii="Calibri" w:hAnsi="Calibri" w:eastAsia="Calibri" w:cs="Calibri"/>
          <w:noProof w:val="0"/>
          <w:sz w:val="24"/>
          <w:szCs w:val="24"/>
          <w:lang w:val="pl-PL"/>
        </w:rPr>
        <w:t>dealokacja</w:t>
      </w:r>
      <w:proofErr w:type="spellEnd"/>
      <w:r w:rsidRPr="03A90E43" w:rsidR="03A90E43">
        <w:rPr>
          <w:rFonts w:ascii="Calibri" w:hAnsi="Calibri" w:eastAsia="Calibri" w:cs="Calibri"/>
          <w:noProof w:val="0"/>
          <w:sz w:val="24"/>
          <w:szCs w:val="24"/>
          <w:lang w:val="pl-PL"/>
        </w:rPr>
        <w:t xml:space="preserve"> pamięci leży po stronie </w:t>
      </w:r>
      <w:proofErr w:type="spellStart"/>
      <w:r w:rsidRPr="03A90E43" w:rsidR="03A90E43">
        <w:rPr>
          <w:rFonts w:ascii="Calibri" w:hAnsi="Calibri" w:eastAsia="Calibri" w:cs="Calibri"/>
          <w:noProof w:val="0"/>
          <w:sz w:val="24"/>
          <w:szCs w:val="24"/>
          <w:lang w:val="pl-PL"/>
        </w:rPr>
        <w:t>garbage</w:t>
      </w:r>
      <w:proofErr w:type="spellEnd"/>
      <w:r w:rsidRPr="03A90E43" w:rsidR="03A90E43">
        <w:rPr>
          <w:rFonts w:ascii="Calibri" w:hAnsi="Calibri" w:eastAsia="Calibri" w:cs="Calibri"/>
          <w:noProof w:val="0"/>
          <w:sz w:val="24"/>
          <w:szCs w:val="24"/>
          <w:lang w:val="pl-PL"/>
        </w:rPr>
        <w:t xml:space="preserve"> </w:t>
      </w:r>
      <w:proofErr w:type="spellStart"/>
      <w:r w:rsidRPr="03A90E43" w:rsidR="03A90E43">
        <w:rPr>
          <w:rFonts w:ascii="Calibri" w:hAnsi="Calibri" w:eastAsia="Calibri" w:cs="Calibri"/>
          <w:noProof w:val="0"/>
          <w:sz w:val="24"/>
          <w:szCs w:val="24"/>
          <w:lang w:val="pl-PL"/>
        </w:rPr>
        <w:t>collectora</w:t>
      </w:r>
      <w:proofErr w:type="spellEnd"/>
      <w:r w:rsidRPr="03A90E43" w:rsidR="03A90E43">
        <w:rPr>
          <w:rFonts w:ascii="Calibri" w:hAnsi="Calibri" w:eastAsia="Calibri" w:cs="Calibri"/>
          <w:noProof w:val="0"/>
          <w:sz w:val="24"/>
          <w:szCs w:val="24"/>
          <w:lang w:val="pl-PL"/>
        </w:rPr>
        <w:t xml:space="preserve">. Łatwo jest też przenieść aplikację między platformami Microsoft np. Windows, Windows Phone czy konsola Xbox. </w:t>
      </w:r>
    </w:p>
    <w:p w:rsidR="03A90E43" w:rsidP="03A90E43" w:rsidRDefault="03A90E43" w14:paraId="60A5EB68" w14:textId="66FE75E9">
      <w:pPr>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    </w:t>
      </w:r>
    </w:p>
    <w:p w:rsidR="03A90E43" w:rsidP="03A90E43" w:rsidRDefault="03A90E43" w14:paraId="1EF272EE" w14:textId="07B97165">
      <w:pPr>
        <w:ind w:firstLine="708"/>
        <w:jc w:val="both"/>
        <w:rPr>
          <w:rFonts w:ascii="Calibri" w:hAnsi="Calibri" w:eastAsia="Calibri" w:cs="Calibri"/>
          <w:noProof w:val="0"/>
          <w:sz w:val="30"/>
          <w:szCs w:val="30"/>
          <w:lang w:val="pl-PL"/>
        </w:rPr>
      </w:pPr>
      <w:r w:rsidRPr="03A90E43" w:rsidR="03A90E43">
        <w:rPr>
          <w:rFonts w:ascii="Calibri" w:hAnsi="Calibri" w:eastAsia="Calibri" w:cs="Calibri"/>
          <w:noProof w:val="0"/>
          <w:sz w:val="30"/>
          <w:szCs w:val="30"/>
          <w:lang w:val="pl-PL"/>
        </w:rPr>
        <w:t xml:space="preserve">b) IDE (środowisko programistyczne) – Microsoft Visual Studio </w:t>
      </w:r>
      <w:proofErr w:type="spellStart"/>
      <w:r w:rsidRPr="03A90E43" w:rsidR="03A90E43">
        <w:rPr>
          <w:rFonts w:ascii="Calibri" w:hAnsi="Calibri" w:eastAsia="Calibri" w:cs="Calibri"/>
          <w:noProof w:val="0"/>
          <w:sz w:val="30"/>
          <w:szCs w:val="30"/>
          <w:lang w:val="pl-PL"/>
        </w:rPr>
        <w:t>Community</w:t>
      </w:r>
      <w:proofErr w:type="spellEnd"/>
      <w:r w:rsidRPr="03A90E43" w:rsidR="03A90E43">
        <w:rPr>
          <w:rFonts w:ascii="Calibri" w:hAnsi="Calibri" w:eastAsia="Calibri" w:cs="Calibri"/>
          <w:noProof w:val="0"/>
          <w:sz w:val="30"/>
          <w:szCs w:val="30"/>
          <w:lang w:val="pl-PL"/>
        </w:rPr>
        <w:t xml:space="preserve"> 2017</w:t>
      </w:r>
    </w:p>
    <w:p w:rsidR="03A90E43" w:rsidP="03A90E43" w:rsidRDefault="03A90E43" w14:paraId="4E910B5E" w14:textId="57BDDD2F">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Osoba chcąca pracować w języku C# nie musi się wiele zastanawiać przy wyborze narzędzia do pisania kodu. Opcje są właściwie dwie – Visual Studio oraz Rider. Oba programy są bardzo rozwinięte, jednak dla domowego użytkownika za tym pierwszym przemówić może fakt, że jest on dostępny za darmo w wersji </w:t>
      </w:r>
      <w:proofErr w:type="spellStart"/>
      <w:r w:rsidRPr="03A90E43" w:rsidR="03A90E43">
        <w:rPr>
          <w:rFonts w:ascii="Calibri" w:hAnsi="Calibri" w:eastAsia="Calibri" w:cs="Calibri"/>
          <w:noProof w:val="0"/>
          <w:sz w:val="24"/>
          <w:szCs w:val="24"/>
          <w:lang w:val="pl-PL"/>
        </w:rPr>
        <w:t>Community</w:t>
      </w:r>
      <w:proofErr w:type="spellEnd"/>
      <w:r w:rsidRPr="03A90E43" w:rsidR="03A90E43">
        <w:rPr>
          <w:rFonts w:ascii="Calibri" w:hAnsi="Calibri" w:eastAsia="Calibri" w:cs="Calibri"/>
          <w:noProof w:val="0"/>
          <w:sz w:val="24"/>
          <w:szCs w:val="24"/>
          <w:lang w:val="pl-PL"/>
        </w:rPr>
        <w:t xml:space="preserve">. </w:t>
      </w:r>
    </w:p>
    <w:p w:rsidR="03A90E43" w:rsidP="03A90E43" w:rsidRDefault="03A90E43" w14:paraId="4CB5B396" w14:textId="05464A3F">
      <w:pPr>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Rider jest produktem firmy </w:t>
      </w:r>
      <w:proofErr w:type="spellStart"/>
      <w:r w:rsidRPr="03A90E43" w:rsidR="03A90E43">
        <w:rPr>
          <w:rFonts w:ascii="Calibri" w:hAnsi="Calibri" w:eastAsia="Calibri" w:cs="Calibri"/>
          <w:noProof w:val="0"/>
          <w:sz w:val="24"/>
          <w:szCs w:val="24"/>
          <w:lang w:val="pl-PL"/>
        </w:rPr>
        <w:t>JetBrains</w:t>
      </w:r>
      <w:proofErr w:type="spellEnd"/>
      <w:r w:rsidRPr="03A90E43" w:rsidR="03A90E43">
        <w:rPr>
          <w:rFonts w:ascii="Calibri" w:hAnsi="Calibri" w:eastAsia="Calibri" w:cs="Calibri"/>
          <w:noProof w:val="0"/>
          <w:sz w:val="24"/>
          <w:szCs w:val="24"/>
          <w:lang w:val="pl-PL"/>
        </w:rPr>
        <w:t xml:space="preserve">, do którego trzeba wykupić licencję. Jest też możliwość otrzymania rocznej </w:t>
      </w:r>
      <w:proofErr w:type="spellStart"/>
      <w:r w:rsidRPr="03A90E43" w:rsidR="03A90E43">
        <w:rPr>
          <w:rFonts w:ascii="Calibri" w:hAnsi="Calibri" w:eastAsia="Calibri" w:cs="Calibri"/>
          <w:noProof w:val="0"/>
          <w:sz w:val="24"/>
          <w:szCs w:val="24"/>
          <w:lang w:val="pl-PL"/>
        </w:rPr>
        <w:t>subskrybcji</w:t>
      </w:r>
      <w:proofErr w:type="spellEnd"/>
      <w:r w:rsidRPr="03A90E43" w:rsidR="03A90E43">
        <w:rPr>
          <w:rFonts w:ascii="Calibri" w:hAnsi="Calibri" w:eastAsia="Calibri" w:cs="Calibri"/>
          <w:noProof w:val="0"/>
          <w:sz w:val="24"/>
          <w:szCs w:val="24"/>
          <w:lang w:val="pl-PL"/>
        </w:rPr>
        <w:t xml:space="preserve"> na produkty </w:t>
      </w:r>
      <w:proofErr w:type="spellStart"/>
      <w:r w:rsidRPr="03A90E43" w:rsidR="03A90E43">
        <w:rPr>
          <w:rFonts w:ascii="Calibri" w:hAnsi="Calibri" w:eastAsia="Calibri" w:cs="Calibri"/>
          <w:noProof w:val="0"/>
          <w:sz w:val="24"/>
          <w:szCs w:val="24"/>
          <w:lang w:val="pl-PL"/>
        </w:rPr>
        <w:t>JetBrains</w:t>
      </w:r>
      <w:proofErr w:type="spellEnd"/>
      <w:r w:rsidRPr="03A90E43" w:rsidR="03A90E43">
        <w:rPr>
          <w:rFonts w:ascii="Calibri" w:hAnsi="Calibri" w:eastAsia="Calibri" w:cs="Calibri"/>
          <w:noProof w:val="0"/>
          <w:sz w:val="24"/>
          <w:szCs w:val="24"/>
          <w:lang w:val="pl-PL"/>
        </w:rPr>
        <w:t xml:space="preserve"> jeśli jest się studentem. Myślę jednak, że Visual Studio nie jest gorsze, zwłaszcza że jego twórca – Microsoft – jest też autorem języka C#.</w:t>
      </w:r>
    </w:p>
    <w:p w:rsidR="03A90E43" w:rsidP="03A90E43" w:rsidRDefault="03A90E43" w14:paraId="51562D34" w14:textId="23FDD5D2">
      <w:pPr>
        <w:pStyle w:val="Normal"/>
        <w:jc w:val="both"/>
        <w:rPr>
          <w:rFonts w:ascii="Calibri" w:hAnsi="Calibri" w:eastAsia="Calibri" w:cs="Calibri"/>
          <w:noProof w:val="0"/>
          <w:sz w:val="24"/>
          <w:szCs w:val="24"/>
          <w:lang w:val="pl-PL"/>
        </w:rPr>
      </w:pPr>
    </w:p>
    <w:p w:rsidR="03A90E43" w:rsidP="03A90E43" w:rsidRDefault="03A90E43" w14:paraId="62FF87C5" w14:textId="78A41C85">
      <w:pPr>
        <w:pStyle w:val="Normal"/>
        <w:ind w:firstLine="708"/>
        <w:jc w:val="both"/>
        <w:rPr>
          <w:rFonts w:ascii="Calibri" w:hAnsi="Calibri" w:eastAsia="Calibri" w:cs="Calibri"/>
          <w:noProof w:val="0"/>
          <w:sz w:val="30"/>
          <w:szCs w:val="30"/>
          <w:lang w:val="pl-PL"/>
        </w:rPr>
      </w:pPr>
      <w:r w:rsidRPr="03A90E43" w:rsidR="03A90E43">
        <w:rPr>
          <w:rFonts w:ascii="Calibri" w:hAnsi="Calibri" w:eastAsia="Calibri" w:cs="Calibri"/>
          <w:noProof w:val="0"/>
          <w:sz w:val="30"/>
          <w:szCs w:val="30"/>
          <w:lang w:val="pl-PL"/>
        </w:rPr>
        <w:t xml:space="preserve">c) GUI – Windows </w:t>
      </w:r>
      <w:proofErr w:type="spellStart"/>
      <w:r w:rsidRPr="03A90E43" w:rsidR="03A90E43">
        <w:rPr>
          <w:rFonts w:ascii="Calibri" w:hAnsi="Calibri" w:eastAsia="Calibri" w:cs="Calibri"/>
          <w:noProof w:val="0"/>
          <w:sz w:val="30"/>
          <w:szCs w:val="30"/>
          <w:lang w:val="pl-PL"/>
        </w:rPr>
        <w:t>Forms</w:t>
      </w:r>
      <w:proofErr w:type="spellEnd"/>
    </w:p>
    <w:p w:rsidR="03A90E43" w:rsidP="03A90E43" w:rsidRDefault="03A90E43" w14:noSpellErr="1" w14:paraId="75BA1B1A" w14:textId="321E4E65">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Jest to najłatwiej dostępna (domyślnie WF jest zainstalowane w Visual Studio) opcja, która dostarcza kontrolki potrzebne do stworzenia przejrzystego interfejsu.</w:t>
      </w:r>
    </w:p>
    <w:p w:rsidR="03A90E43" w:rsidP="03A90E43" w:rsidRDefault="03A90E43" w14:noSpellErr="1" w14:paraId="62A8A9AF" w14:textId="2904C31F">
      <w:pPr>
        <w:rPr>
          <w:rFonts w:ascii="Calibri" w:hAnsi="Calibri" w:eastAsia="Calibri" w:cs="Calibri"/>
          <w:noProof w:val="0"/>
          <w:sz w:val="34"/>
          <w:szCs w:val="34"/>
          <w:lang w:val="pl-PL"/>
        </w:rPr>
      </w:pPr>
      <w:r>
        <w:br w:type="page"/>
      </w:r>
      <w:r w:rsidRPr="03A90E43" w:rsidR="03A90E43">
        <w:rPr>
          <w:rFonts w:ascii="Calibri" w:hAnsi="Calibri" w:eastAsia="Calibri" w:cs="Calibri"/>
          <w:noProof w:val="0"/>
          <w:sz w:val="34"/>
          <w:szCs w:val="34"/>
          <w:lang w:val="pl-PL"/>
        </w:rPr>
        <w:t>4. Konstrukcja aplikacji</w:t>
      </w:r>
    </w:p>
    <w:p w:rsidR="03A90E43" w:rsidP="03A90E43" w:rsidRDefault="03A90E43" w14:noSpellErr="1" w14:paraId="6DFBACEE" w14:textId="621FCD1B">
      <w:pPr>
        <w:ind w:firstLine="708"/>
        <w:jc w:val="both"/>
        <w:rPr>
          <w:rFonts w:ascii="Calibri" w:hAnsi="Calibri" w:eastAsia="Calibri" w:cs="Calibri"/>
          <w:noProof w:val="0"/>
          <w:sz w:val="30"/>
          <w:szCs w:val="30"/>
          <w:lang w:val="pl-PL"/>
        </w:rPr>
      </w:pPr>
      <w:r w:rsidRPr="03A90E43" w:rsidR="03A90E43">
        <w:rPr>
          <w:rFonts w:ascii="Calibri" w:hAnsi="Calibri" w:eastAsia="Calibri" w:cs="Calibri"/>
          <w:noProof w:val="0"/>
          <w:sz w:val="30"/>
          <w:szCs w:val="30"/>
          <w:lang w:val="pl-PL"/>
        </w:rPr>
        <w:t>a) założenia</w:t>
      </w:r>
    </w:p>
    <w:p w:rsidR="03A90E43" w:rsidP="03A90E43" w:rsidRDefault="03A90E43" w14:noSpellErr="1" w14:paraId="29FEB60A" w14:textId="22C4095D">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Saper Heksagonalny jest luźnie inspirowany produktem Microsoftu. Do mojej aplikacji został przeniesiony system flag. Są też obecne stoper oraz licznik pozostałych bomb. Tu także za przycisk „restartu” gry będzie robił obrazek przedstawiający charakterystyczną „buźkę”. Pola odkrywa się lewym przyciskiem myszy, a flagę stawia się prawym przyciskiem myszy.</w:t>
      </w:r>
    </w:p>
    <w:p w:rsidR="03A90E43" w:rsidP="03A90E43" w:rsidRDefault="03A90E43" w14:noSpellErr="1" w14:paraId="7153C36D" w14:textId="3C7679D3">
      <w:pPr>
        <w:pStyle w:val="Normal"/>
        <w:ind w:firstLine="708"/>
        <w:jc w:val="both"/>
        <w:rPr>
          <w:rFonts w:ascii="Calibri" w:hAnsi="Calibri" w:eastAsia="Calibri" w:cs="Calibri"/>
          <w:noProof w:val="0"/>
          <w:sz w:val="24"/>
          <w:szCs w:val="24"/>
          <w:lang w:val="pl-PL"/>
        </w:rPr>
      </w:pPr>
    </w:p>
    <w:p w:rsidR="03A90E43" w:rsidP="03A90E43" w:rsidRDefault="03A90E43" w14:noSpellErr="1" w14:paraId="68910291" w14:textId="2B51FF69">
      <w:pPr>
        <w:ind w:firstLine="708"/>
        <w:jc w:val="both"/>
        <w:rPr>
          <w:rFonts w:ascii="Calibri" w:hAnsi="Calibri" w:eastAsia="Calibri" w:cs="Calibri"/>
          <w:noProof w:val="0"/>
          <w:sz w:val="30"/>
          <w:szCs w:val="30"/>
          <w:lang w:val="pl-PL"/>
        </w:rPr>
      </w:pPr>
      <w:r w:rsidRPr="03A90E43" w:rsidR="03A90E43">
        <w:rPr>
          <w:rFonts w:ascii="Calibri" w:hAnsi="Calibri" w:eastAsia="Calibri" w:cs="Calibri"/>
          <w:noProof w:val="0"/>
          <w:sz w:val="30"/>
          <w:szCs w:val="30"/>
          <w:lang w:val="pl-PL"/>
        </w:rPr>
        <w:t>b) dwuwarstwowość</w:t>
      </w:r>
    </w:p>
    <w:p w:rsidR="03A90E43" w:rsidP="03A90E43" w:rsidRDefault="03A90E43" w14:paraId="65F677FA" w14:textId="74088063">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Moja aplikacja została wyraźnie podzielona na 2 niezależne od siebie warstwy. Pierwszą z nich jest interfejs stworzony z pomocą Windows </w:t>
      </w:r>
      <w:proofErr w:type="spellStart"/>
      <w:r w:rsidRPr="03A90E43" w:rsidR="03A90E43">
        <w:rPr>
          <w:rFonts w:ascii="Calibri" w:hAnsi="Calibri" w:eastAsia="Calibri" w:cs="Calibri"/>
          <w:noProof w:val="0"/>
          <w:sz w:val="24"/>
          <w:szCs w:val="24"/>
          <w:lang w:val="pl-PL"/>
        </w:rPr>
        <w:t>Forms</w:t>
      </w:r>
      <w:proofErr w:type="spellEnd"/>
      <w:r w:rsidRPr="03A90E43" w:rsidR="03A90E43">
        <w:rPr>
          <w:rFonts w:ascii="Calibri" w:hAnsi="Calibri" w:eastAsia="Calibri" w:cs="Calibri"/>
          <w:noProof w:val="0"/>
          <w:sz w:val="24"/>
          <w:szCs w:val="24"/>
          <w:lang w:val="pl-PL"/>
        </w:rPr>
        <w:t xml:space="preserve">. To właśnie WF dostarcza wszystkie widoczne na ekranie gry kontrolki - przyciski, </w:t>
      </w:r>
      <w:r w:rsidRPr="03A90E43" w:rsidR="03A90E43">
        <w:rPr>
          <w:rFonts w:ascii="Calibri" w:hAnsi="Calibri" w:eastAsia="Calibri" w:cs="Calibri"/>
          <w:noProof w:val="0"/>
          <w:sz w:val="24"/>
          <w:szCs w:val="24"/>
          <w:lang w:val="pl-PL"/>
        </w:rPr>
        <w:t>panel,</w:t>
      </w:r>
      <w:r w:rsidRPr="03A90E43" w:rsidR="03A90E43">
        <w:rPr>
          <w:rFonts w:ascii="Calibri" w:hAnsi="Calibri" w:eastAsia="Calibri" w:cs="Calibri"/>
          <w:noProof w:val="0"/>
          <w:sz w:val="24"/>
          <w:szCs w:val="24"/>
          <w:lang w:val="pl-PL"/>
        </w:rPr>
        <w:t xml:space="preserve"> w którym rysowana jest gra, czasomierz, licznik, a także kolejne okienka. Gra składa się z trzech okien:</w:t>
      </w:r>
    </w:p>
    <w:p w:rsidR="03A90E43" w:rsidP="03A90E43" w:rsidRDefault="03A90E43" w14:noSpellErr="1" w14:paraId="29473C8C" w14:textId="3A925F00">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 - okno gry - okno główne wyświetlane w czasie gry;</w:t>
      </w:r>
    </w:p>
    <w:p w:rsidR="03A90E43" w:rsidP="03A90E43" w:rsidRDefault="03A90E43" w14:noSpellErr="1" w14:paraId="1EDB1711" w14:textId="453026D3">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okno ustawień - wyświetlane przy starcie gry i przy jej restarcie. Pozwala wybrać liczbę kolumn, wierszy oraz min;</w:t>
      </w:r>
    </w:p>
    <w:p w:rsidR="03A90E43" w:rsidP="03A90E43" w:rsidRDefault="03A90E43" w14:noSpellErr="1" w14:paraId="5CBFB0B3" w14:textId="43CB4EB1">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 okno końca gry - wyświetlane przy wygranej oraz przegranej. Pozwala zakończyć </w:t>
      </w:r>
      <w:r w:rsidRPr="03A90E43" w:rsidR="03A90E43">
        <w:rPr>
          <w:rFonts w:ascii="Calibri" w:hAnsi="Calibri" w:eastAsia="Calibri" w:cs="Calibri"/>
          <w:noProof w:val="0"/>
          <w:sz w:val="24"/>
          <w:szCs w:val="24"/>
          <w:lang w:val="pl-PL"/>
        </w:rPr>
        <w:t>grę</w:t>
      </w:r>
      <w:r w:rsidRPr="03A90E43" w:rsidR="03A90E43">
        <w:rPr>
          <w:rFonts w:ascii="Calibri" w:hAnsi="Calibri" w:eastAsia="Calibri" w:cs="Calibri"/>
          <w:noProof w:val="0"/>
          <w:sz w:val="24"/>
          <w:szCs w:val="24"/>
          <w:lang w:val="pl-PL"/>
        </w:rPr>
        <w:t xml:space="preserve"> bądź ją zresetować.</w:t>
      </w:r>
    </w:p>
    <w:p w:rsidR="03A90E43" w:rsidP="03A90E43" w:rsidRDefault="03A90E43" w14:noSpellErr="1" w14:paraId="26C80D63" w14:textId="0AFC4AB8">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Wybrane w oknie ustawień parametry są zapisywane w ramach jednej instancji aplikacji. Przy restarcie gry, do nowej rozgrywki są przekazywane parametry z poprzedniej rozgrywki.</w:t>
      </w:r>
    </w:p>
    <w:p w:rsidR="03A90E43" w:rsidP="03A90E43" w:rsidRDefault="03A90E43" w14:paraId="5D3D3AD3" w14:textId="35CB76D8">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Drugą z warstw jest logika gry wyodrębniona w osobnej klasie (</w:t>
      </w:r>
      <w:proofErr w:type="spellStart"/>
      <w:r w:rsidRPr="03A90E43" w:rsidR="03A90E43">
        <w:rPr>
          <w:rFonts w:ascii="Calibri" w:hAnsi="Calibri" w:eastAsia="Calibri" w:cs="Calibri"/>
          <w:noProof w:val="0"/>
          <w:sz w:val="24"/>
          <w:szCs w:val="24"/>
          <w:lang w:val="pl-PL"/>
        </w:rPr>
        <w:t>Map.cs</w:t>
      </w:r>
      <w:proofErr w:type="spellEnd"/>
      <w:r w:rsidRPr="03A90E43" w:rsidR="03A90E43">
        <w:rPr>
          <w:rFonts w:ascii="Calibri" w:hAnsi="Calibri" w:eastAsia="Calibri" w:cs="Calibri"/>
          <w:noProof w:val="0"/>
          <w:sz w:val="24"/>
          <w:szCs w:val="24"/>
          <w:lang w:val="pl-PL"/>
        </w:rPr>
        <w:t xml:space="preserve">). Znajdują się tu wszystkie metody, które są odpowiedzialne za zachowanie gry w zgodzie z jej zasadami. Dzięki tym metodom m.in. losowo rozstawimy bomby na mapie czy wyliczymy tablicę sąsiadów. </w:t>
      </w:r>
    </w:p>
    <w:p w:rsidR="03A90E43" w:rsidP="03A90E43" w:rsidRDefault="03A90E43" w14:noSpellErr="1" w14:paraId="3C5819ED" w14:textId="61E48236">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Dwuwarstwowość aplikacji niesie za sobą znaczącą korzyść, mianowicie możliwość łatwego przeniesienia gry na inne języki. Oczywiście wciąż trzeba zmodyfikować kod, żeby pasował do składni danego języka, ale jest to niski koszt w porównaniu z zyskiem. </w:t>
      </w:r>
    </w:p>
    <w:p w:rsidR="03A90E43" w:rsidP="03A90E43" w:rsidRDefault="03A90E43" w14:noSpellErr="1" w14:paraId="1637735E" w14:textId="6B7B8797">
      <w:pPr>
        <w:rPr>
          <w:rFonts w:ascii="Calibri" w:hAnsi="Calibri" w:eastAsia="Calibri" w:cs="Calibri"/>
          <w:noProof w:val="0"/>
          <w:sz w:val="34"/>
          <w:szCs w:val="34"/>
          <w:lang w:val="pl-PL"/>
        </w:rPr>
      </w:pPr>
      <w:r>
        <w:br w:type="page"/>
      </w:r>
      <w:r w:rsidRPr="03A90E43" w:rsidR="03A90E43">
        <w:rPr>
          <w:rFonts w:ascii="Calibri" w:hAnsi="Calibri" w:eastAsia="Calibri" w:cs="Calibri"/>
          <w:noProof w:val="0"/>
          <w:sz w:val="34"/>
          <w:szCs w:val="34"/>
          <w:lang w:val="pl-PL"/>
        </w:rPr>
        <w:t>5. Wykonanie aplikacji</w:t>
      </w:r>
    </w:p>
    <w:p w:rsidR="03A90E43" w:rsidP="03A90E43" w:rsidRDefault="03A90E43" w14:noSpellErr="1" w14:paraId="60C7EB61" w14:textId="51FE8F9E">
      <w:pPr>
        <w:ind w:firstLine="708"/>
        <w:jc w:val="both"/>
        <w:rPr>
          <w:rFonts w:ascii="Calibri" w:hAnsi="Calibri" w:eastAsia="Calibri" w:cs="Calibri"/>
          <w:noProof w:val="0"/>
          <w:sz w:val="30"/>
          <w:szCs w:val="30"/>
          <w:lang w:val="pl-PL"/>
        </w:rPr>
      </w:pPr>
      <w:r w:rsidRPr="03A90E43" w:rsidR="03A90E43">
        <w:rPr>
          <w:rFonts w:ascii="Calibri" w:hAnsi="Calibri" w:eastAsia="Calibri" w:cs="Calibri"/>
          <w:noProof w:val="0"/>
          <w:sz w:val="30"/>
          <w:szCs w:val="30"/>
          <w:lang w:val="pl-PL"/>
        </w:rPr>
        <w:t>a) Interfejs</w:t>
      </w:r>
    </w:p>
    <w:p w:rsidR="03A90E43" w:rsidP="03A90E43" w:rsidRDefault="03A90E43" w14:paraId="22FDACC5" w14:textId="48ADEF94">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Aplikacja jest stworzona przy pomocy Windows </w:t>
      </w:r>
      <w:proofErr w:type="spellStart"/>
      <w:r w:rsidRPr="03A90E43" w:rsidR="03A90E43">
        <w:rPr>
          <w:rFonts w:ascii="Calibri" w:hAnsi="Calibri" w:eastAsia="Calibri" w:cs="Calibri"/>
          <w:noProof w:val="0"/>
          <w:sz w:val="24"/>
          <w:szCs w:val="24"/>
          <w:lang w:val="pl-PL"/>
        </w:rPr>
        <w:t>Forms</w:t>
      </w:r>
      <w:proofErr w:type="spellEnd"/>
      <w:r w:rsidRPr="03A90E43" w:rsidR="03A90E43">
        <w:rPr>
          <w:rFonts w:ascii="Calibri" w:hAnsi="Calibri" w:eastAsia="Calibri" w:cs="Calibri"/>
          <w:noProof w:val="0"/>
          <w:sz w:val="24"/>
          <w:szCs w:val="24"/>
          <w:lang w:val="pl-PL"/>
        </w:rPr>
        <w:t xml:space="preserve">. Wszelkie komponenty aplikacji, łącznie z samymi oknami, są dostarczone przez ten </w:t>
      </w:r>
      <w:proofErr w:type="spellStart"/>
      <w:r w:rsidRPr="03A90E43" w:rsidR="03A90E43">
        <w:rPr>
          <w:rFonts w:ascii="Calibri" w:hAnsi="Calibri" w:eastAsia="Calibri" w:cs="Calibri"/>
          <w:noProof w:val="0"/>
          <w:sz w:val="24"/>
          <w:szCs w:val="24"/>
          <w:lang w:val="pl-PL"/>
        </w:rPr>
        <w:t>framework</w:t>
      </w:r>
      <w:proofErr w:type="spellEnd"/>
      <w:r w:rsidRPr="03A90E43" w:rsidR="03A90E43">
        <w:rPr>
          <w:rFonts w:ascii="Calibri" w:hAnsi="Calibri" w:eastAsia="Calibri" w:cs="Calibri"/>
          <w:noProof w:val="0"/>
          <w:sz w:val="24"/>
          <w:szCs w:val="24"/>
          <w:lang w:val="pl-PL"/>
        </w:rPr>
        <w:t>.</w:t>
      </w:r>
    </w:p>
    <w:p w:rsidR="03A90E43" w:rsidP="03A90E43" w:rsidRDefault="03A90E43" w14:noSpellErr="1" w14:paraId="36629F75" w14:textId="4DADE0C8">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Saper Heksagonalny składa się ze wspomnianych trzech okien, z czego każdy jest osobnym formularzem systemu Windows. W ramach każdego formularza znajduje się kilka kontrolek.</w:t>
      </w:r>
    </w:p>
    <w:p w:rsidR="03A90E43" w:rsidP="03A90E43" w:rsidRDefault="03A90E43" w14:noSpellErr="1" w14:paraId="60BC6DE6" w14:textId="5293DF81">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Komunikacja między formularzami ma dwa zadania - wywoływanie innego formularza oraz przesyłanie do niego zapisanych danych.</w:t>
      </w:r>
    </w:p>
    <w:p w:rsidR="03A90E43" w:rsidP="03A90E43" w:rsidRDefault="03A90E43" w14:paraId="7E30A1F6" w14:textId="42529AFE">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Aplikacja rozpoczyna się wywołaniem formularza </w:t>
      </w:r>
      <w:proofErr w:type="spellStart"/>
      <w:r w:rsidRPr="03A90E43" w:rsidR="03A90E43">
        <w:rPr>
          <w:rFonts w:ascii="Calibri" w:hAnsi="Calibri" w:eastAsia="Calibri" w:cs="Calibri"/>
          <w:noProof w:val="0"/>
          <w:sz w:val="24"/>
          <w:szCs w:val="24"/>
          <w:lang w:val="pl-PL"/>
        </w:rPr>
        <w:t>Options</w:t>
      </w:r>
      <w:proofErr w:type="spellEnd"/>
      <w:r w:rsidRPr="03A90E43" w:rsidR="03A90E43">
        <w:rPr>
          <w:rFonts w:ascii="Calibri" w:hAnsi="Calibri" w:eastAsia="Calibri" w:cs="Calibri"/>
          <w:noProof w:val="0"/>
          <w:sz w:val="24"/>
          <w:szCs w:val="24"/>
          <w:lang w:val="pl-PL"/>
        </w:rPr>
        <w:t xml:space="preserve"> (Form2.cs), który prosi użytkownika o podanie liczbę wierszy, kolumn oraz min na mapie. Po kliknięciu przycisku START </w:t>
      </w:r>
      <w:proofErr w:type="spellStart"/>
      <w:r w:rsidRPr="03A90E43" w:rsidR="03A90E43">
        <w:rPr>
          <w:rFonts w:ascii="Calibri" w:hAnsi="Calibri" w:eastAsia="Calibri" w:cs="Calibri"/>
          <w:noProof w:val="0"/>
          <w:sz w:val="24"/>
          <w:szCs w:val="24"/>
          <w:lang w:val="pl-PL"/>
        </w:rPr>
        <w:t>Options</w:t>
      </w:r>
      <w:proofErr w:type="spellEnd"/>
      <w:r w:rsidRPr="03A90E43" w:rsidR="03A90E43">
        <w:rPr>
          <w:rFonts w:ascii="Calibri" w:hAnsi="Calibri" w:eastAsia="Calibri" w:cs="Calibri"/>
          <w:noProof w:val="0"/>
          <w:sz w:val="24"/>
          <w:szCs w:val="24"/>
          <w:lang w:val="pl-PL"/>
        </w:rPr>
        <w:t xml:space="preserve"> się zamyka, a otwiera się formularz Game (Form1.cs). Tutaj rozpoczyna się właściwa gra. Formularz może się zakończyć na 2 sposoby (pomijając oczywiście wyjście z gry) - poprzez ukończenie gry (zarówno porażka jak i wygrana) oraz poprzez </w:t>
      </w:r>
      <w:proofErr w:type="spellStart"/>
      <w:r w:rsidRPr="03A90E43" w:rsidR="03A90E43">
        <w:rPr>
          <w:rFonts w:ascii="Calibri" w:hAnsi="Calibri" w:eastAsia="Calibri" w:cs="Calibri"/>
          <w:noProof w:val="0"/>
          <w:sz w:val="24"/>
          <w:szCs w:val="24"/>
          <w:lang w:val="pl-PL"/>
        </w:rPr>
        <w:t>wcisnięcie</w:t>
      </w:r>
      <w:proofErr w:type="spellEnd"/>
      <w:r w:rsidRPr="03A90E43" w:rsidR="03A90E43">
        <w:rPr>
          <w:rFonts w:ascii="Calibri" w:hAnsi="Calibri" w:eastAsia="Calibri" w:cs="Calibri"/>
          <w:noProof w:val="0"/>
          <w:sz w:val="24"/>
          <w:szCs w:val="24"/>
          <w:lang w:val="pl-PL"/>
        </w:rPr>
        <w:t xml:space="preserve"> „buźki”. Druga opcja przenosi użytkownika z powrotem do formularza </w:t>
      </w:r>
      <w:proofErr w:type="spellStart"/>
      <w:r w:rsidRPr="03A90E43" w:rsidR="03A90E43">
        <w:rPr>
          <w:rFonts w:ascii="Calibri" w:hAnsi="Calibri" w:eastAsia="Calibri" w:cs="Calibri"/>
          <w:noProof w:val="0"/>
          <w:sz w:val="24"/>
          <w:szCs w:val="24"/>
          <w:lang w:val="pl-PL"/>
        </w:rPr>
        <w:t>Options</w:t>
      </w:r>
      <w:proofErr w:type="spellEnd"/>
      <w:r w:rsidRPr="03A90E43" w:rsidR="03A90E43">
        <w:rPr>
          <w:rFonts w:ascii="Calibri" w:hAnsi="Calibri" w:eastAsia="Calibri" w:cs="Calibri"/>
          <w:noProof w:val="0"/>
          <w:sz w:val="24"/>
          <w:szCs w:val="24"/>
          <w:lang w:val="pl-PL"/>
        </w:rPr>
        <w:t xml:space="preserve">, natomiast ta pierwsza otwiera prosty formularz </w:t>
      </w:r>
      <w:proofErr w:type="spellStart"/>
      <w:r w:rsidRPr="03A90E43" w:rsidR="03A90E43">
        <w:rPr>
          <w:rFonts w:ascii="Calibri" w:hAnsi="Calibri" w:eastAsia="Calibri" w:cs="Calibri"/>
          <w:noProof w:val="0"/>
          <w:sz w:val="24"/>
          <w:szCs w:val="24"/>
          <w:lang w:val="pl-PL"/>
        </w:rPr>
        <w:t>GameOver</w:t>
      </w:r>
      <w:proofErr w:type="spellEnd"/>
      <w:r w:rsidRPr="03A90E43" w:rsidR="03A90E43">
        <w:rPr>
          <w:rFonts w:ascii="Calibri" w:hAnsi="Calibri" w:eastAsia="Calibri" w:cs="Calibri"/>
          <w:noProof w:val="0"/>
          <w:sz w:val="24"/>
          <w:szCs w:val="24"/>
          <w:lang w:val="pl-PL"/>
        </w:rPr>
        <w:t xml:space="preserve"> (Form3.cs), z którego można po prostu zakończyć grę bądź ją zrestartować, co przeniesie użytkownika do formularza </w:t>
      </w:r>
      <w:proofErr w:type="spellStart"/>
      <w:r w:rsidRPr="03A90E43" w:rsidR="03A90E43">
        <w:rPr>
          <w:rFonts w:ascii="Calibri" w:hAnsi="Calibri" w:eastAsia="Calibri" w:cs="Calibri"/>
          <w:noProof w:val="0"/>
          <w:sz w:val="24"/>
          <w:szCs w:val="24"/>
          <w:lang w:val="pl-PL"/>
        </w:rPr>
        <w:t>Options</w:t>
      </w:r>
      <w:proofErr w:type="spellEnd"/>
      <w:r w:rsidRPr="03A90E43" w:rsidR="03A90E43">
        <w:rPr>
          <w:rFonts w:ascii="Calibri" w:hAnsi="Calibri" w:eastAsia="Calibri" w:cs="Calibri"/>
          <w:noProof w:val="0"/>
          <w:sz w:val="24"/>
          <w:szCs w:val="24"/>
          <w:lang w:val="pl-PL"/>
        </w:rPr>
        <w:t>.</w:t>
      </w:r>
    </w:p>
    <w:p w:rsidR="03A90E43" w:rsidP="03A90E43" w:rsidRDefault="03A90E43" w14:noSpellErr="1" w14:paraId="0C2AB47F" w14:textId="691FB50F">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Każdy z formularzy działa na osobnym wątku.</w:t>
      </w:r>
    </w:p>
    <w:p w:rsidR="03A90E43" w:rsidP="03A90E43" w:rsidRDefault="03A90E43" w14:noSpellErr="1" w14:paraId="707CEAC9" w14:textId="24EA99CE">
      <w:pPr>
        <w:jc w:val="center"/>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 </w:t>
      </w:r>
      <w:r>
        <w:drawing>
          <wp:inline wp14:editId="20D97088" wp14:anchorId="69DE0751">
            <wp:extent cx="5565424" cy="664016"/>
            <wp:effectExtent l="152400" t="152400" r="340360" b="346075"/>
            <wp:docPr id="553857595" name="picture" title=""/>
            <wp:cNvGraphicFramePr>
              <a:graphicFrameLocks noChangeAspect="1"/>
            </wp:cNvGraphicFramePr>
            <a:graphic>
              <a:graphicData uri="http://schemas.openxmlformats.org/drawingml/2006/picture">
                <pic:pic>
                  <pic:nvPicPr>
                    <pic:cNvPr id="0" name="picture"/>
                    <pic:cNvPicPr/>
                  </pic:nvPicPr>
                  <pic:blipFill>
                    <a:blip r:embed="Rebd6903f5d924d2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565424" cy="664016"/>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r w:rsidRPr="03A90E43" w:rsidR="03A90E43">
        <w:rPr>
          <w:rFonts w:ascii="Calibri" w:hAnsi="Calibri" w:eastAsia="Calibri" w:cs="Calibri"/>
          <w:noProof w:val="0"/>
          <w:sz w:val="24"/>
          <w:szCs w:val="24"/>
          <w:lang w:val="pl-PL"/>
        </w:rPr>
        <w:t>(obrazek)</w:t>
      </w:r>
    </w:p>
    <w:p w:rsidR="03A90E43" w:rsidP="03A90E43" w:rsidRDefault="03A90E43" w14:paraId="4BC61353" w14:textId="2B84026F">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W powyższym przykładzie zostało pokazane wywołanie formularza Game przy kliknięciu przycisku START w formularzu </w:t>
      </w:r>
      <w:proofErr w:type="spellStart"/>
      <w:r w:rsidRPr="03A90E43" w:rsidR="03A90E43">
        <w:rPr>
          <w:rFonts w:ascii="Calibri" w:hAnsi="Calibri" w:eastAsia="Calibri" w:cs="Calibri"/>
          <w:noProof w:val="0"/>
          <w:sz w:val="24"/>
          <w:szCs w:val="24"/>
          <w:lang w:val="pl-PL"/>
        </w:rPr>
        <w:t>Options</w:t>
      </w:r>
      <w:proofErr w:type="spellEnd"/>
      <w:r w:rsidRPr="03A90E43" w:rsidR="03A90E43">
        <w:rPr>
          <w:rFonts w:ascii="Calibri" w:hAnsi="Calibri" w:eastAsia="Calibri" w:cs="Calibri"/>
          <w:noProof w:val="0"/>
          <w:sz w:val="24"/>
          <w:szCs w:val="24"/>
          <w:lang w:val="pl-PL"/>
        </w:rPr>
        <w:t xml:space="preserve">. Poprzez konstruktor zostaje tworzony formularz z parametrami, które mówią o ilości wybranych wierszach, kolumnach oraz minach. Obiekty </w:t>
      </w:r>
      <w:proofErr w:type="spellStart"/>
      <w:r w:rsidRPr="03A90E43" w:rsidR="03A90E43">
        <w:rPr>
          <w:rFonts w:ascii="Calibri" w:hAnsi="Calibri" w:eastAsia="Calibri" w:cs="Calibri"/>
          <w:noProof w:val="0"/>
          <w:sz w:val="24"/>
          <w:szCs w:val="24"/>
          <w:lang w:val="pl-PL"/>
        </w:rPr>
        <w:t>rows</w:t>
      </w:r>
      <w:proofErr w:type="spellEnd"/>
      <w:r w:rsidRPr="03A90E43" w:rsidR="03A90E43">
        <w:rPr>
          <w:rFonts w:ascii="Calibri" w:hAnsi="Calibri" w:eastAsia="Calibri" w:cs="Calibri"/>
          <w:noProof w:val="0"/>
          <w:sz w:val="24"/>
          <w:szCs w:val="24"/>
          <w:lang w:val="pl-PL"/>
        </w:rPr>
        <w:t xml:space="preserve">, </w:t>
      </w:r>
      <w:proofErr w:type="spellStart"/>
      <w:r w:rsidRPr="03A90E43" w:rsidR="03A90E43">
        <w:rPr>
          <w:rFonts w:ascii="Calibri" w:hAnsi="Calibri" w:eastAsia="Calibri" w:cs="Calibri"/>
          <w:noProof w:val="0"/>
          <w:sz w:val="24"/>
          <w:szCs w:val="24"/>
          <w:lang w:val="pl-PL"/>
        </w:rPr>
        <w:t>columns</w:t>
      </w:r>
      <w:proofErr w:type="spellEnd"/>
      <w:r w:rsidRPr="03A90E43" w:rsidR="03A90E43">
        <w:rPr>
          <w:rFonts w:ascii="Calibri" w:hAnsi="Calibri" w:eastAsia="Calibri" w:cs="Calibri"/>
          <w:noProof w:val="0"/>
          <w:sz w:val="24"/>
          <w:szCs w:val="24"/>
          <w:lang w:val="pl-PL"/>
        </w:rPr>
        <w:t xml:space="preserve"> i </w:t>
      </w:r>
      <w:proofErr w:type="spellStart"/>
      <w:r w:rsidRPr="03A90E43" w:rsidR="03A90E43">
        <w:rPr>
          <w:rFonts w:ascii="Calibri" w:hAnsi="Calibri" w:eastAsia="Calibri" w:cs="Calibri"/>
          <w:noProof w:val="0"/>
          <w:sz w:val="24"/>
          <w:szCs w:val="24"/>
          <w:lang w:val="pl-PL"/>
        </w:rPr>
        <w:t>bombs</w:t>
      </w:r>
      <w:proofErr w:type="spellEnd"/>
      <w:r w:rsidRPr="03A90E43" w:rsidR="03A90E43">
        <w:rPr>
          <w:rFonts w:ascii="Calibri" w:hAnsi="Calibri" w:eastAsia="Calibri" w:cs="Calibri"/>
          <w:noProof w:val="0"/>
          <w:sz w:val="24"/>
          <w:szCs w:val="24"/>
          <w:lang w:val="pl-PL"/>
        </w:rPr>
        <w:t xml:space="preserve"> to nic innego jak kontrolki typu </w:t>
      </w:r>
      <w:proofErr w:type="spellStart"/>
      <w:r w:rsidRPr="03A90E43" w:rsidR="03A90E43">
        <w:rPr>
          <w:rFonts w:ascii="Calibri" w:hAnsi="Calibri" w:eastAsia="Calibri" w:cs="Calibri"/>
          <w:noProof w:val="0"/>
          <w:sz w:val="24"/>
          <w:szCs w:val="24"/>
          <w:lang w:val="pl-PL"/>
        </w:rPr>
        <w:t>NumericUpDown</w:t>
      </w:r>
      <w:proofErr w:type="spellEnd"/>
      <w:r w:rsidRPr="03A90E43" w:rsidR="03A90E43">
        <w:rPr>
          <w:rFonts w:ascii="Calibri" w:hAnsi="Calibri" w:eastAsia="Calibri" w:cs="Calibri"/>
          <w:noProof w:val="0"/>
          <w:sz w:val="24"/>
          <w:szCs w:val="24"/>
          <w:lang w:val="pl-PL"/>
        </w:rPr>
        <w:t xml:space="preserve"> - w formularzu to miejsca, w których użytkownik wybiera parametry gry. Pole Value to wpisana w danym miejscu wartość.</w:t>
      </w:r>
    </w:p>
    <w:p w:rsidR="03A90E43" w:rsidP="03A90E43" w:rsidRDefault="03A90E43" w14:paraId="59788D88" w14:textId="2F315277">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Wartości parametrów są zapisywane w ramach instancji formularza Game (a następnie przekazywane następnemu formularzowi), żeby przy restarcie gry użytkownik nie musiał ponownie wpisywać interesujących go </w:t>
      </w:r>
      <w:proofErr w:type="spellStart"/>
      <w:r w:rsidRPr="03A90E43" w:rsidR="03A90E43">
        <w:rPr>
          <w:rFonts w:ascii="Calibri" w:hAnsi="Calibri" w:eastAsia="Calibri" w:cs="Calibri"/>
          <w:noProof w:val="0"/>
          <w:sz w:val="24"/>
          <w:szCs w:val="24"/>
          <w:lang w:val="pl-PL"/>
        </w:rPr>
        <w:t>specyfikatów</w:t>
      </w:r>
      <w:proofErr w:type="spellEnd"/>
      <w:r w:rsidRPr="03A90E43" w:rsidR="03A90E43">
        <w:rPr>
          <w:rFonts w:ascii="Calibri" w:hAnsi="Calibri" w:eastAsia="Calibri" w:cs="Calibri"/>
          <w:noProof w:val="0"/>
          <w:sz w:val="24"/>
          <w:szCs w:val="24"/>
          <w:lang w:val="pl-PL"/>
        </w:rPr>
        <w:t>.</w:t>
      </w:r>
    </w:p>
    <w:p w:rsidR="03A90E43" w:rsidP="03A90E43" w:rsidRDefault="03A90E43" w14:paraId="7BE9B8E6" w14:textId="14334C74">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Głównym elementem formularza Game jak i właściwie całej aplikacji jest </w:t>
      </w:r>
      <w:proofErr w:type="spellStart"/>
      <w:r w:rsidRPr="03A90E43" w:rsidR="03A90E43">
        <w:rPr>
          <w:rFonts w:ascii="Calibri" w:hAnsi="Calibri" w:eastAsia="Calibri" w:cs="Calibri"/>
          <w:noProof w:val="0"/>
          <w:sz w:val="24"/>
          <w:szCs w:val="24"/>
          <w:lang w:val="pl-PL"/>
        </w:rPr>
        <w:t>PictureBox</w:t>
      </w:r>
      <w:proofErr w:type="spellEnd"/>
      <w:r w:rsidRPr="03A90E43" w:rsidR="03A90E43">
        <w:rPr>
          <w:rFonts w:ascii="Calibri" w:hAnsi="Calibri" w:eastAsia="Calibri" w:cs="Calibri"/>
          <w:noProof w:val="0"/>
          <w:sz w:val="24"/>
          <w:szCs w:val="24"/>
          <w:lang w:val="pl-PL"/>
        </w:rPr>
        <w:t xml:space="preserve"> - kontrolka służąca do wyświetlania obrazu. To dzięki niej wyświetlana jest siatka heksagonów. Najważniejszym zdarzeniem dotyczącym </w:t>
      </w:r>
      <w:proofErr w:type="spellStart"/>
      <w:r w:rsidRPr="03A90E43" w:rsidR="03A90E43">
        <w:rPr>
          <w:rFonts w:ascii="Calibri" w:hAnsi="Calibri" w:eastAsia="Calibri" w:cs="Calibri"/>
          <w:noProof w:val="0"/>
          <w:sz w:val="24"/>
          <w:szCs w:val="24"/>
          <w:lang w:val="pl-PL"/>
        </w:rPr>
        <w:t>PictureBoxa</w:t>
      </w:r>
      <w:proofErr w:type="spellEnd"/>
      <w:r w:rsidRPr="03A90E43" w:rsidR="03A90E43">
        <w:rPr>
          <w:rFonts w:ascii="Calibri" w:hAnsi="Calibri" w:eastAsia="Calibri" w:cs="Calibri"/>
          <w:noProof w:val="0"/>
          <w:sz w:val="24"/>
          <w:szCs w:val="24"/>
          <w:lang w:val="pl-PL"/>
        </w:rPr>
        <w:t xml:space="preserve"> jest zdarzenie Paint. Paint jest wywoływane, gdy aplikacja uważa, że narysowane na ekranie informacje nie są poprawnym odzwierciedleniem danych. Innymi słowy rysowanie w </w:t>
      </w:r>
      <w:proofErr w:type="spellStart"/>
      <w:r w:rsidRPr="03A90E43" w:rsidR="03A90E43">
        <w:rPr>
          <w:rFonts w:ascii="Calibri" w:hAnsi="Calibri" w:eastAsia="Calibri" w:cs="Calibri"/>
          <w:noProof w:val="0"/>
          <w:sz w:val="24"/>
          <w:szCs w:val="24"/>
          <w:lang w:val="pl-PL"/>
        </w:rPr>
        <w:t>PictureBoxie</w:t>
      </w:r>
      <w:proofErr w:type="spellEnd"/>
      <w:r w:rsidRPr="03A90E43" w:rsidR="03A90E43">
        <w:rPr>
          <w:rFonts w:ascii="Calibri" w:hAnsi="Calibri" w:eastAsia="Calibri" w:cs="Calibri"/>
          <w:noProof w:val="0"/>
          <w:sz w:val="24"/>
          <w:szCs w:val="24"/>
          <w:lang w:val="pl-PL"/>
        </w:rPr>
        <w:t xml:space="preserve"> wywołuje się, gdy rzeczywiście coś się w przedstawionych danych zmienia.</w:t>
      </w:r>
    </w:p>
    <w:p w:rsidR="03A90E43" w:rsidP="03A90E43" w:rsidRDefault="03A90E43" w14:paraId="6CFE6C9F" w14:textId="570E0886">
      <w:pPr>
        <w:jc w:val="both"/>
        <w:rPr>
          <w:rFonts w:ascii="Calibri" w:hAnsi="Calibri" w:eastAsia="Calibri" w:cs="Calibri"/>
          <w:noProof w:val="0"/>
          <w:sz w:val="24"/>
          <w:szCs w:val="24"/>
          <w:lang w:val="pl-PL"/>
        </w:rPr>
      </w:pPr>
    </w:p>
    <w:p w:rsidR="03A90E43" w:rsidP="03A90E43" w:rsidRDefault="03A90E43" w14:paraId="30DD3D5D" w14:textId="6B6E8ED9">
      <w:pPr>
        <w:pStyle w:val="Normal"/>
        <w:ind w:firstLine="708"/>
        <w:jc w:val="both"/>
        <w:rPr>
          <w:rFonts w:ascii="Calibri" w:hAnsi="Calibri" w:eastAsia="Calibri" w:cs="Calibri"/>
          <w:noProof w:val="0"/>
          <w:sz w:val="30"/>
          <w:szCs w:val="30"/>
          <w:lang w:val="pl-PL"/>
        </w:rPr>
      </w:pPr>
      <w:r w:rsidRPr="03A90E43" w:rsidR="03A90E43">
        <w:rPr>
          <w:rFonts w:ascii="Calibri" w:hAnsi="Calibri" w:eastAsia="Calibri" w:cs="Calibri"/>
          <w:noProof w:val="0"/>
          <w:sz w:val="30"/>
          <w:szCs w:val="30"/>
          <w:lang w:val="pl-PL"/>
        </w:rPr>
        <w:t>b) Logika gry</w:t>
      </w:r>
    </w:p>
    <w:p w:rsidR="03A90E43" w:rsidP="03A90E43" w:rsidRDefault="03A90E43" w14:paraId="51A4F5DF" w14:textId="55FC15E9">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Większość logiki gry została umieszczona w klasie </w:t>
      </w:r>
      <w:proofErr w:type="spellStart"/>
      <w:r w:rsidRPr="03A90E43" w:rsidR="03A90E43">
        <w:rPr>
          <w:rFonts w:ascii="Calibri" w:hAnsi="Calibri" w:eastAsia="Calibri" w:cs="Calibri"/>
          <w:noProof w:val="0"/>
          <w:sz w:val="24"/>
          <w:szCs w:val="24"/>
          <w:lang w:val="pl-PL"/>
        </w:rPr>
        <w:t>Map.cs</w:t>
      </w:r>
      <w:proofErr w:type="spellEnd"/>
      <w:r w:rsidRPr="03A90E43" w:rsidR="03A90E43">
        <w:rPr>
          <w:rFonts w:ascii="Calibri" w:hAnsi="Calibri" w:eastAsia="Calibri" w:cs="Calibri"/>
          <w:noProof w:val="0"/>
          <w:sz w:val="24"/>
          <w:szCs w:val="24"/>
          <w:lang w:val="pl-PL"/>
        </w:rPr>
        <w:t>. Formularz Game dokłada do niej jedynie obsługę błędów w postaci sprawdzania, czy kliknięte pole może posłużyć za dane potrzebne przy wywoływaniu metod. Po prostu zezwala bądź odmawia wywołania jakiejś metody w zależności od klikniętego miejsca.</w:t>
      </w:r>
    </w:p>
    <w:p w:rsidR="03A90E43" w:rsidP="03A90E43" w:rsidRDefault="03A90E43" w14:noSpellErr="1" w14:paraId="0C8AEB23" w14:textId="4E431A6B">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W klasie Map znajdują się 3 dwuwymiarowe tablice będące odzwierciedleniem pola gry. Są to:</w:t>
      </w:r>
    </w:p>
    <w:p w:rsidR="03A90E43" w:rsidP="03A90E43" w:rsidRDefault="03A90E43" w14:noSpellErr="1" w14:paraId="1413C28E" w14:textId="402B13DC">
      <w:pPr>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    - tablica pól i min,</w:t>
      </w:r>
    </w:p>
    <w:p w:rsidR="03A90E43" w:rsidP="03A90E43" w:rsidRDefault="03A90E43" w14:noSpellErr="1" w14:paraId="3600ED9F" w14:textId="0A7ABB90">
      <w:pPr>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    - tablica zaznaczonych flag,</w:t>
      </w:r>
    </w:p>
    <w:p w:rsidR="03A90E43" w:rsidP="03A90E43" w:rsidRDefault="03A90E43" w14:noSpellErr="1" w14:paraId="737DC65A" w14:textId="25A81F53">
      <w:pPr>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    - tablica liczby sąsiadujących min.</w:t>
      </w:r>
    </w:p>
    <w:p w:rsidR="03A90E43" w:rsidP="03A90E43" w:rsidRDefault="03A90E43" w14:noSpellErr="1" w14:paraId="18A9F652" w14:textId="75FF6128">
      <w:pPr>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Komórki w tablicy odkrytych pól i min są wypełniane liczbą. Oto możliwe wartości:</w:t>
      </w:r>
    </w:p>
    <w:p w:rsidR="03A90E43" w:rsidP="03A90E43" w:rsidRDefault="03A90E43" w14:noSpellErr="1" w14:paraId="0A0A42EF" w14:textId="48EBEEA5">
      <w:pPr>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-1: Komórka jest odkryta.</w:t>
      </w:r>
    </w:p>
    <w:p w:rsidR="03A90E43" w:rsidP="03A90E43" w:rsidRDefault="03A90E43" w14:noSpellErr="1" w14:paraId="1D3641D3" w14:textId="5636129F">
      <w:pPr>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0: Komórka nieodkryta, bez bomby.</w:t>
      </w:r>
    </w:p>
    <w:p w:rsidR="03A90E43" w:rsidP="03A90E43" w:rsidRDefault="03A90E43" w14:noSpellErr="1" w14:paraId="52AE0621" w14:textId="729AB5ED">
      <w:pPr>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1: Komórka nieodkryta, z bombą.</w:t>
      </w:r>
    </w:p>
    <w:p w:rsidR="03A90E43" w:rsidP="03A90E43" w:rsidRDefault="03A90E43" w14:noSpellErr="1" w14:paraId="2924E3A1" w14:textId="189D4E3E">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Tablica jest sprawdzana przy kliknięciu lewym przyciskiem myszy, a także przy wyliczaniu tablicy sąsiadów.</w:t>
      </w:r>
    </w:p>
    <w:p w:rsidR="03A90E43" w:rsidP="03A90E43" w:rsidRDefault="03A90E43" w14:noSpellErr="1" w14:paraId="7D07E4FC" w14:textId="35CC91CC">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Tablica zaznaczonych flag jest prostą tablicą, w której są tylko dwie wartości - jedna oznaczająca postawioną flagę oraz - siłą rzeczy - drugą, która oznacza brak flagi.</w:t>
      </w:r>
    </w:p>
    <w:p w:rsidR="03A90E43" w:rsidP="03A90E43" w:rsidRDefault="03A90E43" w14:noSpellErr="1" w14:paraId="4FCC8420" w14:textId="14EF51F6">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Ostatnia tablica odzwierciedla liczbę sąsiadujących z danym polem min. Jest to tablica łańcuchów, w której jest możliwych 7 wartości. Jest to zbiór {"0","1","2","3","4","5","6"}. Oczywiście jest to podyktowane tym, że większość pól (pomijając te usytuowane na krawędzi siatki) może mieć od 0 do 6 sąsiadujących z nimi min.</w:t>
      </w:r>
    </w:p>
    <w:p w:rsidR="03A90E43" w:rsidP="03A90E43" w:rsidRDefault="03A90E43" w14:paraId="741DCCE2" w14:textId="4B33E6A4">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Ważnym polem klasy Map dla logiki gry jest pole typu </w:t>
      </w:r>
      <w:proofErr w:type="spellStart"/>
      <w:r w:rsidRPr="03A90E43" w:rsidR="03A90E43">
        <w:rPr>
          <w:rFonts w:ascii="Calibri" w:hAnsi="Calibri" w:eastAsia="Calibri" w:cs="Calibri"/>
          <w:noProof w:val="0"/>
          <w:sz w:val="24"/>
          <w:szCs w:val="24"/>
          <w:lang w:val="pl-PL"/>
        </w:rPr>
        <w:t>int</w:t>
      </w:r>
      <w:proofErr w:type="spellEnd"/>
      <w:r w:rsidRPr="03A90E43" w:rsidR="03A90E43">
        <w:rPr>
          <w:rFonts w:ascii="Calibri" w:hAnsi="Calibri" w:eastAsia="Calibri" w:cs="Calibri"/>
          <w:noProof w:val="0"/>
          <w:sz w:val="24"/>
          <w:szCs w:val="24"/>
          <w:lang w:val="pl-PL"/>
        </w:rPr>
        <w:t xml:space="preserve">, </w:t>
      </w:r>
      <w:proofErr w:type="spellStart"/>
      <w:r w:rsidRPr="03A90E43" w:rsidR="03A90E43">
        <w:rPr>
          <w:rFonts w:ascii="Calibri" w:hAnsi="Calibri" w:eastAsia="Calibri" w:cs="Calibri"/>
          <w:i w:val="1"/>
          <w:iCs w:val="1"/>
          <w:noProof w:val="0"/>
          <w:sz w:val="24"/>
          <w:szCs w:val="24"/>
          <w:lang w:val="pl-PL"/>
        </w:rPr>
        <w:t>remainingTiles</w:t>
      </w:r>
      <w:proofErr w:type="spellEnd"/>
      <w:r w:rsidRPr="03A90E43" w:rsidR="03A90E43">
        <w:rPr>
          <w:rFonts w:ascii="Calibri" w:hAnsi="Calibri" w:eastAsia="Calibri" w:cs="Calibri"/>
          <w:noProof w:val="0"/>
          <w:sz w:val="24"/>
          <w:szCs w:val="24"/>
          <w:lang w:val="pl-PL"/>
        </w:rPr>
        <w:t>. Jego wartość obliczana jest przy tworzeniu siatki. Jest to liczba wszystkich, możliwych do odkrycia, pól wyłączając te z miną:</w:t>
      </w:r>
    </w:p>
    <w:p w:rsidR="03A90E43" w:rsidP="03A90E43" w:rsidRDefault="03A90E43" w14:paraId="2A849ADF" w14:textId="2DBB2F0C">
      <w:pPr>
        <w:jc w:val="center"/>
        <w:rPr>
          <w:rFonts w:ascii="Calibri" w:hAnsi="Calibri" w:eastAsia="Calibri" w:cs="Calibri"/>
          <w:noProof w:val="0"/>
          <w:sz w:val="24"/>
          <w:szCs w:val="24"/>
          <w:lang w:val="pl-PL"/>
        </w:rPr>
      </w:pPr>
      <w:proofErr w:type="spellStart"/>
      <w:r w:rsidRPr="03A90E43" w:rsidR="03A90E43">
        <w:rPr>
          <w:rFonts w:ascii="Calibri" w:hAnsi="Calibri" w:eastAsia="Calibri" w:cs="Calibri"/>
          <w:noProof w:val="0"/>
          <w:sz w:val="24"/>
          <w:szCs w:val="24"/>
          <w:lang w:val="pl-PL"/>
        </w:rPr>
        <w:t>remainingTiles</w:t>
      </w:r>
      <w:proofErr w:type="spellEnd"/>
      <w:r w:rsidRPr="03A90E43" w:rsidR="03A90E43">
        <w:rPr>
          <w:rFonts w:ascii="Calibri" w:hAnsi="Calibri" w:eastAsia="Calibri" w:cs="Calibri"/>
          <w:noProof w:val="0"/>
          <w:sz w:val="24"/>
          <w:szCs w:val="24"/>
          <w:lang w:val="pl-PL"/>
        </w:rPr>
        <w:t xml:space="preserve"> = [szerokość siatki] * [wysokość siatki] - [liczba min];</w:t>
      </w:r>
    </w:p>
    <w:p w:rsidR="03A90E43" w:rsidP="03A90E43" w:rsidRDefault="03A90E43" w14:noSpellErr="1" w14:paraId="42A0E4C4" w14:textId="5CEC55B9">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Jego wartość jest zmniejszana o 1 za każdym razem, gdy odkrywane jest kolejne pole w siatce tj., gdy wartość komórki w tablicy odkrytych pól zmienia się z 0 na -1. Warunkiem zwycięstwa w grze jest zmniejszenie wartości pola do 0. Oznacza to, że gracz odkrył wszystkie możliwe pola bez zdetonowania miny. Warto tu jedynie wspomnieć o warunku porażki, gdyż jest krótki i prosty - kliknięcie na pole o wartości 1 </w:t>
      </w:r>
      <w:r w:rsidRPr="03A90E43" w:rsidR="03A90E43">
        <w:rPr>
          <w:rFonts w:ascii="Calibri" w:hAnsi="Calibri" w:eastAsia="Calibri" w:cs="Calibri"/>
          <w:noProof w:val="0"/>
          <w:sz w:val="24"/>
          <w:szCs w:val="24"/>
          <w:lang w:val="pl-PL"/>
        </w:rPr>
        <w:t xml:space="preserve">- </w:t>
      </w:r>
      <w:r w:rsidRPr="03A90E43" w:rsidR="03A90E43">
        <w:rPr>
          <w:rFonts w:ascii="Calibri" w:hAnsi="Calibri" w:eastAsia="Calibri" w:cs="Calibri"/>
          <w:noProof w:val="0"/>
          <w:sz w:val="24"/>
          <w:szCs w:val="24"/>
          <w:lang w:val="pl-PL"/>
        </w:rPr>
        <w:t>oznacza zdetonowanie miny.</w:t>
      </w:r>
    </w:p>
    <w:p w:rsidR="03A90E43" w:rsidP="03A90E43" w:rsidRDefault="03A90E43" w14:noSpellErr="1" w14:paraId="20C8AB4C" w14:textId="1B5E0DE7">
      <w:pPr>
        <w:pStyle w:val="Normal"/>
        <w:ind w:firstLine="708"/>
        <w:jc w:val="both"/>
        <w:rPr>
          <w:rFonts w:ascii="Calibri" w:hAnsi="Calibri" w:eastAsia="Calibri" w:cs="Calibri"/>
          <w:noProof w:val="0"/>
          <w:sz w:val="24"/>
          <w:szCs w:val="24"/>
          <w:lang w:val="pl-PL"/>
        </w:rPr>
      </w:pPr>
    </w:p>
    <w:p w:rsidR="03A90E43" w:rsidP="03A90E43" w:rsidRDefault="03A90E43" w14:noSpellErr="1" w14:paraId="65424A6E" w14:textId="61F1812E">
      <w:pPr>
        <w:pStyle w:val="Normal"/>
        <w:ind w:firstLine="708"/>
        <w:jc w:val="both"/>
        <w:rPr>
          <w:rFonts w:ascii="Calibri" w:hAnsi="Calibri" w:eastAsia="Calibri" w:cs="Calibri"/>
          <w:noProof w:val="0"/>
          <w:sz w:val="30"/>
          <w:szCs w:val="30"/>
          <w:lang w:val="pl-PL"/>
        </w:rPr>
      </w:pPr>
      <w:r w:rsidRPr="03A90E43" w:rsidR="03A90E43">
        <w:rPr>
          <w:rFonts w:ascii="Calibri" w:hAnsi="Calibri" w:eastAsia="Calibri" w:cs="Calibri"/>
          <w:noProof w:val="0"/>
          <w:sz w:val="30"/>
          <w:szCs w:val="30"/>
          <w:lang w:val="pl-PL"/>
        </w:rPr>
        <w:t>c) Rysowanie pola gry</w:t>
      </w:r>
    </w:p>
    <w:p w:rsidR="03A90E43" w:rsidP="03A90E43" w:rsidRDefault="03A90E43" w14:noSpellErr="1" w14:paraId="0199677A" w14:textId="0F22819F">
      <w:pPr>
        <w:pStyle w:val="Normal"/>
        <w:ind w:firstLine="708"/>
        <w:jc w:val="both"/>
        <w:rPr>
          <w:rFonts w:ascii="Calibri" w:hAnsi="Calibri" w:eastAsia="Calibri" w:cs="Calibri"/>
          <w:noProof w:val="0"/>
          <w:sz w:val="30"/>
          <w:szCs w:val="30"/>
          <w:lang w:val="pl-PL"/>
        </w:rPr>
      </w:pPr>
      <w:r w:rsidRPr="03A90E43" w:rsidR="03A90E43">
        <w:rPr>
          <w:rFonts w:ascii="Calibri" w:hAnsi="Calibri" w:eastAsia="Calibri" w:cs="Calibri"/>
          <w:noProof w:val="0"/>
          <w:sz w:val="24"/>
          <w:szCs w:val="24"/>
          <w:lang w:val="pl-PL"/>
        </w:rPr>
        <w:t>Za rysowanie całej siatki odpowiadają 4 metody w klasie Map:</w:t>
      </w:r>
    </w:p>
    <w:p w:rsidR="03A90E43" w:rsidP="03A90E43" w:rsidRDefault="03A90E43" w14:paraId="7F1AB112" w14:textId="1D41EE1F">
      <w:pPr>
        <w:pStyle w:val="ListParagraph"/>
        <w:numPr>
          <w:ilvl w:val="0"/>
          <w:numId w:val="1"/>
        </w:numPr>
        <w:jc w:val="both"/>
        <w:rPr>
          <w:noProof w:val="0"/>
          <w:sz w:val="24"/>
          <w:szCs w:val="24"/>
          <w:lang w:val="pl-PL"/>
        </w:rPr>
      </w:pPr>
      <w:proofErr w:type="spellStart"/>
      <w:r w:rsidRPr="03A90E43" w:rsidR="03A90E43">
        <w:rPr>
          <w:rFonts w:ascii="Calibri" w:hAnsi="Calibri" w:eastAsia="Calibri" w:cs="Calibri"/>
          <w:noProof w:val="0"/>
          <w:sz w:val="24"/>
          <w:szCs w:val="24"/>
          <w:lang w:val="pl-PL"/>
        </w:rPr>
        <w:t>DrawHexMap</w:t>
      </w:r>
      <w:proofErr w:type="spellEnd"/>
      <w:r w:rsidRPr="03A90E43" w:rsidR="03A90E43">
        <w:rPr>
          <w:rFonts w:ascii="Calibri" w:hAnsi="Calibri" w:eastAsia="Calibri" w:cs="Calibri"/>
          <w:noProof w:val="0"/>
          <w:sz w:val="24"/>
          <w:szCs w:val="24"/>
          <w:lang w:val="pl-PL"/>
        </w:rPr>
        <w:t xml:space="preserve">(Graphics, Pen, </w:t>
      </w:r>
      <w:proofErr w:type="spellStart"/>
      <w:r w:rsidRPr="03A90E43" w:rsidR="03A90E43">
        <w:rPr>
          <w:rFonts w:ascii="Calibri" w:hAnsi="Calibri" w:eastAsia="Calibri" w:cs="Calibri"/>
          <w:noProof w:val="0"/>
          <w:sz w:val="24"/>
          <w:szCs w:val="24"/>
          <w:lang w:val="pl-PL"/>
        </w:rPr>
        <w:t>float</w:t>
      </w:r>
      <w:proofErr w:type="spellEnd"/>
      <w:r w:rsidRPr="03A90E43" w:rsidR="03A90E43">
        <w:rPr>
          <w:rFonts w:ascii="Calibri" w:hAnsi="Calibri" w:eastAsia="Calibri" w:cs="Calibri"/>
          <w:noProof w:val="0"/>
          <w:sz w:val="24"/>
          <w:szCs w:val="24"/>
          <w:lang w:val="pl-PL"/>
        </w:rPr>
        <w:t>) - wywoływana na starcie gry.</w:t>
      </w:r>
    </w:p>
    <w:p w:rsidR="03A90E43" w:rsidP="03A90E43" w:rsidRDefault="03A90E43" w14:noSpellErr="1" w14:paraId="64C90B75" w14:textId="6DC3A33F">
      <w:pPr>
        <w:pStyle w:val="Normal"/>
        <w:ind w:firstLine="708"/>
        <w:jc w:val="center"/>
        <w:rPr>
          <w:rFonts w:ascii="Calibri" w:hAnsi="Calibri" w:eastAsia="Calibri" w:cs="Calibri"/>
          <w:noProof w:val="0"/>
          <w:sz w:val="24"/>
          <w:szCs w:val="24"/>
          <w:lang w:val="pl-PL"/>
        </w:rPr>
      </w:pPr>
      <w:r>
        <w:drawing>
          <wp:inline wp14:editId="5408CA5F" wp14:anchorId="63247AF3">
            <wp:extent cx="5191125" cy="1611412"/>
            <wp:effectExtent l="0" t="0" r="0" b="0"/>
            <wp:docPr id="169638778" name="picture" title=""/>
            <wp:cNvGraphicFramePr>
              <a:graphicFrameLocks noChangeAspect="1"/>
            </wp:cNvGraphicFramePr>
            <a:graphic>
              <a:graphicData uri="http://schemas.openxmlformats.org/drawingml/2006/picture">
                <pic:pic>
                  <pic:nvPicPr>
                    <pic:cNvPr id="0" name="picture"/>
                    <pic:cNvPicPr/>
                  </pic:nvPicPr>
                  <pic:blipFill>
                    <a:blip r:embed="R7965cdfb46cb4ce1">
                      <a:extLst>
                        <a:ext xmlns:a="http://schemas.openxmlformats.org/drawingml/2006/main" uri="{28A0092B-C50C-407E-A947-70E740481C1C}">
                          <a14:useLocalDpi val="0"/>
                        </a:ext>
                      </a:extLst>
                    </a:blip>
                    <a:stretch>
                      <a:fillRect/>
                    </a:stretch>
                  </pic:blipFill>
                  <pic:spPr>
                    <a:xfrm>
                      <a:off x="0" y="0"/>
                      <a:ext cx="5191125" cy="1611412"/>
                    </a:xfrm>
                    <a:prstGeom prst="rect">
                      <a:avLst/>
                    </a:prstGeom>
                  </pic:spPr>
                </pic:pic>
              </a:graphicData>
            </a:graphic>
          </wp:inline>
        </w:drawing>
      </w:r>
    </w:p>
    <w:p w:rsidR="03A90E43" w:rsidP="03A90E43" w:rsidRDefault="03A90E43" w14:paraId="6FA42B5A" w14:textId="517CB964">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Jest to proste narysowanie kolejnych heksagonów, jeden po drugim, według rozmiarów tablicy. Ważnym elementem jest dodatkowa funkcja </w:t>
      </w:r>
      <w:proofErr w:type="spellStart"/>
      <w:r w:rsidRPr="03A90E43" w:rsidR="03A90E43">
        <w:rPr>
          <w:rFonts w:ascii="Calibri" w:hAnsi="Calibri" w:eastAsia="Calibri" w:cs="Calibri"/>
          <w:noProof w:val="0"/>
          <w:sz w:val="24"/>
          <w:szCs w:val="24"/>
          <w:lang w:val="pl-PL"/>
        </w:rPr>
        <w:t>HexToCoords</w:t>
      </w:r>
      <w:proofErr w:type="spellEnd"/>
      <w:r w:rsidRPr="03A90E43" w:rsidR="03A90E43">
        <w:rPr>
          <w:rFonts w:ascii="Calibri" w:hAnsi="Calibri" w:eastAsia="Calibri" w:cs="Calibri"/>
          <w:noProof w:val="0"/>
          <w:sz w:val="24"/>
          <w:szCs w:val="24"/>
          <w:lang w:val="pl-PL"/>
        </w:rPr>
        <w:t>(</w:t>
      </w:r>
      <w:proofErr w:type="spellStart"/>
      <w:r w:rsidRPr="03A90E43" w:rsidR="03A90E43">
        <w:rPr>
          <w:rFonts w:ascii="Calibri" w:hAnsi="Calibri" w:eastAsia="Calibri" w:cs="Calibri"/>
          <w:noProof w:val="0"/>
          <w:sz w:val="24"/>
          <w:szCs w:val="24"/>
          <w:lang w:val="pl-PL"/>
        </w:rPr>
        <w:t>float</w:t>
      </w:r>
      <w:proofErr w:type="spellEnd"/>
      <w:r w:rsidRPr="03A90E43" w:rsidR="03A90E43">
        <w:rPr>
          <w:rFonts w:ascii="Calibri" w:hAnsi="Calibri" w:eastAsia="Calibri" w:cs="Calibri"/>
          <w:noProof w:val="0"/>
          <w:sz w:val="24"/>
          <w:szCs w:val="24"/>
          <w:lang w:val="pl-PL"/>
        </w:rPr>
        <w:t xml:space="preserve">, </w:t>
      </w:r>
      <w:proofErr w:type="spellStart"/>
      <w:r w:rsidRPr="03A90E43" w:rsidR="03A90E43">
        <w:rPr>
          <w:rFonts w:ascii="Calibri" w:hAnsi="Calibri" w:eastAsia="Calibri" w:cs="Calibri"/>
          <w:noProof w:val="0"/>
          <w:sz w:val="24"/>
          <w:szCs w:val="24"/>
          <w:lang w:val="pl-PL"/>
        </w:rPr>
        <w:t>float</w:t>
      </w:r>
      <w:proofErr w:type="spellEnd"/>
      <w:r w:rsidRPr="03A90E43" w:rsidR="03A90E43">
        <w:rPr>
          <w:rFonts w:ascii="Calibri" w:hAnsi="Calibri" w:eastAsia="Calibri" w:cs="Calibri"/>
          <w:noProof w:val="0"/>
          <w:sz w:val="24"/>
          <w:szCs w:val="24"/>
          <w:lang w:val="pl-PL"/>
        </w:rPr>
        <w:t xml:space="preserve">, </w:t>
      </w:r>
      <w:proofErr w:type="spellStart"/>
      <w:r w:rsidRPr="03A90E43" w:rsidR="03A90E43">
        <w:rPr>
          <w:rFonts w:ascii="Calibri" w:hAnsi="Calibri" w:eastAsia="Calibri" w:cs="Calibri"/>
          <w:noProof w:val="0"/>
          <w:sz w:val="24"/>
          <w:szCs w:val="24"/>
          <w:lang w:val="pl-PL"/>
        </w:rPr>
        <w:t>float</w:t>
      </w:r>
      <w:proofErr w:type="spellEnd"/>
      <w:r w:rsidRPr="03A90E43" w:rsidR="03A90E43">
        <w:rPr>
          <w:rFonts w:ascii="Calibri" w:hAnsi="Calibri" w:eastAsia="Calibri" w:cs="Calibri"/>
          <w:noProof w:val="0"/>
          <w:sz w:val="24"/>
          <w:szCs w:val="24"/>
          <w:lang w:val="pl-PL"/>
        </w:rPr>
        <w:t xml:space="preserve">), która zwraca tablicę typu </w:t>
      </w:r>
      <w:proofErr w:type="spellStart"/>
      <w:r w:rsidRPr="03A90E43" w:rsidR="03A90E43">
        <w:rPr>
          <w:rFonts w:ascii="Calibri" w:hAnsi="Calibri" w:eastAsia="Calibri" w:cs="Calibri"/>
          <w:noProof w:val="0"/>
          <w:sz w:val="24"/>
          <w:szCs w:val="24"/>
          <w:lang w:val="pl-PL"/>
        </w:rPr>
        <w:t>PointF</w:t>
      </w:r>
      <w:proofErr w:type="spellEnd"/>
      <w:r w:rsidRPr="03A90E43" w:rsidR="03A90E43">
        <w:rPr>
          <w:rFonts w:ascii="Calibri" w:hAnsi="Calibri" w:eastAsia="Calibri" w:cs="Calibri"/>
          <w:noProof w:val="0"/>
          <w:sz w:val="24"/>
          <w:szCs w:val="24"/>
          <w:lang w:val="pl-PL"/>
        </w:rPr>
        <w:t xml:space="preserve"> o rozmiarze 6. Każdy z punktów w zwróconej tablicy oznacza kolejny wierzchołek </w:t>
      </w:r>
      <w:r w:rsidRPr="03A90E43" w:rsidR="03A90E43">
        <w:rPr>
          <w:rFonts w:ascii="Calibri" w:hAnsi="Calibri" w:eastAsia="Calibri" w:cs="Calibri"/>
          <w:noProof w:val="0"/>
          <w:sz w:val="24"/>
          <w:szCs w:val="24"/>
          <w:lang w:val="pl-PL"/>
        </w:rPr>
        <w:t>heksagonu:</w:t>
      </w:r>
    </w:p>
    <w:p w:rsidR="03A90E43" w:rsidP="03A90E43" w:rsidRDefault="03A90E43" w14:noSpellErr="1" w14:paraId="10FE4968" w14:textId="44946DD3">
      <w:pPr>
        <w:pStyle w:val="Normal"/>
        <w:bidi w:val="0"/>
        <w:spacing w:before="0" w:beforeAutospacing="off" w:after="160" w:afterAutospacing="off" w:line="259" w:lineRule="auto"/>
        <w:ind w:left="0" w:right="0" w:firstLine="708"/>
        <w:jc w:val="center"/>
      </w:pPr>
      <w:r>
        <w:drawing>
          <wp:inline wp14:editId="33E996C7" wp14:anchorId="334F5E5D">
            <wp:extent cx="4409440" cy="1181100"/>
            <wp:effectExtent l="0" t="0" r="0" b="0"/>
            <wp:docPr id="2049421900" name="picture" title=""/>
            <wp:cNvGraphicFramePr>
              <a:graphicFrameLocks noChangeAspect="1"/>
            </wp:cNvGraphicFramePr>
            <a:graphic>
              <a:graphicData uri="http://schemas.openxmlformats.org/drawingml/2006/picture">
                <pic:pic>
                  <pic:nvPicPr>
                    <pic:cNvPr id="0" name="picture"/>
                    <pic:cNvPicPr/>
                  </pic:nvPicPr>
                  <pic:blipFill>
                    <a:blip r:embed="R268cfb7d125345cb">
                      <a:extLst>
                        <a:ext xmlns:a="http://schemas.openxmlformats.org/drawingml/2006/main" uri="{28A0092B-C50C-407E-A947-70E740481C1C}">
                          <a14:useLocalDpi val="0"/>
                        </a:ext>
                      </a:extLst>
                    </a:blip>
                    <a:stretch>
                      <a:fillRect/>
                    </a:stretch>
                  </pic:blipFill>
                  <pic:spPr>
                    <a:xfrm>
                      <a:off x="0" y="0"/>
                      <a:ext cx="4409440" cy="1181100"/>
                    </a:xfrm>
                    <a:prstGeom prst="rect">
                      <a:avLst/>
                    </a:prstGeom>
                  </pic:spPr>
                </pic:pic>
              </a:graphicData>
            </a:graphic>
          </wp:inline>
        </w:drawing>
      </w:r>
    </w:p>
    <w:p w:rsidR="03A90E43" w:rsidP="03A90E43" w:rsidRDefault="03A90E43" w14:noSpellErr="1" w14:paraId="0D6EE2A3" w14:textId="2B55C185">
      <w:pPr>
        <w:pStyle w:val="Normal"/>
        <w:bidi w:val="0"/>
        <w:spacing w:before="0" w:beforeAutospacing="off" w:after="160" w:afterAutospacing="off" w:line="259" w:lineRule="auto"/>
        <w:ind w:left="0" w:right="0" w:firstLine="708"/>
        <w:jc w:val="center"/>
        <w:rPr>
          <w:rFonts w:ascii="Calibri" w:hAnsi="Calibri" w:eastAsia="Calibri" w:cs="Calibri"/>
          <w:noProof w:val="0"/>
          <w:sz w:val="24"/>
          <w:szCs w:val="24"/>
          <w:lang w:val="pl-PL"/>
        </w:rPr>
      </w:pPr>
    </w:p>
    <w:p w:rsidR="03A90E43" w:rsidP="03A90E43" w:rsidRDefault="03A90E43" w14:paraId="0F8D2FED" w14:textId="003E1549">
      <w:pPr>
        <w:ind w:firstLine="708"/>
        <w:jc w:val="both"/>
        <w:rPr>
          <w:rFonts w:ascii="Calibri" w:hAnsi="Calibri" w:eastAsia="Calibri" w:cs="Calibri"/>
          <w:noProof w:val="0"/>
          <w:sz w:val="24"/>
          <w:szCs w:val="24"/>
          <w:lang w:val="pl-PL"/>
        </w:rPr>
      </w:pPr>
      <w:r w:rsidRPr="03A90E43" w:rsidR="03A90E43">
        <w:rPr>
          <w:rFonts w:ascii="Calibri" w:hAnsi="Calibri" w:eastAsia="Calibri" w:cs="Calibri"/>
          <w:noProof w:val="0"/>
          <w:sz w:val="24"/>
          <w:szCs w:val="24"/>
          <w:lang w:val="pl-PL"/>
        </w:rPr>
        <w:t xml:space="preserve">Metoda, znając wysokość pojedynczego </w:t>
      </w:r>
      <w:r w:rsidRPr="03A90E43" w:rsidR="03A90E43">
        <w:rPr>
          <w:rFonts w:ascii="Calibri" w:hAnsi="Calibri" w:eastAsia="Calibri" w:cs="Calibri"/>
          <w:noProof w:val="0"/>
          <w:sz w:val="24"/>
          <w:szCs w:val="24"/>
          <w:lang w:val="pl-PL"/>
        </w:rPr>
        <w:t>heksagonu</w:t>
      </w:r>
      <w:r w:rsidRPr="03A90E43" w:rsidR="03A90E43">
        <w:rPr>
          <w:rFonts w:ascii="Calibri" w:hAnsi="Calibri" w:eastAsia="Calibri" w:cs="Calibri"/>
          <w:noProof w:val="0"/>
          <w:sz w:val="24"/>
          <w:szCs w:val="24"/>
          <w:lang w:val="pl-PL"/>
        </w:rPr>
        <w:t xml:space="preserve"> oraz jego kolejność na mapie, jest w stanie podać jego dokładne koordynaty.</w:t>
      </w:r>
      <w:r>
        <w:br/>
      </w:r>
      <w:r w:rsidRPr="03A90E43" w:rsidR="03A90E43">
        <w:rPr>
          <w:rFonts w:ascii="Calibri" w:hAnsi="Calibri" w:eastAsia="Calibri" w:cs="Calibri"/>
          <w:noProof w:val="0"/>
          <w:sz w:val="24"/>
          <w:szCs w:val="24"/>
          <w:lang w:val="pl-PL"/>
        </w:rPr>
        <w:t xml:space="preserve">Ostatecznie jeden heksagon w pętli rysowany jest przy pomocy metody </w:t>
      </w:r>
      <w:proofErr w:type="spellStart"/>
      <w:r w:rsidRPr="03A90E43" w:rsidR="03A90E43">
        <w:rPr>
          <w:rFonts w:ascii="Calibri" w:hAnsi="Calibri" w:eastAsia="Calibri" w:cs="Calibri"/>
          <w:noProof w:val="0"/>
          <w:sz w:val="24"/>
          <w:szCs w:val="24"/>
          <w:lang w:val="pl-PL"/>
        </w:rPr>
        <w:t>DrawPolygon</w:t>
      </w:r>
      <w:proofErr w:type="spellEnd"/>
      <w:r w:rsidRPr="03A90E43" w:rsidR="03A90E43">
        <w:rPr>
          <w:rFonts w:ascii="Calibri" w:hAnsi="Calibri" w:eastAsia="Calibri" w:cs="Calibri"/>
          <w:noProof w:val="0"/>
          <w:sz w:val="24"/>
          <w:szCs w:val="24"/>
          <w:lang w:val="pl-PL"/>
        </w:rPr>
        <w:t>()</w:t>
      </w:r>
      <w:r w:rsidRPr="03A90E43" w:rsidR="03A90E43">
        <w:rPr>
          <w:rFonts w:ascii="Calibri" w:hAnsi="Calibri" w:eastAsia="Calibri" w:cs="Calibri"/>
          <w:noProof w:val="0"/>
          <w:sz w:val="24"/>
          <w:szCs w:val="24"/>
          <w:lang w:val="pl-PL"/>
        </w:rPr>
        <w:t xml:space="preserve"> z klasy Graphics.</w:t>
      </w:r>
    </w:p>
    <w:p w:rsidR="03A90E43" w:rsidP="03A90E43" w:rsidRDefault="03A90E43" w14:paraId="41602974" w14:textId="7D803B3A">
      <w:pPr>
        <w:pStyle w:val="ListParagraph"/>
        <w:numPr>
          <w:ilvl w:val="0"/>
          <w:numId w:val="2"/>
        </w:numPr>
        <w:jc w:val="both"/>
        <w:rPr>
          <w:noProof w:val="0"/>
          <w:sz w:val="24"/>
          <w:szCs w:val="24"/>
          <w:lang w:val="pl-PL"/>
        </w:rPr>
      </w:pPr>
      <w:proofErr w:type="spellStart"/>
      <w:r w:rsidRPr="03A90E43" w:rsidR="03A90E43">
        <w:rPr>
          <w:rFonts w:ascii="Calibri" w:hAnsi="Calibri" w:eastAsia="Calibri" w:cs="Calibri"/>
          <w:noProof w:val="0"/>
          <w:sz w:val="24"/>
          <w:szCs w:val="24"/>
          <w:lang w:val="pl-PL"/>
        </w:rPr>
        <w:t>DrawBombs</w:t>
      </w:r>
      <w:proofErr w:type="spellEnd"/>
      <w:r w:rsidRPr="03A90E43" w:rsidR="03A90E43">
        <w:rPr>
          <w:rFonts w:ascii="Calibri" w:hAnsi="Calibri" w:eastAsia="Calibri" w:cs="Calibri"/>
          <w:noProof w:val="0"/>
          <w:sz w:val="24"/>
          <w:szCs w:val="24"/>
          <w:lang w:val="pl-PL"/>
        </w:rPr>
        <w:t xml:space="preserve">(Graphics, </w:t>
      </w:r>
      <w:proofErr w:type="spellStart"/>
      <w:r w:rsidRPr="03A90E43" w:rsidR="03A90E43">
        <w:rPr>
          <w:rFonts w:ascii="Calibri" w:hAnsi="Calibri" w:eastAsia="Calibri" w:cs="Calibri"/>
          <w:noProof w:val="0"/>
          <w:sz w:val="24"/>
          <w:szCs w:val="24"/>
          <w:lang w:val="pl-PL"/>
        </w:rPr>
        <w:t>Brush</w:t>
      </w:r>
      <w:proofErr w:type="spellEnd"/>
      <w:r w:rsidRPr="03A90E43" w:rsidR="03A90E43">
        <w:rPr>
          <w:rFonts w:ascii="Calibri" w:hAnsi="Calibri" w:eastAsia="Calibri" w:cs="Calibri"/>
          <w:noProof w:val="0"/>
          <w:sz w:val="24"/>
          <w:szCs w:val="24"/>
          <w:lang w:val="pl-PL"/>
        </w:rPr>
        <w:t xml:space="preserve">, </w:t>
      </w:r>
      <w:proofErr w:type="spellStart"/>
      <w:r w:rsidRPr="03A90E43" w:rsidR="03A90E43">
        <w:rPr>
          <w:rFonts w:ascii="Calibri" w:hAnsi="Calibri" w:eastAsia="Calibri" w:cs="Calibri"/>
          <w:noProof w:val="0"/>
          <w:sz w:val="24"/>
          <w:szCs w:val="24"/>
          <w:lang w:val="pl-PL"/>
        </w:rPr>
        <w:t>float</w:t>
      </w:r>
      <w:proofErr w:type="spellEnd"/>
      <w:r w:rsidRPr="03A90E43" w:rsidR="03A90E43">
        <w:rPr>
          <w:rFonts w:ascii="Calibri" w:hAnsi="Calibri" w:eastAsia="Calibri" w:cs="Calibri"/>
          <w:noProof w:val="0"/>
          <w:sz w:val="24"/>
          <w:szCs w:val="24"/>
          <w:lang w:val="pl-PL"/>
        </w:rPr>
        <w:t xml:space="preserve">) - metoda działająca identycznie jak </w:t>
      </w:r>
      <w:proofErr w:type="spellStart"/>
      <w:r w:rsidRPr="03A90E43" w:rsidR="03A90E43">
        <w:rPr>
          <w:rFonts w:ascii="Calibri" w:hAnsi="Calibri" w:eastAsia="Calibri" w:cs="Calibri"/>
          <w:noProof w:val="0"/>
          <w:sz w:val="24"/>
          <w:szCs w:val="24"/>
          <w:lang w:val="pl-PL"/>
        </w:rPr>
        <w:t>DrawHexMap</w:t>
      </w:r>
      <w:proofErr w:type="spellEnd"/>
      <w:r w:rsidRPr="03A90E43" w:rsidR="03A90E43">
        <w:rPr>
          <w:rFonts w:ascii="Calibri" w:hAnsi="Calibri" w:eastAsia="Calibri" w:cs="Calibri"/>
          <w:noProof w:val="0"/>
          <w:sz w:val="24"/>
          <w:szCs w:val="24"/>
          <w:lang w:val="pl-PL"/>
        </w:rPr>
        <w:t xml:space="preserve">, z </w:t>
      </w:r>
      <w:r w:rsidRPr="03A90E43" w:rsidR="03A90E43">
        <w:rPr>
          <w:rFonts w:ascii="Calibri" w:hAnsi="Calibri" w:eastAsia="Calibri" w:cs="Calibri"/>
          <w:noProof w:val="0"/>
          <w:sz w:val="24"/>
          <w:szCs w:val="24"/>
          <w:lang w:val="pl-PL"/>
        </w:rPr>
        <w:t>tym,</w:t>
      </w:r>
      <w:r w:rsidRPr="03A90E43" w:rsidR="03A90E43">
        <w:rPr>
          <w:rFonts w:ascii="Calibri" w:hAnsi="Calibri" w:eastAsia="Calibri" w:cs="Calibri"/>
          <w:noProof w:val="0"/>
          <w:sz w:val="24"/>
          <w:szCs w:val="24"/>
          <w:lang w:val="pl-PL"/>
        </w:rPr>
        <w:t xml:space="preserve"> że wyznaczony heksagon jest rysowany z wypełnieniem, bez kontur (metoda </w:t>
      </w:r>
      <w:proofErr w:type="spellStart"/>
      <w:r w:rsidRPr="03A90E43" w:rsidR="03A90E43">
        <w:rPr>
          <w:rFonts w:ascii="Calibri" w:hAnsi="Calibri" w:eastAsia="Calibri" w:cs="Calibri"/>
          <w:noProof w:val="0"/>
          <w:sz w:val="24"/>
          <w:szCs w:val="24"/>
          <w:lang w:val="pl-PL"/>
        </w:rPr>
        <w:t>FillPolygon</w:t>
      </w:r>
      <w:proofErr w:type="spellEnd"/>
      <w:r w:rsidRPr="03A90E43" w:rsidR="03A90E43">
        <w:rPr>
          <w:rFonts w:ascii="Calibri" w:hAnsi="Calibri" w:eastAsia="Calibri" w:cs="Calibri"/>
          <w:noProof w:val="0"/>
          <w:sz w:val="24"/>
          <w:szCs w:val="24"/>
          <w:lang w:val="pl-PL"/>
        </w:rPr>
        <w:t>()). Metoda wywoływana, gdy użytkownik odkryje pole z miną - odkrywane są wszystkie pola mające wartość 1 w tablicy odkrytych pól i min.</w:t>
      </w:r>
    </w:p>
    <w:p w:rsidR="03A90E43" w:rsidP="03A90E43" w:rsidRDefault="03A90E43" w14:paraId="6BC06389" w14:textId="5E9D90C3">
      <w:pPr>
        <w:pStyle w:val="ListParagraph"/>
        <w:numPr>
          <w:ilvl w:val="0"/>
          <w:numId w:val="2"/>
        </w:numPr>
        <w:jc w:val="both"/>
        <w:rPr>
          <w:noProof w:val="0"/>
          <w:sz w:val="24"/>
          <w:szCs w:val="24"/>
          <w:lang w:val="pl-PL"/>
        </w:rPr>
      </w:pPr>
      <w:proofErr w:type="spellStart"/>
      <w:r w:rsidRPr="03A90E43" w:rsidR="03A90E43">
        <w:rPr>
          <w:rFonts w:ascii="Calibri" w:hAnsi="Calibri" w:eastAsia="Calibri" w:cs="Calibri"/>
          <w:noProof w:val="0"/>
          <w:sz w:val="24"/>
          <w:szCs w:val="24"/>
          <w:lang w:val="pl-PL"/>
        </w:rPr>
        <w:t>DrawRevealed</w:t>
      </w:r>
      <w:proofErr w:type="spellEnd"/>
      <w:r w:rsidRPr="03A90E43" w:rsidR="03A90E43">
        <w:rPr>
          <w:rFonts w:ascii="Calibri" w:hAnsi="Calibri" w:eastAsia="Calibri" w:cs="Calibri"/>
          <w:noProof w:val="0"/>
          <w:sz w:val="24"/>
          <w:szCs w:val="24"/>
          <w:lang w:val="pl-PL"/>
        </w:rPr>
        <w:t xml:space="preserve">(Graphics, </w:t>
      </w:r>
      <w:proofErr w:type="spellStart"/>
      <w:r w:rsidRPr="03A90E43" w:rsidR="03A90E43">
        <w:rPr>
          <w:rFonts w:ascii="Calibri" w:hAnsi="Calibri" w:eastAsia="Calibri" w:cs="Calibri"/>
          <w:noProof w:val="0"/>
          <w:sz w:val="24"/>
          <w:szCs w:val="24"/>
          <w:lang w:val="pl-PL"/>
        </w:rPr>
        <w:t>Brush</w:t>
      </w:r>
      <w:proofErr w:type="spellEnd"/>
      <w:r w:rsidRPr="03A90E43" w:rsidR="03A90E43">
        <w:rPr>
          <w:rFonts w:ascii="Calibri" w:hAnsi="Calibri" w:eastAsia="Calibri" w:cs="Calibri"/>
          <w:noProof w:val="0"/>
          <w:sz w:val="24"/>
          <w:szCs w:val="24"/>
          <w:lang w:val="pl-PL"/>
        </w:rPr>
        <w:t xml:space="preserve">, </w:t>
      </w:r>
      <w:proofErr w:type="spellStart"/>
      <w:r w:rsidRPr="03A90E43" w:rsidR="03A90E43">
        <w:rPr>
          <w:rFonts w:ascii="Calibri" w:hAnsi="Calibri" w:eastAsia="Calibri" w:cs="Calibri"/>
          <w:noProof w:val="0"/>
          <w:sz w:val="24"/>
          <w:szCs w:val="24"/>
          <w:lang w:val="pl-PL"/>
        </w:rPr>
        <w:t>float</w:t>
      </w:r>
      <w:proofErr w:type="spellEnd"/>
      <w:r w:rsidRPr="03A90E43" w:rsidR="03A90E43">
        <w:rPr>
          <w:rFonts w:ascii="Calibri" w:hAnsi="Calibri" w:eastAsia="Calibri" w:cs="Calibri"/>
          <w:noProof w:val="0"/>
          <w:sz w:val="24"/>
          <w:szCs w:val="24"/>
          <w:lang w:val="pl-PL"/>
        </w:rPr>
        <w:t xml:space="preserve">) - bliźniacza do </w:t>
      </w:r>
      <w:proofErr w:type="spellStart"/>
      <w:r w:rsidRPr="03A90E43" w:rsidR="03A90E43">
        <w:rPr>
          <w:rFonts w:ascii="Calibri" w:hAnsi="Calibri" w:eastAsia="Calibri" w:cs="Calibri"/>
          <w:noProof w:val="0"/>
          <w:sz w:val="24"/>
          <w:szCs w:val="24"/>
          <w:lang w:val="pl-PL"/>
        </w:rPr>
        <w:t>DrawBombs</w:t>
      </w:r>
      <w:proofErr w:type="spellEnd"/>
      <w:r w:rsidRPr="03A90E43" w:rsidR="03A90E43">
        <w:rPr>
          <w:rFonts w:ascii="Calibri" w:hAnsi="Calibri" w:eastAsia="Calibri" w:cs="Calibri"/>
          <w:noProof w:val="0"/>
          <w:sz w:val="24"/>
          <w:szCs w:val="24"/>
          <w:lang w:val="pl-PL"/>
        </w:rPr>
        <w:t>() metoda wywoływana przy odkrywaniu pól. Jeśli pole nie sąsiaduje z miną, jest wypełniane kolorem. Jeśli sąsiaduje z bombą, to prócz wypełnienia wstawiany w heksagon jest również plik graficzny reprezentujący liczbę. Tu przydaje się też tablica liczby sąsiadujących min.</w:t>
      </w:r>
    </w:p>
    <w:p w:rsidR="03A90E43" w:rsidP="03A90E43" w:rsidRDefault="03A90E43" w14:paraId="560E1CD2" w14:textId="59C81803">
      <w:pPr>
        <w:pStyle w:val="ListParagraph"/>
        <w:numPr>
          <w:ilvl w:val="0"/>
          <w:numId w:val="2"/>
        </w:numPr>
        <w:jc w:val="both"/>
        <w:rPr>
          <w:noProof w:val="0"/>
          <w:sz w:val="24"/>
          <w:szCs w:val="24"/>
          <w:lang w:val="pl-PL"/>
        </w:rPr>
      </w:pPr>
      <w:proofErr w:type="spellStart"/>
      <w:r w:rsidRPr="03A90E43" w:rsidR="03A90E43">
        <w:rPr>
          <w:rFonts w:ascii="Calibri" w:hAnsi="Calibri" w:eastAsia="Calibri" w:cs="Calibri"/>
          <w:noProof w:val="0"/>
          <w:sz w:val="24"/>
          <w:szCs w:val="24"/>
          <w:lang w:val="pl-PL"/>
        </w:rPr>
        <w:t>DrawFlags</w:t>
      </w:r>
      <w:proofErr w:type="spellEnd"/>
      <w:r w:rsidRPr="03A90E43" w:rsidR="03A90E43">
        <w:rPr>
          <w:rFonts w:ascii="Calibri" w:hAnsi="Calibri" w:eastAsia="Calibri" w:cs="Calibri"/>
          <w:noProof w:val="0"/>
          <w:sz w:val="24"/>
          <w:szCs w:val="24"/>
          <w:lang w:val="pl-PL"/>
        </w:rPr>
        <w:t xml:space="preserve">(Graphics, </w:t>
      </w:r>
      <w:proofErr w:type="spellStart"/>
      <w:r w:rsidRPr="03A90E43" w:rsidR="03A90E43">
        <w:rPr>
          <w:rFonts w:ascii="Calibri" w:hAnsi="Calibri" w:eastAsia="Calibri" w:cs="Calibri"/>
          <w:noProof w:val="0"/>
          <w:sz w:val="24"/>
          <w:szCs w:val="24"/>
          <w:lang w:val="pl-PL"/>
        </w:rPr>
        <w:t>Brush</w:t>
      </w:r>
      <w:proofErr w:type="spellEnd"/>
      <w:r w:rsidRPr="03A90E43" w:rsidR="03A90E43">
        <w:rPr>
          <w:rFonts w:ascii="Calibri" w:hAnsi="Calibri" w:eastAsia="Calibri" w:cs="Calibri"/>
          <w:noProof w:val="0"/>
          <w:sz w:val="24"/>
          <w:szCs w:val="24"/>
          <w:lang w:val="pl-PL"/>
        </w:rPr>
        <w:t xml:space="preserve">, </w:t>
      </w:r>
      <w:proofErr w:type="spellStart"/>
      <w:r w:rsidRPr="03A90E43" w:rsidR="03A90E43">
        <w:rPr>
          <w:rFonts w:ascii="Calibri" w:hAnsi="Calibri" w:eastAsia="Calibri" w:cs="Calibri"/>
          <w:noProof w:val="0"/>
          <w:sz w:val="24"/>
          <w:szCs w:val="24"/>
          <w:lang w:val="pl-PL"/>
        </w:rPr>
        <w:t>float</w:t>
      </w:r>
      <w:proofErr w:type="spellEnd"/>
      <w:r w:rsidRPr="03A90E43" w:rsidR="03A90E43">
        <w:rPr>
          <w:rFonts w:ascii="Calibri" w:hAnsi="Calibri" w:eastAsia="Calibri" w:cs="Calibri"/>
          <w:noProof w:val="0"/>
          <w:sz w:val="24"/>
          <w:szCs w:val="24"/>
          <w:lang w:val="pl-PL"/>
        </w:rPr>
        <w:t xml:space="preserve">) - rysuje flagi. Identyczna funkcja jak </w:t>
      </w:r>
      <w:proofErr w:type="spellStart"/>
      <w:r w:rsidRPr="03A90E43" w:rsidR="03A90E43">
        <w:rPr>
          <w:rFonts w:ascii="Calibri" w:hAnsi="Calibri" w:eastAsia="Calibri" w:cs="Calibri"/>
          <w:noProof w:val="0"/>
          <w:sz w:val="24"/>
          <w:szCs w:val="24"/>
          <w:lang w:val="pl-PL"/>
        </w:rPr>
        <w:t>DrawBombs</w:t>
      </w:r>
      <w:proofErr w:type="spellEnd"/>
      <w:r w:rsidRPr="03A90E43" w:rsidR="03A90E43">
        <w:rPr>
          <w:rFonts w:ascii="Calibri" w:hAnsi="Calibri" w:eastAsia="Calibri" w:cs="Calibri"/>
          <w:noProof w:val="0"/>
          <w:sz w:val="24"/>
          <w:szCs w:val="24"/>
          <w:lang w:val="pl-PL"/>
        </w:rPr>
        <w:t xml:space="preserve">, z </w:t>
      </w:r>
      <w:proofErr w:type="gramStart"/>
      <w:r w:rsidRPr="03A90E43" w:rsidR="03A90E43">
        <w:rPr>
          <w:rFonts w:ascii="Calibri" w:hAnsi="Calibri" w:eastAsia="Calibri" w:cs="Calibri"/>
          <w:noProof w:val="0"/>
          <w:sz w:val="24"/>
          <w:szCs w:val="24"/>
          <w:lang w:val="pl-PL"/>
        </w:rPr>
        <w:t>tym</w:t>
      </w:r>
      <w:proofErr w:type="gramEnd"/>
      <w:r w:rsidRPr="03A90E43" w:rsidR="03A90E43">
        <w:rPr>
          <w:rFonts w:ascii="Calibri" w:hAnsi="Calibri" w:eastAsia="Calibri" w:cs="Calibri"/>
          <w:noProof w:val="0"/>
          <w:sz w:val="24"/>
          <w:szCs w:val="24"/>
          <w:lang w:val="pl-PL"/>
        </w:rPr>
        <w:t xml:space="preserve"> że wywoływana przy kliknięciu pola prawym przyciskiem myszy. </w:t>
      </w:r>
    </w:p>
    <w:p w:rsidR="03A90E43" w:rsidP="03A90E43" w:rsidRDefault="03A90E43" w14:paraId="0EB8E4B7" w14:textId="4D31394B">
      <w:pPr>
        <w:jc w:val="both"/>
      </w:pPr>
      <w:r w:rsidRPr="03A90E43" w:rsidR="03A90E43">
        <w:rPr>
          <w:rFonts w:ascii="Calibri" w:hAnsi="Calibri" w:eastAsia="Calibri" w:cs="Calibri"/>
          <w:noProof w:val="0"/>
          <w:sz w:val="22"/>
          <w:szCs w:val="22"/>
          <w:lang w:val="pl-PL"/>
        </w:rPr>
        <w:t xml:space="preserve"> </w:t>
      </w:r>
    </w:p>
    <w:p w:rsidR="03A90E43" w:rsidP="03A90E43" w:rsidRDefault="03A90E43" w14:paraId="41ACE022" w14:textId="52178FC2">
      <w:pPr>
        <w:jc w:val="both"/>
      </w:pPr>
      <w:r w:rsidRPr="03A90E43" w:rsidR="03A90E43">
        <w:rPr>
          <w:rFonts w:ascii="Calibri" w:hAnsi="Calibri" w:eastAsia="Calibri" w:cs="Calibri"/>
          <w:noProof w:val="0"/>
          <w:sz w:val="22"/>
          <w:szCs w:val="22"/>
          <w:lang w:val="pl-PL"/>
        </w:rPr>
        <w:t xml:space="preserve"> </w:t>
      </w:r>
    </w:p>
    <w:p w:rsidR="03A90E43" w:rsidP="03A90E43" w:rsidRDefault="03A90E43" w14:paraId="036A24CF" w14:textId="53CD23F8">
      <w:pPr>
        <w:jc w:val="both"/>
      </w:pPr>
      <w:r w:rsidRPr="03A90E43" w:rsidR="03A90E43">
        <w:rPr>
          <w:rFonts w:ascii="Calibri" w:hAnsi="Calibri" w:eastAsia="Calibri" w:cs="Calibri"/>
          <w:noProof w:val="0"/>
          <w:sz w:val="22"/>
          <w:szCs w:val="22"/>
          <w:lang w:val="pl-PL"/>
        </w:rPr>
        <w:t xml:space="preserve"> </w:t>
      </w:r>
    </w:p>
    <w:p w:rsidR="03A90E43" w:rsidP="03A90E43" w:rsidRDefault="03A90E43" w14:paraId="3C4421C4" w14:textId="5212FED6">
      <w:pPr>
        <w:pStyle w:val="Normal"/>
        <w:ind w:firstLine="708"/>
        <w:jc w:val="both"/>
        <w:rPr>
          <w:sz w:val="30"/>
          <w:szCs w:val="30"/>
        </w:rPr>
      </w:pPr>
      <w:r w:rsidRPr="03A90E43" w:rsidR="03A90E43">
        <w:rPr>
          <w:sz w:val="30"/>
          <w:szCs w:val="30"/>
        </w:rPr>
        <w:t xml:space="preserve">d) Algorytm </w:t>
      </w:r>
      <w:r w:rsidRPr="03A90E43" w:rsidR="03A90E43">
        <w:rPr>
          <w:sz w:val="30"/>
          <w:szCs w:val="30"/>
        </w:rPr>
        <w:t>powodzi (</w:t>
      </w:r>
      <w:proofErr w:type="spellStart"/>
      <w:r w:rsidRPr="03A90E43" w:rsidR="03A90E43">
        <w:rPr>
          <w:sz w:val="30"/>
          <w:szCs w:val="30"/>
        </w:rPr>
        <w:t>flood</w:t>
      </w:r>
      <w:proofErr w:type="spellEnd"/>
      <w:r w:rsidRPr="03A90E43" w:rsidR="03A90E43">
        <w:rPr>
          <w:sz w:val="30"/>
          <w:szCs w:val="30"/>
        </w:rPr>
        <w:t xml:space="preserve"> </w:t>
      </w:r>
      <w:proofErr w:type="spellStart"/>
      <w:r w:rsidRPr="03A90E43" w:rsidR="03A90E43">
        <w:rPr>
          <w:sz w:val="30"/>
          <w:szCs w:val="30"/>
        </w:rPr>
        <w:t>fill</w:t>
      </w:r>
      <w:proofErr w:type="spellEnd"/>
      <w:r w:rsidRPr="03A90E43" w:rsidR="03A90E43">
        <w:rPr>
          <w:sz w:val="30"/>
          <w:szCs w:val="30"/>
        </w:rPr>
        <w:t>)</w:t>
      </w:r>
    </w:p>
    <w:p w:rsidR="03A90E43" w:rsidP="03A90E43" w:rsidRDefault="03A90E43" w14:noSpellErr="1" w14:paraId="33B046DA" w14:textId="42ABD928">
      <w:pPr>
        <w:pStyle w:val="Normal"/>
        <w:ind w:firstLine="708"/>
        <w:jc w:val="both"/>
        <w:rPr>
          <w:sz w:val="24"/>
          <w:szCs w:val="24"/>
        </w:rPr>
      </w:pPr>
      <w:r w:rsidRPr="03A90E43" w:rsidR="03A90E43">
        <w:rPr>
          <w:sz w:val="24"/>
          <w:szCs w:val="24"/>
        </w:rPr>
        <w:t>Jest to algorytm służący do wypełniania zadanego obszaru zgodnie z ustalonymi warunkami. W saperze służy do tego, by użytkownik nie musiał odkrywać wszystkich pól, które nie sąsiadują z bombą. Po odsłonięciu takiego pola zostają odkrywane sąsiednie komórki również nie będące w styku z miną. Algorytm kończy się, gdy natrafi na pole sąsiadujące z miną.</w:t>
      </w:r>
    </w:p>
    <w:p w:rsidR="03A90E43" w:rsidP="03A90E43" w:rsidRDefault="03A90E43" w14:noSpellErr="1" w14:paraId="774002BB" w14:textId="5977BD12">
      <w:pPr>
        <w:pStyle w:val="Normal"/>
        <w:ind w:firstLine="708"/>
        <w:jc w:val="both"/>
        <w:rPr>
          <w:sz w:val="24"/>
          <w:szCs w:val="24"/>
        </w:rPr>
      </w:pPr>
      <w:r w:rsidRPr="03A90E43" w:rsidR="03A90E43">
        <w:rPr>
          <w:sz w:val="24"/>
          <w:szCs w:val="24"/>
        </w:rPr>
        <w:t>Pseudokod algorytmu dla mojej aplikacji można zapisać następująco:</w:t>
      </w:r>
    </w:p>
    <w:p w:rsidR="03A90E43" w:rsidP="03A90E43" w:rsidRDefault="03A90E43" w14:paraId="781EDAA9" w14:textId="4D70FD29">
      <w:pPr>
        <w:pStyle w:val="Normal"/>
        <w:ind w:firstLine="0"/>
        <w:jc w:val="left"/>
        <w:rPr>
          <w:rFonts w:ascii="Consolas" w:hAnsi="Consolas" w:eastAsia="Consolas" w:cs="Consolas"/>
        </w:rPr>
      </w:pPr>
      <w:proofErr w:type="spellStart"/>
      <w:r w:rsidRPr="03A90E43" w:rsidR="03A90E43">
        <w:rPr>
          <w:rFonts w:ascii="Consolas" w:hAnsi="Consolas" w:eastAsia="Consolas" w:cs="Consolas"/>
        </w:rPr>
        <w:t>RevealNeighbours</w:t>
      </w:r>
      <w:proofErr w:type="spellEnd"/>
      <w:r w:rsidRPr="03A90E43" w:rsidR="03A90E43">
        <w:rPr>
          <w:rFonts w:ascii="Consolas" w:hAnsi="Consolas" w:eastAsia="Consolas" w:cs="Consolas"/>
        </w:rPr>
        <w:t>(kolumna, wiersz):</w:t>
      </w:r>
      <w:r>
        <w:br/>
      </w:r>
      <w:r w:rsidRPr="03A90E43" w:rsidR="03A90E43">
        <w:rPr>
          <w:rFonts w:ascii="Consolas" w:hAnsi="Consolas" w:eastAsia="Consolas" w:cs="Consolas"/>
        </w:rPr>
        <w:t xml:space="preserve">jeżeli </w:t>
      </w:r>
      <w:r w:rsidRPr="03A90E43" w:rsidR="03A90E43">
        <w:rPr>
          <w:rFonts w:ascii="Consolas" w:hAnsi="Consolas" w:eastAsia="Consolas" w:cs="Consolas"/>
        </w:rPr>
        <w:t>(punkt jest miną bądź na punkcie jest postawiona flaga) return;</w:t>
      </w:r>
      <w:r>
        <w:br/>
      </w:r>
      <w:r w:rsidRPr="03A90E43" w:rsidR="03A90E43">
        <w:rPr>
          <w:rFonts w:ascii="Consolas" w:hAnsi="Consolas" w:eastAsia="Consolas" w:cs="Consolas"/>
        </w:rPr>
        <w:t>jeżeli</w:t>
      </w:r>
      <w:r w:rsidRPr="03A90E43" w:rsidR="03A90E43">
        <w:rPr>
          <w:rFonts w:ascii="Consolas" w:hAnsi="Consolas" w:eastAsia="Consolas" w:cs="Consolas"/>
        </w:rPr>
        <w:t xml:space="preserve"> (na punkcie nie ma miny, ale punkt sąsiaduje z bombą) odkryj pole, return;</w:t>
      </w:r>
      <w:r>
        <w:br/>
      </w:r>
      <w:r w:rsidRPr="03A90E43" w:rsidR="03A90E43">
        <w:rPr>
          <w:rFonts w:ascii="Consolas" w:hAnsi="Consolas" w:eastAsia="Consolas" w:cs="Consolas"/>
        </w:rPr>
        <w:t xml:space="preserve">jeżeli (na punkcie nie ma miny, punkt nie sąsiaduje z bombą) odkryj pole, wywołaj </w:t>
      </w:r>
      <w:proofErr w:type="spellStart"/>
      <w:r w:rsidRPr="03A90E43" w:rsidR="03A90E43">
        <w:rPr>
          <w:rFonts w:ascii="Consolas" w:hAnsi="Consolas" w:eastAsia="Consolas" w:cs="Consolas"/>
        </w:rPr>
        <w:t>RevealNeighbours</w:t>
      </w:r>
      <w:proofErr w:type="spellEnd"/>
      <w:r w:rsidRPr="03A90E43" w:rsidR="03A90E43">
        <w:rPr>
          <w:rFonts w:ascii="Consolas" w:hAnsi="Consolas" w:eastAsia="Consolas" w:cs="Consolas"/>
        </w:rPr>
        <w:t xml:space="preserve"> dla wszystkich sąsiadujących pól</w:t>
      </w:r>
      <w:r>
        <w:br/>
      </w:r>
      <w:r w:rsidRPr="03A90E43" w:rsidR="03A90E43">
        <w:rPr>
          <w:rFonts w:ascii="Consolas" w:hAnsi="Consolas" w:eastAsia="Consolas" w:cs="Consolas"/>
        </w:rPr>
        <w:t xml:space="preserve">jeżeli </w:t>
      </w:r>
      <w:r w:rsidRPr="03A90E43" w:rsidR="03A90E43">
        <w:rPr>
          <w:rFonts w:ascii="Consolas" w:hAnsi="Consolas" w:eastAsia="Consolas" w:cs="Consolas"/>
        </w:rPr>
        <w:t xml:space="preserve">(pole było już odkryte) return; </w:t>
      </w:r>
    </w:p>
    <w:p w:rsidR="03A90E43" w:rsidP="03A90E43" w:rsidRDefault="03A90E43" w14:paraId="32B85530" w14:textId="22F8CC30">
      <w:pPr>
        <w:pStyle w:val="Normal"/>
        <w:ind w:firstLine="0"/>
        <w:jc w:val="left"/>
        <w:rPr>
          <w:rFonts w:ascii="Consolas" w:hAnsi="Consolas" w:eastAsia="Consolas" w:cs="Consolas"/>
        </w:rPr>
      </w:pPr>
    </w:p>
    <w:p w:rsidR="03A90E43" w:rsidP="03A90E43" w:rsidRDefault="03A90E43" w14:noSpellErr="1" w14:paraId="2D5C7600" w14:textId="59A1763A">
      <w:pPr>
        <w:pStyle w:val="Normal"/>
        <w:ind w:firstLine="708"/>
        <w:jc w:val="both"/>
        <w:rPr>
          <w:rFonts w:ascii="Consolas" w:hAnsi="Consolas" w:eastAsia="Consolas" w:cs="Consolas"/>
        </w:rPr>
      </w:pPr>
      <w:r w:rsidRPr="03A90E43" w:rsidR="03A90E43">
        <w:rPr>
          <w:rFonts w:ascii="Calibri" w:hAnsi="Calibri" w:eastAsia="Calibri" w:cs="Calibri" w:asciiTheme="minorAscii" w:hAnsiTheme="minorAscii" w:eastAsiaTheme="minorAscii" w:cstheme="minorAscii"/>
          <w:sz w:val="24"/>
          <w:szCs w:val="24"/>
        </w:rPr>
        <w:t>Algorytm wywołuje się rekurencyjnie. Oczywiście pseudokod nie przedstawia całej metody.</w:t>
      </w:r>
      <w:r w:rsidRPr="03A90E43" w:rsidR="03A90E43">
        <w:rPr>
          <w:rFonts w:ascii="Consolas" w:hAnsi="Consolas" w:eastAsia="Consolas" w:cs="Consolas"/>
        </w:rPr>
        <w:t xml:space="preserve"> </w:t>
      </w:r>
      <w:r w:rsidRPr="03A90E43" w:rsidR="03A90E43">
        <w:rPr>
          <w:rFonts w:ascii="Calibri" w:hAnsi="Calibri" w:eastAsia="Calibri" w:cs="Calibri" w:asciiTheme="minorAscii" w:hAnsiTheme="minorAscii" w:eastAsiaTheme="minorAscii" w:cstheme="minorAscii"/>
          <w:sz w:val="24"/>
          <w:szCs w:val="24"/>
        </w:rPr>
        <w:t>Tworzony kod musiał być odporny na błędy, dlatego też trzeba było obsłużyć przypadki krańcowe. Mowa o przypadkach, gdy heksagon jest na krawędzi siatki. Trzeba wtedy wyznaczyć innych sąsiadów pola, żeby nie wyjść poza zakres tablicy. Do tego dochodzi fakt, że pole ma różnych sąsiadów w zależności od tego, czy numer jego kolumny jest parzysty bądź nieparzysty.</w:t>
      </w:r>
      <w:r>
        <w:br/>
      </w:r>
    </w:p>
    <w:p w:rsidR="03A90E43" w:rsidP="03A90E43" w:rsidRDefault="03A90E43" w14:paraId="6507A317" w14:textId="77A394E0">
      <w:pPr>
        <w:pStyle w:val="Normal"/>
        <w:ind w:firstLine="708"/>
        <w:jc w:val="both"/>
        <w:rPr>
          <w:rFonts w:ascii="Consolas" w:hAnsi="Consolas" w:eastAsia="Consolas" w:cs="Consola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CDCEFE"/>
  <w15:docId w15:val="{a193a160-cd35-4abd-92e3-ea813caedb3e}"/>
  <w:rsids>
    <w:rsidRoot w:val="16CDCEFE"/>
    <w:rsid w:val="03A90E43"/>
    <w:rsid w:val="16CDCE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bd6903f5d924d2f" /><Relationship Type="http://schemas.openxmlformats.org/officeDocument/2006/relationships/image" Target="/media/image2.png" Id="R7965cdfb46cb4ce1" /><Relationship Type="http://schemas.openxmlformats.org/officeDocument/2006/relationships/image" Target="/media/image3.png" Id="R268cfb7d125345cb" /><Relationship Type="http://schemas.openxmlformats.org/officeDocument/2006/relationships/numbering" Target="/word/numbering.xml" Id="Re6ba5c5dc35f49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2018-08-30T11:48:50.1683907Z</dcterms:created>
  <dcterms:modified xsi:type="dcterms:W3CDTF">2018-08-30T15:57:44.5400600Z</dcterms:modified>
  <dc:creator>Artur Plesiński</dc:creator>
  <lastModifiedBy>Artur Plesiński</lastModifiedBy>
</coreProperties>
</file>