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"/>
        <w:tblW w:w="10413" w:type="dxa"/>
        <w:tblInd w:w="-382" w:type="dxa"/>
        <w:tblLook w:val="04A0"/>
      </w:tblPr>
      <w:tblGrid>
        <w:gridCol w:w="627"/>
        <w:gridCol w:w="622"/>
        <w:gridCol w:w="622"/>
        <w:gridCol w:w="3126"/>
        <w:gridCol w:w="3217"/>
        <w:gridCol w:w="535"/>
        <w:gridCol w:w="1664"/>
      </w:tblGrid>
      <w:tr w:rsidR="00AD461C" w:rsidRPr="00AD461C" w:rsidTr="00AD461C">
        <w:trPr>
          <w:cantSplit/>
          <w:trHeight w:val="140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Формат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Зона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Поз.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  <w:t>Познака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  <w:t>Найменування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AD461C" w:rsidRPr="00AD461C" w:rsidRDefault="00AD461C" w:rsidP="00AD461C">
            <w:pPr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</w:pPr>
            <w:proofErr w:type="spellStart"/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  <w:t>Кільк</w:t>
            </w:r>
            <w:proofErr w:type="spellEnd"/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B20FF4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B20FF4">
              <w:rPr>
                <w:rFonts w:ascii="Calibri" w:eastAsia="Calibri" w:hAnsi="Calibri" w:cs="Times New Roman"/>
              </w:rPr>
              <w:pict>
                <v:group id="_x0000_s1096" style="position:absolute;left:0;text-align:left;margin-left:60.65pt;margin-top:19.1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" o:allowincell="f">
                  <v:rect id="Rectangle 87" o:spid="_x0000_s109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2gSMQA&#10;AADbAAAADwAAAGRycy9kb3ducmV2LnhtbESPzWrDMBCE74W8g9hAbrWcHELiRgl2INBTaF0/wGJt&#10;bRNr5VjyT/P0UaHQ4zAz3zCH02xaMVLvGssK1lEMgri0uuFKQfF1ed2BcB5ZY2uZFPyQg9Nx8XLA&#10;RNuJP2nMfSUChF2CCmrvu0RKV9Zk0EW2Iw7et+0N+iD7SuoepwA3rdzE8VYabDgs1NjRuabylg9G&#10;wc3P4zWt8sdlX2T78iNLp+GeKrVazukbCE+z/w//td+1gt0Wfr+EHyC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doEjEAAAA2wAAAA8AAAAAAAAAAAAAAAAAmAIAAGRycy9k&#10;b3ducmV2LnhtbFBLBQYAAAAABAAEAPUAAACJAwAAAAA=&#10;" filled="f" strokeweight="2pt"/>
                  <v:line id="Line 88" o:spid="_x0000_s109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  <v:line id="Line 89" o:spid="_x0000_s109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  <v:line id="Line 90" o:spid="_x0000_s110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  <v:line id="Line 91" o:spid="_x0000_s110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  <v:line id="Line 92" o:spid="_x0000_s110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  <v:line id="Line 93" o:spid="_x0000_s110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<v:line id="Line 94" o:spid="_x0000_s110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  <v:line id="Line 95" o:spid="_x0000_s110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  <v:line id="Line 96" o:spid="_x0000_s110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    <v:rect id="Rectangle 97" o:spid="_x0000_s110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  <v:textbox style="mso-next-textbox:#Rectangle 97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" o:spid="_x0000_s110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  <v:textbox style="mso-next-textbox:#Rectangle 98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9" o:spid="_x0000_s110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style="mso-next-textbox:#Rectangle 99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0" o:spid="_x0000_s111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  <v:textbox style="mso-next-textbox:#Rectangle 100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01" o:spid="_x0000_s111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  <v:textbox style="mso-next-textbox:#Rectangle 101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02" o:spid="_x0000_s111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<v:textbox style="mso-next-textbox:#Rectangle 102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03" o:spid="_x0000_s111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  <v:textbox style="mso-next-textbox:#Rectangle 103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04" o:spid="_x0000_s111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  <v:textbox style="mso-next-textbox:#Rectangle 104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32"/>
                              <w:lang w:val="ru-RU"/>
                            </w:rPr>
                          </w:pPr>
                          <w:r>
                            <w:rPr>
                              <w:sz w:val="36"/>
                            </w:rPr>
                            <w:t>ДК1</w:t>
                          </w:r>
                          <w:r w:rsidR="00F4187D">
                            <w:rPr>
                              <w:sz w:val="36"/>
                            </w:rPr>
                            <w:t>1</w:t>
                          </w:r>
                          <w:r>
                            <w:rPr>
                              <w:sz w:val="36"/>
                            </w:rPr>
                            <w:t>.</w:t>
                          </w:r>
                          <w:r w:rsidR="00415738">
                            <w:rPr>
                              <w:sz w:val="36"/>
                              <w:lang w:val="ru-RU"/>
                            </w:rPr>
                            <w:t>40</w:t>
                          </w:r>
                          <w:r w:rsidR="00F4187D">
                            <w:rPr>
                              <w:sz w:val="36"/>
                              <w:lang w:val="ru-RU"/>
                            </w:rPr>
                            <w:t>4201</w:t>
                          </w:r>
                          <w:r>
                            <w:rPr>
                              <w:sz w:val="36"/>
                            </w:rPr>
                            <w:t xml:space="preserve">.001 </w:t>
                          </w:r>
                          <w:r>
                            <w:rPr>
                              <w:sz w:val="36"/>
                              <w:lang w:val="ru-RU"/>
                            </w:rPr>
                            <w:t>СП</w:t>
                          </w:r>
                        </w:p>
                      </w:txbxContent>
                    </v:textbox>
                  </v:rect>
                  <v:line id="Line 105" o:spid="_x0000_s111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  <v:line id="Line 106" o:spid="_x0000_s111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  <v:line id="Line 107" o:spid="_x0000_s111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    <v:line id="Line 108" o:spid="_x0000_s111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    <v:line id="Line 109" o:spid="_x0000_s111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  <v:group id="Group 110" o:spid="_x0000_s1120" style="position:absolute;left:39;top:18267;width:5210;height:310" coordsize="217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Rectangle 111" o:spid="_x0000_s112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  <v:textbox style="mso-next-textbox:#Rectangle 111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Розроб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12" o:spid="_x0000_s1122" style="position:absolute;left:9281;width:12420;height:19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    <v:textbox style="mso-next-textbox:#Rectangle 112" inset="1pt,1pt,1pt,1pt">
                        <w:txbxContent>
                          <w:p w:rsidR="00AD461C" w:rsidRPr="00AD461C" w:rsidRDefault="00F4187D" w:rsidP="00AD461C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Вітрук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О.В.</w:t>
                            </w:r>
                          </w:p>
                        </w:txbxContent>
                      </v:textbox>
                    </v:rect>
                  </v:group>
                  <v:group id="Group 113" o:spid="_x0000_s112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rect id="Rectangle 114" o:spid="_x0000_s11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    <v:textbox style="mso-next-textbox:#Rectangle 114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Перевір.</w:t>
                            </w:r>
                          </w:p>
                        </w:txbxContent>
                      </v:textbox>
                    </v:rect>
                    <v:rect id="Rectangle 115" o:spid="_x0000_s11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    <v:textbox style="mso-next-textbox:#Rectangle 115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Захарченко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Т.Л.</w:t>
                            </w:r>
                          </w:p>
                        </w:txbxContent>
                      </v:textbox>
                    </v:rect>
                  </v:group>
                  <v:group id="Group 116" o:spid="_x0000_s112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rect id="Rectangle 117" o:spid="_x0000_s11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    <v:textbox style="mso-next-textbox:#Rectangle 117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18" o:spid="_x0000_s11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    <v:textbox style="mso-next-textbox:#Rectangle 118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19" o:spid="_x0000_s112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rect id="Rectangle 120" o:spid="_x0000_s11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    <v:textbox style="mso-next-textbox:#Rectangle 120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121" o:spid="_x0000_s11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    <v:textbox style="mso-next-textbox:#Rectangle 121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22" o:spid="_x0000_s1132" style="position:absolute;left:39;top:19660;width:5210;height:309" coordsize="2170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rect id="Rectangle 123" o:spid="_x0000_s113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    <v:textbox style="mso-next-textbox:#Rectangle 123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Затверд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24" o:spid="_x0000_s1134" style="position:absolute;left:9281;width:12422;height:170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    <v:textbox style="mso-next-textbox:#Rectangle 124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Лескін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В.Ф.</w:t>
                            </w:r>
                          </w:p>
                        </w:txbxContent>
                      </v:textbox>
                    </v:rect>
                  </v:group>
                  <v:line id="Line 125" o:spid="_x0000_s113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  <v:rect id="Rectangle 126" o:spid="_x0000_s113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  <v:textbox style="mso-next-textbox:#Rectangle 126" inset="1pt,1pt,1pt,1pt">
                      <w:txbxContent>
                        <w:p w:rsidR="00AD461C" w:rsidRPr="00F4187D" w:rsidRDefault="00F4187D" w:rsidP="00AD461C">
                          <w:pPr>
                            <w:pStyle w:val="a3"/>
                            <w:jc w:val="center"/>
                            <w:rPr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szCs w:val="32"/>
                              <w:lang w:val="ru-RU"/>
                            </w:rPr>
                            <w:t>Рухома</w:t>
                          </w:r>
                          <w:proofErr w:type="spellEnd"/>
                          <w:r>
                            <w:rPr>
                              <w:szCs w:val="32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Cs w:val="32"/>
                            </w:rPr>
                            <w:t xml:space="preserve">стрічка на </w:t>
                          </w:r>
                          <w:proofErr w:type="spellStart"/>
                          <w:r>
                            <w:rPr>
                              <w:szCs w:val="32"/>
                            </w:rPr>
                            <w:t>світлодіодах</w:t>
                          </w:r>
                          <w:proofErr w:type="spellEnd"/>
                        </w:p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  <w:lang w:val="ru-RU"/>
                            </w:rPr>
                            <w:t>Спец</w:t>
                          </w:r>
                          <w:proofErr w:type="spellStart"/>
                          <w:r>
                            <w:rPr>
                              <w:szCs w:val="32"/>
                            </w:rPr>
                            <w:t>ифікація</w:t>
                          </w:r>
                          <w:proofErr w:type="spellEnd"/>
                        </w:p>
                      </w:txbxContent>
                    </v:textbox>
                  </v:rect>
                  <v:line id="Line 127" o:spid="_x0000_s113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  <v:line id="Line 128" o:spid="_x0000_s113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  <v:line id="Line 129" o:spid="_x0000_s113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  <v:rect id="Rectangle 130" o:spid="_x0000_s114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style="mso-next-textbox:#Rectangle 130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Літ.</w:t>
                          </w:r>
                        </w:p>
                      </w:txbxContent>
                    </v:textbox>
                  </v:rect>
                  <v:rect id="Rectangle 131" o:spid="_x0000_s114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  <v:textbox style="mso-next-textbox:#Rectangle 131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Аркушів</w:t>
                          </w:r>
                        </w:p>
                      </w:txbxContent>
                    </v:textbox>
                  </v:rect>
                  <v:rect id="Rectangle 132" o:spid="_x0000_s114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  <v:textbox style="mso-next-textbox:#Rectangle 132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line id="Line 133" o:spid="_x0000_s114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    <v:line id="Line 134" o:spid="_x0000_s114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    <v:rect id="Rectangle 135" o:spid="_x0000_s114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  <v:textbox style="mso-next-textbox:#Rectangle 135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НТУУ «КПІ»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</w:p>
        </w:tc>
        <w:tc>
          <w:tcPr>
            <w:tcW w:w="62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  <w:t>Документація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7E7BB0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А</w:t>
            </w:r>
            <w:r w:rsidR="007E7BB0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7E7BB0" w:rsidP="00415738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ДК1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.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40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42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0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="00AD461C"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.001 СК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Складальне креслення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7E7BB0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А</w:t>
            </w:r>
            <w:r w:rsidR="007E7BB0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7E7BB0" w:rsidP="00415738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ДК1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.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40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42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0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="00AD461C"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.001 Е3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 xml:space="preserve">Схема електрична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принципова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  <w:t>Деталі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7E7BB0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А</w:t>
            </w:r>
            <w:r w:rsidR="007E7BB0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7E7BB0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ДК1</w:t>
            </w:r>
            <w:r w:rsidR="007E7BB0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.</w:t>
            </w:r>
            <w:r w:rsidR="00415738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40</w:t>
            </w:r>
            <w:r w:rsidR="007E7BB0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42</w:t>
            </w:r>
            <w:r w:rsidR="00415738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0</w:t>
            </w:r>
            <w:r w:rsidR="007E7BB0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.002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Плата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2245D1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  <w:t>Інші вироби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D508D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Конденсатори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2245D1" w:rsidRDefault="007E7BB0" w:rsidP="007E7BB0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Y5V 0805 </w:t>
            </w: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27</w:t>
            </w: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п</w:t>
            </w:r>
            <w:proofErr w:type="spellEnd"/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Ф ±20% 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2245D1" w:rsidRDefault="007E7BB0" w:rsidP="00D508DC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i/>
                <w:spacing w:val="-20"/>
                <w:sz w:val="20"/>
                <w:szCs w:val="20"/>
              </w:rPr>
            </w:pPr>
            <w:r w:rsidRPr="002245D1">
              <w:rPr>
                <w:rFonts w:ascii="ISOCPEUR" w:hAnsi="ISOCPEUR"/>
                <w:i/>
                <w:spacing w:val="-20"/>
                <w:sz w:val="20"/>
                <w:szCs w:val="20"/>
              </w:rPr>
              <w:t>С1</w:t>
            </w:r>
            <w:r w:rsidRPr="002245D1">
              <w:rPr>
                <w:rFonts w:ascii="ISOCPEUR" w:hAnsi="ISOCPEUR"/>
                <w:i/>
                <w:spacing w:val="-20"/>
                <w:sz w:val="20"/>
                <w:szCs w:val="20"/>
                <w:lang w:val="en-US"/>
              </w:rPr>
              <w:t>,</w:t>
            </w:r>
            <w:r>
              <w:rPr>
                <w:rFonts w:ascii="ISOCPEUR" w:hAnsi="ISOCPEUR"/>
                <w:i/>
                <w:spacing w:val="-20"/>
                <w:sz w:val="20"/>
                <w:szCs w:val="20"/>
              </w:rPr>
              <w:t xml:space="preserve"> </w:t>
            </w:r>
            <w:r w:rsidRPr="002245D1">
              <w:rPr>
                <w:rFonts w:ascii="ISOCPEUR" w:hAnsi="ISOCPEUR"/>
                <w:i/>
                <w:spacing w:val="-20"/>
                <w:sz w:val="20"/>
                <w:szCs w:val="20"/>
                <w:lang w:val="en-US"/>
              </w:rPr>
              <w:t>C2</w:t>
            </w: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2245D1" w:rsidRDefault="007E7BB0" w:rsidP="00D508DC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2245D1" w:rsidRDefault="007E7BB0" w:rsidP="00D508DC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2245D1" w:rsidRDefault="007E7BB0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445B4F" w:rsidRDefault="007E7BB0" w:rsidP="00D508D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Мікросхеми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7E7BB0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0E1EF6" w:rsidRDefault="007E7BB0" w:rsidP="00D508DC">
            <w:pPr>
              <w:ind w:left="-57" w:right="-57"/>
              <w:rPr>
                <w:rFonts w:ascii="ISOCPEUR" w:hAnsi="ISOCPEUR"/>
                <w:bCs/>
                <w:i/>
                <w:sz w:val="24"/>
                <w:szCs w:val="24"/>
                <w:lang w:val="uk-UA"/>
              </w:rPr>
            </w:pPr>
            <w:r w:rsidRPr="00445B4F">
              <w:rPr>
                <w:rFonts w:ascii="ISOCPEUR" w:hAnsi="ISOCPEUR"/>
                <w:bCs/>
                <w:i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ISOCPEUR" w:hAnsi="ISOCPEUR"/>
                <w:bCs/>
                <w:i/>
                <w:sz w:val="24"/>
                <w:szCs w:val="24"/>
                <w:lang w:val="uk-UA"/>
              </w:rPr>
              <w:t>24С512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0E1EF6" w:rsidRDefault="007E7BB0" w:rsidP="00D508DC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0E1EF6" w:rsidRDefault="007E7BB0" w:rsidP="00D508DC">
            <w:pPr>
              <w:ind w:right="-57"/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1</w:t>
            </w: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7E7BB0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0E1EF6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ISOCPEUR" w:hAnsi="ISOCPEUR" w:cs="ISOCPEUR"/>
                <w:i/>
                <w:iCs/>
                <w:sz w:val="24"/>
                <w:szCs w:val="24"/>
                <w:lang w:val="uk-UA"/>
              </w:rPr>
              <w:t>561КР2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2</w:t>
            </w: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7E7BB0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PIC16F628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0E1EF6" w:rsidRDefault="007E7BB0" w:rsidP="00D508DC">
            <w:pPr>
              <w:jc w:val="center"/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3</w:t>
            </w: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7E7BB0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445B4F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TD62083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4,DD7,DD8,DD13</w:t>
            </w: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445B4F" w:rsidRDefault="007E7BB0" w:rsidP="00D508D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445B4F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14,DD19,DD20</w:t>
            </w: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2245D1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2245D1" w:rsidRDefault="007E7BB0" w:rsidP="00D508DC">
            <w:pPr>
              <w:ind w:left="-57" w:right="-57"/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25,DD26,DD31</w:t>
            </w: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445B4F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2245D1" w:rsidRDefault="007E7BB0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32,DD37,DD38</w:t>
            </w: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2245D1" w:rsidRDefault="007E7BB0" w:rsidP="00445B4F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2245D1" w:rsidRDefault="007E7BB0" w:rsidP="00A43CD9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2245D1" w:rsidRDefault="007E7BB0" w:rsidP="00445B4F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7E7BB0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2245D1" w:rsidRDefault="007E7BB0" w:rsidP="001139BB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2245D1" w:rsidRDefault="007E7BB0" w:rsidP="001139BB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</w:tbl>
    <w:p w:rsidR="00AD461C" w:rsidRPr="00AD461C" w:rsidRDefault="00AD461C" w:rsidP="00AD461C">
      <w:pPr>
        <w:spacing w:before="0" w:beforeAutospacing="0" w:after="0" w:afterAutospacing="0"/>
        <w:ind w:left="36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D461C" w:rsidRPr="00AD461C" w:rsidRDefault="00AD461C" w:rsidP="00AD461C">
      <w:pPr>
        <w:spacing w:before="0" w:beforeAutospacing="0" w:after="0" w:afterAutospacing="0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D4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tbl>
      <w:tblPr>
        <w:tblStyle w:val="1"/>
        <w:tblW w:w="10413" w:type="dxa"/>
        <w:tblInd w:w="-382" w:type="dxa"/>
        <w:tblLook w:val="04A0"/>
      </w:tblPr>
      <w:tblGrid>
        <w:gridCol w:w="625"/>
        <w:gridCol w:w="621"/>
        <w:gridCol w:w="621"/>
        <w:gridCol w:w="3090"/>
        <w:gridCol w:w="3190"/>
        <w:gridCol w:w="548"/>
        <w:gridCol w:w="1718"/>
      </w:tblGrid>
      <w:tr w:rsidR="00AD461C" w:rsidRPr="00AD461C" w:rsidTr="00445B4F">
        <w:trPr>
          <w:cantSplit/>
          <w:trHeight w:val="140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lastRenderedPageBreak/>
              <w:t>Формат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Зона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Поз.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  <w:t>Познака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  <w:t>Найменування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AD461C" w:rsidRPr="00AD461C" w:rsidRDefault="00AD461C" w:rsidP="00AD461C">
            <w:pPr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</w:pPr>
            <w:proofErr w:type="spellStart"/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  <w:t>Кільк</w:t>
            </w:r>
            <w:proofErr w:type="spellEnd"/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B20FF4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noProof/>
                <w:sz w:val="28"/>
                <w:szCs w:val="28"/>
                <w:lang w:eastAsia="ru-RU"/>
              </w:rPr>
              <w:pict>
                <v:group id="_x0000_s1167" style="position:absolute;left:0;text-align:left;margin-left:60.95pt;margin-top:18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" o:allowincell="f">
                  <v:rect id="Rectangle 46" o:spid="_x0000_s11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  <v:line id="Line 47" o:spid="_x0000_s116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48" o:spid="_x0000_s117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49" o:spid="_x0000_s117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50" o:spid="_x0000_s117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51" o:spid="_x0000_s117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52" o:spid="_x0000_s117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53" o:spid="_x0000_s117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54" o:spid="_x0000_s117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<v:line id="Line 55" o:spid="_x0000_s117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56" o:spid="_x0000_s117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57" o:spid="_x0000_s117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style="mso-next-textbox:#Rectangle 57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8" o:spid="_x0000_s118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style="mso-next-textbox:#Rectangle 58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59" o:spid="_x0000_s118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style="mso-next-textbox:#Rectangle 59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0" o:spid="_x0000_s118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style="mso-next-textbox:#Rectangle 60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61" o:spid="_x0000_s118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style="mso-next-textbox:#Rectangle 61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62" o:spid="_x0000_s118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style="mso-next-textbox:#Rectangle 62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63" o:spid="_x0000_s118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style="mso-next-textbox:#Rectangle 63" inset="1pt,1pt,1pt,1pt">
                      <w:txbxContent>
                        <w:p w:rsidR="00445B4F" w:rsidRPr="00D500D2" w:rsidRDefault="00445B4F" w:rsidP="00AD461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" o:spid="_x0000_s118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style="mso-next-textbox:#Rectangle 64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lang w:val="ru-RU"/>
                            </w:rPr>
                          </w:pPr>
                          <w:r>
                            <w:t>ДК1</w:t>
                          </w:r>
                          <w:r w:rsidR="00F4187D">
                            <w:t>1</w:t>
                          </w:r>
                          <w:r>
                            <w:t>.</w:t>
                          </w:r>
                          <w:r>
                            <w:rPr>
                              <w:lang w:val="en-US"/>
                            </w:rPr>
                            <w:t>40</w:t>
                          </w:r>
                          <w:r w:rsidR="00F4187D">
                            <w:t>4201</w:t>
                          </w:r>
                          <w:r>
                            <w:t>.001 СП</w:t>
                          </w:r>
                        </w:p>
                        <w:p w:rsidR="00445B4F" w:rsidRPr="004662ED" w:rsidRDefault="00445B4F" w:rsidP="00AD461C"/>
                      </w:txbxContent>
                    </v:textbox>
                  </v:rect>
                  <w10:wrap anchorx="page" anchory="page"/>
                  <w10:anchorlock/>
                </v:group>
              </w:pict>
            </w:r>
          </w:p>
        </w:tc>
        <w:tc>
          <w:tcPr>
            <w:tcW w:w="621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7E7BB0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7E7BB0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0E1EF6" w:rsidRDefault="007E7BB0" w:rsidP="00D508D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561IR2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D63D73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445B4F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5,DD6,DD9...12</w:t>
            </w:r>
          </w:p>
        </w:tc>
      </w:tr>
      <w:tr w:rsidR="007E7BB0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2245D1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2245D1" w:rsidRDefault="007E7BB0" w:rsidP="00D508DC">
            <w:pPr>
              <w:ind w:left="-57" w:right="-57"/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15...18,DD21...24</w:t>
            </w:r>
          </w:p>
        </w:tc>
      </w:tr>
      <w:tr w:rsidR="007E7BB0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445B4F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2245D1" w:rsidRDefault="007E7BB0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27...30,DD33..36</w:t>
            </w:r>
          </w:p>
        </w:tc>
      </w:tr>
      <w:tr w:rsidR="007E7BB0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445B4F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DD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39...40</w:t>
            </w:r>
          </w:p>
        </w:tc>
      </w:tr>
      <w:tr w:rsidR="007E7BB0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</w:p>
        </w:tc>
      </w:tr>
      <w:tr w:rsidR="007E7BB0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7E7BB0" w:rsidRPr="00445B4F" w:rsidRDefault="007E7BB0" w:rsidP="00D508DC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Резистори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2245D1" w:rsidRDefault="007E7BB0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7E7BB0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AD461C" w:rsidRDefault="007E7BB0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445B4F" w:rsidRDefault="007E7BB0" w:rsidP="008A6F16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P12 0805 </w:t>
            </w:r>
            <w:r w:rsidR="008A6F16">
              <w:rPr>
                <w:rFonts w:ascii="ISOCPEUR" w:hAnsi="ISOCPEUR"/>
                <w:i/>
                <w:iCs/>
                <w:sz w:val="24"/>
                <w:szCs w:val="24"/>
              </w:rPr>
              <w:t>1</w:t>
            </w:r>
            <w:r>
              <w:rPr>
                <w:rFonts w:ascii="ISOCPEUR" w:hAnsi="ISOCPEUR"/>
                <w:i/>
                <w:iCs/>
                <w:sz w:val="24"/>
                <w:szCs w:val="24"/>
              </w:rPr>
              <w:t>0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</w:t>
            </w:r>
            <w:r w:rsidR="008A6F16">
              <w:rPr>
                <w:rFonts w:ascii="ISOCPEUR" w:hAnsi="ISOCPEUR"/>
                <w:i/>
                <w:iCs/>
                <w:sz w:val="24"/>
                <w:szCs w:val="24"/>
              </w:rPr>
              <w:t>к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Ом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0,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1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25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Вт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7E7BB0" w:rsidRPr="008A6F16" w:rsidRDefault="008A6F16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BB0" w:rsidRPr="008A6F16" w:rsidRDefault="007E7BB0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R1</w:t>
            </w:r>
            <w:r w:rsidR="008A6F16">
              <w:rPr>
                <w:rFonts w:ascii="ISOCPEUR" w:hAnsi="ISOCPEUR"/>
                <w:i/>
                <w:sz w:val="20"/>
                <w:szCs w:val="20"/>
                <w:lang w:val="en-US"/>
              </w:rPr>
              <w:t>, R2</w:t>
            </w: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8A6F16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P12 0805 </w:t>
            </w:r>
            <w:r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200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Ом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0,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1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25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Вт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</w:rPr>
              <w:t>96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8A6F16" w:rsidRDefault="008A6F16" w:rsidP="008A6F16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R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3...98</w:t>
            </w: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  <w:t>10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8A6F16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Роз</w:t>
            </w: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'</w:t>
            </w:r>
            <w:proofErr w:type="spellStart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єм</w:t>
            </w:r>
            <w:proofErr w:type="spellEnd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штирьовий</w:t>
            </w:r>
            <w:proofErr w:type="spellEnd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2245D1">
              <w:rPr>
                <w:rFonts w:ascii="ISOCPEUR" w:hAnsi="ISOCPEUR"/>
                <w:i/>
                <w:sz w:val="20"/>
                <w:szCs w:val="20"/>
                <w:lang w:val="en-US"/>
              </w:rPr>
              <w:t>XP1</w:t>
            </w: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8A6F16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CHAMP 1.27-2h106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8A6F16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8A6F16" w:rsidRDefault="008A6F16" w:rsidP="00D508DC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8A6F16" w:rsidRDefault="008A6F16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8A6F16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uk-UA"/>
              </w:rPr>
              <w:t>Резонатор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8A6F16" w:rsidRDefault="008A6F16" w:rsidP="00D508DC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8A6F16" w:rsidRDefault="008A6F16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Z1</w:t>
            </w: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hAnsi="ISOCPEUR"/>
                <w:i/>
                <w:sz w:val="24"/>
                <w:szCs w:val="24"/>
              </w:rPr>
              <w:t>РПК01 НС</w:t>
            </w:r>
            <w:r w:rsidRPr="002245D1">
              <w:rPr>
                <w:rFonts w:ascii="ISOCPEUR" w:hAnsi="ISOCPEUR"/>
                <w:i/>
                <w:sz w:val="24"/>
                <w:szCs w:val="24"/>
                <w:lang w:val="en-US"/>
              </w:rPr>
              <w:t>-</w:t>
            </w:r>
            <w:r w:rsidRPr="002245D1">
              <w:rPr>
                <w:rFonts w:ascii="ISOCPEUR" w:hAnsi="ISOCPEUR"/>
                <w:i/>
                <w:sz w:val="24"/>
                <w:szCs w:val="24"/>
              </w:rPr>
              <w:t>49</w:t>
            </w:r>
            <w:r w:rsidRPr="002245D1">
              <w:rPr>
                <w:rFonts w:ascii="ISOCPEUR" w:hAnsi="ISOCPEUR"/>
                <w:i/>
                <w:sz w:val="24"/>
                <w:szCs w:val="24"/>
                <w:lang w:val="en-US"/>
              </w:rPr>
              <w:t>SM-</w:t>
            </w:r>
            <w:r>
              <w:rPr>
                <w:rFonts w:ascii="ISOCPEUR" w:hAnsi="ISOCPEUR"/>
                <w:i/>
                <w:sz w:val="24"/>
                <w:szCs w:val="24"/>
                <w:lang w:val="uk-UA"/>
              </w:rPr>
              <w:t>16</w:t>
            </w:r>
            <w:r w:rsidRPr="002245D1">
              <w:rPr>
                <w:rFonts w:ascii="ISOCPEUR" w:hAnsi="ISOCPEUR"/>
                <w:i/>
                <w:sz w:val="24"/>
                <w:szCs w:val="24"/>
                <w:lang w:val="en-US"/>
              </w:rPr>
              <w:t>-6-B-C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ind w:left="-57"/>
              <w:jc w:val="center"/>
              <w:rPr>
                <w:rFonts w:ascii="ISOCPEUR" w:hAnsi="ISOCPEUR"/>
                <w:i/>
                <w:sz w:val="16"/>
                <w:szCs w:val="16"/>
                <w:lang w:val="uk-UA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pStyle w:val="a5"/>
              <w:jc w:val="center"/>
              <w:rPr>
                <w:rFonts w:ascii="ISOCPEUR" w:hAnsi="ISOCPEUR"/>
                <w:i/>
                <w:spacing w:val="-28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pStyle w:val="a5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pStyle w:val="a5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Cs w:val="28"/>
                <w:lang w:val="en-US" w:eastAsia="ru-RU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ind w:left="-57"/>
              <w:jc w:val="center"/>
              <w:rPr>
                <w:rFonts w:ascii="ISOCPEUR" w:hAnsi="ISOCPEUR"/>
                <w:i/>
                <w:sz w:val="16"/>
                <w:szCs w:val="16"/>
                <w:lang w:val="uk-UA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pStyle w:val="a5"/>
              <w:jc w:val="center"/>
              <w:rPr>
                <w:rFonts w:ascii="ISOCPEUR" w:hAnsi="ISOCPEUR"/>
                <w:i/>
                <w:spacing w:val="-28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pStyle w:val="a5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D508D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445B4F" w:rsidRDefault="008A6F16" w:rsidP="00D508DC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2245D1" w:rsidRDefault="008A6F16" w:rsidP="00D508DC">
            <w:pPr>
              <w:pStyle w:val="a5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</w:tr>
      <w:tr w:rsidR="008A6F16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16" w:rsidRPr="00AD461C" w:rsidRDefault="008A6F16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</w:tbl>
    <w:p w:rsidR="005157DF" w:rsidRDefault="005157DF" w:rsidP="00AD461C"/>
    <w:sectPr w:rsidR="005157DF" w:rsidSect="00AD461C">
      <w:pgSz w:w="11906" w:h="16838"/>
      <w:pgMar w:top="426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D461C"/>
    <w:rsid w:val="000E1EF6"/>
    <w:rsid w:val="001D2D53"/>
    <w:rsid w:val="002245D1"/>
    <w:rsid w:val="002522A3"/>
    <w:rsid w:val="004059F5"/>
    <w:rsid w:val="00415738"/>
    <w:rsid w:val="00445B4F"/>
    <w:rsid w:val="005157DF"/>
    <w:rsid w:val="005E346B"/>
    <w:rsid w:val="006B5499"/>
    <w:rsid w:val="007E7BB0"/>
    <w:rsid w:val="008A6F16"/>
    <w:rsid w:val="008B7920"/>
    <w:rsid w:val="00964CCC"/>
    <w:rsid w:val="00A46C3B"/>
    <w:rsid w:val="00AD461C"/>
    <w:rsid w:val="00B033D1"/>
    <w:rsid w:val="00B20FF4"/>
    <w:rsid w:val="00D63D73"/>
    <w:rsid w:val="00DA59AA"/>
    <w:rsid w:val="00F4187D"/>
    <w:rsid w:val="00F4373D"/>
    <w:rsid w:val="00FC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left="1071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7DF"/>
  </w:style>
  <w:style w:type="paragraph" w:styleId="3">
    <w:name w:val="heading 3"/>
    <w:basedOn w:val="a"/>
    <w:next w:val="a"/>
    <w:link w:val="30"/>
    <w:qFormat/>
    <w:rsid w:val="002245D1"/>
    <w:pPr>
      <w:keepNext/>
      <w:spacing w:before="0" w:beforeAutospacing="0" w:after="0" w:afterAutospacing="0" w:line="240" w:lineRule="auto"/>
      <w:ind w:left="0" w:firstLine="0"/>
      <w:jc w:val="center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D461C"/>
    <w:pPr>
      <w:spacing w:before="0" w:beforeAutospacing="0" w:after="0" w:afterAutospacing="0" w:line="240" w:lineRule="auto"/>
      <w:ind w:left="0" w:firstLine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1">
    <w:name w:val="Сетка таблицы1"/>
    <w:basedOn w:val="a1"/>
    <w:uiPriority w:val="59"/>
    <w:rsid w:val="00AD461C"/>
    <w:pPr>
      <w:spacing w:before="0" w:beforeAutospacing="0" w:after="0" w:afterAutospacing="0" w:line="240" w:lineRule="auto"/>
      <w:ind w:left="0" w:firstLine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AD461C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2245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245D1"/>
    <w:pPr>
      <w:spacing w:before="0" w:beforeAutospacing="0" w:after="0" w:afterAutospacing="0" w:line="240" w:lineRule="auto"/>
      <w:ind w:left="0" w:firstLine="0"/>
    </w:pPr>
    <w:rPr>
      <w:rFonts w:ascii="Bookman Old Style" w:eastAsia="Times New Roman" w:hAnsi="Bookman Old Style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2245D1"/>
    <w:rPr>
      <w:rFonts w:ascii="Bookman Old Style" w:eastAsia="Times New Roman" w:hAnsi="Bookman Old Style" w:cs="Times New Roman"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ММ</dc:creator>
  <cp:lastModifiedBy>ММ</cp:lastModifiedBy>
  <cp:revision>3</cp:revision>
  <cp:lastPrinted>2014-06-01T13:17:00Z</cp:lastPrinted>
  <dcterms:created xsi:type="dcterms:W3CDTF">2014-06-01T12:03:00Z</dcterms:created>
  <dcterms:modified xsi:type="dcterms:W3CDTF">2014-06-01T13:56:00Z</dcterms:modified>
</cp:coreProperties>
</file>