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9250" w14:textId="59872CF2" w:rsidR="00AB2E2D" w:rsidRDefault="003955AF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szCs w:val="21"/>
        </w:rPr>
        <w:t>学院：</w:t>
      </w:r>
      <w:r w:rsidR="005230C3">
        <w:rPr>
          <w:rFonts w:hint="eastAsia"/>
          <w:szCs w:val="21"/>
        </w:rPr>
        <w:t>计算机与通信工程学院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班级：</w:t>
      </w:r>
      <w:r w:rsidR="005230C3">
        <w:rPr>
          <w:rFonts w:hint="eastAsia"/>
          <w:szCs w:val="21"/>
        </w:rPr>
        <w:t>计</w:t>
      </w:r>
      <w:r w:rsidR="005230C3">
        <w:rPr>
          <w:rFonts w:hint="eastAsia"/>
          <w:szCs w:val="21"/>
        </w:rPr>
        <w:t>2</w:t>
      </w:r>
      <w:r w:rsidR="005230C3">
        <w:rPr>
          <w:szCs w:val="21"/>
        </w:rPr>
        <w:t>005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姓名：</w:t>
      </w:r>
      <w:r w:rsidR="005230C3">
        <w:rPr>
          <w:rFonts w:hint="eastAsia"/>
          <w:szCs w:val="21"/>
        </w:rPr>
        <w:t>赵方程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学号：</w:t>
      </w:r>
      <w:r w:rsidR="005230C3">
        <w:rPr>
          <w:szCs w:val="21"/>
        </w:rPr>
        <w:t>42024137</w:t>
      </w:r>
    </w:p>
    <w:p w14:paraId="3A6C0970" w14:textId="7FF0BFFA" w:rsidR="00AB2E2D" w:rsidRDefault="003955AF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实验日期：</w:t>
      </w:r>
      <w:r>
        <w:rPr>
          <w:rFonts w:hint="eastAsia"/>
          <w:bCs/>
          <w:szCs w:val="21"/>
          <w:u w:val="single"/>
        </w:rPr>
        <w:t xml:space="preserve">  </w:t>
      </w:r>
      <w:r w:rsidR="005230C3">
        <w:rPr>
          <w:bCs/>
          <w:szCs w:val="21"/>
          <w:u w:val="single"/>
        </w:rPr>
        <w:t>2021</w:t>
      </w:r>
      <w:r>
        <w:rPr>
          <w:rFonts w:hint="eastAsia"/>
          <w:bCs/>
          <w:szCs w:val="21"/>
          <w:u w:val="single"/>
        </w:rPr>
        <w:t xml:space="preserve">   </w:t>
      </w:r>
      <w:r>
        <w:rPr>
          <w:rFonts w:hint="eastAsia"/>
          <w:bCs/>
          <w:szCs w:val="21"/>
        </w:rPr>
        <w:t>年</w:t>
      </w:r>
      <w:r>
        <w:rPr>
          <w:rFonts w:hint="eastAsia"/>
          <w:bCs/>
          <w:szCs w:val="21"/>
          <w:u w:val="single"/>
        </w:rPr>
        <w:t xml:space="preserve"> </w:t>
      </w:r>
      <w:r w:rsidR="005230C3">
        <w:rPr>
          <w:bCs/>
          <w:szCs w:val="21"/>
          <w:u w:val="single"/>
        </w:rPr>
        <w:t xml:space="preserve"> </w:t>
      </w:r>
      <w:r w:rsidR="00A45849">
        <w:rPr>
          <w:bCs/>
          <w:szCs w:val="21"/>
          <w:u w:val="single"/>
        </w:rPr>
        <w:t>5</w:t>
      </w:r>
      <w:r>
        <w:rPr>
          <w:rFonts w:hint="eastAsia"/>
          <w:bCs/>
          <w:szCs w:val="21"/>
          <w:u w:val="single"/>
        </w:rPr>
        <w:t xml:space="preserve"> </w:t>
      </w:r>
      <w:r w:rsidR="005230C3"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月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 xml:space="preserve">  </w:t>
      </w:r>
      <w:r w:rsidR="00A45849">
        <w:rPr>
          <w:bCs/>
          <w:szCs w:val="21"/>
          <w:u w:val="single"/>
        </w:rPr>
        <w:t>11</w:t>
      </w:r>
      <w:r>
        <w:rPr>
          <w:rFonts w:hint="eastAsia"/>
          <w:bCs/>
          <w:szCs w:val="21"/>
          <w:u w:val="single"/>
        </w:rPr>
        <w:t xml:space="preserve">  </w:t>
      </w:r>
      <w:r>
        <w:rPr>
          <w:rFonts w:hint="eastAsia"/>
          <w:bCs/>
          <w:szCs w:val="21"/>
        </w:rPr>
        <w:t>日</w:t>
      </w:r>
      <w:r>
        <w:rPr>
          <w:rFonts w:hint="eastAsia"/>
          <w:szCs w:val="21"/>
        </w:rPr>
        <w:t xml:space="preserve">              </w:t>
      </w:r>
    </w:p>
    <w:p w14:paraId="01D438A1" w14:textId="7B0CBA0D" w:rsidR="00AB2E2D" w:rsidRPr="001A7946" w:rsidRDefault="003955AF" w:rsidP="001A7946">
      <w:pPr>
        <w:spacing w:beforeLines="50" w:before="156"/>
        <w:rPr>
          <w:b/>
          <w:szCs w:val="21"/>
        </w:rPr>
      </w:pPr>
      <w:r>
        <w:rPr>
          <w:rFonts w:hint="eastAsia"/>
          <w:b/>
          <w:szCs w:val="21"/>
        </w:rPr>
        <w:t>一、实验名称：</w:t>
      </w:r>
      <w:r w:rsidR="00203FBF">
        <w:rPr>
          <w:rFonts w:hint="eastAsia"/>
          <w:b/>
          <w:szCs w:val="21"/>
        </w:rPr>
        <w:t>一阶电路过渡非正常现象研究</w:t>
      </w:r>
    </w:p>
    <w:p w14:paraId="458D2838" w14:textId="77777777" w:rsidR="00AB2E2D" w:rsidRDefault="003955A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</w:t>
      </w:r>
    </w:p>
    <w:p w14:paraId="084921B3" w14:textId="7E0E6619" w:rsidR="004B7402" w:rsidRPr="004B7402" w:rsidRDefault="003955AF" w:rsidP="004B7402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bCs/>
          <w:szCs w:val="21"/>
        </w:rPr>
        <w:t>预习总结与收获</w:t>
      </w:r>
    </w:p>
    <w:p w14:paraId="6829A816" w14:textId="3A112069" w:rsidR="004B7402" w:rsidRPr="00B33986" w:rsidRDefault="004B7402" w:rsidP="00C36830">
      <w:pPr>
        <w:spacing w:line="360" w:lineRule="auto"/>
        <w:ind w:firstLine="420"/>
        <w:rPr>
          <w:rFonts w:asciiTheme="majorEastAsia" w:eastAsiaTheme="majorEastAsia" w:hAnsiTheme="majorEastAsia" w:hint="eastAsia"/>
          <w:szCs w:val="21"/>
        </w:rPr>
      </w:pPr>
      <w:r w:rsidRPr="00B33986">
        <w:rPr>
          <w:rFonts w:asciiTheme="majorEastAsia" w:eastAsiaTheme="majorEastAsia" w:hAnsiTheme="majorEastAsia" w:hint="eastAsia"/>
          <w:szCs w:val="21"/>
        </w:rPr>
        <w:t>若示波器</w:t>
      </w:r>
      <w:r w:rsidRPr="00B33986">
        <w:rPr>
          <w:rFonts w:asciiTheme="majorEastAsia" w:eastAsiaTheme="majorEastAsia" w:hAnsiTheme="majorEastAsia" w:hint="eastAsia"/>
          <w:szCs w:val="21"/>
        </w:rPr>
        <w:t>每次采集完之后都</w:t>
      </w:r>
      <w:r w:rsidRPr="00B33986">
        <w:rPr>
          <w:rFonts w:asciiTheme="majorEastAsia" w:eastAsiaTheme="majorEastAsia" w:hAnsiTheme="majorEastAsia" w:hint="eastAsia"/>
          <w:szCs w:val="21"/>
        </w:rPr>
        <w:t>将图像</w:t>
      </w:r>
      <w:r w:rsidRPr="00B33986">
        <w:rPr>
          <w:rFonts w:asciiTheme="majorEastAsia" w:eastAsiaTheme="majorEastAsia" w:hAnsiTheme="majorEastAsia" w:hint="eastAsia"/>
          <w:szCs w:val="21"/>
        </w:rPr>
        <w:t>立刻显示在屏幕上，</w:t>
      </w:r>
      <w:r w:rsidRPr="00B33986">
        <w:rPr>
          <w:rFonts w:asciiTheme="majorEastAsia" w:eastAsiaTheme="majorEastAsia" w:hAnsiTheme="majorEastAsia" w:hint="eastAsia"/>
          <w:szCs w:val="21"/>
        </w:rPr>
        <w:t>那么</w:t>
      </w:r>
      <w:r w:rsidRPr="00B33986">
        <w:rPr>
          <w:rFonts w:asciiTheme="majorEastAsia" w:eastAsiaTheme="majorEastAsia" w:hAnsiTheme="majorEastAsia" w:hint="eastAsia"/>
          <w:szCs w:val="21"/>
        </w:rPr>
        <w:t>屏幕上显示的波形是乱的，人眼无法读取。</w:t>
      </w:r>
      <w:r w:rsidRPr="00B33986">
        <w:rPr>
          <w:rFonts w:asciiTheme="majorEastAsia" w:eastAsiaTheme="majorEastAsia" w:hAnsiTheme="majorEastAsia" w:hint="eastAsia"/>
          <w:szCs w:val="21"/>
        </w:rPr>
        <w:t>所以要设置触发电平,</w:t>
      </w:r>
      <w:r w:rsidRPr="00B33986">
        <w:rPr>
          <w:rFonts w:asciiTheme="majorEastAsia" w:eastAsiaTheme="majorEastAsia" w:hAnsiTheme="majorEastAsia"/>
          <w:szCs w:val="21"/>
        </w:rPr>
        <w:t xml:space="preserve"> </w:t>
      </w:r>
      <w:r w:rsidRPr="00B33986">
        <w:rPr>
          <w:rFonts w:asciiTheme="majorEastAsia" w:eastAsiaTheme="majorEastAsia" w:hAnsiTheme="majorEastAsia" w:hint="eastAsia"/>
          <w:szCs w:val="21"/>
        </w:rPr>
        <w:t>波形电压穿过触发电平被称为“产生触发事件”或者“产生触发信号”。触发信号可以设定为上升沿触发和下降沿触发</w:t>
      </w:r>
      <w:r w:rsidRPr="00B33986">
        <w:rPr>
          <w:rFonts w:asciiTheme="majorEastAsia" w:eastAsiaTheme="majorEastAsia" w:hAnsiTheme="majorEastAsia" w:hint="eastAsia"/>
          <w:szCs w:val="21"/>
        </w:rPr>
        <w:t>或</w:t>
      </w:r>
      <w:r w:rsidRPr="00B33986">
        <w:rPr>
          <w:rFonts w:asciiTheme="majorEastAsia" w:eastAsiaTheme="majorEastAsia" w:hAnsiTheme="majorEastAsia" w:hint="eastAsia"/>
          <w:szCs w:val="21"/>
        </w:rPr>
        <w:t>交替触发。触发源可以选择为通道1</w:t>
      </w:r>
      <w:r w:rsidRPr="00B33986">
        <w:rPr>
          <w:rFonts w:asciiTheme="majorEastAsia" w:eastAsiaTheme="majorEastAsia" w:hAnsiTheme="majorEastAsia" w:hint="eastAsia"/>
          <w:szCs w:val="21"/>
        </w:rPr>
        <w:t>、</w:t>
      </w:r>
      <w:r w:rsidRPr="00B33986">
        <w:rPr>
          <w:rFonts w:asciiTheme="majorEastAsia" w:eastAsiaTheme="majorEastAsia" w:hAnsiTheme="majorEastAsia" w:hint="eastAsia"/>
          <w:szCs w:val="21"/>
        </w:rPr>
        <w:t>通道 2</w:t>
      </w:r>
      <w:r w:rsidR="00582ACD" w:rsidRPr="00B33986">
        <w:rPr>
          <w:rFonts w:asciiTheme="majorEastAsia" w:eastAsiaTheme="majorEastAsia" w:hAnsiTheme="majorEastAsia" w:hint="eastAsia"/>
          <w:szCs w:val="21"/>
        </w:rPr>
        <w:t>、</w:t>
      </w:r>
      <w:r w:rsidRPr="00B33986">
        <w:rPr>
          <w:rFonts w:asciiTheme="majorEastAsia" w:eastAsiaTheme="majorEastAsia" w:hAnsiTheme="majorEastAsia" w:hint="eastAsia"/>
          <w:szCs w:val="21"/>
        </w:rPr>
        <w:t>外部信号或其他触发源。一旦产生触发信号，示波器会同时对</w:t>
      </w:r>
      <w:r w:rsidR="00211482" w:rsidRPr="00B33986">
        <w:rPr>
          <w:rFonts w:asciiTheme="majorEastAsia" w:eastAsiaTheme="majorEastAsia" w:hAnsiTheme="majorEastAsia" w:hint="eastAsia"/>
          <w:szCs w:val="21"/>
        </w:rPr>
        <w:t>打开的</w:t>
      </w:r>
      <w:r w:rsidRPr="00B33986">
        <w:rPr>
          <w:rFonts w:asciiTheme="majorEastAsia" w:eastAsiaTheme="majorEastAsia" w:hAnsiTheme="majorEastAsia" w:hint="eastAsia"/>
          <w:szCs w:val="21"/>
        </w:rPr>
        <w:t>通道进行采集。</w:t>
      </w:r>
    </w:p>
    <w:p w14:paraId="0E4D7972" w14:textId="3029B64F" w:rsidR="004B7402" w:rsidRPr="00B33986" w:rsidRDefault="00C36830" w:rsidP="00C3683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B33986">
        <w:rPr>
          <w:rFonts w:asciiTheme="majorEastAsia" w:eastAsiaTheme="majorEastAsia" w:hAnsiTheme="majorEastAsia" w:hint="eastAsia"/>
          <w:szCs w:val="21"/>
        </w:rPr>
        <w:t>自动触发：</w:t>
      </w:r>
      <w:r w:rsidR="004B7402" w:rsidRPr="00B33986">
        <w:rPr>
          <w:rFonts w:asciiTheme="majorEastAsia" w:eastAsiaTheme="majorEastAsia" w:hAnsiTheme="majorEastAsia" w:hint="eastAsia"/>
          <w:szCs w:val="21"/>
        </w:rPr>
        <w:t>如果没有触发信号，就让示波器自由</w:t>
      </w:r>
      <w:r w:rsidRPr="00B33986">
        <w:rPr>
          <w:rFonts w:asciiTheme="majorEastAsia" w:eastAsiaTheme="majorEastAsia" w:hAnsiTheme="majorEastAsia" w:hint="eastAsia"/>
          <w:szCs w:val="21"/>
        </w:rPr>
        <w:t>地</w:t>
      </w:r>
      <w:r w:rsidR="004B7402" w:rsidRPr="00B33986">
        <w:rPr>
          <w:rFonts w:asciiTheme="majorEastAsia" w:eastAsiaTheme="majorEastAsia" w:hAnsiTheme="majorEastAsia" w:hint="eastAsia"/>
          <w:szCs w:val="21"/>
        </w:rPr>
        <w:t>采集和显示</w:t>
      </w:r>
    </w:p>
    <w:p w14:paraId="449EE9E1" w14:textId="1EE44D83" w:rsidR="009564BF" w:rsidRPr="00B33986" w:rsidRDefault="009564BF" w:rsidP="00DA473E">
      <w:pPr>
        <w:spacing w:line="360" w:lineRule="auto"/>
        <w:ind w:left="420"/>
        <w:rPr>
          <w:rFonts w:asciiTheme="majorEastAsia" w:eastAsiaTheme="majorEastAsia" w:hAnsiTheme="majorEastAsia"/>
          <w:szCs w:val="21"/>
        </w:rPr>
      </w:pPr>
      <w:r w:rsidRPr="00B33986">
        <w:rPr>
          <w:rFonts w:asciiTheme="majorEastAsia" w:eastAsiaTheme="majorEastAsia" w:hAnsiTheme="majorEastAsia" w:hint="eastAsia"/>
          <w:szCs w:val="21"/>
        </w:rPr>
        <w:t>正常触发：</w:t>
      </w:r>
      <w:r w:rsidR="00DA473E" w:rsidRPr="00B33986">
        <w:rPr>
          <w:rFonts w:asciiTheme="majorEastAsia" w:eastAsiaTheme="majorEastAsia" w:hAnsiTheme="majorEastAsia" w:hint="eastAsia"/>
          <w:szCs w:val="21"/>
        </w:rPr>
        <w:t>如果一直没有触发信号</w:t>
      </w:r>
      <w:r w:rsidR="00DA473E" w:rsidRPr="00B33986">
        <w:rPr>
          <w:rFonts w:asciiTheme="majorEastAsia" w:eastAsiaTheme="majorEastAsia" w:hAnsiTheme="majorEastAsia" w:hint="eastAsia"/>
          <w:szCs w:val="21"/>
        </w:rPr>
        <w:t>，</w:t>
      </w:r>
      <w:r w:rsidR="00DA473E" w:rsidRPr="00B33986">
        <w:rPr>
          <w:rFonts w:asciiTheme="majorEastAsia" w:eastAsiaTheme="majorEastAsia" w:hAnsiTheme="majorEastAsia" w:hint="eastAsia"/>
          <w:szCs w:val="21"/>
        </w:rPr>
        <w:t>屏幕上始终保持上次更新的波形不变</w:t>
      </w:r>
      <w:r w:rsidR="00DA473E" w:rsidRPr="00B33986">
        <w:rPr>
          <w:rFonts w:asciiTheme="majorEastAsia" w:eastAsiaTheme="majorEastAsia" w:hAnsiTheme="majorEastAsia" w:hint="eastAsia"/>
          <w:szCs w:val="21"/>
        </w:rPr>
        <w:t>直到</w:t>
      </w:r>
      <w:r w:rsidR="00DA473E" w:rsidRPr="00B33986">
        <w:rPr>
          <w:rFonts w:asciiTheme="majorEastAsia" w:eastAsiaTheme="majorEastAsia" w:hAnsiTheme="majorEastAsia" w:hint="eastAsia"/>
          <w:szCs w:val="21"/>
        </w:rPr>
        <w:t>再次产生触发信号</w:t>
      </w:r>
    </w:p>
    <w:p w14:paraId="377E6AC4" w14:textId="04696A16" w:rsidR="00DA473E" w:rsidRPr="00B33986" w:rsidRDefault="00DA473E" w:rsidP="00DA473E">
      <w:pPr>
        <w:spacing w:line="360" w:lineRule="auto"/>
        <w:ind w:left="420"/>
        <w:rPr>
          <w:rFonts w:asciiTheme="majorEastAsia" w:eastAsiaTheme="majorEastAsia" w:hAnsiTheme="majorEastAsia" w:hint="eastAsia"/>
          <w:szCs w:val="21"/>
        </w:rPr>
      </w:pPr>
      <w:r w:rsidRPr="00B33986">
        <w:rPr>
          <w:rFonts w:asciiTheme="majorEastAsia" w:eastAsiaTheme="majorEastAsia" w:hAnsiTheme="majorEastAsia" w:hint="eastAsia"/>
          <w:szCs w:val="21"/>
        </w:rPr>
        <w:t>单次触发：被触发时</w:t>
      </w:r>
      <w:r w:rsidRPr="00B33986">
        <w:rPr>
          <w:rFonts w:asciiTheme="majorEastAsia" w:eastAsiaTheme="majorEastAsia" w:hAnsiTheme="majorEastAsia" w:hint="eastAsia"/>
          <w:szCs w:val="21"/>
        </w:rPr>
        <w:t>立刻进行采集并显示</w:t>
      </w:r>
      <w:r w:rsidRPr="00B33986">
        <w:rPr>
          <w:rFonts w:asciiTheme="majorEastAsia" w:eastAsiaTheme="majorEastAsia" w:hAnsiTheme="majorEastAsia" w:hint="eastAsia"/>
          <w:szCs w:val="21"/>
        </w:rPr>
        <w:t>波形，之后</w:t>
      </w:r>
      <w:r w:rsidRPr="00B33986">
        <w:rPr>
          <w:rFonts w:asciiTheme="majorEastAsia" w:eastAsiaTheme="majorEastAsia" w:hAnsiTheme="majorEastAsia" w:hint="eastAsia"/>
          <w:szCs w:val="21"/>
        </w:rPr>
        <w:t>示波器就置于停止状态了，触发电路不再工作</w:t>
      </w:r>
    </w:p>
    <w:p w14:paraId="35BA71AE" w14:textId="77777777" w:rsidR="00A43F3C" w:rsidRDefault="004B7402" w:rsidP="00AD3CA9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B33986">
        <w:rPr>
          <w:rFonts w:asciiTheme="majorEastAsia" w:eastAsiaTheme="majorEastAsia" w:hAnsiTheme="majorEastAsia" w:hint="eastAsia"/>
          <w:szCs w:val="21"/>
        </w:rPr>
        <w:t>对于周期性信号，</w:t>
      </w:r>
      <w:r w:rsidR="00A43F3C">
        <w:rPr>
          <w:rFonts w:asciiTheme="majorEastAsia" w:eastAsiaTheme="majorEastAsia" w:hAnsiTheme="majorEastAsia" w:hint="eastAsia"/>
          <w:szCs w:val="21"/>
        </w:rPr>
        <w:t>选择</w:t>
      </w:r>
      <w:r w:rsidRPr="00B33986">
        <w:rPr>
          <w:rFonts w:asciiTheme="majorEastAsia" w:eastAsiaTheme="majorEastAsia" w:hAnsiTheme="majorEastAsia" w:hint="eastAsia"/>
          <w:szCs w:val="21"/>
        </w:rPr>
        <w:t>自动模式和正常模式。</w:t>
      </w:r>
    </w:p>
    <w:p w14:paraId="41A9D547" w14:textId="7DD028CE" w:rsidR="00AB2E2D" w:rsidRPr="00B33986" w:rsidRDefault="004B7402" w:rsidP="00AD3CA9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B33986">
        <w:rPr>
          <w:rFonts w:asciiTheme="majorEastAsia" w:eastAsiaTheme="majorEastAsia" w:hAnsiTheme="majorEastAsia" w:hint="eastAsia"/>
          <w:szCs w:val="21"/>
        </w:rPr>
        <w:t>对于非周期信号，应该采用正常或者单次模式。</w:t>
      </w:r>
    </w:p>
    <w:p w14:paraId="2B67DD96" w14:textId="77777777" w:rsidR="00AB2E2D" w:rsidRDefault="003955AF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三、</w:t>
      </w:r>
      <w:r>
        <w:rPr>
          <w:rFonts w:hint="eastAsia"/>
          <w:b/>
          <w:bCs/>
          <w:szCs w:val="21"/>
        </w:rPr>
        <w:t>实验过程总结和感想</w:t>
      </w:r>
    </w:p>
    <w:p w14:paraId="4AAC8055" w14:textId="77777777" w:rsidR="00AB2E2D" w:rsidRDefault="003955A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实验过程遇到的问题及解决方法</w:t>
      </w:r>
    </w:p>
    <w:p w14:paraId="4DBDD8B1" w14:textId="4635CAA1" w:rsidR="00806F49" w:rsidRPr="00806F49" w:rsidRDefault="00D02928" w:rsidP="00806F49">
      <w:pPr>
        <w:pStyle w:val="1"/>
        <w:spacing w:line="360" w:lineRule="auto"/>
        <w:ind w:left="870" w:firstLineChars="0" w:firstLine="0"/>
        <w:rPr>
          <w:rFonts w:hint="eastAsia"/>
          <w:bCs/>
          <w:szCs w:val="21"/>
        </w:rPr>
      </w:pPr>
      <w:r w:rsidRPr="00806F49">
        <w:rPr>
          <w:rFonts w:hint="eastAsia"/>
          <w:bCs/>
          <w:szCs w:val="21"/>
        </w:rPr>
        <w:t>实验过程中，我在电路的连接上</w:t>
      </w:r>
      <w:r w:rsidR="00806F49">
        <w:rPr>
          <w:rFonts w:hint="eastAsia"/>
          <w:bCs/>
          <w:szCs w:val="21"/>
        </w:rPr>
        <w:t>出了问题，后面电路改变了忘记重新连接电路，导致测得数据与理论值相去甚远。重新连接电路，成功测出误差较小的数据。</w:t>
      </w:r>
    </w:p>
    <w:p w14:paraId="2ACD92C3" w14:textId="6B76C378" w:rsidR="00806F49" w:rsidRDefault="00D02928" w:rsidP="00806F49">
      <w:pPr>
        <w:pStyle w:val="1"/>
        <w:spacing w:line="360" w:lineRule="auto"/>
        <w:ind w:left="870" w:firstLineChars="0" w:firstLine="0"/>
        <w:rPr>
          <w:rFonts w:asciiTheme="majorEastAsia" w:eastAsiaTheme="majorEastAsia" w:hAnsiTheme="majorEastAsia" w:hint="eastAsia"/>
          <w:szCs w:val="21"/>
        </w:rPr>
      </w:pPr>
      <w:r w:rsidRPr="00806F49">
        <w:rPr>
          <w:rFonts w:hint="eastAsia"/>
          <w:bCs/>
          <w:szCs w:val="21"/>
        </w:rPr>
        <w:t>在区分触发信号上升沿触发、下降沿触发时出错了</w:t>
      </w:r>
      <w:r w:rsidR="00806F49">
        <w:rPr>
          <w:rFonts w:hint="eastAsia"/>
          <w:bCs/>
          <w:szCs w:val="21"/>
        </w:rPr>
        <w:t>，忘记更改触发的方式，导致没有测出下降沿的波形，更改为</w:t>
      </w:r>
      <w:r w:rsidR="00806F49" w:rsidRPr="00B33986">
        <w:rPr>
          <w:rFonts w:asciiTheme="majorEastAsia" w:eastAsiaTheme="majorEastAsia" w:hAnsiTheme="majorEastAsia" w:hint="eastAsia"/>
          <w:szCs w:val="21"/>
        </w:rPr>
        <w:t>降沿触发</w:t>
      </w:r>
      <w:r w:rsidR="00806F49">
        <w:rPr>
          <w:rFonts w:asciiTheme="majorEastAsia" w:eastAsiaTheme="majorEastAsia" w:hAnsiTheme="majorEastAsia" w:hint="eastAsia"/>
          <w:szCs w:val="21"/>
        </w:rPr>
        <w:t>即可。</w:t>
      </w:r>
    </w:p>
    <w:p w14:paraId="399C070E" w14:textId="29C27BD5" w:rsidR="00806F49" w:rsidRPr="00806F49" w:rsidRDefault="00806F49">
      <w:pPr>
        <w:pStyle w:val="1"/>
        <w:spacing w:line="360" w:lineRule="auto"/>
        <w:ind w:left="870" w:firstLineChars="0" w:firstLine="0"/>
        <w:rPr>
          <w:rFonts w:hint="eastAsia"/>
          <w:bCs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还有水平时基的选择，太小了无法获取波形的全貌。调大水平时基即可。</w:t>
      </w:r>
    </w:p>
    <w:p w14:paraId="3E7CC1ED" w14:textId="77777777" w:rsidR="00AB2E2D" w:rsidRDefault="003955A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bCs/>
        </w:rPr>
        <w:t>实验过程收获和感悟</w:t>
      </w:r>
    </w:p>
    <w:p w14:paraId="532877CA" w14:textId="042E1C00" w:rsidR="00AB2E2D" w:rsidRPr="00EF2685" w:rsidRDefault="00EF2685">
      <w:pPr>
        <w:pStyle w:val="1"/>
        <w:spacing w:line="360" w:lineRule="auto"/>
        <w:ind w:left="870" w:firstLineChars="0" w:firstLine="0"/>
        <w:rPr>
          <w:rFonts w:hint="eastAsia"/>
          <w:bCs/>
          <w:szCs w:val="21"/>
        </w:rPr>
      </w:pPr>
      <w:r w:rsidRPr="00EF2685">
        <w:rPr>
          <w:rFonts w:hint="eastAsia"/>
          <w:bCs/>
          <w:szCs w:val="21"/>
        </w:rPr>
        <w:t>收获</w:t>
      </w:r>
      <w:r>
        <w:rPr>
          <w:rFonts w:hint="eastAsia"/>
          <w:bCs/>
          <w:szCs w:val="21"/>
        </w:rPr>
        <w:t>：</w:t>
      </w:r>
      <w:r w:rsidRPr="00EF2685">
        <w:rPr>
          <w:rFonts w:hint="eastAsia"/>
          <w:bCs/>
          <w:szCs w:val="21"/>
        </w:rPr>
        <w:t>时刻注意电路、要测的数据的要求，不要电路改变了，要测的数据也改变了却没有改变实验的连接、仪器的设置</w:t>
      </w:r>
    </w:p>
    <w:p w14:paraId="5288604A" w14:textId="71BF75DB" w:rsidR="00AB2E2D" w:rsidRPr="005C27A5" w:rsidRDefault="003955AF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</w:rPr>
        <w:t>本次实验给你印象深刻的地方</w:t>
      </w:r>
    </w:p>
    <w:p w14:paraId="591933E4" w14:textId="54388D1A" w:rsidR="005C27A5" w:rsidRDefault="005C27A5" w:rsidP="005C27A5">
      <w:pPr>
        <w:pStyle w:val="1"/>
        <w:spacing w:line="360" w:lineRule="auto"/>
        <w:ind w:left="870" w:firstLineChars="0" w:firstLine="0"/>
      </w:pPr>
      <w:r w:rsidRPr="005C27A5">
        <w:rPr>
          <w:rFonts w:hint="eastAsia"/>
        </w:rPr>
        <w:t>果然是老师的</w:t>
      </w:r>
      <w:r>
        <w:rPr>
          <w:rFonts w:hint="eastAsia"/>
        </w:rPr>
        <w:t>使用示波器的</w:t>
      </w:r>
      <w:r w:rsidRPr="005C27A5">
        <w:rPr>
          <w:rFonts w:hint="eastAsia"/>
        </w:rPr>
        <w:t>不传之</w:t>
      </w:r>
      <w:r>
        <w:rPr>
          <w:rFonts w:hint="eastAsia"/>
        </w:rPr>
        <w:t>密，确实好些难！</w:t>
      </w:r>
    </w:p>
    <w:p w14:paraId="1889F06B" w14:textId="0ED5C88C" w:rsidR="005C27A5" w:rsidRDefault="005C27A5" w:rsidP="005C27A5">
      <w:pPr>
        <w:pStyle w:val="1"/>
        <w:spacing w:line="360" w:lineRule="auto"/>
        <w:ind w:left="870" w:firstLineChars="0" w:firstLine="0"/>
        <w:rPr>
          <w:bCs/>
          <w:szCs w:val="21"/>
        </w:rPr>
      </w:pPr>
      <w:r w:rsidRPr="005C27A5">
        <w:rPr>
          <w:rFonts w:hint="eastAsia"/>
          <w:bCs/>
          <w:szCs w:val="21"/>
        </w:rPr>
        <w:lastRenderedPageBreak/>
        <w:t>以前学习的时候不怎么关注过渡的状态，包括电路，物理、化学</w:t>
      </w:r>
      <w:r>
        <w:rPr>
          <w:rFonts w:hint="eastAsia"/>
          <w:bCs/>
          <w:szCs w:val="21"/>
        </w:rPr>
        <w:t>，接下来更进一步的学习中要加深对过渡状态的理解，因为过渡状态是在实际中必然会遇到，无可避免的。</w:t>
      </w:r>
    </w:p>
    <w:p w14:paraId="3A7B5330" w14:textId="3CF18501" w:rsidR="005C27A5" w:rsidRPr="005C27A5" w:rsidRDefault="005C27A5" w:rsidP="005C27A5">
      <w:pPr>
        <w:pStyle w:val="1"/>
        <w:spacing w:line="360" w:lineRule="auto"/>
        <w:ind w:left="870" w:firstLineChars="0" w:firstLine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同时，根据过渡状态测得的电阻、电容两端的不同变化的波形，</w:t>
      </w:r>
      <w:r w:rsidR="00DC3DC1">
        <w:rPr>
          <w:rFonts w:hint="eastAsia"/>
          <w:bCs/>
          <w:szCs w:val="21"/>
        </w:rPr>
        <w:t>分析电路电流的变化，我觉得十分有趣（考试不考就是有趣的，考了就害怕了）</w:t>
      </w:r>
    </w:p>
    <w:p w14:paraId="54E2E3E7" w14:textId="77777777" w:rsidR="00AB2E2D" w:rsidRDefault="00AB2E2D">
      <w:pPr>
        <w:spacing w:line="360" w:lineRule="auto"/>
        <w:rPr>
          <w:b/>
          <w:szCs w:val="21"/>
        </w:rPr>
      </w:pPr>
    </w:p>
    <w:p w14:paraId="1F4DF9C6" w14:textId="77777777" w:rsidR="00AB2E2D" w:rsidRDefault="003955AF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四、对实验内容、实验方式或者其他方面的反馈与建议，或者其他想对老师说的话</w:t>
      </w:r>
    </w:p>
    <w:p w14:paraId="2B6B5152" w14:textId="26AD4F58" w:rsidR="00481783" w:rsidRDefault="00481783">
      <w:pPr>
        <w:spacing w:line="324" w:lineRule="auto"/>
        <w:rPr>
          <w:szCs w:val="21"/>
        </w:rPr>
      </w:pPr>
      <w:r w:rsidRPr="00EF2685">
        <w:rPr>
          <w:szCs w:val="21"/>
        </w:rPr>
        <w:tab/>
      </w:r>
      <w:r w:rsidR="00E26606">
        <w:rPr>
          <w:szCs w:val="21"/>
        </w:rPr>
        <w:tab/>
      </w:r>
      <w:r w:rsidRPr="00EF2685">
        <w:rPr>
          <w:szCs w:val="21"/>
        </w:rPr>
        <w:t>Trigger</w:t>
      </w:r>
      <w:r w:rsidRPr="00EF2685">
        <w:rPr>
          <w:rFonts w:hint="eastAsia"/>
          <w:szCs w:val="21"/>
        </w:rPr>
        <w:t>的</w:t>
      </w:r>
      <w:r w:rsidR="002440AC" w:rsidRPr="00EF2685">
        <w:rPr>
          <w:rFonts w:hint="eastAsia"/>
          <w:szCs w:val="21"/>
        </w:rPr>
        <w:t>解释很生动形象！</w:t>
      </w:r>
    </w:p>
    <w:p w14:paraId="61C9AF3E" w14:textId="00C15167" w:rsidR="00E26606" w:rsidRPr="00EF2685" w:rsidRDefault="00E26606" w:rsidP="00012278">
      <w:pPr>
        <w:spacing w:line="324" w:lineRule="auto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然后讲义里前面提到的</w:t>
      </w:r>
      <w:r>
        <w:rPr>
          <w:szCs w:val="21"/>
        </w:rPr>
        <w:t>”</w:t>
      </w:r>
      <w:r>
        <w:rPr>
          <w:rFonts w:hint="eastAsia"/>
          <w:szCs w:val="21"/>
        </w:rPr>
        <w:t>成为中国的马克斯</w:t>
      </w:r>
      <w:r>
        <w:rPr>
          <w:szCs w:val="21"/>
        </w:rPr>
        <w:t>”……</w:t>
      </w:r>
      <w:r>
        <w:rPr>
          <w:rFonts w:hint="eastAsia"/>
          <w:szCs w:val="21"/>
        </w:rPr>
        <w:t>如果指的是</w:t>
      </w:r>
      <w:r>
        <w:rPr>
          <w:rFonts w:hint="eastAsia"/>
          <w:szCs w:val="21"/>
        </w:rPr>
        <w:t>SpaceX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Tesla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的话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他是叫马斯克</w:t>
      </w:r>
      <w:r w:rsidR="00500085">
        <w:rPr>
          <w:rFonts w:hint="eastAsia"/>
          <w:szCs w:val="21"/>
        </w:rPr>
        <w:t>,</w:t>
      </w:r>
      <w:r w:rsidR="00500085">
        <w:rPr>
          <w:rFonts w:hint="eastAsia"/>
          <w:szCs w:val="21"/>
        </w:rPr>
        <w:t>可能老师打错字了</w:t>
      </w:r>
      <w:r w:rsidR="00500085">
        <w:rPr>
          <w:rFonts w:hint="eastAsia"/>
          <w:szCs w:val="21"/>
        </w:rPr>
        <w:t>.</w:t>
      </w:r>
    </w:p>
    <w:sectPr w:rsidR="00E26606" w:rsidRPr="00EF268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AEDD" w14:textId="77777777" w:rsidR="000C394C" w:rsidRDefault="000C394C">
      <w:r>
        <w:separator/>
      </w:r>
    </w:p>
  </w:endnote>
  <w:endnote w:type="continuationSeparator" w:id="0">
    <w:p w14:paraId="4E53E338" w14:textId="77777777" w:rsidR="000C394C" w:rsidRDefault="000C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63DF" w14:textId="77777777" w:rsidR="000C394C" w:rsidRDefault="000C394C">
      <w:r>
        <w:separator/>
      </w:r>
    </w:p>
  </w:footnote>
  <w:footnote w:type="continuationSeparator" w:id="0">
    <w:p w14:paraId="37B773BE" w14:textId="77777777" w:rsidR="000C394C" w:rsidRDefault="000C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7A50" w14:textId="77777777" w:rsidR="00AB2E2D" w:rsidRDefault="00AB2E2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F7E"/>
    <w:multiLevelType w:val="multilevel"/>
    <w:tmpl w:val="11DB2F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D2398"/>
    <w:multiLevelType w:val="multilevel"/>
    <w:tmpl w:val="79AD2398"/>
    <w:lvl w:ilvl="0">
      <w:start w:val="1"/>
      <w:numFmt w:val="decimal"/>
      <w:lvlText w:val="%1."/>
      <w:lvlJc w:val="left"/>
      <w:pPr>
        <w:ind w:left="870" w:hanging="420"/>
      </w:p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2D"/>
    <w:rsid w:val="00012278"/>
    <w:rsid w:val="000A3B37"/>
    <w:rsid w:val="000C394C"/>
    <w:rsid w:val="001510E0"/>
    <w:rsid w:val="001A7946"/>
    <w:rsid w:val="00203FBF"/>
    <w:rsid w:val="00211482"/>
    <w:rsid w:val="002440AC"/>
    <w:rsid w:val="00330DC9"/>
    <w:rsid w:val="003955AF"/>
    <w:rsid w:val="00453118"/>
    <w:rsid w:val="00481783"/>
    <w:rsid w:val="004B7402"/>
    <w:rsid w:val="00500085"/>
    <w:rsid w:val="005230C3"/>
    <w:rsid w:val="00582ACD"/>
    <w:rsid w:val="005C27A5"/>
    <w:rsid w:val="00685523"/>
    <w:rsid w:val="00752731"/>
    <w:rsid w:val="0076529E"/>
    <w:rsid w:val="00806F49"/>
    <w:rsid w:val="008525FB"/>
    <w:rsid w:val="009564BF"/>
    <w:rsid w:val="00A43F3C"/>
    <w:rsid w:val="00A45849"/>
    <w:rsid w:val="00AB2E2D"/>
    <w:rsid w:val="00AD3CA9"/>
    <w:rsid w:val="00B33986"/>
    <w:rsid w:val="00C36830"/>
    <w:rsid w:val="00D02928"/>
    <w:rsid w:val="00DA473E"/>
    <w:rsid w:val="00DC3DC1"/>
    <w:rsid w:val="00DE3C79"/>
    <w:rsid w:val="00E26606"/>
    <w:rsid w:val="00EF2685"/>
    <w:rsid w:val="00FD6B55"/>
    <w:rsid w:val="29051467"/>
    <w:rsid w:val="4C994D5D"/>
    <w:rsid w:val="69835D23"/>
    <w:rsid w:val="6D71275E"/>
    <w:rsid w:val="792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FF4B0"/>
  <w15:docId w15:val="{F2A9FE6F-0C3E-494F-AC02-CB0C49B5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150</Words>
  <Characters>861</Characters>
  <Application>Microsoft Office Word</Application>
  <DocSecurity>0</DocSecurity>
  <Lines>7</Lines>
  <Paragraphs>2</Paragraphs>
  <ScaleCrop>false</ScaleCrop>
  <Company>china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zhao fancheng</cp:lastModifiedBy>
  <cp:revision>32</cp:revision>
  <cp:lastPrinted>2017-09-21T10:50:00Z</cp:lastPrinted>
  <dcterms:created xsi:type="dcterms:W3CDTF">2021-04-06T13:12:00Z</dcterms:created>
  <dcterms:modified xsi:type="dcterms:W3CDTF">2021-05-14T07:25:00Z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6D5FB5E95A0C43BAB9D009A9738E34D2</vt:lpwstr>
  </property>
</Properties>
</file>