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A38" w:rsidRPr="00CA1A38" w:rsidRDefault="008D4BD6" w:rsidP="00805404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>
        <w:rPr>
          <w:b/>
          <w:noProof/>
          <w:sz w:val="24"/>
          <w:szCs w:val="28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7" type="#_x0000_t62" style="position:absolute;left:0;text-align:left;margin-left:-85.5pt;margin-top:-67.5pt;width:194.25pt;height:109.5pt;z-index:251659264" adj="1546,6125">
            <v:textbox>
              <w:txbxContent>
                <w:p w:rsidR="003A1894" w:rsidRPr="00855551" w:rsidRDefault="003A1894" w:rsidP="003A1894">
                  <w:r>
                    <w:rPr>
                      <w:rFonts w:hint="eastAsia"/>
                    </w:rPr>
                    <w:t>本模板中此类框的删除方法：</w:t>
                  </w:r>
                </w:p>
                <w:p w:rsidR="003A1894" w:rsidRDefault="003A1894" w:rsidP="008B15AA">
                  <w:r>
                    <w:rPr>
                      <w:rFonts w:hint="eastAsia"/>
                    </w:rPr>
                    <w:t>（鼠标移到此框四边，鼠标变为十字箭头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361950" cy="257175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>，点击边框选中此框，然后按</w:t>
                  </w:r>
                  <w:r>
                    <w:rPr>
                      <w:rFonts w:hint="eastAsia"/>
                    </w:rPr>
                    <w:t>Del</w:t>
                  </w:r>
                  <w:r>
                    <w:rPr>
                      <w:rFonts w:hint="eastAsia"/>
                    </w:rPr>
                    <w:t>删除）</w:t>
                  </w:r>
                </w:p>
                <w:p w:rsidR="003A1894" w:rsidRPr="003A1894" w:rsidRDefault="003A1894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</w:t>
                  </w:r>
                  <w:proofErr w:type="gramStart"/>
                  <w:r w:rsidRPr="003A1894">
                    <w:rPr>
                      <w:rFonts w:hint="eastAsia"/>
                      <w:b/>
                      <w:color w:val="FF0000"/>
                    </w:rPr>
                    <w:t>删除此框</w:t>
                  </w:r>
                  <w:proofErr w:type="gramEnd"/>
                  <w:r w:rsidRPr="003A1894">
                    <w:rPr>
                      <w:rFonts w:hint="eastAsia"/>
                      <w:b/>
                      <w:color w:val="FF0000"/>
                    </w:rPr>
                    <w:t>！</w:t>
                  </w:r>
                </w:p>
              </w:txbxContent>
            </v:textbox>
          </v:shape>
        </w:pict>
      </w:r>
      <w:r w:rsidR="00CA1A38" w:rsidRPr="00CA1A38">
        <w:rPr>
          <w:rFonts w:hint="eastAsia"/>
          <w:b/>
          <w:sz w:val="36"/>
          <w:szCs w:val="36"/>
        </w:rPr>
        <w:t>北京</w:t>
      </w:r>
      <w:r w:rsidR="00CA1A38" w:rsidRPr="00CA1A38">
        <w:rPr>
          <w:b/>
          <w:sz w:val="36"/>
          <w:szCs w:val="36"/>
        </w:rPr>
        <w:t>科技大学实验报告</w:t>
      </w:r>
    </w:p>
    <w:p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FC68F4">
        <w:rPr>
          <w:rFonts w:hint="eastAsia"/>
          <w:szCs w:val="28"/>
        </w:rPr>
        <w:t xml:space="preserve">    </w:t>
      </w:r>
      <w:r w:rsidRPr="00302014">
        <w:rPr>
          <w:rFonts w:hint="eastAsia"/>
          <w:szCs w:val="28"/>
        </w:rPr>
        <w:t xml:space="preserve">             </w:t>
      </w:r>
      <w:r w:rsidR="00FC68F4">
        <w:rPr>
          <w:szCs w:val="28"/>
        </w:rPr>
        <w:t xml:space="preserve">  </w:t>
      </w:r>
      <w:r w:rsidR="00F7635A">
        <w:rPr>
          <w:rFonts w:hint="eastAsia"/>
          <w:szCs w:val="28"/>
        </w:rPr>
        <w:t>专业：</w:t>
      </w:r>
      <w:r w:rsidR="00F7635A">
        <w:rPr>
          <w:rFonts w:hint="eastAsia"/>
          <w:szCs w:val="28"/>
        </w:rPr>
        <w:t xml:space="preserve">              </w:t>
      </w:r>
      <w:r w:rsidR="00FC68F4"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                 </w:t>
      </w:r>
    </w:p>
    <w:p w:rsidR="00CA1A38" w:rsidRDefault="00F7635A" w:rsidP="00805404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       </w:t>
      </w:r>
      <w:r>
        <w:rPr>
          <w:szCs w:val="28"/>
        </w:rPr>
        <w:t xml:space="preserve">        </w:t>
      </w:r>
      <w:r w:rsidR="00FC68F4">
        <w:rPr>
          <w:szCs w:val="28"/>
        </w:rPr>
        <w:t xml:space="preserve">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          </w:t>
      </w:r>
      <w:r w:rsidR="00FC68F4">
        <w:rPr>
          <w:szCs w:val="28"/>
        </w:rPr>
        <w:t xml:space="preserve">     </w:t>
      </w:r>
      <w:r w:rsidR="00CA1A38">
        <w:rPr>
          <w:rFonts w:hint="eastAsia"/>
          <w:szCs w:val="28"/>
        </w:rPr>
        <w:t>实验日期：</w:t>
      </w:r>
      <w:r w:rsidR="00CA1A38">
        <w:rPr>
          <w:rFonts w:hint="eastAsia"/>
          <w:szCs w:val="28"/>
        </w:rPr>
        <w:t xml:space="preserve">   </w:t>
      </w:r>
      <w:r w:rsidR="00CA1A38">
        <w:rPr>
          <w:szCs w:val="28"/>
        </w:rPr>
        <w:t xml:space="preserve">    </w:t>
      </w:r>
      <w:r w:rsidR="00CA1A38">
        <w:rPr>
          <w:rFonts w:hint="eastAsia"/>
          <w:szCs w:val="28"/>
        </w:rPr>
        <w:t xml:space="preserve"> </w:t>
      </w:r>
      <w:r w:rsidR="00CA1A38">
        <w:rPr>
          <w:szCs w:val="28"/>
        </w:rPr>
        <w:t>年</w:t>
      </w:r>
      <w:r w:rsidR="00CA1A38" w:rsidRPr="00302014">
        <w:rPr>
          <w:rFonts w:hint="eastAsia"/>
          <w:szCs w:val="28"/>
        </w:rPr>
        <w:t xml:space="preserve">   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月</w:t>
      </w:r>
      <w:r w:rsidR="00CA1A38">
        <w:rPr>
          <w:rFonts w:hint="eastAsia"/>
          <w:szCs w:val="28"/>
        </w:rPr>
        <w:t xml:space="preserve">   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:rsidR="006A61E8" w:rsidRPr="006E5526" w:rsidRDefault="006A61E8" w:rsidP="00805404">
      <w:pPr>
        <w:spacing w:beforeLines="100" w:before="312" w:line="360" w:lineRule="auto"/>
        <w:rPr>
          <w:b/>
          <w:sz w:val="24"/>
          <w:szCs w:val="28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="00E875E6">
        <w:rPr>
          <w:rFonts w:hint="eastAsia"/>
          <w:b/>
          <w:sz w:val="24"/>
          <w:szCs w:val="28"/>
        </w:rPr>
        <w:t>《数据结构》实验</w:t>
      </w:r>
      <w:r w:rsidR="00381262">
        <w:rPr>
          <w:rFonts w:hint="eastAsia"/>
          <w:b/>
          <w:sz w:val="24"/>
          <w:szCs w:val="28"/>
        </w:rPr>
        <w:t>5</w:t>
      </w:r>
      <w:r w:rsidR="00381262">
        <w:rPr>
          <w:rFonts w:hint="eastAsia"/>
          <w:b/>
          <w:sz w:val="24"/>
          <w:szCs w:val="28"/>
        </w:rPr>
        <w:t>图</w:t>
      </w:r>
      <w:r w:rsidR="006B144F" w:rsidRPr="00BB70C9">
        <w:rPr>
          <w:rFonts w:ascii="黑体" w:eastAsia="黑体" w:hint="eastAsia"/>
          <w:b/>
          <w:bCs/>
          <w:sz w:val="24"/>
        </w:rPr>
        <w:t>的应用</w:t>
      </w:r>
    </w:p>
    <w:p w:rsidR="00EF58EB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实验目的：</w:t>
      </w:r>
      <w:r w:rsidR="00785B22">
        <w:rPr>
          <w:rFonts w:hint="eastAsia"/>
          <w:b/>
          <w:sz w:val="24"/>
          <w:szCs w:val="28"/>
        </w:rPr>
        <w:t>掌握</w:t>
      </w:r>
      <w:r w:rsidR="00805404">
        <w:rPr>
          <w:rFonts w:hint="eastAsia"/>
          <w:b/>
          <w:sz w:val="24"/>
          <w:szCs w:val="28"/>
        </w:rPr>
        <w:t>图</w:t>
      </w:r>
      <w:r w:rsidR="009E194A">
        <w:rPr>
          <w:rFonts w:hint="eastAsia"/>
          <w:b/>
          <w:sz w:val="24"/>
          <w:szCs w:val="28"/>
        </w:rPr>
        <w:t>的</w:t>
      </w:r>
      <w:r w:rsidR="00785B22">
        <w:rPr>
          <w:rFonts w:hint="eastAsia"/>
          <w:b/>
          <w:sz w:val="24"/>
          <w:szCs w:val="28"/>
        </w:rPr>
        <w:t>存储结构</w:t>
      </w:r>
      <w:r w:rsidR="00805404">
        <w:rPr>
          <w:rFonts w:hint="eastAsia"/>
          <w:b/>
          <w:sz w:val="24"/>
          <w:szCs w:val="28"/>
        </w:rPr>
        <w:t>，理解有向无环图和拓扑排序的概念和意义，</w:t>
      </w:r>
      <w:proofErr w:type="gramStart"/>
      <w:r w:rsidR="00805404">
        <w:rPr>
          <w:rFonts w:hint="eastAsia"/>
          <w:b/>
          <w:sz w:val="24"/>
          <w:szCs w:val="28"/>
        </w:rPr>
        <w:t>熟悉图</w:t>
      </w:r>
      <w:proofErr w:type="gramEnd"/>
      <w:r w:rsidR="00805404">
        <w:rPr>
          <w:rFonts w:hint="eastAsia"/>
          <w:b/>
          <w:sz w:val="24"/>
          <w:szCs w:val="28"/>
        </w:rPr>
        <w:t>的基本操作</w:t>
      </w:r>
      <w:r w:rsidR="00327E27">
        <w:rPr>
          <w:rFonts w:hint="eastAsia"/>
          <w:b/>
          <w:sz w:val="24"/>
          <w:szCs w:val="28"/>
        </w:rPr>
        <w:t>及应用。</w:t>
      </w:r>
    </w:p>
    <w:p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实验内容：</w:t>
      </w:r>
    </w:p>
    <w:p w:rsidR="00381262" w:rsidRDefault="00381262" w:rsidP="00381262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建立有向图的十字链表存储结构，利用拓扑排序方法判断该图是否为有向无环图。</w:t>
      </w:r>
    </w:p>
    <w:p w:rsidR="006B144F" w:rsidRPr="003E1A75" w:rsidRDefault="00381262" w:rsidP="00381262">
      <w:pPr>
        <w:spacing w:line="360" w:lineRule="auto"/>
        <w:ind w:firstLineChars="196" w:firstLine="412"/>
        <w:rPr>
          <w:szCs w:val="21"/>
        </w:rPr>
      </w:pPr>
      <w:r>
        <w:rPr>
          <w:rFonts w:hint="eastAsia"/>
          <w:color w:val="000000"/>
          <w:szCs w:val="21"/>
        </w:rPr>
        <w:t>要求：有向图的顶点信息和</w:t>
      </w:r>
      <w:proofErr w:type="gramStart"/>
      <w:r>
        <w:rPr>
          <w:rFonts w:hint="eastAsia"/>
          <w:color w:val="000000"/>
          <w:szCs w:val="21"/>
        </w:rPr>
        <w:t>弧信息</w:t>
      </w:r>
      <w:proofErr w:type="gramEnd"/>
      <w:r>
        <w:rPr>
          <w:rFonts w:hint="eastAsia"/>
          <w:color w:val="000000"/>
          <w:szCs w:val="21"/>
        </w:rPr>
        <w:t>可以从键盘或</w:t>
      </w:r>
      <w:r>
        <w:rPr>
          <w:rFonts w:hint="eastAsia"/>
          <w:color w:val="000000"/>
          <w:szCs w:val="21"/>
        </w:rPr>
        <w:t>txt</w:t>
      </w:r>
      <w:r>
        <w:rPr>
          <w:rFonts w:hint="eastAsia"/>
          <w:color w:val="000000"/>
          <w:szCs w:val="21"/>
        </w:rPr>
        <w:t>文件输入，输入格式自拟。</w:t>
      </w:r>
    </w:p>
    <w:p w:rsidR="006A61E8" w:rsidRDefault="008D4BD6" w:rsidP="006A61E8">
      <w:pPr>
        <w:spacing w:line="360" w:lineRule="auto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pict>
          <v:shape id="_x0000_s1026" type="#_x0000_t62" style="position:absolute;left:0;text-align:left;margin-left:104.25pt;margin-top:16.1pt;width:292.5pt;height:75pt;z-index:251658240" adj="-1244,1382">
            <v:textbox>
              <w:txbxContent>
                <w:p w:rsidR="00854EB1" w:rsidRPr="0020713F" w:rsidRDefault="00854EB1">
                  <w:pPr>
                    <w:rPr>
                      <w:color w:val="000000" w:themeColor="text1"/>
                      <w:szCs w:val="21"/>
                    </w:rPr>
                  </w:pPr>
                  <w:r w:rsidRPr="0020713F">
                    <w:rPr>
                      <w:rFonts w:hint="eastAsia"/>
                      <w:color w:val="000000" w:themeColor="text1"/>
                      <w:szCs w:val="21"/>
                    </w:rPr>
                    <w:t>通过对问题进行分析，得出求解问题的算法思路。包括问题分析的过程、适合采用的数据结构、算法思路。在算法设计中体现创新意识，能综合考虑时空权衡等。</w:t>
                  </w:r>
                </w:p>
                <w:p w:rsidR="00870DEB" w:rsidRPr="003A1894" w:rsidRDefault="00870DEB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</w:t>
                  </w:r>
                  <w:proofErr w:type="gramStart"/>
                  <w:r w:rsidRPr="003A1894">
                    <w:rPr>
                      <w:rFonts w:hint="eastAsia"/>
                      <w:b/>
                      <w:color w:val="FF0000"/>
                    </w:rPr>
                    <w:t>删除此框</w:t>
                  </w:r>
                  <w:proofErr w:type="gramEnd"/>
                  <w:r w:rsidRPr="003A1894">
                    <w:rPr>
                      <w:rFonts w:hint="eastAsia"/>
                      <w:b/>
                      <w:color w:val="FF0000"/>
                    </w:rPr>
                    <w:t>！</w:t>
                  </w:r>
                </w:p>
              </w:txbxContent>
            </v:textbox>
          </v:shape>
        </w:pict>
      </w:r>
      <w:r w:rsidR="0041740C" w:rsidRPr="0041740C">
        <w:rPr>
          <w:rFonts w:hint="eastAsia"/>
          <w:b/>
          <w:sz w:val="24"/>
          <w:szCs w:val="28"/>
        </w:rPr>
        <w:t>问题分析与算法思路</w:t>
      </w:r>
      <w:r w:rsidR="0041740C">
        <w:rPr>
          <w:rFonts w:hint="eastAsia"/>
          <w:b/>
          <w:sz w:val="24"/>
          <w:szCs w:val="28"/>
        </w:rPr>
        <w:t>：</w:t>
      </w:r>
    </w:p>
    <w:p w:rsidR="0041740C" w:rsidRDefault="0041740C" w:rsidP="00870DEB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41740C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41740C">
      <w:pPr>
        <w:spacing w:line="360" w:lineRule="auto"/>
        <w:ind w:firstLineChars="196" w:firstLine="412"/>
        <w:rPr>
          <w:bCs/>
          <w:szCs w:val="21"/>
        </w:rPr>
      </w:pPr>
    </w:p>
    <w:p w:rsidR="003E265D" w:rsidRPr="0041740C" w:rsidRDefault="003E265D" w:rsidP="0041740C">
      <w:pPr>
        <w:spacing w:line="360" w:lineRule="auto"/>
        <w:ind w:firstLineChars="196" w:firstLine="412"/>
        <w:rPr>
          <w:bCs/>
          <w:szCs w:val="21"/>
        </w:rPr>
      </w:pPr>
    </w:p>
    <w:p w:rsidR="006A61E8" w:rsidRDefault="008D4BD6" w:rsidP="006A61E8">
      <w:pPr>
        <w:spacing w:line="360" w:lineRule="auto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pict>
          <v:shape id="_x0000_s1028" type="#_x0000_t62" style="position:absolute;left:0;text-align:left;margin-left:68.25pt;margin-top:13.25pt;width:172.5pt;height:48pt;z-index:251660288" adj="-2110,2160">
            <v:textbox>
              <w:txbxContent>
                <w:p w:rsidR="0020713F" w:rsidRPr="00F23758" w:rsidRDefault="0020713F">
                  <w:pPr>
                    <w:rPr>
                      <w:color w:val="000000" w:themeColor="text1"/>
                      <w:szCs w:val="21"/>
                    </w:rPr>
                  </w:pPr>
                  <w:r w:rsidRPr="00F23758">
                    <w:rPr>
                      <w:rFonts w:hint="eastAsia"/>
                      <w:color w:val="000000" w:themeColor="text1"/>
                      <w:szCs w:val="21"/>
                    </w:rPr>
                    <w:t>用伪代码给出算法描述。</w:t>
                  </w:r>
                </w:p>
                <w:p w:rsidR="0020713F" w:rsidRPr="003A1894" w:rsidRDefault="0020713F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</w:t>
                  </w:r>
                  <w:proofErr w:type="gramStart"/>
                  <w:r w:rsidRPr="003A1894">
                    <w:rPr>
                      <w:rFonts w:hint="eastAsia"/>
                      <w:b/>
                      <w:color w:val="FF0000"/>
                    </w:rPr>
                    <w:t>删除此框</w:t>
                  </w:r>
                  <w:proofErr w:type="gramEnd"/>
                  <w:r w:rsidRPr="003A1894">
                    <w:rPr>
                      <w:rFonts w:hint="eastAsia"/>
                      <w:b/>
                      <w:color w:val="FF0000"/>
                    </w:rPr>
                    <w:t>！</w:t>
                  </w:r>
                </w:p>
              </w:txbxContent>
            </v:textbox>
          </v:shape>
        </w:pict>
      </w:r>
      <w:r w:rsidR="0041740C" w:rsidRPr="0041740C">
        <w:rPr>
          <w:rFonts w:hint="eastAsia"/>
          <w:b/>
          <w:sz w:val="24"/>
          <w:szCs w:val="28"/>
        </w:rPr>
        <w:t>算法描述</w:t>
      </w:r>
      <w:r w:rsidR="006A61E8" w:rsidRPr="006E5526">
        <w:rPr>
          <w:rFonts w:hint="eastAsia"/>
          <w:b/>
          <w:sz w:val="24"/>
          <w:szCs w:val="28"/>
        </w:rPr>
        <w:t>：</w:t>
      </w:r>
    </w:p>
    <w:p w:rsidR="0041740C" w:rsidRDefault="0041740C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4F62B5" w:rsidRDefault="004F62B5" w:rsidP="00785B22">
      <w:pPr>
        <w:spacing w:line="360" w:lineRule="auto"/>
        <w:ind w:firstLineChars="196" w:firstLine="412"/>
        <w:rPr>
          <w:bCs/>
          <w:szCs w:val="21"/>
        </w:rPr>
      </w:pPr>
    </w:p>
    <w:p w:rsidR="006A61E8" w:rsidRDefault="008D4BD6" w:rsidP="006A61E8">
      <w:pPr>
        <w:spacing w:line="360" w:lineRule="auto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pict>
          <v:shape id="_x0000_s1029" type="#_x0000_t62" style="position:absolute;left:0;text-align:left;margin-left:74.25pt;margin-top:8.15pt;width:292.5pt;height:88.5pt;z-index:251661312" adj="-1244,1172">
            <v:textbox>
              <w:txbxContent>
                <w:p w:rsidR="003E265D" w:rsidRPr="003E265D" w:rsidRDefault="003E265D">
                  <w:pPr>
                    <w:rPr>
                      <w:color w:val="000000" w:themeColor="text1"/>
                      <w:szCs w:val="21"/>
                    </w:rPr>
                  </w:pPr>
                  <w:r w:rsidRPr="003E265D">
                    <w:rPr>
                      <w:rFonts w:hint="eastAsia"/>
                      <w:color w:val="000000" w:themeColor="text1"/>
                      <w:szCs w:val="21"/>
                    </w:rPr>
                    <w:t>给出完整的程序源代码和注释，说明在程序实现中对用户的友好性、程序的模块化和扩展性等是如何考虑的。为了减少篇幅，源代码采用较小的字体打印，也可适当采用分栏排版。</w:t>
                  </w:r>
                </w:p>
                <w:p w:rsidR="003E265D" w:rsidRPr="003A1894" w:rsidRDefault="003E265D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</w:t>
                  </w:r>
                  <w:proofErr w:type="gramStart"/>
                  <w:r w:rsidRPr="003A1894">
                    <w:rPr>
                      <w:rFonts w:hint="eastAsia"/>
                      <w:b/>
                      <w:color w:val="FF0000"/>
                    </w:rPr>
                    <w:t>删除此框</w:t>
                  </w:r>
                  <w:proofErr w:type="gramEnd"/>
                  <w:r w:rsidRPr="003A1894">
                    <w:rPr>
                      <w:rFonts w:hint="eastAsia"/>
                      <w:b/>
                      <w:color w:val="FF0000"/>
                    </w:rPr>
                    <w:t>！</w:t>
                  </w:r>
                </w:p>
              </w:txbxContent>
            </v:textbox>
          </v:shape>
        </w:pict>
      </w:r>
      <w:r w:rsidR="0041740C" w:rsidRPr="0041740C">
        <w:rPr>
          <w:rFonts w:hint="eastAsia"/>
          <w:b/>
          <w:sz w:val="24"/>
          <w:szCs w:val="28"/>
        </w:rPr>
        <w:t>程序实现</w:t>
      </w:r>
      <w:r w:rsidR="0041740C">
        <w:rPr>
          <w:rFonts w:hint="eastAsia"/>
          <w:b/>
          <w:sz w:val="24"/>
          <w:szCs w:val="28"/>
        </w:rPr>
        <w:t>：</w:t>
      </w:r>
    </w:p>
    <w:p w:rsidR="00785B22" w:rsidRDefault="00785B22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3E265D" w:rsidRDefault="003E265D" w:rsidP="00785B22">
      <w:pPr>
        <w:spacing w:line="360" w:lineRule="auto"/>
        <w:ind w:firstLineChars="196" w:firstLine="412"/>
        <w:rPr>
          <w:bCs/>
          <w:szCs w:val="21"/>
        </w:rPr>
      </w:pPr>
    </w:p>
    <w:p w:rsidR="003E265D" w:rsidRDefault="003E265D" w:rsidP="00785B22">
      <w:pPr>
        <w:spacing w:line="360" w:lineRule="auto"/>
        <w:ind w:firstLineChars="196" w:firstLine="412"/>
        <w:rPr>
          <w:bCs/>
          <w:szCs w:val="21"/>
        </w:rPr>
      </w:pPr>
    </w:p>
    <w:p w:rsidR="00805404" w:rsidRDefault="00805404" w:rsidP="00785B22">
      <w:pPr>
        <w:spacing w:line="360" w:lineRule="auto"/>
        <w:ind w:firstLineChars="196" w:firstLine="412"/>
        <w:rPr>
          <w:bCs/>
          <w:szCs w:val="21"/>
        </w:rPr>
      </w:pPr>
    </w:p>
    <w:p w:rsidR="00805404" w:rsidRPr="00785B22" w:rsidRDefault="00805404" w:rsidP="00785B22">
      <w:pPr>
        <w:spacing w:line="360" w:lineRule="auto"/>
        <w:ind w:firstLineChars="196" w:firstLine="412"/>
        <w:rPr>
          <w:bCs/>
          <w:szCs w:val="21"/>
        </w:rPr>
      </w:pPr>
    </w:p>
    <w:p w:rsidR="006A61E8" w:rsidRDefault="008D4BD6" w:rsidP="006A61E8">
      <w:pPr>
        <w:spacing w:line="360" w:lineRule="auto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lastRenderedPageBreak/>
        <w:pict>
          <v:shape id="_x0000_s1030" type="#_x0000_t62" style="position:absolute;left:0;text-align:left;margin-left:51.75pt;margin-top:9pt;width:292.5pt;height:60.75pt;z-index:251662336" adj="-1244,1707">
            <v:textbox>
              <w:txbxContent>
                <w:p w:rsidR="003E265D" w:rsidRPr="003E265D" w:rsidRDefault="003E265D">
                  <w:pPr>
                    <w:rPr>
                      <w:color w:val="000000" w:themeColor="text1"/>
                      <w:szCs w:val="21"/>
                    </w:rPr>
                  </w:pPr>
                  <w:r w:rsidRPr="003E265D">
                    <w:rPr>
                      <w:rFonts w:hint="eastAsia"/>
                      <w:color w:val="000000" w:themeColor="text1"/>
                      <w:szCs w:val="21"/>
                    </w:rPr>
                    <w:t>说明测试的思路，是如何验证在不同输入下（包括边界情况）程序正确性的；给出测试用例和测试结果。</w:t>
                  </w:r>
                </w:p>
                <w:p w:rsidR="003E265D" w:rsidRPr="003A1894" w:rsidRDefault="003E265D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</w:t>
                  </w:r>
                  <w:proofErr w:type="gramStart"/>
                  <w:r w:rsidRPr="003A1894">
                    <w:rPr>
                      <w:rFonts w:hint="eastAsia"/>
                      <w:b/>
                      <w:color w:val="FF0000"/>
                    </w:rPr>
                    <w:t>删除此框</w:t>
                  </w:r>
                  <w:proofErr w:type="gramEnd"/>
                  <w:r w:rsidRPr="003A1894">
                    <w:rPr>
                      <w:rFonts w:hint="eastAsia"/>
                      <w:b/>
                      <w:color w:val="FF0000"/>
                    </w:rPr>
                    <w:t>！</w:t>
                  </w:r>
                </w:p>
              </w:txbxContent>
            </v:textbox>
          </v:shape>
        </w:pict>
      </w:r>
      <w:r w:rsidR="00785B22" w:rsidRPr="00785B22">
        <w:rPr>
          <w:rFonts w:hint="eastAsia"/>
          <w:b/>
          <w:sz w:val="24"/>
          <w:szCs w:val="28"/>
        </w:rPr>
        <w:t>测试</w:t>
      </w:r>
      <w:r w:rsidR="00785B22">
        <w:rPr>
          <w:rFonts w:hint="eastAsia"/>
          <w:b/>
          <w:sz w:val="24"/>
          <w:szCs w:val="28"/>
        </w:rPr>
        <w:t>：</w:t>
      </w:r>
    </w:p>
    <w:p w:rsidR="00785B22" w:rsidRDefault="00785B22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Pr="00785B22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6A61E8" w:rsidRDefault="00785B22" w:rsidP="006A61E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算法</w:t>
      </w:r>
      <w:r w:rsidR="009E194A">
        <w:rPr>
          <w:rFonts w:hint="eastAsia"/>
          <w:b/>
          <w:sz w:val="24"/>
          <w:szCs w:val="28"/>
        </w:rPr>
        <w:t>的</w:t>
      </w:r>
      <w:bookmarkStart w:id="0" w:name="_GoBack"/>
      <w:bookmarkEnd w:id="0"/>
      <w:r>
        <w:rPr>
          <w:rFonts w:hint="eastAsia"/>
          <w:b/>
          <w:sz w:val="24"/>
          <w:szCs w:val="28"/>
        </w:rPr>
        <w:t>有效性</w:t>
      </w:r>
      <w:r w:rsidR="006A61E8" w:rsidRPr="006E5526">
        <w:rPr>
          <w:rFonts w:hint="eastAsia"/>
          <w:b/>
          <w:sz w:val="24"/>
          <w:szCs w:val="28"/>
        </w:rPr>
        <w:t>分析：</w:t>
      </w:r>
    </w:p>
    <w:p w:rsidR="008772E4" w:rsidRPr="009F13F1" w:rsidRDefault="008D4BD6" w:rsidP="004F62B5">
      <w:pPr>
        <w:spacing w:line="360" w:lineRule="auto"/>
        <w:ind w:firstLineChars="196" w:firstLine="472"/>
        <w:rPr>
          <w:bCs/>
          <w:szCs w:val="21"/>
        </w:rPr>
      </w:pPr>
      <w:r>
        <w:rPr>
          <w:b/>
          <w:noProof/>
          <w:sz w:val="24"/>
          <w:szCs w:val="28"/>
        </w:rPr>
        <w:pict>
          <v:shape id="_x0000_s1031" type="#_x0000_t62" style="position:absolute;left:0;text-align:left;margin-left:82.5pt;margin-top:1.35pt;width:292.5pt;height:75.75pt;z-index:251663360" adj="-1244,1369">
            <v:textbox>
              <w:txbxContent>
                <w:p w:rsidR="003E265D" w:rsidRPr="003E265D" w:rsidRDefault="003E265D">
                  <w:pPr>
                    <w:rPr>
                      <w:color w:val="000000" w:themeColor="text1"/>
                      <w:szCs w:val="21"/>
                    </w:rPr>
                  </w:pPr>
                  <w:r w:rsidRPr="003E265D">
                    <w:rPr>
                      <w:rFonts w:hint="eastAsia"/>
                      <w:color w:val="000000" w:themeColor="text1"/>
                      <w:szCs w:val="21"/>
                    </w:rPr>
                    <w:t>分析算法的时间复杂度、空间复杂度、有效性、不足和改进意见。如果同时采用了多种实现方法，进行对比说明、分析。</w:t>
                  </w:r>
                </w:p>
                <w:p w:rsidR="003E265D" w:rsidRPr="003A1894" w:rsidRDefault="003E265D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</w:t>
                  </w:r>
                  <w:proofErr w:type="gramStart"/>
                  <w:r w:rsidRPr="003A1894">
                    <w:rPr>
                      <w:rFonts w:hint="eastAsia"/>
                      <w:b/>
                      <w:color w:val="FF0000"/>
                    </w:rPr>
                    <w:t>删除此框</w:t>
                  </w:r>
                  <w:proofErr w:type="gramEnd"/>
                  <w:r w:rsidRPr="003A1894">
                    <w:rPr>
                      <w:rFonts w:hint="eastAsia"/>
                      <w:b/>
                      <w:color w:val="FF0000"/>
                    </w:rPr>
                    <w:t>！</w:t>
                  </w:r>
                </w:p>
              </w:txbxContent>
            </v:textbox>
          </v:shape>
        </w:pict>
      </w:r>
    </w:p>
    <w:p w:rsidR="008772E4" w:rsidRPr="009F13F1" w:rsidRDefault="008772E4" w:rsidP="009F13F1">
      <w:pPr>
        <w:spacing w:line="360" w:lineRule="auto"/>
        <w:ind w:firstLineChars="196" w:firstLine="412"/>
        <w:rPr>
          <w:bCs/>
          <w:szCs w:val="21"/>
        </w:rPr>
      </w:pPr>
    </w:p>
    <w:p w:rsidR="006A61E8" w:rsidRPr="009F13F1" w:rsidRDefault="006A61E8" w:rsidP="009F13F1">
      <w:pPr>
        <w:spacing w:line="360" w:lineRule="auto"/>
        <w:ind w:firstLineChars="196" w:firstLine="412"/>
        <w:rPr>
          <w:bCs/>
          <w:szCs w:val="21"/>
        </w:rPr>
      </w:pPr>
    </w:p>
    <w:sectPr w:rsidR="006A61E8" w:rsidRPr="009F13F1" w:rsidSect="0077738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BD6" w:rsidRDefault="008D4BD6" w:rsidP="006A61E8">
      <w:r>
        <w:separator/>
      </w:r>
    </w:p>
  </w:endnote>
  <w:endnote w:type="continuationSeparator" w:id="0">
    <w:p w:rsidR="008D4BD6" w:rsidRDefault="008D4BD6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BD6" w:rsidRDefault="008D4BD6" w:rsidP="006A61E8">
      <w:r>
        <w:separator/>
      </w:r>
    </w:p>
  </w:footnote>
  <w:footnote w:type="continuationSeparator" w:id="0">
    <w:p w:rsidR="008D4BD6" w:rsidRDefault="008D4BD6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61E8"/>
    <w:rsid w:val="00056539"/>
    <w:rsid w:val="0007236B"/>
    <w:rsid w:val="001952FB"/>
    <w:rsid w:val="001A3B72"/>
    <w:rsid w:val="0020713F"/>
    <w:rsid w:val="002C0649"/>
    <w:rsid w:val="00302014"/>
    <w:rsid w:val="00306421"/>
    <w:rsid w:val="00317C98"/>
    <w:rsid w:val="00327E27"/>
    <w:rsid w:val="003806E6"/>
    <w:rsid w:val="00381262"/>
    <w:rsid w:val="00395FF8"/>
    <w:rsid w:val="003A1894"/>
    <w:rsid w:val="003C11DC"/>
    <w:rsid w:val="003E265D"/>
    <w:rsid w:val="0041740C"/>
    <w:rsid w:val="00423B8A"/>
    <w:rsid w:val="004F62B5"/>
    <w:rsid w:val="0052198F"/>
    <w:rsid w:val="00566226"/>
    <w:rsid w:val="005F5453"/>
    <w:rsid w:val="00643616"/>
    <w:rsid w:val="006A61E8"/>
    <w:rsid w:val="006B144F"/>
    <w:rsid w:val="006C1E59"/>
    <w:rsid w:val="006E5526"/>
    <w:rsid w:val="0077738F"/>
    <w:rsid w:val="00785B22"/>
    <w:rsid w:val="007E32BC"/>
    <w:rsid w:val="00805404"/>
    <w:rsid w:val="00854EB1"/>
    <w:rsid w:val="008607ED"/>
    <w:rsid w:val="00870DEB"/>
    <w:rsid w:val="008772E4"/>
    <w:rsid w:val="008815F2"/>
    <w:rsid w:val="008A71D0"/>
    <w:rsid w:val="008B15AA"/>
    <w:rsid w:val="008C7603"/>
    <w:rsid w:val="008D4BD6"/>
    <w:rsid w:val="00926A1B"/>
    <w:rsid w:val="00931FA6"/>
    <w:rsid w:val="00941B64"/>
    <w:rsid w:val="00975373"/>
    <w:rsid w:val="009C682C"/>
    <w:rsid w:val="009E194A"/>
    <w:rsid w:val="009F13F1"/>
    <w:rsid w:val="00A3009B"/>
    <w:rsid w:val="00AF051F"/>
    <w:rsid w:val="00BE4C69"/>
    <w:rsid w:val="00C64E13"/>
    <w:rsid w:val="00CA1A38"/>
    <w:rsid w:val="00D265FB"/>
    <w:rsid w:val="00D44F37"/>
    <w:rsid w:val="00D45B60"/>
    <w:rsid w:val="00D60824"/>
    <w:rsid w:val="00DB54EF"/>
    <w:rsid w:val="00DF62D1"/>
    <w:rsid w:val="00E155C4"/>
    <w:rsid w:val="00E875E6"/>
    <w:rsid w:val="00E96353"/>
    <w:rsid w:val="00EF58EB"/>
    <w:rsid w:val="00F03782"/>
    <w:rsid w:val="00F23758"/>
    <w:rsid w:val="00F44011"/>
    <w:rsid w:val="00F64BA1"/>
    <w:rsid w:val="00F7635A"/>
    <w:rsid w:val="00FA460D"/>
    <w:rsid w:val="00FB2C6A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27"/>
        <o:r id="V:Rule2" type="callout" idref="#_x0000_s1026"/>
        <o:r id="V:Rule3" type="callout" idref="#_x0000_s1028"/>
        <o:r id="V:Rule4" type="callout" idref="#_x0000_s1029"/>
        <o:r id="V:Rule5" type="callout" idref="#_x0000_s1030"/>
        <o:r id="V:Rule6" type="callout" idref="#_x0000_s1031"/>
      </o:rules>
    </o:shapelayout>
  </w:shapeDefaults>
  <w:decimalSymbol w:val="."/>
  <w:listSeparator w:val=","/>
  <w15:docId w15:val="{108C123B-1DC9-4883-ABFF-837E575F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3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61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61E8"/>
    <w:rPr>
      <w:sz w:val="18"/>
      <w:szCs w:val="18"/>
    </w:rPr>
  </w:style>
  <w:style w:type="paragraph" w:styleId="a5">
    <w:name w:val="Revision"/>
    <w:hidden/>
    <w:uiPriority w:val="99"/>
    <w:semiHidden/>
    <w:rsid w:val="00643616"/>
  </w:style>
  <w:style w:type="paragraph" w:styleId="a6">
    <w:name w:val="Balloon Text"/>
    <w:basedOn w:val="a"/>
    <w:link w:val="Char1"/>
    <w:uiPriority w:val="99"/>
    <w:semiHidden/>
    <w:unhideWhenUsed/>
    <w:rsid w:val="006436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36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1BDE5-FFD8-46C5-A1C8-BD21FDDB5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</Words>
  <Characters>305</Characters>
  <Application>Microsoft Office Word</Application>
  <DocSecurity>0</DocSecurity>
  <Lines>2</Lines>
  <Paragraphs>1</Paragraphs>
  <ScaleCrop>false</ScaleCrop>
  <Company>Microsoft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仁霖</dc:creator>
  <cp:lastModifiedBy>lenovo</cp:lastModifiedBy>
  <cp:revision>5</cp:revision>
  <dcterms:created xsi:type="dcterms:W3CDTF">2018-05-12T08:59:00Z</dcterms:created>
  <dcterms:modified xsi:type="dcterms:W3CDTF">2018-05-14T01:38:00Z</dcterms:modified>
</cp:coreProperties>
</file>