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294F" w14:textId="77777777" w:rsidR="00A408F2" w:rsidRDefault="00A275EB">
      <w:pPr>
        <w:jc w:val="both"/>
      </w:pPr>
      <w:r>
        <w:t xml:space="preserve">O </w:t>
      </w:r>
      <w:proofErr w:type="spellStart"/>
      <w:r>
        <w:t>kucykowej</w:t>
      </w:r>
      <w:proofErr w:type="spellEnd"/>
      <w:r>
        <w:t xml:space="preserve"> grze fabularnej słów kilka</w:t>
      </w:r>
    </w:p>
    <w:p w14:paraId="6A932950" w14:textId="77777777" w:rsidR="00A408F2" w:rsidRDefault="00A408F2">
      <w:pPr>
        <w:jc w:val="both"/>
      </w:pPr>
    </w:p>
    <w:p w14:paraId="6A932951" w14:textId="17006777" w:rsidR="00A408F2" w:rsidRDefault="00A275EB">
      <w:pPr>
        <w:jc w:val="both"/>
      </w:pPr>
      <w:r>
        <w:t xml:space="preserve">Któż z nas, fanów </w:t>
      </w:r>
      <w:proofErr w:type="spellStart"/>
      <w:r>
        <w:t>Equestrii</w:t>
      </w:r>
      <w:proofErr w:type="spellEnd"/>
      <w:r>
        <w:t xml:space="preserve"> i Mane </w:t>
      </w:r>
      <w:proofErr w:type="spellStart"/>
      <w:r>
        <w:t>Six</w:t>
      </w:r>
      <w:proofErr w:type="spellEnd"/>
      <w:r>
        <w:t>, choć raz nie miał ochoty wcielić się w takiego kucyka lub inne stworzonko i przeżyć przygody, których doświadczały główne Bohaterki. Z grą opowieści „</w:t>
      </w:r>
      <w:proofErr w:type="spellStart"/>
      <w:r>
        <w:t>Equestria</w:t>
      </w:r>
      <w:proofErr w:type="spellEnd"/>
      <w:r>
        <w:t xml:space="preserve">: Puść Wodze Fantazji” jest to możliwe! </w:t>
      </w:r>
    </w:p>
    <w:p w14:paraId="6A932952" w14:textId="77777777" w:rsidR="00A408F2" w:rsidRDefault="00A408F2"/>
    <w:p w14:paraId="6A932953" w14:textId="77777777" w:rsidR="00A408F2" w:rsidRDefault="00A275EB">
      <w:pPr>
        <w:jc w:val="right"/>
      </w:pPr>
      <w:r>
        <w:t>Dziczka</w:t>
      </w:r>
    </w:p>
    <w:p w14:paraId="6A932954" w14:textId="77777777" w:rsidR="00A408F2" w:rsidRDefault="00A408F2">
      <w:pPr>
        <w:jc w:val="right"/>
      </w:pPr>
    </w:p>
    <w:p w14:paraId="6A932955" w14:textId="4250F7AE" w:rsidR="00A408F2" w:rsidRDefault="00A275EB">
      <w:pPr>
        <w:jc w:val="both"/>
      </w:pPr>
      <w:r>
        <w:t>Rozleg</w:t>
      </w:r>
      <w:r>
        <w:t xml:space="preserve">ła i zachwycająca swym pięknem </w:t>
      </w:r>
      <w:proofErr w:type="spellStart"/>
      <w:r>
        <w:t>Equestria</w:t>
      </w:r>
      <w:proofErr w:type="spellEnd"/>
      <w:r>
        <w:t xml:space="preserve"> to miejsce, w którym na każdym kroku mogą kryć się cuda i niesamowite historie. Od pewnego czasu również i my mamy możliwość wcielić się w młode kucyki – </w:t>
      </w:r>
      <w:r>
        <w:t xml:space="preserve">pegazy, jednorożce czy kucyki ziemskie (lub, będąc dokładną, </w:t>
      </w:r>
      <w:r>
        <w:t xml:space="preserve">również w bizony, smoki, gryfy czy </w:t>
      </w:r>
      <w:proofErr w:type="spellStart"/>
      <w:r>
        <w:t>podmieńce</w:t>
      </w:r>
      <w:proofErr w:type="spellEnd"/>
      <w:r>
        <w:t xml:space="preserve"> oraz wiele innych fantastycznych stworzeń) i wyruszyć na własne przygody, które odbędziemy wspólnie z naszymi znajomymi, rodziną lub dziećmi w tej niezwykłej krainie, jaką jest nasza wyobraźnia. W jaki sposób? G</w:t>
      </w:r>
      <w:r>
        <w:t>rając oczywiście w grę opowieści pt. „</w:t>
      </w:r>
      <w:proofErr w:type="spellStart"/>
      <w:r>
        <w:t>Equestria</w:t>
      </w:r>
      <w:proofErr w:type="spellEnd"/>
      <w:r>
        <w:t>: Puść Wodze Fantazji” („</w:t>
      </w:r>
      <w:proofErr w:type="spellStart"/>
      <w:r>
        <w:t>Tails</w:t>
      </w:r>
      <w:proofErr w:type="spellEnd"/>
      <w:r>
        <w:t xml:space="preserve"> of </w:t>
      </w:r>
      <w:proofErr w:type="spellStart"/>
      <w:r>
        <w:t>Equestria</w:t>
      </w:r>
      <w:proofErr w:type="spellEnd"/>
      <w:r>
        <w:t xml:space="preserve">”). </w:t>
      </w:r>
    </w:p>
    <w:p w14:paraId="6A932956" w14:textId="77777777" w:rsidR="00A408F2" w:rsidRDefault="00A408F2"/>
    <w:p w14:paraId="6A932957" w14:textId="77777777" w:rsidR="00A408F2" w:rsidRDefault="00A275EB">
      <w:r>
        <w:t>Ale zaraz! Co to są te gry fabularne?</w:t>
      </w:r>
    </w:p>
    <w:p w14:paraId="6A932958" w14:textId="77777777" w:rsidR="00A408F2" w:rsidRDefault="00A408F2"/>
    <w:p w14:paraId="6A932959" w14:textId="613981CA" w:rsidR="00A408F2" w:rsidRDefault="00A275EB">
      <w:r>
        <w:t>Gry RPG, czyli Role-</w:t>
      </w:r>
      <w:proofErr w:type="spellStart"/>
      <w:r>
        <w:t>Playing</w:t>
      </w:r>
      <w:proofErr w:type="spellEnd"/>
      <w:r>
        <w:t xml:space="preserve"> Games, zwane inaczej grami fabularnymi, grami opowieści lub wyobraźni, są formą rozmowy międz</w:t>
      </w:r>
      <w:r>
        <w:t>y osobami, które zasiadają razem przy stole (lub spotykają się wirtualnie, bo tak też się da grać!). Jedna z osób wciela się w rolę mistrzyni lub mistrza gry (MG), a pozostałe osoby są graczami. MG opisuje sceny, to, co widzą postacie graczy, kogo spotykaj</w:t>
      </w:r>
      <w:r>
        <w:t xml:space="preserve">ą itd., a gracze opowiadają, jak ich postacie reagują na to, co się dzieje w grze. To tak, jakbyśmy byli aktorami i wcielili się w swoje role, a MG byłby </w:t>
      </w:r>
      <w:proofErr w:type="spellStart"/>
      <w:r>
        <w:t>jedncześnie</w:t>
      </w:r>
      <w:proofErr w:type="spellEnd"/>
      <w:r>
        <w:t xml:space="preserve"> scenarzystą, obsadą drugoplanową i efektami specjalnymi. Przyjęcie takiej roli w Drużynie </w:t>
      </w:r>
      <w:r>
        <w:t>może brzmieć przerażająco, ale zupełnie nie ma czego się bać! Materiały, które są dostępne do systemu „</w:t>
      </w:r>
      <w:proofErr w:type="spellStart"/>
      <w:r>
        <w:t>Equestria</w:t>
      </w:r>
      <w:proofErr w:type="spellEnd"/>
      <w:r>
        <w:t>: Puść Wodze Fantazji” prowadzą krok po kroku zarówno MG, jak i graczy, przez kolejne aspekty rozgrywki oraz przygody, dzięki czemu już po chwil</w:t>
      </w:r>
      <w:r>
        <w:t xml:space="preserve">i ta rozmowa staje się płynną opowieścią tworzoną wspólnie przez grupę znajomych. </w:t>
      </w:r>
    </w:p>
    <w:p w14:paraId="6A93295A" w14:textId="77777777" w:rsidR="00A408F2" w:rsidRDefault="00A408F2"/>
    <w:p w14:paraId="6A93295B" w14:textId="77777777" w:rsidR="00A408F2" w:rsidRDefault="00A275EB">
      <w:r>
        <w:t>Czy to aby na pewno zabawa dla Was?</w:t>
      </w:r>
    </w:p>
    <w:p w14:paraId="6A93295C" w14:textId="77777777" w:rsidR="00A408F2" w:rsidRDefault="00A408F2"/>
    <w:p w14:paraId="6A93295D" w14:textId="7BA2959B" w:rsidR="00A408F2" w:rsidRDefault="00A275EB">
      <w:r>
        <w:t>Ja jestem zdania, że gry fabularne są dla każdego. Gdy rodzice opowiadali nam na dobranoc bajki i pozwalali zdecydować o jakimś aspekci</w:t>
      </w:r>
      <w:r>
        <w:t xml:space="preserve">e snutej opowieści – </w:t>
      </w:r>
      <w:r>
        <w:t xml:space="preserve">już wtedy, zupełnie bezwiednie, mieliśmy okazję grać w </w:t>
      </w:r>
      <w:proofErr w:type="spellStart"/>
      <w:r>
        <w:t>RPGi</w:t>
      </w:r>
      <w:proofErr w:type="spellEnd"/>
      <w:r>
        <w:t xml:space="preserve">. Gdy sięgamy po gry na PC czy konsole i decydujemy o losach głównych bohaterów, też gramy w </w:t>
      </w:r>
      <w:proofErr w:type="spellStart"/>
      <w:r>
        <w:t>RPGi</w:t>
      </w:r>
      <w:proofErr w:type="spellEnd"/>
      <w:r>
        <w:t>. Dlaczego by więc w gronie swoich znajomych, czy z rodziną nie spróbować wspól</w:t>
      </w:r>
      <w:r>
        <w:t xml:space="preserve">nie stworzyć takiej historii? W końcu bajanie leży w naszej naturze. Ponadto, samo granie w tego rodzaju gry niesie ze sobą mnóstwo dodatkowych korzyści – </w:t>
      </w:r>
      <w:r>
        <w:t xml:space="preserve">pozwala ćwiczyć wyobraźnię, uczy opisywać różne rzeczy i prowadzić narrację, co może nam się przydać </w:t>
      </w:r>
      <w:r>
        <w:t xml:space="preserve">choćby w szkole, czy potem w pracy. Dzięki interakcjom w grupie może pomóc nam otworzyć się, nabrać pewności siebie, a nawet nauczyć wrażliwości, główne zaś przesłanie tego świata – </w:t>
      </w:r>
      <w:r>
        <w:rPr>
          <w:i/>
        </w:rPr>
        <w:t xml:space="preserve">Przyjaźń to magia – </w:t>
      </w:r>
      <w:r>
        <w:t>pozwala nam skupić się na rozwiązywaniu problemów wspó</w:t>
      </w:r>
      <w:r>
        <w:t xml:space="preserve">lnie, rozmową, dobrocią, uśmiechem czy szczodrością, a nie ucieczką czy przemocą. Jak więc widzicie, są to same plusy! </w:t>
      </w:r>
    </w:p>
    <w:p w14:paraId="6A93295E" w14:textId="77777777" w:rsidR="00A408F2" w:rsidRDefault="00A408F2"/>
    <w:p w14:paraId="6A93295F" w14:textId="77777777" w:rsidR="00A408F2" w:rsidRDefault="00A275EB">
      <w:r>
        <w:t>A czym się wyróżnia akurat ten system?</w:t>
      </w:r>
    </w:p>
    <w:p w14:paraId="6A932960" w14:textId="77777777" w:rsidR="00A408F2" w:rsidRDefault="00A408F2"/>
    <w:p w14:paraId="6A932961" w14:textId="6AC55C7B" w:rsidR="00A408F2" w:rsidRDefault="00A275EB">
      <w:r>
        <w:lastRenderedPageBreak/>
        <w:t>„</w:t>
      </w:r>
      <w:proofErr w:type="spellStart"/>
      <w:r>
        <w:t>Equestria</w:t>
      </w:r>
      <w:proofErr w:type="spellEnd"/>
      <w:r>
        <w:t>: Puść Wodze Fantazji” przedstawia naszą ukochaną krainę oraz stworzenia w niej żyjąc</w:t>
      </w:r>
      <w:r>
        <w:t>e. Znajdziemy tu dobrze nam znane postacie, które możemy z powodzeniem wpleść w nasze historie, jako bohaterów drugoplanowych, ale też zasady tworzenia własnych stworzeń i kucyków. Poza tym jest to system, w który można grać w niemalże każdym wieku. Już dz</w:t>
      </w:r>
      <w:r>
        <w:t xml:space="preserve">ieci 5+ z powodzeniem odnajdą się w zasadach, a dorośli docenią możliwość eksplorowania świata i lekki nastrój, którym charakteryzują się przygody kucyków. Sama mechanika, czyli zbiór zasad, które obowiązują w przedstawionym w podręcznikach świecie </w:t>
      </w:r>
      <w:proofErr w:type="spellStart"/>
      <w:r>
        <w:t>Equestr</w:t>
      </w:r>
      <w:r>
        <w:t>ii</w:t>
      </w:r>
      <w:proofErr w:type="spellEnd"/>
      <w:r>
        <w:t xml:space="preserve">, jest łatwa i opiera się o kostki z różną liczbą ścianek. Jeśli takich nie posiadacie – </w:t>
      </w:r>
      <w:r>
        <w:t>nic straconego! Znajdziecie mnóstwo darmowych aplikacji działających w przeglądarce internetowej lub na telefonie. I choć czasami rzuty kostką zdecydują, czy Wam, dz</w:t>
      </w:r>
      <w:r>
        <w:t xml:space="preserve">ielnym Bohaterkom i Bohaterom, uda się coś zrobić, dzięki współpracy i szerzeniu przyjaźni macie praktycznie 100% gwarancji, że wspólnie, niczym </w:t>
      </w:r>
      <w:proofErr w:type="spellStart"/>
      <w:r>
        <w:t>Twilight</w:t>
      </w:r>
      <w:proofErr w:type="spellEnd"/>
      <w:r>
        <w:t xml:space="preserve"> i przyjaciółki, pokonacie każdą przeszkodę. Co ciekawe, podobnie jak w świecie znanym nam z komiksów, </w:t>
      </w:r>
      <w:r>
        <w:t xml:space="preserve">seriali i filmów, również i w tej grze Wasz dzielny kucyk nie może zginąć. Może być poobijany, zmęczony lub wyczerpany przygodą – </w:t>
      </w:r>
      <w:r>
        <w:t xml:space="preserve">to jak najbardziej, ale właśnie dzięki tej zasadzie możecie śmiało eksplorować kolejne zakątki </w:t>
      </w:r>
      <w:proofErr w:type="spellStart"/>
      <w:r>
        <w:t>Equestrii</w:t>
      </w:r>
      <w:proofErr w:type="spellEnd"/>
      <w:r>
        <w:t xml:space="preserve"> i rozwijać talenty or</w:t>
      </w:r>
      <w:r>
        <w:t xml:space="preserve">az cechy Waszych kucyków bez obaw, czy będziecie w stanie zobaczyć zakończenie Waszej przygody. </w:t>
      </w:r>
    </w:p>
    <w:p w14:paraId="6A932962" w14:textId="77777777" w:rsidR="00A408F2" w:rsidRDefault="00A408F2"/>
    <w:p w14:paraId="6A932963" w14:textId="77777777" w:rsidR="00A408F2" w:rsidRDefault="00A275EB">
      <w:r>
        <w:t>Brzmi fajnie, ale nie macie pomysłu na przygody?</w:t>
      </w:r>
    </w:p>
    <w:p w14:paraId="6A932964" w14:textId="77777777" w:rsidR="00A408F2" w:rsidRDefault="00A275EB">
      <w:r>
        <w:t>Nic nie szkodzi! Z pomocą przychodzą materiały do systemu, wśród których znajdziecie gotowe historie, które t</w:t>
      </w:r>
      <w:r>
        <w:t xml:space="preserve">ylko czekają, by je rozegrać. Jeśli jednak nie zechcecie po nie sięgać, nic nie stoi na przeszkodzie, by skorzystać z dobrodziejstw popkultury. Przecież dobrze pamiętamy odcinki, gdy nasza Szóstka wcieliła się w </w:t>
      </w:r>
      <w:proofErr w:type="spellStart"/>
      <w:r>
        <w:t>superbohaterki</w:t>
      </w:r>
      <w:proofErr w:type="spellEnd"/>
      <w:r>
        <w:t xml:space="preserve"> rodem z DC i </w:t>
      </w:r>
      <w:proofErr w:type="spellStart"/>
      <w:r>
        <w:t>Marvela</w:t>
      </w:r>
      <w:proofErr w:type="spellEnd"/>
      <w:r>
        <w:t>. Dzielna</w:t>
      </w:r>
      <w:r>
        <w:t xml:space="preserve"> Do i jej przygody to wypisz wymaluj Indiana Jones, a skoro takie </w:t>
      </w:r>
      <w:proofErr w:type="spellStart"/>
      <w:r>
        <w:t>mashupy</w:t>
      </w:r>
      <w:proofErr w:type="spellEnd"/>
      <w:r>
        <w:t xml:space="preserve"> są możliwe, również i Wy możecie sięgnąć po swoje ulubione filmy, seriale oraz książki i poprowadzić taką historię, jaką sobie wymarzycie. </w:t>
      </w:r>
    </w:p>
    <w:p w14:paraId="6A932965" w14:textId="77777777" w:rsidR="00A408F2" w:rsidRDefault="00A408F2"/>
    <w:p w14:paraId="6A932966" w14:textId="77777777" w:rsidR="00A408F2" w:rsidRDefault="00A275EB">
      <w:r>
        <w:t>Gdzie znaleźć materiały?</w:t>
      </w:r>
    </w:p>
    <w:p w14:paraId="6A932967" w14:textId="48B0432F" w:rsidR="00A408F2" w:rsidRDefault="00A275EB">
      <w:r>
        <w:t>Ze strony wydawc</w:t>
      </w:r>
      <w:r>
        <w:t xml:space="preserve">y możecie zupełnie za darmo pobrać </w:t>
      </w:r>
      <w:hyperlink r:id="rId4">
        <w:r>
          <w:rPr>
            <w:color w:val="1155CC"/>
            <w:u w:val="single"/>
          </w:rPr>
          <w:t>Skrót zasad</w:t>
        </w:r>
      </w:hyperlink>
      <w:r>
        <w:t xml:space="preserve"> oraz </w:t>
      </w:r>
      <w:hyperlink r:id="rId5">
        <w:r>
          <w:rPr>
            <w:color w:val="1155CC"/>
            <w:u w:val="single"/>
          </w:rPr>
          <w:t>karty postaci</w:t>
        </w:r>
      </w:hyperlink>
      <w:r>
        <w:t xml:space="preserve"> i </w:t>
      </w:r>
      <w:hyperlink r:id="rId6">
        <w:r>
          <w:rPr>
            <w:color w:val="1155CC"/>
            <w:u w:val="single"/>
          </w:rPr>
          <w:t>mini-przygodę</w:t>
        </w:r>
      </w:hyperlink>
      <w:r>
        <w:t xml:space="preserve"> do systemu „</w:t>
      </w:r>
      <w:proofErr w:type="spellStart"/>
      <w:r>
        <w:t>Equestria</w:t>
      </w:r>
      <w:proofErr w:type="spellEnd"/>
      <w:r>
        <w:t xml:space="preserve">: Puść Wodze Fantazji”. Wersje elektroniczne podręczników możecie znaleźć w serwisie </w:t>
      </w:r>
      <w:hyperlink r:id="rId7">
        <w:proofErr w:type="spellStart"/>
        <w:r>
          <w:rPr>
            <w:color w:val="1155CC"/>
            <w:u w:val="single"/>
          </w:rPr>
          <w:t>DriveThruRPG</w:t>
        </w:r>
        <w:proofErr w:type="spellEnd"/>
      </w:hyperlink>
      <w:r>
        <w:t xml:space="preserve">, a jeśli już zdążyliście się zakochać w tym pomyśle, na </w:t>
      </w:r>
      <w:hyperlink r:id="rId8">
        <w:r>
          <w:rPr>
            <w:color w:val="1155CC"/>
            <w:u w:val="single"/>
          </w:rPr>
          <w:t>stronie wydawnictwa</w:t>
        </w:r>
      </w:hyperlink>
      <w:r>
        <w:t xml:space="preserve"> możecie znaleźć wszystkie niezbędne do grania materiały – </w:t>
      </w:r>
      <w:r>
        <w:t xml:space="preserve">i to nawet z </w:t>
      </w:r>
      <w:hyperlink r:id="rId9">
        <w:r>
          <w:rPr>
            <w:color w:val="1155CC"/>
            <w:u w:val="single"/>
          </w:rPr>
          <w:t>25% zniżką</w:t>
        </w:r>
      </w:hyperlink>
      <w:r>
        <w:t xml:space="preserve">! </w:t>
      </w:r>
    </w:p>
    <w:p w14:paraId="6A932968" w14:textId="77777777" w:rsidR="00A408F2" w:rsidRDefault="00A408F2"/>
    <w:p w14:paraId="6A932969" w14:textId="77777777" w:rsidR="00A408F2" w:rsidRDefault="00A275EB">
      <w:r>
        <w:t>To co? Dacie się porwać tej magicznej rozgrywce? Bo ja swoją drużynę zabiorę na kolejną przygodę już w tym tygodniu i mam szczerą nadzieję, że Wy również!</w:t>
      </w:r>
    </w:p>
    <w:p w14:paraId="6A93296A" w14:textId="77777777" w:rsidR="00A408F2" w:rsidRDefault="00A408F2"/>
    <w:p w14:paraId="6A93296B" w14:textId="77777777" w:rsidR="00A408F2" w:rsidRDefault="00A408F2"/>
    <w:p w14:paraId="6A93296C" w14:textId="77777777" w:rsidR="00A408F2" w:rsidRDefault="00A275EB">
      <w:r>
        <w:t xml:space="preserve">Banner: </w:t>
      </w:r>
      <w:hyperlink r:id="rId10">
        <w:r>
          <w:rPr>
            <w:color w:val="1155CC"/>
            <w:u w:val="single"/>
          </w:rPr>
          <w:t>https://www.dropbox.com/s/2bxwaq0kwvavqfx/O-kucykowej-grze_1190x600.png?dl=0</w:t>
        </w:r>
      </w:hyperlink>
    </w:p>
    <w:p w14:paraId="6A93296D" w14:textId="77777777" w:rsidR="00A408F2" w:rsidRDefault="00A408F2"/>
    <w:p w14:paraId="6A93296E" w14:textId="77777777" w:rsidR="00A408F2" w:rsidRDefault="00A275EB">
      <w:r>
        <w:t>Fotki:</w:t>
      </w:r>
    </w:p>
    <w:p w14:paraId="6A93296F" w14:textId="77777777" w:rsidR="00A408F2" w:rsidRDefault="00A275EB">
      <w:hyperlink r:id="rId11">
        <w:r>
          <w:rPr>
            <w:color w:val="1155CC"/>
            <w:u w:val="single"/>
          </w:rPr>
          <w:t>https://www.dropbox.com/s/azja5p3qyy9182l/O-kucykowej-grze_2.png?dl=0</w:t>
        </w:r>
      </w:hyperlink>
    </w:p>
    <w:p w14:paraId="6A932970" w14:textId="77777777" w:rsidR="00A408F2" w:rsidRDefault="00A275EB">
      <w:hyperlink r:id="rId12">
        <w:r>
          <w:rPr>
            <w:color w:val="1155CC"/>
            <w:u w:val="single"/>
          </w:rPr>
          <w:t>https://www.dropbox.com/s/zx7b2x66owme5d0/O-kucykowej-grze_1.png?dl=0</w:t>
        </w:r>
      </w:hyperlink>
    </w:p>
    <w:p w14:paraId="6A932971" w14:textId="77777777" w:rsidR="00A408F2" w:rsidRDefault="00A408F2"/>
    <w:sectPr w:rsidR="00A408F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F2"/>
    <w:rsid w:val="00A275EB"/>
    <w:rsid w:val="00A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294F"/>
  <w15:docId w15:val="{44200937-B061-40DD-ABF1-8E288B39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monk.pl/98-my-little-pon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ivethrurpg.com/browse/pub/14087/Black-Monk-Games/subcategory/31652_33985/Equestria-Pu-Wodze-Fantazji" TargetMode="External"/><Relationship Id="rId12" Type="http://schemas.openxmlformats.org/officeDocument/2006/relationships/hyperlink" Target="https://www.dropbox.com/s/zx7b2x66owme5d0/O-kucykowej-grze_1.png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ckmonk.pl/MATERIALY/Equestria_mini-przygoda.pdf" TargetMode="External"/><Relationship Id="rId11" Type="http://schemas.openxmlformats.org/officeDocument/2006/relationships/hyperlink" Target="https://www.dropbox.com/s/azja5p3qyy9182l/O-kucykowej-grze_2.png?dl=0" TargetMode="External"/><Relationship Id="rId5" Type="http://schemas.openxmlformats.org/officeDocument/2006/relationships/hyperlink" Target="https://blackmonk.pl/1298-equestria-karty-kucykow.html" TargetMode="External"/><Relationship Id="rId10" Type="http://schemas.openxmlformats.org/officeDocument/2006/relationships/hyperlink" Target="https://www.dropbox.com/s/2bxwaq0kwvavqfx/O-kucykowej-grze_1190x600.png?dl=0" TargetMode="External"/><Relationship Id="rId4" Type="http://schemas.openxmlformats.org/officeDocument/2006/relationships/hyperlink" Target="http://blackmonk.pl/MATERIALY/Equestria_skrot-zasad.pdf" TargetMode="External"/><Relationship Id="rId9" Type="http://schemas.openxmlformats.org/officeDocument/2006/relationships/hyperlink" Target="https://blackmonk.pl/1386-25-rabatu-na-gry-w-swiecie-equestri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2020-06-09T14:29:00Z</dcterms:created>
  <dcterms:modified xsi:type="dcterms:W3CDTF">2020-06-09T14:29:00Z</dcterms:modified>
</cp:coreProperties>
</file>