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bookmarkStart w:id="0" w:name="_GoBack"/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>Grincha, zielonej anty-ikony Świąt nie trzeba nikomu przedstawiać. Niemal od siedmiu dekad ten gburowaty stwór na własnym przykładzie uczy małych i dużych o prawdziwym znaczeniu Bożego Narodzenia. Niestety, jak każda z kreacji Dr. Seussa, tak i Grinch przemielony został przez bezlistosną korporacyjną machinę na popkulturalną papkę. I choć główna oś fabularna wciąż tu jest, całości brak zarówno głębi, jak i ducha oryginału.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Pierwowzór literacki…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Choć imię Grinch przewija się w kilku wcześniejszych utworach Theodora Geisela (znanego czytelnikom jako Dr. Seuss), dopiero w 1957 zadebiutował on w swej znanej, nienawidzącej świąt formie. W niej to pięćdziesięciotrzyletni Grinch z nienawiścią spogląda na mieszkańców Ktosiowa zajętych przygotowaniami do zbliżającego się Bożego Narodzenia. Nie mogąc znieść kolejnego okresu wypełnionego radością i zabawą postanawia on raz na zawsze rozwiązać problem kradnąc święta. Przebrany za Świętego Mikołaja, z wiernym (choć pogardzanym niemal w równym stopniu co Ktosie) psem Maxem u boku wyrusza do wioski. Skradzione ozdoby, choinki, prezenty i łakocie mają zostać zrzucone z pobliskiej góry tuż po wysłuchaniu lamentu mieszkańców. Ci jednak znają znaczenie świąt i nie przejmują się stroną materialną. Ich radosny wspólny śpiew wprawia Grincha w zadumę, co pomaga mu zrozumieć co jest w tym okresie najważniejsze. Dzięki temu uczy się również czytelnik.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… i jego adaptacja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Najsłynniejszą (choć dziś już nieco przykurzoną) adaptacją jest krótka animacja Chucka Jonesa z 1966 roku zatytułowana „How the Grinch Stole Christmas!” (w Polsce znana jako „Grinch: Świąt nie będzie”). Wiernie opowiada historię z książek Dr. Seussa dodając typowego dla tego twórcy kreskówkowego sznytu. To tutaj Grinch po raz pierwszy pojawia się w swych zielonych barwach, a świat cieszy oko ciepłymi kolorami. Całości dopełnia narracja nieśmiertelnego Borisa Karloffa (który wypowiada też kwestie głównego bohatera), z niezapomnianą piosenką „You’re a Mean One, Mr. Grinch” w wykonaniu Thurla Ravenscrofta. Poza lekcją z morałem nie ma tu żadnych ulepszeń – co dobitnie pokazuje ponadczasowość historii.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Warta wzmianki jest również wersja z 1992 roku, w której to kadry z książki są tłem dla narracji Waltera Matthau (która to przypomina historię opowiadaną przez dziadka po wigilijnej kolacji).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Wersja aktorska…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Wielu z was drodzy czytelnicy zapewne pamięta (i równie zapewne wspomina z rozrzewnieniem) aktorską wersję historii z Jimem Carreyem w roli tytułowego gbura. Odchodząca od prostej formy pierwowzoru adaptacja pod postacią familijnej komedii próbuje być komentarzem postępującego konsumpcjonizmu - zwłaszcza boleśnie widocznego w okresie świąt. Z marnym skutkiem próbuje.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Najważniejszą zmianą jest tutaj (poza wyjaśnieniem dlaczego Grinch tak właściwie nienawidzi świąt) odwrócenie ról. To nie tytułowy bohater nie zna znaczenia świąt, lecz Ktosie z Ktosiowa. Pochłonięci potrzebą kupowania i konsumpcji zatracają swe serca. I to jest największy problem filmu - przez odwrócenie ról i ogólne zepsucie ani Grinch, ani Ktosie nie są dobrym przykładem do zrozumienia znaczenia świąt, a wbijany na siłę morał zostanie po prostu zignorowany. Przeciwwagą dla tytułowego bohatera jest tu Cindy Lou (pojawiająca się również w oryginale). Jej wątek jest całkowicie zbędny, a ona sama działa raczej jako rozwiązanie fabularne, niż pełnoprawna postać.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Nie pomagają też nawiązania do popkultury (które zwykle sprawiają, że film staje się dziecinny i przestarzały) oraz obraźliwe wręcz żarty, które nie przystoją historii. Dodając do tego wyprane kolory, karykaturalną wręcz wioskę i będące paliwem dla koszmarów projekty postaci (poza świetnym designem Grincha!) dostajemy parodię będącą ledwie cieniem historii Dr. Seussa. Niemniej, taki Grinch się sprzedał generując niemal trzykrotny zysk.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… i papka od Illumination.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Illumination przedstawiać nikomu nie trzeba. Mające na swym koncie produkcje z równie uroczymi, co irytującymi Minionkami studio bierze się za drugą po “Loraxie” adaptację Dr. Seussa. I choć tak jak w poprzednich produkcjach oko cieszy miękka animacja (pasująca zaskakująco dobrze do tych historii), tak całość przypomina raczej wersję dietetyczną. Bo choć jak w oryginale mamy zgrzytającego zębami na kolejne święta Grincha, to bliżej mu do Megamocnego z konkurencyjnego DreamWorks Animation. Nie jest zły - jest niezrozumiały. Przepełniony smutkiem ciągnącej się od dzieciństwa traumy unika świąt (i Ktosiów), spędzając czas ze swym wiernym - i tym razem kochanym - psiakiem (będącym inkarnacją Gromita) Maxem. Cindy Lou, która jest dla niego przepustką do lepszego życia, zdaje się być bohaterką z innego filmu - choć określenie “bohaterka” jest tu mocno naciągane, bo nie jest już nawet kimś, kto popycha fabułę do przodu. Gdyby ją wyciąć, historia bez niej niczego by nie straciła.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Fabularnie mamy tu wciąż tę samą historię, ale tak jak w przypadku “Loraxa” wszystko jest ugrzecznione i stonowane. Przez to będąca prawie trzy razy dłuższa od wersji z lat 60. produkcja ma jeszcze mniej do zaoferowania. Bohater (a wraz z nim widz) niczego się nie uczy, po prostu stając się częścią ogółu. Ktosiom w swym niekończącym się pozytywnym nastawieniu bliżej do kultu, niż normalnej społeczności. Ale jest bezpiecznie i zarobkowo - i o to twórcom chodziło. A morał? Morał jest taki, że prostota zapewni ponadczasowość i nieśmiertelność, gdy w grę wchodzi lekcja życia dla najmłodszych. Bez udziwnień, nawiązań i udoroślania.</w:t>
      </w:r>
    </w:p>
    <w:p>
      <w:pPr>
        <w:keepNext w:val="0"/>
        <w:keepLines w:val="0"/>
        <w:widowControl/>
        <w:suppressLineNumbers w:val="0"/>
        <w:jc w:val="left"/>
      </w:pP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937E8"/>
    <w:rsid w:val="3BF937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2020-12-29T14:16:00Z</dcterms:created>
  <dc:creator>sosna</dc:creator>
  <cp:lastModifiedBy>sosna</cp:lastModifiedBy>
  <dcterms:modified xsi:type="dcterms:W3CDTF">2020-12-29T14:36:18Z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1045-11.2.0.8339</vt:lpwstr>
  </property>
</Properties>
</file>