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11739890"/>
        <w:tag w:val="goog_rdk_0"/>
      </w:sdtPr>
      <w:sdtContent>
        <w:tbl>
          <w:tblPr>
            <w:tblStyle w:val="Table1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pStyle w:val="Title"/>
                  <w:widowControl w:val="0"/>
                  <w:spacing w:after="0" w:line="240" w:lineRule="auto"/>
                  <w:rPr/>
                </w:pPr>
                <w:bookmarkStart w:colFirst="0" w:colLast="0" w:name="_heading=h.n2y3ptw92gzs" w:id="0"/>
                <w:bookmarkEnd w:id="0"/>
                <w:r w:rsidDel="00000000" w:rsidR="00000000" w:rsidRPr="00000000">
                  <w:rPr>
                    <w:rtl w:val="0"/>
                  </w:rPr>
                  <w:t xml:space="preserve">RF-001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Tipo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Módulo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Estado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Versión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Autor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Fecha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Objetivo del Negocio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 General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Alcance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Incluye: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widowControl w:val="0"/>
                  <w:spacing w:after="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 incluye: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Involucrados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</w:t>
                </w:r>
              </w:p>
              <w:p w:rsidR="00000000" w:rsidDel="00000000" w:rsidP="00000000" w:rsidRDefault="00000000" w:rsidRPr="00000000" w14:paraId="0000002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| ID | Regla | Justificación | Prioridad |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4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Requisitos No Funcionales Asociados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Subrequisitos Relacionados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 Dependencias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Riesgos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Generales de Aceptación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Trazabilidad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141417914"/>
        <w:tag w:val="goog_rdk_2"/>
      </w:sdtPr>
      <w:sdtContent>
        <w:tbl>
          <w:tblPr>
            <w:tblStyle w:val="Table2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pStyle w:val="Title"/>
                  <w:widowControl w:val="0"/>
                  <w:spacing w:after="0" w:line="240" w:lineRule="auto"/>
                  <w:rPr/>
                </w:pPr>
                <w:bookmarkStart w:colFirst="0" w:colLast="0" w:name="_heading=h.71p81uqkzfxb" w:id="1"/>
                <w:bookmarkEnd w:id="1"/>
                <w:r w:rsidDel="00000000" w:rsidR="00000000" w:rsidRPr="00000000">
                  <w:rPr>
                    <w:rtl w:val="0"/>
                  </w:rPr>
                  <w:t xml:space="preserve">RF-001.1 </w:t>
                </w:r>
              </w:p>
            </w:tc>
          </w:tr>
          <w:tr>
            <w:trPr>
              <w:cantSplit w:val="0"/>
              <w:tblHeader w:val="1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Cuenta de Cliente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Visitante / Nuevo Usuario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 / superadministrador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 un usuario no autenticado crear una cuenta mediante un formulario web accesible desde la interfaz de Login, procesando sus datos de manera segura y redirigiéndolo al inicio de sesión tras completar el proceso.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Entradas: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Nombre y Apellido: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VARCHAR(50) - Obligatorio</w:t>
                </w:r>
              </w:p>
              <w:p w:rsidR="00000000" w:rsidDel="00000000" w:rsidP="00000000" w:rsidRDefault="00000000" w:rsidRPr="00000000" w14:paraId="00000042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Correo electrónico: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VARCHAR(100) - Obligatorio (Formato con </w:t>
                </w:r>
                <w:r w:rsidDel="00000000" w:rsidR="00000000" w:rsidRPr="00000000">
                  <w:rPr>
                    <w:rFonts w:ascii="Arial" w:cs="Arial" w:eastAsia="Arial" w:hAnsi="Arial"/>
                    <w:color w:val="188038"/>
                    <w:rtl w:val="0"/>
                  </w:rPr>
                  <w:t xml:space="preserve">@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Único)</w:t>
                </w:r>
              </w:p>
              <w:p w:rsidR="00000000" w:rsidDel="00000000" w:rsidP="00000000" w:rsidRDefault="00000000" w:rsidRPr="00000000" w14:paraId="00000043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Contraseña: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STRING - Obligatorio (Min. 4, Máx. 8 caracteres)</w:t>
                </w:r>
              </w:p>
              <w:p w:rsidR="00000000" w:rsidDel="00000000" w:rsidP="00000000" w:rsidRDefault="00000000" w:rsidRPr="00000000" w14:paraId="00000044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Teléfono: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NUMERIC(10) - Obligatorio</w:t>
                </w:r>
              </w:p>
              <w:p w:rsidR="00000000" w:rsidDel="00000000" w:rsidP="00000000" w:rsidRDefault="00000000" w:rsidRPr="00000000" w14:paraId="00000045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Dirección: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STRING(150) - Obligatorio</w:t>
                </w:r>
              </w:p>
              <w:p w:rsidR="00000000" w:rsidDel="00000000" w:rsidP="00000000" w:rsidRDefault="00000000" w:rsidRPr="00000000" w14:paraId="00000046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Tipo de documento: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Menú desplegable (CC, Pasaporte, CE, Otro) - Obligatorio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 El visitante debe encontrarse en la interfaz de Autenticación/Login.</w:t>
                </w:r>
              </w:p>
              <w:p w:rsidR="00000000" w:rsidDel="00000000" w:rsidP="00000000" w:rsidRDefault="00000000" w:rsidRPr="00000000" w14:paraId="00000049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2. El sistema debe contar con conexión activa a la Base de Datos.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Éxito: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C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usuario queda registrado en la base de datos con el rol "Cliente" y contraseña cifrada.</w:t>
                </w:r>
              </w:p>
              <w:p w:rsidR="00000000" w:rsidDel="00000000" w:rsidP="00000000" w:rsidRDefault="00000000" w:rsidRPr="00000000" w14:paraId="0000004D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redirige automáticamente a la pantalla de Inicio de Sesión.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Fallo: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F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No se guarda ningún dato en la base de datos.</w:t>
                </w:r>
              </w:p>
              <w:p w:rsidR="00000000" w:rsidDel="00000000" w:rsidP="00000000" w:rsidRDefault="00000000" w:rsidRPr="00000000" w14:paraId="00000050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Se muestran los mensajes de error en el formulario y el usuario permanece en la misma pantalla.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1. El visitante hace clic en el enlace/botón "Registrarse" o "Crear Cuenta" en la pantalla de Login.</w:t>
                </w:r>
              </w:p>
              <w:p w:rsidR="00000000" w:rsidDel="00000000" w:rsidP="00000000" w:rsidRDefault="00000000" w:rsidRPr="00000000" w14:paraId="00000053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2. El sistema despliega el formulario de registro con los campos especificados.</w:t>
                </w:r>
              </w:p>
              <w:p w:rsidR="00000000" w:rsidDel="00000000" w:rsidP="00000000" w:rsidRDefault="00000000" w:rsidRPr="00000000" w14:paraId="00000054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3. El visitante diligencia los campos requeridos y presiona el botón "Crear Cuenta".</w:t>
                </w:r>
              </w:p>
              <w:p w:rsidR="00000000" w:rsidDel="00000000" w:rsidP="00000000" w:rsidRDefault="00000000" w:rsidRPr="00000000" w14:paraId="00000055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4. El sistema valida la integridad de los campos obligatorios y sus formatos (correo </w:t>
                </w:r>
                <w:r w:rsidDel="00000000" w:rsidR="00000000" w:rsidRPr="00000000">
                  <w:rPr>
                    <w:rFonts w:ascii="Arial" w:cs="Arial" w:eastAsia="Arial" w:hAnsi="Arial"/>
                    <w:color w:val="188038"/>
                    <w:rtl w:val="0"/>
                  </w:rPr>
                  <w:t xml:space="preserve">@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teléfono de 10 dígitos, longitud de contraseña).</w:t>
                </w:r>
              </w:p>
              <w:p w:rsidR="00000000" w:rsidDel="00000000" w:rsidP="00000000" w:rsidRDefault="00000000" w:rsidRPr="00000000" w14:paraId="00000056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5. El sistema verifica que ni el correo ni el número de documento existan previamente en la base de datos.</w:t>
                </w:r>
              </w:p>
              <w:p w:rsidR="00000000" w:rsidDel="00000000" w:rsidP="00000000" w:rsidRDefault="00000000" w:rsidRPr="00000000" w14:paraId="0000005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6. El sistema encripta la contraseña y almacena el nuevo registro.</w:t>
                </w:r>
              </w:p>
              <w:p w:rsidR="00000000" w:rsidDel="00000000" w:rsidP="00000000" w:rsidRDefault="00000000" w:rsidRPr="00000000" w14:paraId="00000059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7. El sistema muestra un mensaje de confirmación exitoso.</w:t>
                </w:r>
              </w:p>
              <w:p w:rsidR="00000000" w:rsidDel="00000000" w:rsidP="00000000" w:rsidRDefault="00000000" w:rsidRPr="00000000" w14:paraId="0000005A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8. El sistema redirige al usuario a la pantalla de Inicio de Sesión.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FA-01: Correo electrónico ya registrado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D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5, el sistema detecta que el correo ingresado ya existe.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El sistema detiene el proceso y muestra el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"El correo electrónico ya se encuentra registrado"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FA-02: Número de documento ya registrado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0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5, el sistema detecta que el número de documento ya está asignado a otro usuario.</w:t>
                </w:r>
              </w:p>
              <w:p w:rsidR="00000000" w:rsidDel="00000000" w:rsidP="00000000" w:rsidRDefault="00000000" w:rsidRPr="00000000" w14:paraId="00000061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El sistema detiene el proceso y muestra el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"El número de documento ya se encuentra registrado"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62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FA-03: Formato de datos no válido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3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En el paso 4, el sistema detecta que la contraseña no cumple con el rango (4-8 caracteres), el correo no tiene </w:t>
                </w:r>
                <w:r w:rsidDel="00000000" w:rsidR="00000000" w:rsidRPr="00000000">
                  <w:rPr>
                    <w:rFonts w:ascii="Arial" w:cs="Arial" w:eastAsia="Arial" w:hAnsi="Arial"/>
                    <w:color w:val="188038"/>
                    <w:rtl w:val="0"/>
                  </w:rPr>
                  <w:t xml:space="preserve">@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o el teléfono no es de 10 dígitos.</w:t>
                </w:r>
              </w:p>
              <w:p w:rsidR="00000000" w:rsidDel="00000000" w:rsidP="00000000" w:rsidRDefault="00000000" w:rsidRPr="00000000" w14:paraId="00000064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El sistema señala los campos erróneos con alertas visuales.</w:t>
                </w:r>
              </w:p>
              <w:p w:rsidR="00000000" w:rsidDel="00000000" w:rsidP="00000000" w:rsidRDefault="00000000" w:rsidRPr="00000000" w14:paraId="00000065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FA-04: Campos obligatorios incompletos</w:t>
                </w:r>
              </w:p>
              <w:p w:rsidR="00000000" w:rsidDel="00000000" w:rsidP="00000000" w:rsidRDefault="00000000" w:rsidRPr="00000000" w14:paraId="0000006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7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4, el usuario omite diligenciar uno o más campos requeridos.</w:t>
                </w:r>
              </w:p>
              <w:p w:rsidR="00000000" w:rsidDel="00000000" w:rsidP="00000000" w:rsidRDefault="00000000" w:rsidRPr="00000000" w14:paraId="0000006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deshabilita el envío y notifica los campos faltantes.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Salidas: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Registro exitoso:</w:t>
                </w:r>
              </w:p>
              <w:p w:rsidR="00000000" w:rsidDel="00000000" w:rsidP="00000000" w:rsidRDefault="00000000" w:rsidRPr="00000000" w14:paraId="0000006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D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"Usuario registrado con éxito. Por favor inicie sesión."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y redirección a Login.</w:t>
                </w:r>
              </w:p>
              <w:p w:rsidR="00000000" w:rsidDel="00000000" w:rsidP="00000000" w:rsidRDefault="00000000" w:rsidRPr="00000000" w14:paraId="0000006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0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Registro fallido:</w:t>
                </w:r>
              </w:p>
              <w:p w:rsidR="00000000" w:rsidDel="00000000" w:rsidP="00000000" w:rsidRDefault="00000000" w:rsidRPr="00000000" w14:paraId="0000007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2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"El correo electrónico ya se encuentra registrado"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7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4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"El número de documento ya se encuentra registrado"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7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6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"Por favor verifique los campos del formulario"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CA-001 (Flujo feliz):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Dado que un visitante está en el formulario de registro; Cuando ingresa datos válidos con un correo no registrado y presiona "Crear Cuenta"; Entonces el sistema registra al usuario de forma segura y lo redirige a la pantalla de Inicio de Sesión.</w:t>
                </w:r>
              </w:p>
              <w:p w:rsidR="00000000" w:rsidDel="00000000" w:rsidP="00000000" w:rsidRDefault="00000000" w:rsidRPr="00000000" w14:paraId="0000007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B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CA-002 (Error por correo existente):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Dado que un correo ya existe en el sistema; Cuando se intenta registrar de nuevo; Entonces el sistema rechaza la solicitud mostrando: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"El correo electrónico ya se encuentra registrado"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7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E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CA-003 (Error por contraseña fuera de rango):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Dado un usuario diligenciando el registro; Cuando ingresa una contraseña menor a 4 o mayor a 8 caracteres; Entonces el sistema impide el envío del formulario indicando la restricción.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 asociadas: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RN-001: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Unicidad del correo electrónico.</w:t>
                </w:r>
              </w:p>
              <w:p w:rsidR="00000000" w:rsidDel="00000000" w:rsidP="00000000" w:rsidRDefault="00000000" w:rsidRPr="00000000" w14:paraId="00000081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RN-002: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Unicidad del número de documento.</w:t>
                </w:r>
              </w:p>
              <w:p w:rsidR="00000000" w:rsidDel="00000000" w:rsidP="00000000" w:rsidRDefault="00000000" w:rsidRPr="00000000" w14:paraId="00000082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RN-003: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Longitud de contraseña de 4 a 8 caracteres.</w:t>
                </w:r>
              </w:p>
              <w:p w:rsidR="00000000" w:rsidDel="00000000" w:rsidP="00000000" w:rsidRDefault="00000000" w:rsidRPr="00000000" w14:paraId="00000083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RN-004: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Longitud de teléfono de 10 dígitos.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 001:</w:t>
                </w:r>
                <w:sdt>
                  <w:sdtPr>
                    <w:id w:val="-1905706141"/>
                    <w:tag w:val="goog_rdk_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Tiempo de respuesta ≤ 5 segundos.</w:t>
                    </w:r>
                  </w:sdtContent>
                </w:sdt>
              </w:p>
              <w:p w:rsidR="00000000" w:rsidDel="00000000" w:rsidP="00000000" w:rsidRDefault="00000000" w:rsidRPr="00000000" w14:paraId="00000086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 008: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Protección de datos personales (Ley 1581 de 2012).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CP-001: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Registro exitoso con datos válidos.</w:t>
                </w:r>
              </w:p>
              <w:p w:rsidR="00000000" w:rsidDel="00000000" w:rsidP="00000000" w:rsidRDefault="00000000" w:rsidRPr="00000000" w14:paraId="00000089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CP-002: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Intento de registro con correo duplicado.</w:t>
                </w:r>
              </w:p>
              <w:p w:rsidR="00000000" w:rsidDel="00000000" w:rsidP="00000000" w:rsidRDefault="00000000" w:rsidRPr="00000000" w14:paraId="0000008A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CP-003: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Intento de registro con contraseña fuera de límite de caracteres.</w:t>
                </w:r>
              </w:p>
              <w:p w:rsidR="00000000" w:rsidDel="00000000" w:rsidP="00000000" w:rsidRDefault="00000000" w:rsidRPr="00000000" w14:paraId="0000008B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CP-004: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Intento de registro con documento duplicado.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D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La contraseña debe encriptarse utilizando algoritmos seguros (ej. bcrypt) antes de almacenarse en la base de datos.</w:t>
                </w:r>
              </w:p>
            </w:tc>
          </w:tr>
        </w:tbl>
      </w:sdtContent>
    </w:sdt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Historial de cambios</w:t>
      </w:r>
    </w:p>
    <w:sdt>
      <w:sdtPr>
        <w:lock w:val="contentLocked"/>
        <w:id w:val="-28128397"/>
        <w:tag w:val="goog_rdk_3"/>
      </w:sdtPr>
      <w:sdtContent>
        <w:tbl>
          <w:tblPr>
            <w:tblStyle w:val="Table3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Fecha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1.0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23/07/2026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Thomas Barrero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Creación del requisito </w:t>
                </w:r>
              </w:p>
            </w:tc>
          </w:tr>
        </w:tbl>
      </w:sdtContent>
    </w:sdt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Aprobaciones</w:t>
      </w:r>
    </w:p>
    <w:sdt>
      <w:sdtPr>
        <w:lock w:val="contentLocked"/>
        <w:id w:val="-142020353"/>
        <w:tag w:val="goog_rdk_4"/>
      </w:sdtPr>
      <w:sdtContent>
        <w:tbl>
          <w:tblPr>
            <w:tblStyle w:val="Table4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Nombre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Firma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Fecha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Product Owner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auditor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10025902"/>
        <w:tag w:val="goog_rdk_5"/>
      </w:sdtPr>
      <w:sdtContent>
        <w:tbl>
          <w:tblPr>
            <w:tblStyle w:val="Table5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pStyle w:val="Title"/>
                  <w:widowControl w:val="0"/>
                  <w:spacing w:after="0" w:line="240" w:lineRule="auto"/>
                  <w:rPr/>
                </w:pPr>
                <w:bookmarkStart w:colFirst="0" w:colLast="0" w:name="_heading=h.ii5mjmyqzjyy" w:id="2"/>
                <w:bookmarkEnd w:id="2"/>
                <w:r w:rsidDel="00000000" w:rsidR="00000000" w:rsidRPr="00000000">
                  <w:rPr>
                    <w:rtl w:val="0"/>
                  </w:rPr>
                  <w:t xml:space="preserve">RF-002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Gestión de Autenticación y Recuperación de Accesos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Usuario Registrado (Cliente, Repartidor, Administrador)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 un usuario no autenticado crear una cuenta mediante un formulario web accesible desde la interfaz de Login, procesando sus datos de manera segura y redirigiéndolo al inicio de sesión tras completar el proceso.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Entradas: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Nombre y Apellido:</w:t>
                </w:r>
                <w:r w:rsidDel="00000000" w:rsidR="00000000" w:rsidRPr="00000000">
                  <w:rPr>
                    <w:rtl w:val="0"/>
                  </w:rPr>
                  <w:t xml:space="preserve"> VARCHAR(50) - Obligatorio</w:t>
                </w:r>
              </w:p>
              <w:p w:rsidR="00000000" w:rsidDel="00000000" w:rsidP="00000000" w:rsidRDefault="00000000" w:rsidRPr="00000000" w14:paraId="000000B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C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Correo electrónico:</w:t>
                </w:r>
                <w:r w:rsidDel="00000000" w:rsidR="00000000" w:rsidRPr="00000000">
                  <w:rPr>
                    <w:rtl w:val="0"/>
                  </w:rPr>
                  <w:t xml:space="preserve"> VARCHAR(100) - Obligatorio (Formato con @, Único)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E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Contraseña:</w:t>
                </w:r>
                <w:r w:rsidDel="00000000" w:rsidR="00000000" w:rsidRPr="00000000">
                  <w:rPr>
                    <w:rtl w:val="0"/>
                  </w:rPr>
                  <w:t xml:space="preserve"> STRING - Obligatorio (Min. 4, Máx. 8 caracteres)</w:t>
                </w:r>
              </w:p>
              <w:p w:rsidR="00000000" w:rsidDel="00000000" w:rsidP="00000000" w:rsidRDefault="00000000" w:rsidRPr="00000000" w14:paraId="000000B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Teléfono:</w:t>
                </w:r>
                <w:r w:rsidDel="00000000" w:rsidR="00000000" w:rsidRPr="00000000">
                  <w:rPr>
                    <w:rtl w:val="0"/>
                  </w:rPr>
                  <w:t xml:space="preserve"> NUMERIC(10) - Obligatorio</w:t>
                </w:r>
              </w:p>
              <w:p w:rsidR="00000000" w:rsidDel="00000000" w:rsidP="00000000" w:rsidRDefault="00000000" w:rsidRPr="00000000" w14:paraId="000000C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2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Dirección:</w:t>
                </w:r>
                <w:r w:rsidDel="00000000" w:rsidR="00000000" w:rsidRPr="00000000">
                  <w:rPr>
                    <w:rtl w:val="0"/>
                  </w:rPr>
                  <w:t xml:space="preserve"> STRING(150) - Obligatorio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4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Tipo de documento:</w:t>
                </w:r>
                <w:r w:rsidDel="00000000" w:rsidR="00000000" w:rsidRPr="00000000">
                  <w:rPr>
                    <w:rtl w:val="0"/>
                  </w:rPr>
                  <w:t xml:space="preserve"> Menú desplegable (CC, Pasaporte, CE, Otro) - Obligatorio</w:t>
                </w:r>
              </w:p>
              <w:p w:rsidR="00000000" w:rsidDel="00000000" w:rsidP="00000000" w:rsidRDefault="00000000" w:rsidRPr="00000000" w14:paraId="000000C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Número de documento:</w:t>
                </w:r>
                <w:r w:rsidDel="00000000" w:rsidR="00000000" w:rsidRPr="00000000">
                  <w:rPr>
                    <w:rtl w:val="0"/>
                  </w:rPr>
                  <w:t xml:space="preserve"> NUMERIC - Obligatorio (Único)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 El visitante debe encontrarse en la interfaz de Autenticación/Login.</w:t>
                </w:r>
              </w:p>
              <w:p w:rsidR="00000000" w:rsidDel="00000000" w:rsidP="00000000" w:rsidRDefault="00000000" w:rsidRPr="00000000" w14:paraId="000000C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2. El sistema debe contar con conexión activa a la Base de Datos.</w:t>
                </w:r>
              </w:p>
              <w:p w:rsidR="00000000" w:rsidDel="00000000" w:rsidP="00000000" w:rsidRDefault="00000000" w:rsidRPr="00000000" w14:paraId="000000C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Éxito: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E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usuario queda registrado en la base de datos con el rol "Cliente" y contraseña cifrada.</w:t>
                </w:r>
              </w:p>
              <w:p w:rsidR="00000000" w:rsidDel="00000000" w:rsidP="00000000" w:rsidRDefault="00000000" w:rsidRPr="00000000" w14:paraId="000000C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redirige automáticamente a la pantalla de Inicio de Sesión.</w:t>
                </w:r>
              </w:p>
              <w:p w:rsidR="00000000" w:rsidDel="00000000" w:rsidP="00000000" w:rsidRDefault="00000000" w:rsidRPr="00000000" w14:paraId="000000D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Fallo: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1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No se guarda ningún dato en la base de datos.</w:t>
                </w:r>
              </w:p>
              <w:p w:rsidR="00000000" w:rsidDel="00000000" w:rsidP="00000000" w:rsidRDefault="00000000" w:rsidRPr="00000000" w14:paraId="000000D2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Se muestran los mensajes de error en el formulario y el usuario permanece en la misma pantalla.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4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 El visitante hace clic en el enlace/botón "Registrarse" o "Crear Cuenta" en la pantalla de Login.</w:t>
                </w:r>
              </w:p>
              <w:p w:rsidR="00000000" w:rsidDel="00000000" w:rsidP="00000000" w:rsidRDefault="00000000" w:rsidRPr="00000000" w14:paraId="000000D5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2. El sistema despliega el formulario de registro con los campos especificados.</w:t>
                </w:r>
              </w:p>
              <w:p w:rsidR="00000000" w:rsidDel="00000000" w:rsidP="00000000" w:rsidRDefault="00000000" w:rsidRPr="00000000" w14:paraId="000000D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3. El visitante diligencia los campos requeridos y presiona el botón "Crear Cuenta".</w:t>
                </w:r>
              </w:p>
              <w:p w:rsidR="00000000" w:rsidDel="00000000" w:rsidP="00000000" w:rsidRDefault="00000000" w:rsidRPr="00000000" w14:paraId="000000D7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4. El sistema valida la integridad de los campos obligatorios y sus formatos (correo @, teléfono de 10 dígitos, longitud de contraseña).</w:t>
                </w:r>
              </w:p>
              <w:p w:rsidR="00000000" w:rsidDel="00000000" w:rsidP="00000000" w:rsidRDefault="00000000" w:rsidRPr="00000000" w14:paraId="000000D8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5. El sistema verifica que ni el correo ni el número de documento existan previamente en la base de datos.</w:t>
                </w:r>
              </w:p>
              <w:p w:rsidR="00000000" w:rsidDel="00000000" w:rsidP="00000000" w:rsidRDefault="00000000" w:rsidRPr="00000000" w14:paraId="000000D9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6. El sistema encripta la contraseña y almacena el nuevo registro.</w:t>
                </w:r>
              </w:p>
              <w:p w:rsidR="00000000" w:rsidDel="00000000" w:rsidP="00000000" w:rsidRDefault="00000000" w:rsidRPr="00000000" w14:paraId="000000D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7. El sistema muestra un mensaje de confirmación exitoso.</w:t>
                </w:r>
              </w:p>
              <w:p w:rsidR="00000000" w:rsidDel="00000000" w:rsidP="00000000" w:rsidRDefault="00000000" w:rsidRPr="00000000" w14:paraId="000000DB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8. El sistema redirige al usuario a la pantalla de Inicio de Sesión.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FA-01: Correo electrónico ya registrado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E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5, el sistema detecta que el correo ingresado ya existe.</w:t>
                </w:r>
              </w:p>
              <w:p w:rsidR="00000000" w:rsidDel="00000000" w:rsidP="00000000" w:rsidRDefault="00000000" w:rsidRPr="00000000" w14:paraId="000000D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detiene el proceso y muestra el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"El correo electrónico ya se encuentra registrado"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E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FA-02: Número de documento ya registrado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1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5, el sistema detecta que el número de documento ya está asignado a otro usuario.</w:t>
                </w:r>
              </w:p>
              <w:p w:rsidR="00000000" w:rsidDel="00000000" w:rsidP="00000000" w:rsidRDefault="00000000" w:rsidRPr="00000000" w14:paraId="000000E2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detiene el proceso y muestra el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"El número de documento ya se encuentra registrado"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E3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FA-03: Formato de datos no válido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4, el sistema detecta que la contraseña no cumple con el rango (4-8 caracteres), el correo no tiene @ o el teléfono no es de 10 dígitos.</w:t>
                </w:r>
              </w:p>
              <w:p w:rsidR="00000000" w:rsidDel="00000000" w:rsidP="00000000" w:rsidRDefault="00000000" w:rsidRPr="00000000" w14:paraId="000000E5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señala los campos erróneos con alertas visuales.</w:t>
                </w:r>
              </w:p>
              <w:p w:rsidR="00000000" w:rsidDel="00000000" w:rsidP="00000000" w:rsidRDefault="00000000" w:rsidRPr="00000000" w14:paraId="000000E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FA-04: Campos obligatorios incompletos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7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4, el usuario omite diligenciar uno o más campos requeridos.</w:t>
                </w:r>
              </w:p>
              <w:p w:rsidR="00000000" w:rsidDel="00000000" w:rsidP="00000000" w:rsidRDefault="00000000" w:rsidRPr="00000000" w14:paraId="000000E8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deshabilita el envío y notifica los campos faltantes.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Salidas: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Registro exitoso: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B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"Usuario registrado con éxito. Por favor inicie sesión."</w:t>
                </w:r>
                <w:r w:rsidDel="00000000" w:rsidR="00000000" w:rsidRPr="00000000">
                  <w:rPr>
                    <w:rtl w:val="0"/>
                  </w:rPr>
                  <w:t xml:space="preserve"> y redirección a Login.</w:t>
                </w:r>
              </w:p>
              <w:p w:rsidR="00000000" w:rsidDel="00000000" w:rsidP="00000000" w:rsidRDefault="00000000" w:rsidRPr="00000000" w14:paraId="000000EC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Registro fallido: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D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"El correo electrónico ya se encuentra registrado"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EE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"El número de documento ya se encuentra registrado"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E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"Por favor verifique los campos del formulario"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CA-001 (Flujo feliz):</w:t>
                </w:r>
                <w:r w:rsidDel="00000000" w:rsidR="00000000" w:rsidRPr="00000000">
                  <w:rPr>
                    <w:rtl w:val="0"/>
                  </w:rPr>
                  <w:t xml:space="preserve"> Dado que un visitante está en el formulario de registro; Cuando ingresa datos válidos con un correo no registrado y presiona "Crear Cuenta"; Entonces el sistema registra al usuario de forma segura y lo redirige a la pantalla de Inicio de Sesión.</w:t>
                </w:r>
              </w:p>
              <w:p w:rsidR="00000000" w:rsidDel="00000000" w:rsidP="00000000" w:rsidRDefault="00000000" w:rsidRPr="00000000" w14:paraId="000000F2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CA-002 (Error por correo existente):</w:t>
                </w:r>
                <w:r w:rsidDel="00000000" w:rsidR="00000000" w:rsidRPr="00000000">
                  <w:rPr>
                    <w:rtl w:val="0"/>
                  </w:rPr>
                  <w:t xml:space="preserve"> Dado que un correo ya existe en el sistema; Cuando se intenta registrar de nuevo; Entonces el sistema rechaza la solicitud mostrando: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"El correo electrónico ya se encuentra registrado"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F3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CA-003 (Error por contraseña fuera de rango):</w:t>
                </w:r>
                <w:r w:rsidDel="00000000" w:rsidR="00000000" w:rsidRPr="00000000">
                  <w:rPr>
                    <w:rtl w:val="0"/>
                  </w:rPr>
                  <w:t xml:space="preserve"> Dado un usuario diligenciando el registro; Cuando ingresa una contraseña menor a 4 o mayor a 8 caracteres; Entonces el sistema impide el envío del formulario indicando la restricción.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 asociadas: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RN-001:</w:t>
                </w:r>
                <w:r w:rsidDel="00000000" w:rsidR="00000000" w:rsidRPr="00000000">
                  <w:rPr>
                    <w:rtl w:val="0"/>
                  </w:rPr>
                  <w:t xml:space="preserve"> Unicidad del correo electrónico.</w:t>
                </w:r>
              </w:p>
              <w:p w:rsidR="00000000" w:rsidDel="00000000" w:rsidP="00000000" w:rsidRDefault="00000000" w:rsidRPr="00000000" w14:paraId="000000F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RN-002:</w:t>
                </w:r>
                <w:r w:rsidDel="00000000" w:rsidR="00000000" w:rsidRPr="00000000">
                  <w:rPr>
                    <w:rtl w:val="0"/>
                  </w:rPr>
                  <w:t xml:space="preserve"> Unicidad del número de documento.</w:t>
                </w:r>
              </w:p>
              <w:p w:rsidR="00000000" w:rsidDel="00000000" w:rsidP="00000000" w:rsidRDefault="00000000" w:rsidRPr="00000000" w14:paraId="000000F7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RN-003:</w:t>
                </w:r>
                <w:r w:rsidDel="00000000" w:rsidR="00000000" w:rsidRPr="00000000">
                  <w:rPr>
                    <w:rtl w:val="0"/>
                  </w:rPr>
                  <w:t xml:space="preserve"> Longitud de contraseña de 4 a 8 caracteres.</w:t>
                </w:r>
              </w:p>
              <w:p w:rsidR="00000000" w:rsidDel="00000000" w:rsidP="00000000" w:rsidRDefault="00000000" w:rsidRPr="00000000" w14:paraId="000000F8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9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RN-004:</w:t>
                </w:r>
                <w:r w:rsidDel="00000000" w:rsidR="00000000" w:rsidRPr="00000000">
                  <w:rPr>
                    <w:rtl w:val="0"/>
                  </w:rPr>
                  <w:t xml:space="preserve"> Longitud de teléfono de 10 dígitos.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 001:</w:t>
                </w:r>
                <w:r w:rsidDel="00000000" w:rsidR="00000000" w:rsidRPr="00000000">
                  <w:rPr>
                    <w:rtl w:val="0"/>
                  </w:rPr>
                  <w:t xml:space="preserve"> Tiempo de respuesta ≤ 5 segundos.</w:t>
                </w:r>
              </w:p>
              <w:p w:rsidR="00000000" w:rsidDel="00000000" w:rsidP="00000000" w:rsidRDefault="00000000" w:rsidRPr="00000000" w14:paraId="000000FC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 008:</w:t>
                </w:r>
                <w:r w:rsidDel="00000000" w:rsidR="00000000" w:rsidRPr="00000000">
                  <w:rPr>
                    <w:rtl w:val="0"/>
                  </w:rPr>
                  <w:t xml:space="preserve"> Protección de datos personales (Ley 1581 de 2012).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CP-001:</w:t>
                </w:r>
                <w:r w:rsidDel="00000000" w:rsidR="00000000" w:rsidRPr="00000000">
                  <w:rPr>
                    <w:rtl w:val="0"/>
                  </w:rPr>
                  <w:t xml:space="preserve"> Registro exitoso con datos válidos.</w:t>
                </w:r>
              </w:p>
              <w:p w:rsidR="00000000" w:rsidDel="00000000" w:rsidP="00000000" w:rsidRDefault="00000000" w:rsidRPr="00000000" w14:paraId="000000F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CP-002:</w:t>
                </w:r>
                <w:r w:rsidDel="00000000" w:rsidR="00000000" w:rsidRPr="00000000">
                  <w:rPr>
                    <w:rtl w:val="0"/>
                  </w:rPr>
                  <w:t xml:space="preserve"> Intento de registro con correo duplicado.</w:t>
                </w:r>
              </w:p>
              <w:p w:rsidR="00000000" w:rsidDel="00000000" w:rsidP="00000000" w:rsidRDefault="00000000" w:rsidRPr="00000000" w14:paraId="0000010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CP-003:</w:t>
                </w:r>
                <w:r w:rsidDel="00000000" w:rsidR="00000000" w:rsidRPr="00000000">
                  <w:rPr>
                    <w:rtl w:val="0"/>
                  </w:rPr>
                  <w:t xml:space="preserve"> Intento de registro con contraseña fuera de límite de caracteres.</w:t>
                </w:r>
              </w:p>
              <w:p w:rsidR="00000000" w:rsidDel="00000000" w:rsidP="00000000" w:rsidRDefault="00000000" w:rsidRPr="00000000" w14:paraId="00000101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CP-004:</w:t>
                </w:r>
                <w:r w:rsidDel="00000000" w:rsidR="00000000" w:rsidRPr="00000000">
                  <w:rPr>
                    <w:rtl w:val="0"/>
                  </w:rPr>
                  <w:t xml:space="preserve"> Intento de registro con documento duplicado.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La contraseña debe encriptarse utilizando algoritmos seguros (ej. bcrypt) antes de almacenarse en la base de datos.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Historial de cambios</w:t>
      </w:r>
    </w:p>
    <w:sdt>
      <w:sdtPr>
        <w:lock w:val="contentLocked"/>
        <w:id w:val="-2007944399"/>
        <w:tag w:val="goog_rdk_6"/>
      </w:sdtPr>
      <w:sdtContent>
        <w:tbl>
          <w:tblPr>
            <w:tblStyle w:val="Table6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Fecha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1.0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23/07/2026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Isaura M. Suárez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Creación del requisito </w:t>
                </w:r>
              </w:p>
            </w:tc>
          </w:tr>
        </w:tbl>
      </w:sdtContent>
    </w:sdt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Aprobaciones</w:t>
      </w:r>
    </w:p>
    <w:sdt>
      <w:sdtPr>
        <w:lock w:val="contentLocked"/>
        <w:id w:val="1722428872"/>
        <w:tag w:val="goog_rdk_7"/>
      </w:sdtPr>
      <w:sdtContent>
        <w:tbl>
          <w:tblPr>
            <w:tblStyle w:val="Table7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Nombre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Firma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Fecha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Product Owner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auditor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950454536"/>
        <w:tag w:val="goog_rdk_8"/>
      </w:sdtPr>
      <w:sdtContent>
        <w:tbl>
          <w:tblPr>
            <w:tblStyle w:val="Table8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pStyle w:val="Title"/>
                  <w:widowControl w:val="0"/>
                  <w:rPr/>
                </w:pPr>
                <w:bookmarkStart w:colFirst="0" w:colLast="0" w:name="_heading=h.eay2shx9196t" w:id="3"/>
                <w:bookmarkEnd w:id="3"/>
                <w:r w:rsidDel="00000000" w:rsidR="00000000" w:rsidRPr="00000000">
                  <w:rPr>
                    <w:rtl w:val="0"/>
                  </w:rPr>
                  <w:t xml:space="preserve">RF-003.1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Navegación por Catálogo y Filtros Dinámicos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Usuario (Cliente / Visitante)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 los usuarios navegar por el catálogo de productos organizados mediante una estructura de árbol de categorías y aplicar filtros dinámicos que actualicen la grilla de productos de forma asíncrona sin recargar la página completa.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Entradas: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Categoría seleccionada:</w:t>
                </w:r>
                <w:r w:rsidDel="00000000" w:rsidR="00000000" w:rsidRPr="00000000">
                  <w:rPr>
                    <w:rtl w:val="0"/>
                  </w:rPr>
                  <w:t xml:space="preserve"> ID/Nombre de la categoría (Menú lateral o superior).</w:t>
                </w:r>
              </w:p>
              <w:p w:rsidR="00000000" w:rsidDel="00000000" w:rsidP="00000000" w:rsidRDefault="00000000" w:rsidRPr="00000000" w14:paraId="0000013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Filtro de Rango de Precios:</w:t>
                </w:r>
                <w:r w:rsidDel="00000000" w:rsidR="00000000" w:rsidRPr="00000000">
                  <w:rPr>
                    <w:rtl w:val="0"/>
                  </w:rPr>
                  <w:t xml:space="preserve"> NUMERIC (Precio Mínimo - Precio Máximo).</w:t>
                </w:r>
              </w:p>
              <w:p w:rsidR="00000000" w:rsidDel="00000000" w:rsidP="00000000" w:rsidRDefault="00000000" w:rsidRPr="00000000" w14:paraId="00000131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Filtro de Disponibilidad:</w:t>
                </w:r>
                <w:r w:rsidDel="00000000" w:rsidR="00000000" w:rsidRPr="00000000">
                  <w:rPr>
                    <w:rtl w:val="0"/>
                  </w:rPr>
                  <w:t xml:space="preserve"> Booleano (En Stock / Todos).</w:t>
                </w:r>
              </w:p>
              <w:p w:rsidR="00000000" w:rsidDel="00000000" w:rsidP="00000000" w:rsidRDefault="00000000" w:rsidRPr="00000000" w14:paraId="00000132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Filtro de Marca:</w:t>
                </w:r>
                <w:r w:rsidDel="00000000" w:rsidR="00000000" w:rsidRPr="00000000">
                  <w:rPr>
                    <w:rtl w:val="0"/>
                  </w:rPr>
                  <w:t xml:space="preserve"> Checkboxes con opciones dinámicas seleccionables.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 El usuario debe encontrarse en la interfaz del catálogo o tienda virtual.</w:t>
                </w:r>
              </w:p>
              <w:p w:rsidR="00000000" w:rsidDel="00000000" w:rsidP="00000000" w:rsidRDefault="00000000" w:rsidRPr="00000000" w14:paraId="00000135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2. Deben existir productos y categorías parametrizadas y activas en la base de datos.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Éxito: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La grilla de productos se actualiza dinámicamente mostrando únicamente los productos que cumplen con los criterios de categoría y filtros aplicados.</w:t>
                </w:r>
              </w:p>
              <w:p w:rsidR="00000000" w:rsidDel="00000000" w:rsidP="00000000" w:rsidRDefault="00000000" w:rsidRPr="00000000" w14:paraId="00000139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Fallo: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La grilla muestra un mensaje indicando que no hay productos que coincidan con los filtros seleccionados o mantiene los datos previos en caso de error de red.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 El usuario ingresa a la tienda virtual/catálogo de productos.</w:t>
                </w:r>
              </w:p>
              <w:p w:rsidR="00000000" w:rsidDel="00000000" w:rsidP="00000000" w:rsidRDefault="00000000" w:rsidRPr="00000000" w14:paraId="0000013D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2. El sistema carga el menú de categorías y el panel de filtros dinámicos con las opciones disponibles.</w:t>
                </w:r>
              </w:p>
              <w:p w:rsidR="00000000" w:rsidDel="00000000" w:rsidP="00000000" w:rsidRDefault="00000000" w:rsidRPr="00000000" w14:paraId="0000013E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3. El usuario selecciona una categoría del árbol (ej. Papelería) o marca uno/varios checkboxes de filtros (precio, stock, marca).</w:t>
                </w:r>
              </w:p>
              <w:p w:rsidR="00000000" w:rsidDel="00000000" w:rsidP="00000000" w:rsidRDefault="00000000" w:rsidRPr="00000000" w14:paraId="0000013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4. El sistema envía una solicitud asíncrona (AJAX/Fetch) al servidor con los parámetros seleccionados.</w:t>
                </w:r>
              </w:p>
              <w:p w:rsidR="00000000" w:rsidDel="00000000" w:rsidP="00000000" w:rsidRDefault="00000000" w:rsidRPr="00000000" w14:paraId="0000014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5. El servidor consulta la base de datos y retorna el listado de productos coincidentes.</w:t>
                </w:r>
              </w:p>
              <w:p w:rsidR="00000000" w:rsidDel="00000000" w:rsidP="00000000" w:rsidRDefault="00000000" w:rsidRPr="00000000" w14:paraId="00000141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6. El sistema renderiza asincrónicamente la grilla de productos actualizando el catálogo en pantalla sin recargar la página.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FA-01: Sin coincidencias de filtros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4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5, no existen productos que cumplan con la combinación de filtros aplicados.</w:t>
                </w:r>
              </w:p>
              <w:p w:rsidR="00000000" w:rsidDel="00000000" w:rsidP="00000000" w:rsidRDefault="00000000" w:rsidRPr="00000000" w14:paraId="00000145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actualiza la grilla y muestra el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"No se encontraron productos que coincidan con los filtros seleccionados"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4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FA-02: Limpieza de filtros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7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usuario presiona el botón "Limpiar Filtros".</w:t>
                </w:r>
              </w:p>
              <w:p w:rsidR="00000000" w:rsidDel="00000000" w:rsidP="00000000" w:rsidRDefault="00000000" w:rsidRPr="00000000" w14:paraId="00000148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restablece los checkboxes y selectores a su estado inicial y recarga asincrónicamente todos los productos del catálogo.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Salidas: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Navegación/Filtrado exitoso: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B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Grilla de productos actualizada asincrónicamente con la información comercial (Imagen, Nombre, Precio, Stock).</w:t>
                </w:r>
              </w:p>
              <w:p w:rsidR="00000000" w:rsidDel="00000000" w:rsidP="00000000" w:rsidRDefault="00000000" w:rsidRPr="00000000" w14:paraId="0000014C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Sin resultados: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D">
                <w:pPr>
                  <w:widowControl w:val="0"/>
                  <w:spacing w:after="240" w:before="24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• Mensaje en pantalla: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"No se encontraron productos que coincidan con los filtros seleccionados"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CA-001 (Filtrado por Categoría):</w:t>
                </w:r>
                <w:r w:rsidDel="00000000" w:rsidR="00000000" w:rsidRPr="00000000">
                  <w:rPr>
                    <w:rtl w:val="0"/>
                  </w:rPr>
                  <w:t xml:space="preserve"> Dado un usuario en la tienda virtual; Cuando hace clic en la categoría "Papelería"; Entonces la pantalla se actualiza asincrónicamente y muestra únicamente los productos parametrizados bajo dicha categoría.</w:t>
                </w:r>
              </w:p>
              <w:p w:rsidR="00000000" w:rsidDel="00000000" w:rsidP="00000000" w:rsidRDefault="00000000" w:rsidRPr="00000000" w14:paraId="00000150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CA-002 (Actualización asíncrona):</w:t>
                </w:r>
                <w:r w:rsidDel="00000000" w:rsidR="00000000" w:rsidRPr="00000000">
                  <w:rPr>
                    <w:rtl w:val="0"/>
                  </w:rPr>
                  <w:t xml:space="preserve"> Dado un usuario aplicando filtros de precio, marca o stock; Cuando modifica una opción; Entonces la grilla de productos se actualiza sin recargar la página completa (vía AJAX/Fetch).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 asociadas: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2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RN-001:</w:t>
                </w:r>
                <w:r w:rsidDel="00000000" w:rsidR="00000000" w:rsidRPr="00000000">
                  <w:rPr>
                    <w:rtl w:val="0"/>
                  </w:rPr>
                  <w:t xml:space="preserve"> Solo se deben mostrar productos en el catálogo que se encuentren en estado "Activo" en la base de datos.</w:t>
                </w:r>
              </w:p>
              <w:p w:rsidR="00000000" w:rsidDel="00000000" w:rsidP="00000000" w:rsidRDefault="00000000" w:rsidRPr="00000000" w14:paraId="00000153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RN-002:</w:t>
                </w:r>
                <w:r w:rsidDel="00000000" w:rsidR="00000000" w:rsidRPr="00000000">
                  <w:rPr>
                    <w:rtl w:val="0"/>
                  </w:rPr>
                  <w:t xml:space="preserve"> La actualización del catálogo ante la aplicación de filtros debe realizarse de manera asíncrona (sin recargar el navegador).</w:t>
                </w:r>
              </w:p>
              <w:p w:rsidR="00000000" w:rsidDel="00000000" w:rsidP="00000000" w:rsidRDefault="00000000" w:rsidRPr="00000000" w14:paraId="00000154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RN-003:</w:t>
                </w:r>
                <w:r w:rsidDel="00000000" w:rsidR="00000000" w:rsidRPr="00000000">
                  <w:rPr>
                    <w:rtl w:val="0"/>
                  </w:rPr>
                  <w:t xml:space="preserve"> Las categorías y marcas disponibles en los filtros deben mapearse dinámicamente según la parametrización del administrador (RF021).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 005:</w:t>
                </w:r>
                <w:r w:rsidDel="00000000" w:rsidR="00000000" w:rsidRPr="00000000">
                  <w:rPr>
                    <w:rtl w:val="0"/>
                  </w:rPr>
                  <w:t xml:space="preserve"> Usabilidad y claridad en la interfaz de usuario (ISO 9241-110:2020).</w:t>
                </w:r>
              </w:p>
              <w:p w:rsidR="00000000" w:rsidDel="00000000" w:rsidP="00000000" w:rsidRDefault="00000000" w:rsidRPr="00000000" w14:paraId="00000157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 001:</w:t>
                </w:r>
                <w:r w:rsidDel="00000000" w:rsidR="00000000" w:rsidRPr="00000000">
                  <w:rPr>
                    <w:rtl w:val="0"/>
                  </w:rPr>
                  <w:t xml:space="preserve"> Tiempo de respuesta de las consultas y renderizado asíncrono ≤ 5 segundos.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9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CP-001:</w:t>
                </w:r>
                <w:r w:rsidDel="00000000" w:rsidR="00000000" w:rsidRPr="00000000">
                  <w:rPr>
                    <w:rtl w:val="0"/>
                  </w:rPr>
                  <w:t xml:space="preserve"> Filtrado exitoso por categoría única.</w:t>
                </w:r>
              </w:p>
              <w:p w:rsidR="00000000" w:rsidDel="00000000" w:rsidP="00000000" w:rsidRDefault="00000000" w:rsidRPr="00000000" w14:paraId="0000015A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CP-002:</w:t>
                </w:r>
                <w:r w:rsidDel="00000000" w:rsidR="00000000" w:rsidRPr="00000000">
                  <w:rPr>
                    <w:rtl w:val="0"/>
                  </w:rPr>
                  <w:t xml:space="preserve"> Filtrado múltiple combinando Rango de Precio + Stock + Marca.</w:t>
                </w:r>
              </w:p>
              <w:p w:rsidR="00000000" w:rsidDel="00000000" w:rsidP="00000000" w:rsidRDefault="00000000" w:rsidRPr="00000000" w14:paraId="0000015B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CP-003:</w:t>
                </w:r>
                <w:r w:rsidDel="00000000" w:rsidR="00000000" w:rsidRPr="00000000">
                  <w:rPr>
                    <w:rtl w:val="0"/>
                  </w:rPr>
                  <w:t xml:space="preserve"> Verificación de actualización asíncrona sin recarga de página.</w:t>
                </w:r>
              </w:p>
              <w:p w:rsidR="00000000" w:rsidDel="00000000" w:rsidP="00000000" w:rsidRDefault="00000000" w:rsidRPr="00000000" w14:paraId="0000015C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CP-004:</w:t>
                </w:r>
                <w:r w:rsidDel="00000000" w:rsidR="00000000" w:rsidRPr="00000000">
                  <w:rPr>
                    <w:rtl w:val="0"/>
                  </w:rPr>
                  <w:t xml:space="preserve"> Búsqueda/Filtrado sin coincidencia de resultados.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La interfaz debe ser completamente adaptable (responsive) para facilitar la navegación desde dispositivos móviles o de escritorio.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Historial de cambios</w:t>
      </w:r>
    </w:p>
    <w:sdt>
      <w:sdtPr>
        <w:lock w:val="contentLocked"/>
        <w:id w:val="-1304830989"/>
        <w:tag w:val="goog_rdk_9"/>
      </w:sdtPr>
      <w:sdtContent>
        <w:tbl>
          <w:tblPr>
            <w:tblStyle w:val="Table9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1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2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Fecha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3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4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1.0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23/07/2026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Isaura M. Suárez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Creación del requisito </w:t>
                </w:r>
              </w:p>
            </w:tc>
          </w:tr>
        </w:tbl>
      </w:sdtContent>
    </w:sdt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Aprobaciones</w:t>
      </w:r>
    </w:p>
    <w:sdt>
      <w:sdtPr>
        <w:lock w:val="contentLocked"/>
        <w:id w:val="123030158"/>
        <w:tag w:val="goog_rdk_10"/>
      </w:sdtPr>
      <w:sdtContent>
        <w:tbl>
          <w:tblPr>
            <w:tblStyle w:val="Table10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Nombre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Firma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Fecha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Product Owner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auditor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839598464"/>
        <w:tag w:val="goog_rdk_12"/>
      </w:sdtPr>
      <w:sdtContent>
        <w:tbl>
          <w:tblPr>
            <w:tblStyle w:val="Table11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pStyle w:val="Title"/>
                  <w:widowControl w:val="0"/>
                  <w:rPr/>
                </w:pPr>
                <w:bookmarkStart w:colFirst="0" w:colLast="0" w:name="_heading=h.x14czvremejj" w:id="4"/>
                <w:bookmarkEnd w:id="4"/>
                <w:r w:rsidDel="00000000" w:rsidR="00000000" w:rsidRPr="00000000">
                  <w:rPr>
                    <w:rtl w:val="0"/>
                  </w:rPr>
                  <w:t xml:space="preserve">RF-004.1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Búsqueda Predictiva y General de Productos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Usuario (Cliente / Visitante)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 / Superadministrador, Base de Datos MySQL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proporcionar una barra de búsqueda ubicada en la parte superior de la interfaz que permita a los usuarios localizar productos ingresando palabras clave que coincidan con su nombre, descripción o etiquetas.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Entradas: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Término de búsqueda: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INPUT VARCHAR (Texto ingresado por el usuario, mínimo 3 caracteres).</w:t>
                </w:r>
              </w:p>
              <w:p w:rsidR="00000000" w:rsidDel="00000000" w:rsidP="00000000" w:rsidRDefault="00000000" w:rsidRPr="00000000" w14:paraId="0000018B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Acción de envío: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Clic en icono/botón de lupa o pulsación de la tecla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Enter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 El usuario debe tener acceso a la interfaz pública o privada del sistema.</w:t>
                </w:r>
              </w:p>
              <w:p w:rsidR="00000000" w:rsidDel="00000000" w:rsidP="00000000" w:rsidRDefault="00000000" w:rsidRPr="00000000" w14:paraId="0000018E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2. Debe existir una conexión activa a la base de datos con registros de productos disponibles.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Éxito: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1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Se despliega el listado de productos que coinciden de manera parcial o total con la palabra clave ingresada.</w:t>
                </w:r>
              </w:p>
              <w:p w:rsidR="00000000" w:rsidDel="00000000" w:rsidP="00000000" w:rsidRDefault="00000000" w:rsidRPr="00000000" w14:paraId="00000192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Fallo: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3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El sistema muestra un mensaje claro indicando la ausencia de coincidencias sin alterar el estado general de la vista.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5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1. El usuario se ubica en la barra de búsqueda en la parte superior del sitio web.</w:t>
                </w:r>
              </w:p>
              <w:p w:rsidR="00000000" w:rsidDel="00000000" w:rsidP="00000000" w:rsidRDefault="00000000" w:rsidRPr="00000000" w14:paraId="00000196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2. Digita una palabra clave o término (ej. "Cuaderno").</w:t>
                </w:r>
              </w:p>
              <w:p w:rsidR="00000000" w:rsidDel="00000000" w:rsidP="00000000" w:rsidRDefault="00000000" w:rsidRPr="00000000" w14:paraId="00000197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3. El usuario presiona la tecla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Enter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o hace clic sobre el icono de la lupa.</w:t>
                </w:r>
              </w:p>
              <w:p w:rsidR="00000000" w:rsidDel="00000000" w:rsidP="00000000" w:rsidRDefault="00000000" w:rsidRPr="00000000" w14:paraId="00000198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4. El sistema valida que el texto ingresado contenga un mínimo de 3 caracteres.</w:t>
                </w:r>
              </w:p>
              <w:p w:rsidR="00000000" w:rsidDel="00000000" w:rsidP="00000000" w:rsidRDefault="00000000" w:rsidRPr="00000000" w14:paraId="00000199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5. El sistema ejecuta una consulta en la base de datos buscando coincidencias parciales o totales en nombre, descripción y etiquetas asociadas.</w:t>
                </w:r>
              </w:p>
              <w:p w:rsidR="00000000" w:rsidDel="00000000" w:rsidP="00000000" w:rsidRDefault="00000000" w:rsidRPr="00000000" w14:paraId="0000019A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6. El sistema despliega el catálogo de resultados obtenidos con la información principal del producto.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FA-01: Sin coincidencias de búsqueda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D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5, la consulta en la base de datos no retorna ningún registro.</w:t>
                </w:r>
              </w:p>
              <w:p w:rsidR="00000000" w:rsidDel="00000000" w:rsidP="00000000" w:rsidRDefault="00000000" w:rsidRPr="00000000" w14:paraId="0000019E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El sistema muestra en pantalla el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"No se encontraron productos que coincidan con la búsqueda"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9F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FA-02: Término de búsqueda inferior a 3 caracteres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0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• En el paso 4, el usuario ingresa menos de 3 caracteres (ej. "Cu") y ejecuta la búsqueda.</w:t>
                </w:r>
              </w:p>
              <w:p w:rsidR="00000000" w:rsidDel="00000000" w:rsidP="00000000" w:rsidRDefault="00000000" w:rsidRPr="00000000" w14:paraId="000001A1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  <w:t xml:space="preserve">• El sistema detiene la consulta y notifica al usuario: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"Ingrese al menos 3 caracteres para realizar la búsqueda"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Salidas: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3">
                <w:pPr>
                  <w:widowControl w:val="0"/>
                  <w:spacing w:after="240"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Búsqueda exitosa: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4">
                <w:pPr>
                  <w:widowControl w:val="0"/>
                  <w:spacing w:after="240"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• Lista/Grilla conteniendo las tarjetas de los productos que coinciden con los criterios.</w:t>
                </w:r>
              </w:p>
              <w:p w:rsidR="00000000" w:rsidDel="00000000" w:rsidP="00000000" w:rsidRDefault="00000000" w:rsidRPr="00000000" w14:paraId="000001A5">
                <w:pPr>
                  <w:widowControl w:val="0"/>
                  <w:spacing w:after="240"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Búsqueda sin resultados: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6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• Mensaje: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i w:val="1"/>
                    <w:iCs w:val="1"/>
                    <w:rtl w:val="0"/>
                  </w:rPr>
                  <w:t xml:space="preserve">"No se encontraron productos que coincidan con la búsqueda"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8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CA-001 (Búsqueda exitosa):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Dado que el usuario busca un artículo; Cuando digita "Cuaderno" en la barra y presiona Enter; Entonces el sistema despliega el listado de todos los cuadernos disponibles.</w:t>
                </w:r>
              </w:p>
              <w:p w:rsidR="00000000" w:rsidDel="00000000" w:rsidP="00000000" w:rsidRDefault="00000000" w:rsidRPr="00000000" w14:paraId="000001A9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CA-002 (Sin coincidencias):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Dado un término sin resultados en la BD; Cuando no se encuentran coincidencias; Entonces el sistema muestra el mensaje: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"No se encontraron productos que coincidan con la búsqueda"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 asociadas: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B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RN-001: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búsqueda requiere obligatoriamente un mínimo de 3 caracteres para ejecutarse.</w:t>
                </w:r>
              </w:p>
              <w:p w:rsidR="00000000" w:rsidDel="00000000" w:rsidP="00000000" w:rsidRDefault="00000000" w:rsidRPr="00000000" w14:paraId="000001AC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RN-002: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consulta debe evaluar coincidencias de tipo parcial (LIKE/FULLTEXT) en los campos: Nombre, Descripción y Etiquetas.</w:t>
                </w:r>
              </w:p>
              <w:p w:rsidR="00000000" w:rsidDel="00000000" w:rsidP="00000000" w:rsidRDefault="00000000" w:rsidRPr="00000000" w14:paraId="000001AD">
                <w:pPr>
                  <w:widowControl w:val="0"/>
                  <w:spacing w:after="24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RN-003: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Solo se deben retornar productos en estado "Activo" en la base de datos.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F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 005: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Usabilidad y eficiencia en la navegación (ISO 9241-110:2020).</w:t>
                </w:r>
              </w:p>
              <w:p w:rsidR="00000000" w:rsidDel="00000000" w:rsidP="00000000" w:rsidRDefault="00000000" w:rsidRPr="00000000" w14:paraId="000001B0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 001:</w:t>
                </w:r>
                <w:sdt>
                  <w:sdtPr>
                    <w:id w:val="-95119935"/>
                    <w:tag w:val="goog_rdk_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Tiempo de respuesta ≤ 5 segundos para la entrega de resultados.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2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CP-001: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Búsqueda exitosa con coincidencia exacta por Nombre.</w:t>
                </w:r>
              </w:p>
              <w:p w:rsidR="00000000" w:rsidDel="00000000" w:rsidP="00000000" w:rsidRDefault="00000000" w:rsidRPr="00000000" w14:paraId="000001B3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CP-002: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Búsqueda exitosa por coincidencia parcial en Descripción o Etiquetas.</w:t>
                </w:r>
              </w:p>
              <w:p w:rsidR="00000000" w:rsidDel="00000000" w:rsidP="00000000" w:rsidRDefault="00000000" w:rsidRPr="00000000" w14:paraId="000001B4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CP-003: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Búsqueda con menos de 3 caracteres.</w:t>
                </w:r>
              </w:p>
              <w:p w:rsidR="00000000" w:rsidDel="00000000" w:rsidP="00000000" w:rsidRDefault="00000000" w:rsidRPr="00000000" w14:paraId="000001B5">
                <w:pPr>
                  <w:widowControl w:val="0"/>
                  <w:spacing w:after="24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•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CP-004: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Búsqueda con término inexistente.</w:t>
                </w:r>
              </w:p>
              <w:p w:rsidR="00000000" w:rsidDel="00000000" w:rsidP="00000000" w:rsidRDefault="00000000" w:rsidRPr="00000000" w14:paraId="000001B6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La barra de búsqueda debe ser accesible y permanecer visible en la cabecera (header) de todas las secciones navegables del cliente.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Historial de cambios</w:t>
      </w:r>
    </w:p>
    <w:sdt>
      <w:sdtPr>
        <w:lock w:val="contentLocked"/>
        <w:id w:val="-797579264"/>
        <w:tag w:val="goog_rdk_13"/>
      </w:sdtPr>
      <w:sdtContent>
        <w:tbl>
          <w:tblPr>
            <w:tblStyle w:val="Table12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B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C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Fecha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D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E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1.0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23/07/2026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Isaura M. Suárez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Creación del requisito </w:t>
                </w:r>
              </w:p>
            </w:tc>
          </w:tr>
        </w:tbl>
      </w:sdtContent>
    </w:sdt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Aprobaciones</w:t>
      </w:r>
    </w:p>
    <w:sdt>
      <w:sdtPr>
        <w:lock w:val="contentLocked"/>
        <w:id w:val="-649498222"/>
        <w:tag w:val="goog_rdk_14"/>
      </w:sdtPr>
      <w:sdtContent>
        <w:tbl>
          <w:tblPr>
            <w:tblStyle w:val="Table13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Nombre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Firma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Fecha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Product Owner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auditor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/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qsvLx2E4NNqEniaRtq91UQxYOg==">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