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FPLANTILLA CASO DE USO EXTENDIDO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444064248"/>
        <w:tag w:val="goog_rdk_1"/>
      </w:sdtPr>
      <w:sdtContent>
        <w:tbl>
          <w:tblPr>
            <w:tblStyle w:val="Table1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5445"/>
            <w:tblGridChange w:id="0">
              <w:tblGrid>
                <w:gridCol w:w="3195"/>
                <w:gridCol w:w="54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3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CU-001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Visualizar catálogo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Objetivo: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Permitir a los usuarios sin registro y clientes conocer los productos ofrecidos en Remates el paisa para realizar pedidos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Muestra lo productos ofrecidos por Remates el paisa, con su respectiva descripción, precio, ficha técnica y categoría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Actor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sin registrar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Actores secundarios: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RF asociado: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color w:val="ff0000"/>
                    <w:rtl w:val="0"/>
                  </w:rPr>
                  <w:t xml:space="preserve">No hay por ahora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PC-001</w:t>
                </w:r>
              </w:p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deberá visualizar la página de inicio junto con el menú de selección</w:t>
                </w:r>
              </w:p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PC-002</w:t>
                </w:r>
              </w:p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Los productos deberán estar cargados en el servidor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Disparador: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selecciona el catálogo en el menú superior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FP-001 </w:t>
                </w:r>
              </w:p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accede a la página principal </w:t>
                </w:r>
              </w:p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FP-002</w:t>
                </w:r>
              </w:p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la página principal y el menú en la parte superior</w:t>
                </w:r>
              </w:p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FP-003</w:t>
                </w:r>
              </w:p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selecciona el catálogo en el menú superior</w:t>
                </w:r>
              </w:p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FP-004</w:t>
                </w:r>
              </w:p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el catálogo de productos</w:t>
                </w:r>
              </w:p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FP-005</w:t>
                </w:r>
              </w:p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navega el catálogo de productos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FA-001 Filtrar productos por categoría</w:t>
                </w:r>
              </w:p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En FP-005:</w:t>
                </w:r>
              </w:p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los productos según la categoría seleccionada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Flujos de excepción: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FE-001 Error de conexión de BD</w:t>
                </w:r>
              </w:p>
              <w:p w:rsidR="00000000" w:rsidDel="00000000" w:rsidP="00000000" w:rsidRDefault="00000000" w:rsidRPr="00000000" w14:paraId="0000003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 FP-002:</w:t>
                </w:r>
              </w:p>
              <w:p w:rsidR="00000000" w:rsidDel="00000000" w:rsidP="00000000" w:rsidRDefault="00000000" w:rsidRPr="00000000" w14:paraId="0000003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interfaz responde junto con el menú</w:t>
                </w:r>
              </w:p>
              <w:p w:rsidR="00000000" w:rsidDel="00000000" w:rsidP="00000000" w:rsidRDefault="00000000" w:rsidRPr="00000000" w14:paraId="0000003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no muestra productos e información relacionada con ellos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Éxito</w:t>
                </w:r>
              </w:p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widowControl w:val="0"/>
                  <w:numPr>
                    <w:ilvl w:val="0"/>
                    <w:numId w:val="2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Se visualizan los productos en el catálogo, con su precio, descripción y ficha técnica</w:t>
                </w:r>
              </w:p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Fallo</w:t>
                </w:r>
              </w:p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widowControl w:val="0"/>
                  <w:numPr>
                    <w:ilvl w:val="0"/>
                    <w:numId w:val="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No se puede visualizar el catálogo ni sus productos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RN-001 </w:t>
                </w:r>
              </w:p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Solo se visualizan los productos activos dentro del inventario </w:t>
                </w:r>
              </w:p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RN-002 </w:t>
                </w:r>
              </w:p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Productos con stock bajo no se podrán visualizar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Datos de entrada: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Ninguno directo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Criterios de aceptación: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CA-001</w:t>
                </w:r>
              </w:p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permite visualizar los productos, con descripción, ficha técnica, precio, categoría e imagen</w:t>
                </w:r>
              </w:p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CA-002 </w:t>
                </w:r>
              </w:p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No deberá mostrar pantallas en blanco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RNF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0000"/>
                  </w:rPr>
                </w:pPr>
                <w:r w:rsidDel="00000000" w:rsidR="00000000" w:rsidRPr="00000000">
                  <w:rPr>
                    <w:color w:val="ff0000"/>
                    <w:rtl w:val="0"/>
                  </w:rPr>
                  <w:t xml:space="preserve">No hay por ahora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color w:val="ff0000"/>
                    <w:rtl w:val="0"/>
                  </w:rPr>
                  <w:t xml:space="preserve">No hay por ahora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Trazabilidad: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800821808"/>
                  <w:tag w:val="goog_rdk_0"/>
                </w:sdtPr>
                <w:sdtContent>
                  <w:tbl>
                    <w:tblPr>
                      <w:tblStyle w:val="Table2"/>
                      <w:tblW w:w="524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2622.5"/>
                      <w:gridCol w:w="2622.5"/>
                      <w:tblGridChange w:id="0">
                        <w:tblGrid>
                          <w:gridCol w:w="2622.5"/>
                          <w:gridCol w:w="2622.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C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Artefacto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D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Relacion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E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Épica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F">
                          <w:pPr>
                            <w:widowControl w:val="0"/>
                            <w:spacing w:after="0" w:line="240" w:lineRule="auto"/>
                            <w:rPr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color w:val="ff0000"/>
                              <w:rtl w:val="0"/>
                            </w:rPr>
                            <w:t xml:space="preserve">No hay por ahora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0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HU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1">
                          <w:pPr>
                            <w:widowControl w:val="0"/>
                            <w:spacing w:after="0" w:line="240" w:lineRule="auto"/>
                            <w:rPr>
                              <w:color w:val="ff0000"/>
                            </w:rPr>
                          </w:pPr>
                          <w:r w:rsidDel="00000000" w:rsidR="00000000" w:rsidRPr="00000000">
                            <w:rPr>
                              <w:color w:val="ff0000"/>
                              <w:rtl w:val="0"/>
                            </w:rPr>
                            <w:t xml:space="preserve">No hay por ahora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2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RF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3">
                          <w:pPr>
                            <w:widowControl w:val="0"/>
                            <w:spacing w:after="0" w:line="240" w:lineRule="auto"/>
                            <w:rPr>
                              <w:color w:val="ff0000"/>
                            </w:rPr>
                          </w:pPr>
                          <w:r w:rsidDel="00000000" w:rsidR="00000000" w:rsidRPr="00000000">
                            <w:rPr>
                              <w:color w:val="ff0000"/>
                              <w:rtl w:val="0"/>
                            </w:rPr>
                            <w:t xml:space="preserve">No hay por ahora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4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RNF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5">
                          <w:pPr>
                            <w:widowControl w:val="0"/>
                            <w:spacing w:after="0" w:line="240" w:lineRule="auto"/>
                            <w:rPr>
                              <w:color w:val="ff0000"/>
                            </w:rPr>
                          </w:pPr>
                          <w:r w:rsidDel="00000000" w:rsidR="00000000" w:rsidRPr="00000000">
                            <w:rPr>
                              <w:color w:val="ff0000"/>
                              <w:rtl w:val="0"/>
                            </w:rPr>
                            <w:t xml:space="preserve">No hay por ahora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6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Casos de prueba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7">
                          <w:pPr>
                            <w:widowControl w:val="0"/>
                            <w:spacing w:after="0" w:line="240" w:lineRule="auto"/>
                            <w:rPr>
                              <w:color w:val="ff0000"/>
                            </w:rPr>
                          </w:pPr>
                          <w:r w:rsidDel="00000000" w:rsidR="00000000" w:rsidRPr="00000000">
                            <w:rPr>
                              <w:color w:val="ff0000"/>
                              <w:rtl w:val="0"/>
                            </w:rPr>
                            <w:t xml:space="preserve">No hay por ahora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5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128752251"/>
        <w:tag w:val="goog_rdk_2"/>
      </w:sdtPr>
      <w:sdtContent>
        <w:tbl>
          <w:tblPr>
            <w:tblStyle w:val="Table3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5445"/>
            <w:tblGridChange w:id="0">
              <w:tblGrid>
                <w:gridCol w:w="3195"/>
                <w:gridCol w:w="54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CU-002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Buscar productos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Objetivo: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Permitir al usuario sin registro y al cliente ingresar un nombre o categoría del producto, por medio de la barra de búsqueda para encontrar el producto especificado.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Por medio de la barra de búsqueda, se ingresa el nombre o categoría del producto a encontrar y el sistema devuelve las coincidencias encontradas.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Actor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sin registrar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Actores secundarios: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</w:t>
                </w:r>
              </w:p>
              <w:p w:rsidR="00000000" w:rsidDel="00000000" w:rsidP="00000000" w:rsidRDefault="00000000" w:rsidRPr="00000000" w14:paraId="0000006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RF asociado: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color w:val="ff0000"/>
                    <w:rtl w:val="0"/>
                  </w:rPr>
                  <w:t xml:space="preserve">No hay por ahora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PC-001</w:t>
                </w:r>
              </w:p>
              <w:p w:rsidR="00000000" w:rsidDel="00000000" w:rsidP="00000000" w:rsidRDefault="00000000" w:rsidRPr="00000000" w14:paraId="0000006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deberá acceder al apartado de catálogo</w:t>
                </w:r>
              </w:p>
              <w:p w:rsidR="00000000" w:rsidDel="00000000" w:rsidP="00000000" w:rsidRDefault="00000000" w:rsidRPr="00000000" w14:paraId="0000007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PC-002</w:t>
                </w:r>
              </w:p>
              <w:p w:rsidR="00000000" w:rsidDel="00000000" w:rsidP="00000000" w:rsidRDefault="00000000" w:rsidRPr="00000000" w14:paraId="0000007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el catálogo y la barra de búsqueda debe ser visible</w:t>
                </w:r>
              </w:p>
              <w:p w:rsidR="00000000" w:rsidDel="00000000" w:rsidP="00000000" w:rsidRDefault="00000000" w:rsidRPr="00000000" w14:paraId="0000007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PC-003</w:t>
                </w:r>
              </w:p>
              <w:p w:rsidR="00000000" w:rsidDel="00000000" w:rsidP="00000000" w:rsidRDefault="00000000" w:rsidRPr="00000000" w14:paraId="0000007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deberá digitar el nombre o categoría del producto a buscar</w:t>
                </w:r>
              </w:p>
              <w:p w:rsidR="00000000" w:rsidDel="00000000" w:rsidP="00000000" w:rsidRDefault="00000000" w:rsidRPr="00000000" w14:paraId="0000007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PC-004</w:t>
                </w:r>
              </w:p>
              <w:p w:rsidR="00000000" w:rsidDel="00000000" w:rsidP="00000000" w:rsidRDefault="00000000" w:rsidRPr="00000000" w14:paraId="0000007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nombre o categoría del producto debe coincidir con el escrito en la barra de búsqueda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Disparador: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selecciona el catálogo en el menú superior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FP-001 </w:t>
                </w:r>
              </w:p>
              <w:p w:rsidR="00000000" w:rsidDel="00000000" w:rsidP="00000000" w:rsidRDefault="00000000" w:rsidRPr="00000000" w14:paraId="0000007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accede a la página principal </w:t>
                </w:r>
              </w:p>
              <w:p w:rsidR="00000000" w:rsidDel="00000000" w:rsidP="00000000" w:rsidRDefault="00000000" w:rsidRPr="00000000" w14:paraId="0000007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FP-002</w:t>
                </w:r>
              </w:p>
              <w:p w:rsidR="00000000" w:rsidDel="00000000" w:rsidP="00000000" w:rsidRDefault="00000000" w:rsidRPr="00000000" w14:paraId="0000008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la página principal y el menú en la parte superior</w:t>
                </w:r>
              </w:p>
              <w:p w:rsidR="00000000" w:rsidDel="00000000" w:rsidP="00000000" w:rsidRDefault="00000000" w:rsidRPr="00000000" w14:paraId="0000008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FP-003</w:t>
                </w:r>
              </w:p>
              <w:p w:rsidR="00000000" w:rsidDel="00000000" w:rsidP="00000000" w:rsidRDefault="00000000" w:rsidRPr="00000000" w14:paraId="0000008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selecciona el catálogo en el menú superior</w:t>
                </w:r>
              </w:p>
              <w:p w:rsidR="00000000" w:rsidDel="00000000" w:rsidP="00000000" w:rsidRDefault="00000000" w:rsidRPr="00000000" w14:paraId="0000008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FP-004</w:t>
                </w:r>
              </w:p>
              <w:p w:rsidR="00000000" w:rsidDel="00000000" w:rsidP="00000000" w:rsidRDefault="00000000" w:rsidRPr="00000000" w14:paraId="0000008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el catálogo de productos</w:t>
                </w:r>
              </w:p>
              <w:p w:rsidR="00000000" w:rsidDel="00000000" w:rsidP="00000000" w:rsidRDefault="00000000" w:rsidRPr="00000000" w14:paraId="0000008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FP-005</w:t>
                </w:r>
              </w:p>
              <w:p w:rsidR="00000000" w:rsidDel="00000000" w:rsidP="00000000" w:rsidRDefault="00000000" w:rsidRPr="00000000" w14:paraId="0000008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navega el catálogo de productos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FA-001 Filtrar productos por categoría</w:t>
                </w:r>
              </w:p>
              <w:p w:rsidR="00000000" w:rsidDel="00000000" w:rsidP="00000000" w:rsidRDefault="00000000" w:rsidRPr="00000000" w14:paraId="0000008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 FP-005:</w:t>
                </w:r>
              </w:p>
              <w:p w:rsidR="00000000" w:rsidDel="00000000" w:rsidP="00000000" w:rsidRDefault="00000000" w:rsidRPr="00000000" w14:paraId="0000008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los productos según la categoría seleccionada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Flujos de excepción: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FE-001 Error de conexión de BD</w:t>
                </w:r>
              </w:p>
              <w:p w:rsidR="00000000" w:rsidDel="00000000" w:rsidP="00000000" w:rsidRDefault="00000000" w:rsidRPr="00000000" w14:paraId="0000009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 FP-002:</w:t>
                </w:r>
              </w:p>
              <w:p w:rsidR="00000000" w:rsidDel="00000000" w:rsidP="00000000" w:rsidRDefault="00000000" w:rsidRPr="00000000" w14:paraId="0000009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interfaz responde junto con el menú</w:t>
                </w:r>
              </w:p>
              <w:p w:rsidR="00000000" w:rsidDel="00000000" w:rsidP="00000000" w:rsidRDefault="00000000" w:rsidRPr="00000000" w14:paraId="0000009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no muestra productos e información relacionada con ellos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Éxito</w:t>
                </w:r>
              </w:p>
              <w:p w:rsidR="00000000" w:rsidDel="00000000" w:rsidP="00000000" w:rsidRDefault="00000000" w:rsidRPr="00000000" w14:paraId="00000095">
                <w:pPr>
                  <w:widowControl w:val="0"/>
                  <w:numPr>
                    <w:ilvl w:val="0"/>
                    <w:numId w:val="2"/>
                  </w:numPr>
                  <w:spacing w:after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Se visualizan los productos en el catálogo, con su precio, descripción y ficha técnica</w:t>
                </w:r>
              </w:p>
              <w:p w:rsidR="00000000" w:rsidDel="00000000" w:rsidP="00000000" w:rsidRDefault="00000000" w:rsidRPr="00000000" w14:paraId="0000009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Fallo</w:t>
                </w:r>
              </w:p>
              <w:p w:rsidR="00000000" w:rsidDel="00000000" w:rsidP="00000000" w:rsidRDefault="00000000" w:rsidRPr="00000000" w14:paraId="00000097">
                <w:pPr>
                  <w:widowControl w:val="0"/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No se puede visualizar el catálogo ni sus productos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RN-001 </w:t>
                </w:r>
              </w:p>
              <w:p w:rsidR="00000000" w:rsidDel="00000000" w:rsidP="00000000" w:rsidRDefault="00000000" w:rsidRPr="00000000" w14:paraId="0000009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Solo se visualizan los productos activos dentro del inventario </w:t>
                </w:r>
              </w:p>
              <w:p w:rsidR="00000000" w:rsidDel="00000000" w:rsidP="00000000" w:rsidRDefault="00000000" w:rsidRPr="00000000" w14:paraId="0000009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RN-002 </w:t>
                </w:r>
              </w:p>
              <w:p w:rsidR="00000000" w:rsidDel="00000000" w:rsidP="00000000" w:rsidRDefault="00000000" w:rsidRPr="00000000" w14:paraId="0000009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Productos con stock bajo no se podrán visualizar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Datos de entrada: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Ninguno directo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Criterios de aceptación: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RNF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Trazabilidad: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sdt>
      <w:sdtPr>
        <w:lock w:val="contentLocked"/>
        <w:id w:val="-316470930"/>
        <w:tag w:val="goog_rdk_4"/>
      </w:sdtPr>
      <w:sdtContent>
        <w:tbl>
          <w:tblPr>
            <w:tblStyle w:val="Table4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5445"/>
            <w:tblGridChange w:id="0">
              <w:tblGrid>
                <w:gridCol w:w="3195"/>
                <w:gridCol w:w="54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CU-013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Actualizar producto añadido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Objetivo: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Actualizar la cantidad del producto existente en el carrito de compras del usuario registrado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usuarios, desde la vista del carrito, modifica el campo numerico de cantidad de un producto. El frontend envia una peticion PUT al servidor con el id_carrito y la nueva cantidad y el servidor actualiza el registro en la tabla carrito y devuelve la lista completa del carrito actualizada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Actor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Actores secundarios: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autenticacion (HWT)</w:t>
                </w:r>
              </w:p>
              <w:p w:rsidR="00000000" w:rsidDel="00000000" w:rsidP="00000000" w:rsidRDefault="00000000" w:rsidRPr="00000000" w14:paraId="000000B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Servidor de Base de Datos (Mysql/Prisma)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color w:val="ff0000"/>
                    <w:rtl w:val="0"/>
                  </w:rPr>
                  <w:t xml:space="preserve">MEDIA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RF asociado: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color w:val="ff0000"/>
                    <w:rtl w:val="0"/>
                  </w:rPr>
                  <w:t xml:space="preserve">RF? NOSHE</w:t>
                </w:r>
                <w:r w:rsidDel="00000000" w:rsidR="00000000" w:rsidRPr="00000000">
                  <w:rPr>
                    <w:rtl w:val="0"/>
                  </w:rPr>
                  <w:t xml:space="preserve"> Gestion de carrito de compras</w:t>
                </w:r>
              </w:p>
              <w:p w:rsidR="00000000" w:rsidDel="00000000" w:rsidP="00000000" w:rsidRDefault="00000000" w:rsidRPr="00000000" w14:paraId="000000B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PC-001: El usuario debe haber iniciado sesion(Token JWT valido)</w:t>
                </w:r>
              </w:p>
              <w:p w:rsidR="00000000" w:rsidDel="00000000" w:rsidP="00000000" w:rsidRDefault="00000000" w:rsidRPr="00000000" w14:paraId="000000C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PC-002:El producto debe existir previamente en el carrito del usuario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Disparador: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modifica el valor del campo “Cantidad” valor tipo numero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FP-001: El sistema muestra la vista del carrito con los productos agregados, cada uno con un campo con un input numero para la cantidad</w:t>
                </w:r>
              </w:p>
              <w:p w:rsidR="00000000" w:rsidDel="00000000" w:rsidP="00000000" w:rsidRDefault="00000000" w:rsidRPr="00000000" w14:paraId="000000C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FP-002:El usuario cambia el valor del campo cantidad(Ejemplo de 1 a 5)</w:t>
                </w:r>
              </w:p>
              <w:p w:rsidR="00000000" w:rsidDel="00000000" w:rsidP="00000000" w:rsidRDefault="00000000" w:rsidRPr="00000000" w14:paraId="000000C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FP-003: El frontend verifica que la cantidad sea mayor a 0 </w:t>
                </w:r>
              </w:p>
              <w:p w:rsidR="00000000" w:rsidDel="00000000" w:rsidP="00000000" w:rsidRDefault="00000000" w:rsidRPr="00000000" w14:paraId="000000C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FP-004:El frontend obtiene el id_carrito y envia una peticion PUT al servidor a</w:t>
                </w:r>
              </w:p>
              <w:p w:rsidR="00000000" w:rsidDel="00000000" w:rsidP="00000000" w:rsidRDefault="00000000" w:rsidRPr="00000000" w14:paraId="000000C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/api/v1/carrito/update/:id_carrito  con la cantidad,  id usuario y session_id</w:t>
                </w:r>
              </w:p>
              <w:p w:rsidR="00000000" w:rsidDel="00000000" w:rsidP="00000000" w:rsidRDefault="00000000" w:rsidRPr="00000000" w14:paraId="000000C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FP-005:El middleware verificarToken valida el JWT de la cookie </w:t>
                </w:r>
              </w:p>
              <w:p w:rsidR="00000000" w:rsidDel="00000000" w:rsidP="00000000" w:rsidRDefault="00000000" w:rsidRPr="00000000" w14:paraId="000000C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FP-006: El backend actualiza la columna de cantidad del registro en la tabla carrito..</w:t>
                </w:r>
              </w:p>
              <w:p w:rsidR="00000000" w:rsidDel="00000000" w:rsidP="00000000" w:rsidRDefault="00000000" w:rsidRPr="00000000" w14:paraId="000000D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FP.007: el backend consulta el carrito completo mediante findCart y lo devuelve en la respuesta.</w:t>
                </w:r>
              </w:p>
              <w:p w:rsidR="00000000" w:rsidDel="00000000" w:rsidP="00000000" w:rsidRDefault="00000000" w:rsidRPr="00000000" w14:paraId="000000D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FP-008:El frontend reemplaza el estado de cartItems con los datos y actualiza el subtotal en la vista</w:t>
                </w:r>
              </w:p>
              <w:p w:rsidR="00000000" w:rsidDel="00000000" w:rsidP="00000000" w:rsidRDefault="00000000" w:rsidRPr="00000000" w14:paraId="000000D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FA-001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:  </w:t>
                </w:r>
                <w:r w:rsidDel="00000000" w:rsidR="00000000" w:rsidRPr="00000000">
                  <w:rPr>
                    <w:rtl w:val="0"/>
                  </w:rPr>
                  <w:t xml:space="preserve">Cantidad menor  o igual a cero EN FP-003</w:t>
                </w:r>
              </w:p>
              <w:p w:rsidR="00000000" w:rsidDel="00000000" w:rsidP="00000000" w:rsidRDefault="00000000" w:rsidRPr="00000000" w14:paraId="000000D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 el usuario ingresa un valor menor o igual a 0,  eliminar el producto del carrito en lugar de actualizarlo </w:t>
                </w:r>
              </w:p>
              <w:p w:rsidR="00000000" w:rsidDel="00000000" w:rsidP="00000000" w:rsidRDefault="00000000" w:rsidRPr="00000000" w14:paraId="000000D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FA-002: Producto no encontrado en el carrito EN FP-004</w:t>
                </w:r>
              </w:p>
              <w:p w:rsidR="00000000" w:rsidDel="00000000" w:rsidP="00000000" w:rsidRDefault="00000000" w:rsidRPr="00000000" w14:paraId="000000D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 el id del producto no existe en cartItems,  la cantidad retorna sin hacer nada </w:t>
                </w:r>
              </w:p>
              <w:p w:rsidR="00000000" w:rsidDel="00000000" w:rsidP="00000000" w:rsidRDefault="00000000" w:rsidRPr="00000000" w14:paraId="000000D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FA-003: Limite de stock EN FP-002</w:t>
                </w:r>
              </w:p>
              <w:p w:rsidR="00000000" w:rsidDel="00000000" w:rsidP="00000000" w:rsidRDefault="00000000" w:rsidRPr="00000000" w14:paraId="000000E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 el frontend contiene un atributo, impidiendo que el usuario seleccione una cantidad superior al stock disponible</w:t>
                </w:r>
              </w:p>
              <w:p w:rsidR="00000000" w:rsidDel="00000000" w:rsidP="00000000" w:rsidRDefault="00000000" w:rsidRPr="00000000" w14:paraId="000000E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3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Flujos de excepción: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FE-001 Error de servidor EN FP-006</w:t>
                </w:r>
              </w:p>
              <w:p w:rsidR="00000000" w:rsidDel="00000000" w:rsidP="00000000" w:rsidRDefault="00000000" w:rsidRPr="00000000" w14:paraId="000000E5">
                <w:pPr>
                  <w:widowControl w:val="0"/>
                  <w:spacing w:after="0" w:line="240" w:lineRule="auto"/>
                  <w:rPr>
                    <w:shd w:fill="ea9999" w:val="clear"/>
                  </w:rPr>
                </w:pPr>
                <w:r w:rsidDel="00000000" w:rsidR="00000000" w:rsidRPr="00000000">
                  <w:rPr>
                    <w:rtl w:val="0"/>
                  </w:rPr>
                  <w:t xml:space="preserve">Si ocurre una excepcion al ejecutar una actualizacion del carrito, el backend responde con codigo 500 y el mensaje de error interno.  </w:t>
                </w:r>
                <w:r w:rsidDel="00000000" w:rsidR="00000000" w:rsidRPr="00000000">
                  <w:rPr>
                    <w:shd w:fill="ea9999" w:val="clear"/>
                    <w:rtl w:val="0"/>
                  </w:rPr>
                  <w:t xml:space="preserve">El frontend registra el error en la consola  pero no muestra retroalimentación visual al usuario(Falta comprobar)</w:t>
                </w:r>
              </w:p>
              <w:p w:rsidR="00000000" w:rsidDel="00000000" w:rsidP="00000000" w:rsidRDefault="00000000" w:rsidRPr="00000000" w14:paraId="000000E6">
                <w:pPr>
                  <w:widowControl w:val="0"/>
                  <w:spacing w:after="0" w:line="240" w:lineRule="auto"/>
                  <w:rPr>
                    <w:shd w:fill="ea9999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7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Existo:</w:t>
                </w:r>
              </w:p>
              <w:p w:rsidR="00000000" w:rsidDel="00000000" w:rsidP="00000000" w:rsidRDefault="00000000" w:rsidRPr="00000000" w14:paraId="000000E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cantidad del producto en el carrito se actualiza en la BD. y el frontend refleja el nuevo subtotal y total.</w:t>
                </w:r>
              </w:p>
              <w:p w:rsidR="00000000" w:rsidDel="00000000" w:rsidP="00000000" w:rsidRDefault="00000000" w:rsidRPr="00000000" w14:paraId="000000E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Fallo:</w:t>
                </w:r>
              </w:p>
              <w:p w:rsidR="00000000" w:rsidDel="00000000" w:rsidP="00000000" w:rsidRDefault="00000000" w:rsidRPr="00000000" w14:paraId="000000EC">
                <w:pPr>
                  <w:widowControl w:val="0"/>
                  <w:spacing w:after="0" w:line="240" w:lineRule="auto"/>
                  <w:rPr>
                    <w:shd w:fill="f4cccc" w:val="clear"/>
                  </w:rPr>
                </w:pPr>
                <w:r w:rsidDel="00000000" w:rsidR="00000000" w:rsidRPr="00000000">
                  <w:rPr>
                    <w:rtl w:val="0"/>
                  </w:rPr>
                  <w:t xml:space="preserve">La cantidad permanece sin cambios no se muestra mensaje de error al usuario</w:t>
                </w:r>
                <w:r w:rsidDel="00000000" w:rsidR="00000000" w:rsidRPr="00000000">
                  <w:rPr>
                    <w:shd w:fill="f4cccc" w:val="clear"/>
                    <w:rtl w:val="0"/>
                  </w:rPr>
                  <w:t xml:space="preserve"> (Solo log en consola)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D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highlight w:val="red"/>
                    <w:rtl w:val="0"/>
                  </w:rPr>
                  <w:t xml:space="preserve"> RN-NOSHE</w:t>
                </w:r>
                <w:r w:rsidDel="00000000" w:rsidR="00000000" w:rsidRPr="00000000">
                  <w:rPr>
                    <w:rtl w:val="0"/>
                  </w:rPr>
                  <w:t xml:space="preserve">: Solo el usuario dueño del carrito puede modificar sus ítems (el token JWT identifica al usuario)</w:t>
                </w:r>
              </w:p>
              <w:p w:rsidR="00000000" w:rsidDel="00000000" w:rsidP="00000000" w:rsidRDefault="00000000" w:rsidRPr="00000000" w14:paraId="000000E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0F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highlight w:val="red"/>
                    <w:rtl w:val="0"/>
                  </w:rPr>
                  <w:t xml:space="preserve">RN-NOSHE</w:t>
                </w:r>
                <w:r w:rsidDel="00000000" w:rsidR="00000000" w:rsidRPr="00000000">
                  <w:rPr>
                    <w:rtl w:val="0"/>
                  </w:rPr>
                  <w:t xml:space="preserve">: La cantidad se almacena como número entero positivo en la BD (cantidad: Number(cantidad)).</w:t>
                </w:r>
              </w:p>
              <w:p w:rsidR="00000000" w:rsidDel="00000000" w:rsidP="00000000" w:rsidRDefault="00000000" w:rsidRPr="00000000" w14:paraId="000000F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highlight w:val="red"/>
                    <w:rtl w:val="0"/>
                  </w:rPr>
                  <w:t xml:space="preserve">RN-NOSHE</w:t>
                </w:r>
                <w:r w:rsidDel="00000000" w:rsidR="00000000" w:rsidRPr="00000000">
                  <w:rPr>
                    <w:rtl w:val="0"/>
                  </w:rPr>
                  <w:t xml:space="preserve">: Si la cantidad enviada es ≤ 0, se considera una eliminación del ítem, no una actualización.</w:t>
                </w:r>
              </w:p>
              <w:p w:rsidR="00000000" w:rsidDel="00000000" w:rsidP="00000000" w:rsidRDefault="00000000" w:rsidRPr="00000000" w14:paraId="000000F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Datos de entrada: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553073679"/>
                  <w:tag w:val="goog_rdk_3"/>
                </w:sdtPr>
                <w:sdtContent>
                  <w:tbl>
                    <w:tblPr>
                      <w:tblStyle w:val="Table5"/>
                      <w:tblW w:w="524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748.3333333333333"/>
                      <w:gridCol w:w="1748.3333333333333"/>
                      <w:gridCol w:w="1748.3333333333333"/>
                      <w:tblGridChange w:id="0">
                        <w:tblGrid>
                          <w:gridCol w:w="1748.3333333333333"/>
                          <w:gridCol w:w="1748.3333333333333"/>
                          <w:gridCol w:w="1748.3333333333333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6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CAMPO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7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TIPO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8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OBLIGATORIO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9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id_carrito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A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integer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B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si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C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cantidad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D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interger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E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si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F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usuario_id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00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integer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01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si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02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session_id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03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string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04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si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0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6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Criterios de aceptación: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CA-001: El usuario debe poder incrementar y decrementar la cantidad de un producto en el carrito.</w:t>
                </w:r>
              </w:p>
              <w:p w:rsidR="00000000" w:rsidDel="00000000" w:rsidP="00000000" w:rsidRDefault="00000000" w:rsidRPr="00000000" w14:paraId="0000010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CA-002: Si el usuario establece cantidad en 0 o negativo, el producto debe eliminarse del carrito.</w:t>
                </w:r>
              </w:p>
              <w:p w:rsidR="00000000" w:rsidDel="00000000" w:rsidP="00000000" w:rsidRDefault="00000000" w:rsidRPr="00000000" w14:paraId="0000010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CA-003: El sistema no debe permitir una cantidad mayor al stock disponible del producto.</w:t>
                </w:r>
              </w:p>
              <w:p w:rsidR="00000000" w:rsidDel="00000000" w:rsidP="00000000" w:rsidRDefault="00000000" w:rsidRPr="00000000" w14:paraId="0000010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CA-004: Los cambios deben persistir al recargar la página (los datos vienen del backend).</w:t>
                </w:r>
              </w:p>
              <w:p w:rsidR="00000000" w:rsidDel="00000000" w:rsidP="00000000" w:rsidRDefault="00000000" w:rsidRPr="00000000" w14:paraId="0000010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CA-005: Un usuario no autenticado no debe poder acceder al endpoint de actualización (debe recibir 401).</w:t>
                </w:r>
              </w:p>
              <w:p w:rsidR="00000000" w:rsidDel="00000000" w:rsidP="00000000" w:rsidRDefault="00000000" w:rsidRPr="00000000" w14:paraId="0000010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D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RNF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highlight w:val="red"/>
                    <w:rtl w:val="0"/>
                  </w:rPr>
                  <w:t xml:space="preserve">RNF-NOSHE</w:t>
                </w:r>
                <w:r w:rsidDel="00000000" w:rsidR="00000000" w:rsidRPr="00000000">
                  <w:rPr>
                    <w:rtl w:val="0"/>
                  </w:rPr>
                  <w:t xml:space="preserve">: La comunicación debe ser mediante HTTPS en producción (protección de datos del carrito).</w:t>
                </w:r>
              </w:p>
              <w:p w:rsidR="00000000" w:rsidDel="00000000" w:rsidP="00000000" w:rsidRDefault="00000000" w:rsidRPr="00000000" w14:paraId="0000010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highlight w:val="red"/>
                    <w:rtl w:val="0"/>
                  </w:rPr>
                  <w:t xml:space="preserve">RNF-NOSHE</w:t>
                </w:r>
                <w:r w:rsidDel="00000000" w:rsidR="00000000" w:rsidRPr="00000000">
                  <w:rPr>
                    <w:rtl w:val="0"/>
                  </w:rPr>
                  <w:t xml:space="preserve"> La respuesta del endpoint debe incluir el carrito completo actualizado en un solo viaje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CP-001: Actualizar cantidad a un valor válido.</w:t>
                </w:r>
              </w:p>
              <w:p w:rsidR="00000000" w:rsidDel="00000000" w:rsidP="00000000" w:rsidRDefault="00000000" w:rsidRPr="00000000" w14:paraId="0000011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CP-002: Actualizar cantidad a 0 (debe eliminar el producto)</w:t>
                </w:r>
              </w:p>
              <w:p w:rsidR="00000000" w:rsidDel="00000000" w:rsidP="00000000" w:rsidRDefault="00000000" w:rsidRPr="00000000" w14:paraId="0000011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CP-003: Intentar actualizar sin token JWT (debe retornar error codigo 401)</w:t>
                </w:r>
              </w:p>
              <w:p w:rsidR="00000000" w:rsidDel="00000000" w:rsidP="00000000" w:rsidRDefault="00000000" w:rsidRPr="00000000" w14:paraId="0000011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CP-004: Actualizar cantidad superando el stock disponible (el input debe limitar)</w:t>
                </w:r>
              </w:p>
              <w:p w:rsidR="00000000" w:rsidDel="00000000" w:rsidP="00000000" w:rsidRDefault="00000000" w:rsidRPr="00000000" w14:paraId="0000011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CP-005: Actualizar cantidad de un producto inexistente en el carrito</w:t>
                </w:r>
              </w:p>
              <w:p w:rsidR="00000000" w:rsidDel="00000000" w:rsidP="00000000" w:rsidRDefault="00000000" w:rsidRPr="00000000" w14:paraId="0000011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8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Trazabilidad: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9">
                <w:pPr>
                  <w:widowControl w:val="0"/>
                  <w:spacing w:after="0" w:line="240" w:lineRule="auto"/>
                  <w:rPr>
                    <w:color w:val="ff0000"/>
                  </w:rPr>
                </w:pPr>
                <w:r w:rsidDel="00000000" w:rsidR="00000000" w:rsidRPr="00000000">
                  <w:rPr>
                    <w:color w:val="ff0000"/>
                    <w:rtl w:val="0"/>
                  </w:rPr>
                  <w:t xml:space="preserve">No hay historias de usuarios</w:t>
                </w:r>
              </w:p>
            </w:tc>
          </w:tr>
        </w:tbl>
      </w:sdtContent>
    </w:sdt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806382468"/>
        <w:tag w:val="goog_rdk_5"/>
      </w:sdtPr>
      <w:sdtContent>
        <w:tbl>
          <w:tblPr>
            <w:tblStyle w:val="Table6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5445"/>
            <w:tblGridChange w:id="0">
              <w:tblGrid>
                <w:gridCol w:w="3195"/>
                <w:gridCol w:w="54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CU-014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E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Eliminar producto del carrito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Objetivo: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Eliminar un producto específico del carrito de compras del cliente.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El usuario hace clic en el botón Eliminar junto a un producto en la vista del carrito. El frontend envía una petición DELETE al backend, que elimina el registro correspondiente de la tabla carrito y devuelve la lista actualizada de productos.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4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Actor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6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Actores secundarios: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autenticacion (HWT)</w:t>
                </w:r>
              </w:p>
              <w:p w:rsidR="00000000" w:rsidDel="00000000" w:rsidP="00000000" w:rsidRDefault="00000000" w:rsidRPr="00000000" w14:paraId="0000012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Servidor de Base de Datos (Mysql/Prisma)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B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RF asociado: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RF-NOSHE - Gestion de carrito de compras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PC-001: El usuario debe haber iniciado sesión (token válido).</w:t>
                </w:r>
              </w:p>
              <w:p w:rsidR="00000000" w:rsidDel="00000000" w:rsidP="00000000" w:rsidRDefault="00000000" w:rsidRPr="00000000" w14:paraId="0000012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PC-002: El producto debe existir en el carrito del cliente.</w:t>
                </w:r>
              </w:p>
              <w:p w:rsidR="00000000" w:rsidDel="00000000" w:rsidP="00000000" w:rsidRDefault="00000000" w:rsidRPr="00000000" w14:paraId="0000013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1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Disparador: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hace clic en el botón Eliminar de un producto en la página /carrito.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3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FP-001: El sistema muestra la vista del carrito con la lista de productos y un botón "Eliminar" por cada uno.</w:t>
                </w:r>
              </w:p>
              <w:p w:rsidR="00000000" w:rsidDel="00000000" w:rsidP="00000000" w:rsidRDefault="00000000" w:rsidRPr="00000000" w14:paraId="0000013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FP-002: El usuario hace clic en "Eliminar" del producto que desea eliminar.</w:t>
                </w:r>
              </w:p>
              <w:p w:rsidR="00000000" w:rsidDel="00000000" w:rsidP="00000000" w:rsidRDefault="00000000" w:rsidRPr="00000000" w14:paraId="0000013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FP-003: El frontend envía una petición DELETE a /api/v1/carrito/remove/:producto_id con usuario_id y session_id como query params.</w:t>
                </w:r>
              </w:p>
              <w:p w:rsidR="00000000" w:rsidDel="00000000" w:rsidP="00000000" w:rsidRDefault="00000000" w:rsidRPr="00000000" w14:paraId="0000013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FP-004: El middleware verificarToken valida el JWT.</w:t>
                </w:r>
              </w:p>
              <w:p w:rsidR="00000000" w:rsidDel="00000000" w:rsidP="00000000" w:rsidRDefault="00000000" w:rsidRPr="00000000" w14:paraId="0000013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FP-005: El backend construye el where con producto_id y el identificador del usuario (ID o session_id).</w:t>
                </w:r>
              </w:p>
              <w:p w:rsidR="00000000" w:rsidDel="00000000" w:rsidP="00000000" w:rsidRDefault="00000000" w:rsidRPr="00000000" w14:paraId="0000013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FP-006: El backend ejecuta prisma.carrito.deleteMany({ where }) eliminando el registro.</w:t>
                </w:r>
              </w:p>
              <w:p w:rsidR="00000000" w:rsidDel="00000000" w:rsidP="00000000" w:rsidRDefault="00000000" w:rsidRPr="00000000" w14:paraId="0000013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FP-007: El backend consulta el carrito actualizado y lo devuelve en la respuesta.</w:t>
                </w:r>
              </w:p>
              <w:p w:rsidR="00000000" w:rsidDel="00000000" w:rsidP="00000000" w:rsidRDefault="00000000" w:rsidRPr="00000000" w14:paraId="0000014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FP-008: El frontend actualiza el estado cartItems y la vista se refresca sin el producto eliminado. </w:t>
                </w:r>
              </w:p>
              <w:p w:rsidR="00000000" w:rsidDel="00000000" w:rsidP="00000000" w:rsidRDefault="00000000" w:rsidRPr="00000000" w14:paraId="0000014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4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FA-001 Producto no existente en el carrito</w:t>
                </w:r>
              </w:p>
              <w:p w:rsidR="00000000" w:rsidDel="00000000" w:rsidP="00000000" w:rsidRDefault="00000000" w:rsidRPr="00000000" w14:paraId="0000014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 FP-005:</w:t>
                </w:r>
              </w:p>
              <w:p w:rsidR="00000000" w:rsidDel="00000000" w:rsidP="00000000" w:rsidRDefault="00000000" w:rsidRPr="00000000" w14:paraId="0000014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 el producto_id no tiene un registro asociado al usuario,  simplemente no elimina nada (no hay error). Se devuelve el carrito sin cambios.</w:t>
                </w:r>
              </w:p>
              <w:p w:rsidR="00000000" w:rsidDel="00000000" w:rsidP="00000000" w:rsidRDefault="00000000" w:rsidRPr="00000000" w14:paraId="0000014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9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Flujos de excepción: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FE-001 Error de servidor o BD</w:t>
                </w:r>
              </w:p>
              <w:p w:rsidR="00000000" w:rsidDel="00000000" w:rsidP="00000000" w:rsidRDefault="00000000" w:rsidRPr="00000000" w14:paraId="0000014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 FP-006:</w:t>
                </w:r>
              </w:p>
              <w:p w:rsidR="00000000" w:rsidDel="00000000" w:rsidP="00000000" w:rsidRDefault="00000000" w:rsidRPr="00000000" w14:paraId="0000014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 ocurre una excepción en deleteMany o findCart, el backend responde con código 500. El frontend solo registra el error en consola, sin retroalimentación visual al usuario. |</w:t>
                </w:r>
              </w:p>
              <w:p w:rsidR="00000000" w:rsidDel="00000000" w:rsidP="00000000" w:rsidRDefault="00000000" w:rsidRPr="00000000" w14:paraId="0000014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E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Exito: El producto se elimina del carrito en BD. El frontend actualiza la lista, el subtotal y el total.</w:t>
                </w:r>
              </w:p>
              <w:p w:rsidR="00000000" w:rsidDel="00000000" w:rsidP="00000000" w:rsidRDefault="00000000" w:rsidRPr="00000000" w14:paraId="0000015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Fallo: El producto permanece en el carrito. El usuario no recibe notificación del error</w:t>
                </w:r>
              </w:p>
              <w:p w:rsidR="00000000" w:rsidDel="00000000" w:rsidP="00000000" w:rsidRDefault="00000000" w:rsidRPr="00000000" w14:paraId="0000015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3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5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Datos de entrada: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7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Criterios de aceptación: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9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RNF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B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D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Trazabilidad: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Ejemplo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918150922"/>
        <w:tag w:val="goog_rdk_8"/>
      </w:sdtPr>
      <w:sdtContent>
        <w:tbl>
          <w:tblPr>
            <w:tblStyle w:val="Table7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210"/>
            <w:gridCol w:w="5430"/>
            <w:tblGridChange w:id="0">
              <w:tblGrid>
                <w:gridCol w:w="3210"/>
                <w:gridCol w:w="54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5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CU-002.1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7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Registrar Empleado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9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Objetivo: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Permitir al administrador registrar nuevos empleados en el sistema, asignándoles un rol y generando las credenciales necesarias para su autenticación.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B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Este caso de uso permite al administrador crear nuevos empleados de la repostería para que puedan acceder al sistema según el rol asignado.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D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Actor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F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Actores secundarios: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autenticación.</w:t>
                </w:r>
              </w:p>
              <w:p w:rsidR="00000000" w:rsidDel="00000000" w:rsidP="00000000" w:rsidRDefault="00000000" w:rsidRPr="00000000" w14:paraId="0000017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Auditoría.</w:t>
                </w:r>
              </w:p>
              <w:p w:rsidR="00000000" w:rsidDel="00000000" w:rsidP="00000000" w:rsidRDefault="00000000" w:rsidRPr="00000000" w14:paraId="0000017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Servicio de Correo Electrónico (opcional).</w:t>
                </w:r>
              </w:p>
              <w:p w:rsidR="00000000" w:rsidDel="00000000" w:rsidP="00000000" w:rsidRDefault="00000000" w:rsidRPr="00000000" w14:paraId="0000017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4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6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RF asociado: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RF-002 Gestión de Empleados.</w:t>
                </w:r>
              </w:p>
              <w:p w:rsidR="00000000" w:rsidDel="00000000" w:rsidP="00000000" w:rsidRDefault="00000000" w:rsidRPr="00000000" w14:paraId="0000017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RF-002.1 Registrar Empleado.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9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A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PC-001</w:t>
                </w:r>
              </w:p>
              <w:p w:rsidR="00000000" w:rsidDel="00000000" w:rsidP="00000000" w:rsidRDefault="00000000" w:rsidRPr="00000000" w14:paraId="0000017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deberá haber iniciado sesión.</w:t>
                </w:r>
              </w:p>
              <w:p w:rsidR="00000000" w:rsidDel="00000000" w:rsidP="00000000" w:rsidRDefault="00000000" w:rsidRPr="00000000" w14:paraId="0000017C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D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PC-002</w:t>
                </w:r>
              </w:p>
              <w:p w:rsidR="00000000" w:rsidDel="00000000" w:rsidP="00000000" w:rsidRDefault="00000000" w:rsidRPr="00000000" w14:paraId="0000017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deberá tener permisos para gestionar empleados.</w:t>
                </w:r>
              </w:p>
              <w:p w:rsidR="00000000" w:rsidDel="00000000" w:rsidP="00000000" w:rsidRDefault="00000000" w:rsidRPr="00000000" w14:paraId="0000017F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0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PC-003</w:t>
                </w:r>
              </w:p>
              <w:p w:rsidR="00000000" w:rsidDel="00000000" w:rsidP="00000000" w:rsidRDefault="00000000" w:rsidRPr="00000000" w14:paraId="0000018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módulo de autenticación deberá encontrarse disponible.</w:t>
                </w:r>
              </w:p>
              <w:p w:rsidR="00000000" w:rsidDel="00000000" w:rsidP="00000000" w:rsidRDefault="00000000" w:rsidRPr="00000000" w14:paraId="00000182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3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PC-004</w:t>
                </w:r>
              </w:p>
              <w:p w:rsidR="00000000" w:rsidDel="00000000" w:rsidP="00000000" w:rsidRDefault="00000000" w:rsidRPr="00000000" w14:paraId="0000018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Los roles de empleados deberán estar previamente configurados.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5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Disparador: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selecciona la opción:</w:t>
                </w:r>
              </w:p>
              <w:p w:rsidR="00000000" w:rsidDel="00000000" w:rsidP="00000000" w:rsidRDefault="00000000" w:rsidRPr="00000000" w14:paraId="0000018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Menú → Gestión de Empleados → Registrar Empleado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8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9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FP-001</w:t>
                </w:r>
              </w:p>
              <w:p w:rsidR="00000000" w:rsidDel="00000000" w:rsidP="00000000" w:rsidRDefault="00000000" w:rsidRPr="00000000" w14:paraId="0000018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accede al módulo Gestión de Empleados.</w:t>
                </w:r>
              </w:p>
              <w:p w:rsidR="00000000" w:rsidDel="00000000" w:rsidP="00000000" w:rsidRDefault="00000000" w:rsidRPr="00000000" w14:paraId="0000018B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C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FP-002</w:t>
                </w:r>
              </w:p>
              <w:p w:rsidR="00000000" w:rsidDel="00000000" w:rsidP="00000000" w:rsidRDefault="00000000" w:rsidRPr="00000000" w14:paraId="0000018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el formulario de registro.</w:t>
                </w:r>
              </w:p>
              <w:p w:rsidR="00000000" w:rsidDel="00000000" w:rsidP="00000000" w:rsidRDefault="00000000" w:rsidRPr="00000000" w14:paraId="0000018E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F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FP-003</w:t>
                </w:r>
              </w:p>
              <w:p w:rsidR="00000000" w:rsidDel="00000000" w:rsidP="00000000" w:rsidRDefault="00000000" w:rsidRPr="00000000" w14:paraId="0000019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ingresa la información requerida.</w:t>
                </w:r>
              </w:p>
              <w:p w:rsidR="00000000" w:rsidDel="00000000" w:rsidP="00000000" w:rsidRDefault="00000000" w:rsidRPr="00000000" w14:paraId="00000191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2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FP-004</w:t>
                </w:r>
              </w:p>
              <w:p w:rsidR="00000000" w:rsidDel="00000000" w:rsidP="00000000" w:rsidRDefault="00000000" w:rsidRPr="00000000" w14:paraId="0000019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Selecciona el rol del empleado.</w:t>
                </w:r>
              </w:p>
              <w:p w:rsidR="00000000" w:rsidDel="00000000" w:rsidP="00000000" w:rsidRDefault="00000000" w:rsidRPr="00000000" w14:paraId="00000194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5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FP-005</w:t>
                </w:r>
              </w:p>
              <w:p w:rsidR="00000000" w:rsidDel="00000000" w:rsidP="00000000" w:rsidRDefault="00000000" w:rsidRPr="00000000" w14:paraId="0000019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Presiona el botón Guardar.</w:t>
                </w:r>
              </w:p>
              <w:p w:rsidR="00000000" w:rsidDel="00000000" w:rsidP="00000000" w:rsidRDefault="00000000" w:rsidRPr="00000000" w14:paraId="00000197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8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FP-006</w:t>
                </w:r>
              </w:p>
              <w:p w:rsidR="00000000" w:rsidDel="00000000" w:rsidP="00000000" w:rsidRDefault="00000000" w:rsidRPr="00000000" w14:paraId="0000019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valida la información.</w:t>
                </w:r>
              </w:p>
              <w:p w:rsidR="00000000" w:rsidDel="00000000" w:rsidP="00000000" w:rsidRDefault="00000000" w:rsidRPr="00000000" w14:paraId="0000019A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B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C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FP-007</w:t>
                </w:r>
              </w:p>
              <w:p w:rsidR="00000000" w:rsidDel="00000000" w:rsidP="00000000" w:rsidRDefault="00000000" w:rsidRPr="00000000" w14:paraId="0000019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almacena el empleado.</w:t>
                </w:r>
              </w:p>
              <w:p w:rsidR="00000000" w:rsidDel="00000000" w:rsidP="00000000" w:rsidRDefault="00000000" w:rsidRPr="00000000" w14:paraId="0000019E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F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FP-008</w:t>
                </w:r>
              </w:p>
              <w:p w:rsidR="00000000" w:rsidDel="00000000" w:rsidP="00000000" w:rsidRDefault="00000000" w:rsidRPr="00000000" w14:paraId="000001A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genera una contraseña temporal.</w:t>
                </w:r>
              </w:p>
              <w:p w:rsidR="00000000" w:rsidDel="00000000" w:rsidP="00000000" w:rsidRDefault="00000000" w:rsidRPr="00000000" w14:paraId="000001A1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2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FP-009</w:t>
                </w:r>
              </w:p>
              <w:p w:rsidR="00000000" w:rsidDel="00000000" w:rsidP="00000000" w:rsidRDefault="00000000" w:rsidRPr="00000000" w14:paraId="000001A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registra la operación en auditoría.</w:t>
                </w:r>
              </w:p>
              <w:p w:rsidR="00000000" w:rsidDel="00000000" w:rsidP="00000000" w:rsidRDefault="00000000" w:rsidRPr="00000000" w14:paraId="000001A4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5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FP-010</w:t>
                </w:r>
              </w:p>
              <w:p w:rsidR="00000000" w:rsidDel="00000000" w:rsidP="00000000" w:rsidRDefault="00000000" w:rsidRPr="00000000" w14:paraId="000001A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un mensaje de confirmación.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7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8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FA-001 Documento duplicado</w:t>
                </w:r>
              </w:p>
              <w:p w:rsidR="00000000" w:rsidDel="00000000" w:rsidP="00000000" w:rsidRDefault="00000000" w:rsidRPr="00000000" w14:paraId="000001A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 FP-006:</w:t>
                </w:r>
              </w:p>
              <w:p w:rsidR="00000000" w:rsidDel="00000000" w:rsidP="00000000" w:rsidRDefault="00000000" w:rsidRPr="00000000" w14:paraId="000001A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detecta que el documento ya existe.</w:t>
                </w:r>
              </w:p>
              <w:p w:rsidR="00000000" w:rsidDel="00000000" w:rsidP="00000000" w:rsidRDefault="00000000" w:rsidRPr="00000000" w14:paraId="000001A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muestra:</w:t>
                </w:r>
              </w:p>
              <w:p w:rsidR="00000000" w:rsidDel="00000000" w:rsidP="00000000" w:rsidRDefault="00000000" w:rsidRPr="00000000" w14:paraId="000001A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documento ya se encuentra registrado.</w:t>
                </w:r>
              </w:p>
              <w:p w:rsidR="00000000" w:rsidDel="00000000" w:rsidP="00000000" w:rsidRDefault="00000000" w:rsidRPr="00000000" w14:paraId="000001A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caso de uso retorna a FP-003.</w:t>
                </w:r>
              </w:p>
              <w:p w:rsidR="00000000" w:rsidDel="00000000" w:rsidP="00000000" w:rsidRDefault="00000000" w:rsidRPr="00000000" w14:paraId="000001A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F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FA-002 Correo duplicado</w:t>
                </w:r>
              </w:p>
              <w:p w:rsidR="00000000" w:rsidDel="00000000" w:rsidP="00000000" w:rsidRDefault="00000000" w:rsidRPr="00000000" w14:paraId="000001B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 FP-006:</w:t>
                </w:r>
              </w:p>
              <w:p w:rsidR="00000000" w:rsidDel="00000000" w:rsidP="00000000" w:rsidRDefault="00000000" w:rsidRPr="00000000" w14:paraId="000001B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detecta que el correo ya existe.</w:t>
                </w:r>
              </w:p>
              <w:p w:rsidR="00000000" w:rsidDel="00000000" w:rsidP="00000000" w:rsidRDefault="00000000" w:rsidRPr="00000000" w14:paraId="000001B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Retorna a FP-003.</w:t>
                </w:r>
              </w:p>
              <w:p w:rsidR="00000000" w:rsidDel="00000000" w:rsidP="00000000" w:rsidRDefault="00000000" w:rsidRPr="00000000" w14:paraId="000001B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4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FA-003 Campos obligatorios vacíos</w:t>
                </w:r>
              </w:p>
              <w:p w:rsidR="00000000" w:rsidDel="00000000" w:rsidP="00000000" w:rsidRDefault="00000000" w:rsidRPr="00000000" w14:paraId="000001B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 FP-006:</w:t>
                </w:r>
              </w:p>
              <w:p w:rsidR="00000000" w:rsidDel="00000000" w:rsidP="00000000" w:rsidRDefault="00000000" w:rsidRPr="00000000" w14:paraId="000001B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identifica campos sin diligenciar.</w:t>
                </w:r>
              </w:p>
              <w:p w:rsidR="00000000" w:rsidDel="00000000" w:rsidP="00000000" w:rsidRDefault="00000000" w:rsidRPr="00000000" w14:paraId="000001B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Retorna a FP-003.</w:t>
                </w:r>
              </w:p>
              <w:p w:rsidR="00000000" w:rsidDel="00000000" w:rsidP="00000000" w:rsidRDefault="00000000" w:rsidRPr="00000000" w14:paraId="000001B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9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FA-004 Usuario sin permisos</w:t>
                </w:r>
              </w:p>
              <w:p w:rsidR="00000000" w:rsidDel="00000000" w:rsidP="00000000" w:rsidRDefault="00000000" w:rsidRPr="00000000" w14:paraId="000001B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 FP-001:</w:t>
                </w:r>
              </w:p>
              <w:p w:rsidR="00000000" w:rsidDel="00000000" w:rsidP="00000000" w:rsidRDefault="00000000" w:rsidRPr="00000000" w14:paraId="000001B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deniega el acceso.</w:t>
                </w:r>
              </w:p>
              <w:p w:rsidR="00000000" w:rsidDel="00000000" w:rsidP="00000000" w:rsidRDefault="00000000" w:rsidRPr="00000000" w14:paraId="000001B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caso de uso finaliza.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D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Flujos de excepción: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E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FE-001 Error de conexión con BD</w:t>
                </w:r>
              </w:p>
              <w:p w:rsidR="00000000" w:rsidDel="00000000" w:rsidP="00000000" w:rsidRDefault="00000000" w:rsidRPr="00000000" w14:paraId="000001B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 FP-007:</w:t>
                </w:r>
              </w:p>
              <w:p w:rsidR="00000000" w:rsidDel="00000000" w:rsidP="00000000" w:rsidRDefault="00000000" w:rsidRPr="00000000" w14:paraId="000001C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no puede almacenar la información.</w:t>
                </w:r>
              </w:p>
              <w:p w:rsidR="00000000" w:rsidDel="00000000" w:rsidP="00000000" w:rsidRDefault="00000000" w:rsidRPr="00000000" w14:paraId="000001C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 muestra:</w:t>
                </w:r>
              </w:p>
              <w:p w:rsidR="00000000" w:rsidDel="00000000" w:rsidP="00000000" w:rsidRDefault="00000000" w:rsidRPr="00000000" w14:paraId="000001C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fue posible registrar el empleado.</w:t>
                </w:r>
              </w:p>
              <w:p w:rsidR="00000000" w:rsidDel="00000000" w:rsidP="00000000" w:rsidRDefault="00000000" w:rsidRPr="00000000" w14:paraId="000001C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4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FE-002 Error de auditoría</w:t>
                </w:r>
              </w:p>
              <w:p w:rsidR="00000000" w:rsidDel="00000000" w:rsidP="00000000" w:rsidRDefault="00000000" w:rsidRPr="00000000" w14:paraId="000001C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empleado se registra correctamente.</w:t>
                </w:r>
              </w:p>
              <w:p w:rsidR="00000000" w:rsidDel="00000000" w:rsidP="00000000" w:rsidRDefault="00000000" w:rsidRPr="00000000" w14:paraId="000001C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operación se almacena posteriormente mediante un mecanismo de recuperación.</w:t>
                </w:r>
              </w:p>
              <w:p w:rsidR="00000000" w:rsidDel="00000000" w:rsidP="00000000" w:rsidRDefault="00000000" w:rsidRPr="00000000" w14:paraId="000001C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8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FE-003 Error en envío de correo</w:t>
                </w:r>
              </w:p>
              <w:p w:rsidR="00000000" w:rsidDel="00000000" w:rsidP="00000000" w:rsidRDefault="00000000" w:rsidRPr="00000000" w14:paraId="000001C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empleado queda registrado.</w:t>
                </w:r>
              </w:p>
              <w:p w:rsidR="00000000" w:rsidDel="00000000" w:rsidP="00000000" w:rsidRDefault="00000000" w:rsidRPr="00000000" w14:paraId="000001C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 informa que la notificación no pudo enviarse.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B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Éxito</w:t>
                </w:r>
              </w:p>
              <w:p w:rsidR="00000000" w:rsidDel="00000000" w:rsidP="00000000" w:rsidRDefault="00000000" w:rsidRPr="00000000" w14:paraId="000001CD">
                <w:pPr>
                  <w:widowControl w:val="0"/>
                  <w:numPr>
                    <w:ilvl w:val="0"/>
                    <w:numId w:val="3"/>
                  </w:numPr>
                  <w:spacing w:after="0" w:before="24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El empleado queda almacenado.</w:t>
                </w:r>
              </w:p>
              <w:p w:rsidR="00000000" w:rsidDel="00000000" w:rsidP="00000000" w:rsidRDefault="00000000" w:rsidRPr="00000000" w14:paraId="000001CE">
                <w:pPr>
                  <w:widowControl w:val="0"/>
                  <w:numPr>
                    <w:ilvl w:val="0"/>
                    <w:numId w:val="3"/>
                  </w:numPr>
                  <w:spacing w:after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Se genera contraseña temporal.</w:t>
                </w:r>
              </w:p>
              <w:p w:rsidR="00000000" w:rsidDel="00000000" w:rsidP="00000000" w:rsidRDefault="00000000" w:rsidRPr="00000000" w14:paraId="000001CF">
                <w:pPr>
                  <w:widowControl w:val="0"/>
                  <w:numPr>
                    <w:ilvl w:val="0"/>
                    <w:numId w:val="3"/>
                  </w:numPr>
                  <w:spacing w:after="24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Se registra auditoría.</w:t>
                </w:r>
              </w:p>
              <w:p w:rsidR="00000000" w:rsidDel="00000000" w:rsidP="00000000" w:rsidRDefault="00000000" w:rsidRPr="00000000" w14:paraId="000001D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Fallo</w:t>
                </w:r>
              </w:p>
              <w:p w:rsidR="00000000" w:rsidDel="00000000" w:rsidP="00000000" w:rsidRDefault="00000000" w:rsidRPr="00000000" w14:paraId="000001D1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se almacena información.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2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3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RN-001</w:t>
                </w:r>
              </w:p>
              <w:p w:rsidR="00000000" w:rsidDel="00000000" w:rsidP="00000000" w:rsidRDefault="00000000" w:rsidRPr="00000000" w14:paraId="000001D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Solo el administrador puede registrar empleados.</w:t>
                </w:r>
              </w:p>
              <w:p w:rsidR="00000000" w:rsidDel="00000000" w:rsidP="00000000" w:rsidRDefault="00000000" w:rsidRPr="00000000" w14:paraId="000001D5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6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RN-002</w:t>
                </w:r>
              </w:p>
              <w:p w:rsidR="00000000" w:rsidDel="00000000" w:rsidP="00000000" w:rsidRDefault="00000000" w:rsidRPr="00000000" w14:paraId="000001D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documento deberá ser único.</w:t>
                </w:r>
              </w:p>
              <w:p w:rsidR="00000000" w:rsidDel="00000000" w:rsidP="00000000" w:rsidRDefault="00000000" w:rsidRPr="00000000" w14:paraId="000001D8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9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RN-003</w:t>
                </w:r>
              </w:p>
              <w:p w:rsidR="00000000" w:rsidDel="00000000" w:rsidP="00000000" w:rsidRDefault="00000000" w:rsidRPr="00000000" w14:paraId="000001D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correo deberá ser único.</w:t>
                </w:r>
              </w:p>
              <w:p w:rsidR="00000000" w:rsidDel="00000000" w:rsidP="00000000" w:rsidRDefault="00000000" w:rsidRPr="00000000" w14:paraId="000001DB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C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RN-004</w:t>
                </w:r>
              </w:p>
              <w:p w:rsidR="00000000" w:rsidDel="00000000" w:rsidP="00000000" w:rsidRDefault="00000000" w:rsidRPr="00000000" w14:paraId="000001D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Todo empleado deberá tener un rol.</w:t>
                </w:r>
              </w:p>
              <w:p w:rsidR="00000000" w:rsidDel="00000000" w:rsidP="00000000" w:rsidRDefault="00000000" w:rsidRPr="00000000" w14:paraId="000001D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Roles permitidos:</w:t>
                </w:r>
              </w:p>
              <w:p w:rsidR="00000000" w:rsidDel="00000000" w:rsidP="00000000" w:rsidRDefault="00000000" w:rsidRPr="00000000" w14:paraId="000001D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Vendedor</w:t>
                </w:r>
              </w:p>
              <w:p w:rsidR="00000000" w:rsidDel="00000000" w:rsidP="00000000" w:rsidRDefault="00000000" w:rsidRPr="00000000" w14:paraId="000001E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Repostero</w:t>
                </w:r>
              </w:p>
              <w:p w:rsidR="00000000" w:rsidDel="00000000" w:rsidP="00000000" w:rsidRDefault="00000000" w:rsidRPr="00000000" w14:paraId="000001E1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2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RN-005</w:t>
                </w:r>
              </w:p>
              <w:p w:rsidR="00000000" w:rsidDel="00000000" w:rsidP="00000000" w:rsidRDefault="00000000" w:rsidRPr="00000000" w14:paraId="000001E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 deberá generar contraseña temporal.</w:t>
                </w:r>
              </w:p>
              <w:p w:rsidR="00000000" w:rsidDel="00000000" w:rsidP="00000000" w:rsidRDefault="00000000" w:rsidRPr="00000000" w14:paraId="000001E4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5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RN-006</w:t>
                </w:r>
              </w:p>
              <w:p w:rsidR="00000000" w:rsidDel="00000000" w:rsidP="00000000" w:rsidRDefault="00000000" w:rsidRPr="00000000" w14:paraId="000001E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empleado deberá cambiar la contraseña en el primer acceso.</w:t>
                </w:r>
              </w:p>
              <w:p w:rsidR="00000000" w:rsidDel="00000000" w:rsidP="00000000" w:rsidRDefault="00000000" w:rsidRPr="00000000" w14:paraId="000001E7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8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RN-007</w:t>
                </w:r>
              </w:p>
              <w:p w:rsidR="00000000" w:rsidDel="00000000" w:rsidP="00000000" w:rsidRDefault="00000000" w:rsidRPr="00000000" w14:paraId="000001E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operación deberá registrarse en auditoría.</w:t>
                </w:r>
              </w:p>
              <w:p w:rsidR="00000000" w:rsidDel="00000000" w:rsidP="00000000" w:rsidRDefault="00000000" w:rsidRPr="00000000" w14:paraId="000001EA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B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RN-008</w:t>
                </w:r>
              </w:p>
              <w:p w:rsidR="00000000" w:rsidDel="00000000" w:rsidP="00000000" w:rsidRDefault="00000000" w:rsidRPr="00000000" w14:paraId="000001E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Los empleados se crearán inicialmente en estado Activo.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D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Datos de entrada: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466983046"/>
                  <w:tag w:val="goog_rdk_6"/>
                </w:sdtPr>
                <w:sdtContent>
                  <w:tbl>
                    <w:tblPr>
                      <w:tblStyle w:val="Table8"/>
                      <w:tblW w:w="524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748.333333333333"/>
                      <w:gridCol w:w="1748.333333333333"/>
                      <w:gridCol w:w="1748.333333333333"/>
                      <w:tblGridChange w:id="0">
                        <w:tblGrid>
                          <w:gridCol w:w="1748.333333333333"/>
                          <w:gridCol w:w="1748.333333333333"/>
                          <w:gridCol w:w="1748.333333333333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EF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Campo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F0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Tipo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F1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Obligatorio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F2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Documento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F3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String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F4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F5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Nombres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F6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String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F7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F8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Apellidos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F9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String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FA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FB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Telefono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FC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String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FD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FE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Correo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FF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String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00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01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Direccion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02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String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03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No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04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Rol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05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Lista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06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07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Estado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08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Lista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09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20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B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Criterios de aceptación: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C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CA-001</w:t>
                </w:r>
              </w:p>
              <w:p w:rsidR="00000000" w:rsidDel="00000000" w:rsidP="00000000" w:rsidRDefault="00000000" w:rsidRPr="00000000" w14:paraId="0000020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deberá registrar empleados válidos.</w:t>
                </w:r>
              </w:p>
              <w:p w:rsidR="00000000" w:rsidDel="00000000" w:rsidP="00000000" w:rsidRDefault="00000000" w:rsidRPr="00000000" w14:paraId="0000020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F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CA-002</w:t>
                </w:r>
              </w:p>
              <w:p w:rsidR="00000000" w:rsidDel="00000000" w:rsidP="00000000" w:rsidRDefault="00000000" w:rsidRPr="00000000" w14:paraId="0000021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deberá permitir documentos duplicados.</w:t>
                </w:r>
              </w:p>
              <w:p w:rsidR="00000000" w:rsidDel="00000000" w:rsidP="00000000" w:rsidRDefault="00000000" w:rsidRPr="00000000" w14:paraId="0000021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2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CA-003</w:t>
                </w:r>
              </w:p>
              <w:p w:rsidR="00000000" w:rsidDel="00000000" w:rsidP="00000000" w:rsidRDefault="00000000" w:rsidRPr="00000000" w14:paraId="0000021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deberá permitir correos duplicados.</w:t>
                </w:r>
              </w:p>
              <w:p w:rsidR="00000000" w:rsidDel="00000000" w:rsidP="00000000" w:rsidRDefault="00000000" w:rsidRPr="00000000" w14:paraId="0000021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5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CA-004</w:t>
                </w:r>
              </w:p>
              <w:p w:rsidR="00000000" w:rsidDel="00000000" w:rsidP="00000000" w:rsidRDefault="00000000" w:rsidRPr="00000000" w14:paraId="0000021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Solo el administrador podrá acceder al proceso.</w:t>
                </w:r>
              </w:p>
              <w:p w:rsidR="00000000" w:rsidDel="00000000" w:rsidP="00000000" w:rsidRDefault="00000000" w:rsidRPr="00000000" w14:paraId="0000021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8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CA-005</w:t>
                </w:r>
              </w:p>
              <w:p w:rsidR="00000000" w:rsidDel="00000000" w:rsidP="00000000" w:rsidRDefault="00000000" w:rsidRPr="00000000" w14:paraId="0000021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operación deberá registrarse en auditoría.</w:t>
                </w:r>
              </w:p>
              <w:p w:rsidR="00000000" w:rsidDel="00000000" w:rsidP="00000000" w:rsidRDefault="00000000" w:rsidRPr="00000000" w14:paraId="0000021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B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CA-006</w:t>
                </w:r>
              </w:p>
              <w:p w:rsidR="00000000" w:rsidDel="00000000" w:rsidP="00000000" w:rsidRDefault="00000000" w:rsidRPr="00000000" w14:paraId="0000021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 deberá generar una contraseña temporal.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D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RNF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E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RNF-001</w:t>
                </w:r>
              </w:p>
              <w:p w:rsidR="00000000" w:rsidDel="00000000" w:rsidP="00000000" w:rsidRDefault="00000000" w:rsidRPr="00000000" w14:paraId="0000021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Tiempo de respuesta ≤ 3 segundos.</w:t>
                </w:r>
              </w:p>
              <w:p w:rsidR="00000000" w:rsidDel="00000000" w:rsidP="00000000" w:rsidRDefault="00000000" w:rsidRPr="00000000" w14:paraId="0000022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1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RNF-002</w:t>
                </w:r>
              </w:p>
              <w:p w:rsidR="00000000" w:rsidDel="00000000" w:rsidP="00000000" w:rsidRDefault="00000000" w:rsidRPr="00000000" w14:paraId="0000022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Disponibilidad del 99%.</w:t>
                </w:r>
              </w:p>
              <w:p w:rsidR="00000000" w:rsidDel="00000000" w:rsidP="00000000" w:rsidRDefault="00000000" w:rsidRPr="00000000" w14:paraId="0000022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4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RNF-003</w:t>
                </w:r>
              </w:p>
              <w:p w:rsidR="00000000" w:rsidDel="00000000" w:rsidP="00000000" w:rsidRDefault="00000000" w:rsidRPr="00000000" w14:paraId="0000022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Las contraseñas deberán almacenarse cifradas.</w:t>
                </w:r>
              </w:p>
              <w:p w:rsidR="00000000" w:rsidDel="00000000" w:rsidP="00000000" w:rsidRDefault="00000000" w:rsidRPr="00000000" w14:paraId="0000022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7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RNF-004</w:t>
                </w:r>
              </w:p>
              <w:p w:rsidR="00000000" w:rsidDel="00000000" w:rsidP="00000000" w:rsidRDefault="00000000" w:rsidRPr="00000000" w14:paraId="0000022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información deberá transmitirse mediante conexión segura.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9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CP-001 Registro exitoso  </w:t>
                </w:r>
              </w:p>
              <w:p w:rsidR="00000000" w:rsidDel="00000000" w:rsidP="00000000" w:rsidRDefault="00000000" w:rsidRPr="00000000" w14:paraId="0000022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CP-002  Documento duplicado </w:t>
                </w:r>
              </w:p>
              <w:p w:rsidR="00000000" w:rsidDel="00000000" w:rsidP="00000000" w:rsidRDefault="00000000" w:rsidRPr="00000000" w14:paraId="0000022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CP-003  Correo duplicado </w:t>
                </w:r>
              </w:p>
              <w:p w:rsidR="00000000" w:rsidDel="00000000" w:rsidP="00000000" w:rsidRDefault="00000000" w:rsidRPr="00000000" w14:paraId="0000022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CP-004  Campos vacíos </w:t>
                </w:r>
              </w:p>
              <w:p w:rsidR="00000000" w:rsidDel="00000000" w:rsidP="00000000" w:rsidRDefault="00000000" w:rsidRPr="00000000" w14:paraId="0000022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CP-005  Usuario sin permisos </w:t>
                </w:r>
              </w:p>
              <w:p w:rsidR="00000000" w:rsidDel="00000000" w:rsidP="00000000" w:rsidRDefault="00000000" w:rsidRPr="00000000" w14:paraId="0000022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CP-006  Generación contraseña </w:t>
                </w:r>
              </w:p>
              <w:p w:rsidR="00000000" w:rsidDel="00000000" w:rsidP="00000000" w:rsidRDefault="00000000" w:rsidRPr="00000000" w14:paraId="0000023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CP-007  Auditoría </w:t>
                </w:r>
              </w:p>
              <w:p w:rsidR="00000000" w:rsidDel="00000000" w:rsidP="00000000" w:rsidRDefault="00000000" w:rsidRPr="00000000" w14:paraId="0000023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CP-008 Error BD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2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Trazabilidad: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345993977"/>
                  <w:tag w:val="goog_rdk_7"/>
                </w:sdtPr>
                <w:sdtContent>
                  <w:tbl>
                    <w:tblPr>
                      <w:tblStyle w:val="Table9"/>
                      <w:tblW w:w="5190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275"/>
                      <w:gridCol w:w="3915"/>
                      <w:tblGridChange w:id="0">
                        <w:tblGrid>
                          <w:gridCol w:w="1275"/>
                          <w:gridCol w:w="3915"/>
                        </w:tblGrid>
                      </w:tblGridChange>
                    </w:tblGrid>
                    <w:tr>
                      <w:trPr>
                        <w:cantSplit w:val="0"/>
                        <w:trHeight w:val="512.9199218749999" w:hRule="atLeast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34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Artefacto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35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Relacion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36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Épica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37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EP-002 Gestión de Empleados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38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HU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39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HU-002.1 Registrar Empleado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3A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RF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3B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RF-002.1 Registrar Empleado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3C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RNF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3D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RNF-001, RNF-003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3E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Casos de Prueba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3F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CP-001 al CP-008 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24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vNsMo5odbExg+skZ6lK/3L8Sqg==">CgMxLjAaHwoBMBIaChgICVIUChJ0YWJsZS5zMGM3aDc1NmczOWgaHwoBMRIaChgICVIUChJ0YWJsZS44bzFjaGFkNzhtdDUaHwoBMhIaChgICVIUChJ0YWJsZS5iMDJlbTA5a3EyZWkaHwoBMxIaChgICVIUChJ0YWJsZS5kaGg2aW93MTB5dnMaHwoBNBIaChgICVIUChJ0YWJsZS5zdDh1aHQ2b2QybDMaHwoBNRIaChgICVIUChJ0YWJsZS5zMjFlbm9rZmx5bGYaHwoBNhIaChgICVIUChJ0YWJsZS5hd2N2MW5sYnZvYjQaHwoBNxIaChgICVIUChJ0YWJsZS5jb3g3c2k4ZXByNmQaHwoBOBIaChgICVIUChJ0YWJsZS5jMnh4cXc2NHIxaGw4AHIhMUp5cWE4UTNKM3poSWF4U1VUQllkazRxeTFHTEpjMW5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