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42F" w:rsidRDefault="00EC6AF6" w:rsidP="005447A9">
      <w:pPr>
        <w:jc w:val="center"/>
        <w:rPr>
          <w:rFonts w:ascii="Arial" w:hAnsi="Arial" w:cs="Arial"/>
          <w:b/>
          <w:sz w:val="30"/>
          <w:szCs w:val="30"/>
          <w:u w:val="single"/>
        </w:rPr>
      </w:pPr>
      <w:r w:rsidRPr="005447A9">
        <w:rPr>
          <w:rFonts w:ascii="Arial" w:hAnsi="Arial" w:cs="Arial"/>
          <w:b/>
          <w:sz w:val="30"/>
          <w:szCs w:val="30"/>
          <w:u w:val="single"/>
        </w:rPr>
        <w:t>Instructivo de instalación</w:t>
      </w:r>
    </w:p>
    <w:p w:rsidR="00FC2E3C" w:rsidRPr="005447A9" w:rsidRDefault="00FC2E3C" w:rsidP="005447A9">
      <w:pPr>
        <w:jc w:val="center"/>
        <w:rPr>
          <w:rFonts w:ascii="Arial" w:hAnsi="Arial" w:cs="Arial"/>
          <w:b/>
          <w:sz w:val="30"/>
          <w:szCs w:val="30"/>
          <w:u w:val="single"/>
        </w:rPr>
      </w:pPr>
    </w:p>
    <w:p w:rsidR="00EC6AF6" w:rsidRDefault="00EC6AF6">
      <w:r>
        <w:t>Este instructivo tiene como finalidad guiar al potencial programador para poder trabajar con el proyecto Snake-TPA.</w:t>
      </w:r>
    </w:p>
    <w:p w:rsidR="00A853B8" w:rsidRDefault="00EC6AF6">
      <w:r>
        <w:t xml:space="preserve">Como primer paso se debe ingresar en el navegador de elección y acceder al repositorio de github donde se encuentra el proyecto, </w:t>
      </w:r>
      <w:hyperlink r:id="rId5" w:history="1">
        <w:r w:rsidRPr="00675FA7">
          <w:rPr>
            <w:rStyle w:val="Hipervnculo"/>
          </w:rPr>
          <w:t>https://github.com/Equipo-Javascript-unlam/snake-TPA</w:t>
        </w:r>
      </w:hyperlink>
      <w:r>
        <w:t xml:space="preserve"> , </w:t>
      </w:r>
    </w:p>
    <w:p w:rsidR="00EC6AF6" w:rsidRDefault="00EC6AF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3.5pt;height:24pt">
            <v:imagedata r:id="rId6" o:title="Sin título"/>
          </v:shape>
        </w:pict>
      </w:r>
    </w:p>
    <w:p w:rsidR="00EC6AF6" w:rsidRDefault="00EC6AF6">
      <w:r>
        <w:t>Y descargarlo desde el botón “</w:t>
      </w:r>
      <w:r w:rsidRPr="005447A9">
        <w:rPr>
          <w:rFonts w:ascii="Times New Roman" w:hAnsi="Times New Roman" w:cs="Times New Roman"/>
          <w:b/>
          <w:i/>
        </w:rPr>
        <w:t>Clone or download</w:t>
      </w:r>
      <w:r>
        <w:t>”:</w:t>
      </w:r>
    </w:p>
    <w:p w:rsidR="00EC6AF6" w:rsidRDefault="00EC6AF6">
      <w:r>
        <w:pict>
          <v:shape id="_x0000_i1026" type="#_x0000_t75" style="width:263.25pt;height:149.25pt">
            <v:imagedata r:id="rId7" o:title="Sin título"/>
          </v:shape>
        </w:pict>
      </w:r>
    </w:p>
    <w:p w:rsidR="00EC6AF6" w:rsidRDefault="00EC6AF6">
      <w:r>
        <w:t>Una vez descargado el archivo comprimido, descomprimirlo en la ubicación deseada y proceda a abrir el eclipse</w:t>
      </w:r>
      <w:r w:rsidR="00C46ED8">
        <w:t>, donde se dirigirá a la opción “</w:t>
      </w:r>
      <w:r w:rsidR="00C46ED8" w:rsidRPr="005447A9">
        <w:rPr>
          <w:rFonts w:ascii="Times New Roman" w:hAnsi="Times New Roman" w:cs="Times New Roman"/>
          <w:b/>
          <w:i/>
        </w:rPr>
        <w:t>File</w:t>
      </w:r>
      <w:r w:rsidR="00C46ED8">
        <w:t>” o “</w:t>
      </w:r>
      <w:r w:rsidR="00C46ED8" w:rsidRPr="005447A9">
        <w:rPr>
          <w:rFonts w:ascii="Times New Roman" w:hAnsi="Times New Roman" w:cs="Times New Roman"/>
          <w:b/>
          <w:i/>
        </w:rPr>
        <w:t>Archivo</w:t>
      </w:r>
      <w:r w:rsidR="00C46ED8">
        <w:t>” y elegirá “</w:t>
      </w:r>
      <w:r w:rsidR="00C46ED8" w:rsidRPr="005447A9">
        <w:rPr>
          <w:rFonts w:ascii="Times New Roman" w:hAnsi="Times New Roman" w:cs="Times New Roman"/>
          <w:b/>
          <w:i/>
        </w:rPr>
        <w:t>Open Projects from file system</w:t>
      </w:r>
      <w:r w:rsidR="00C46ED8">
        <w:t>”:</w:t>
      </w:r>
    </w:p>
    <w:p w:rsidR="00C46ED8" w:rsidRDefault="00C46ED8">
      <w:r>
        <w:pict>
          <v:shape id="_x0000_i1027" type="#_x0000_t75" style="width:281.25pt;height:122.25pt">
            <v:imagedata r:id="rId8" o:title="Sin título"/>
          </v:shape>
        </w:pict>
      </w:r>
    </w:p>
    <w:p w:rsidR="00A853B8" w:rsidRDefault="00A853B8"/>
    <w:p w:rsidR="00C46ED8" w:rsidRDefault="00C46ED8">
      <w:r>
        <w:t>Se abrirá una ventana, inmediatamente haga clic en “</w:t>
      </w:r>
      <w:r w:rsidRPr="00F17857">
        <w:rPr>
          <w:rFonts w:ascii="Times New Roman" w:hAnsi="Times New Roman" w:cs="Times New Roman"/>
          <w:b/>
          <w:i/>
        </w:rPr>
        <w:t>Directory….”</w:t>
      </w:r>
      <w:r>
        <w:t xml:space="preserve"> </w:t>
      </w:r>
      <w:r w:rsidR="00F17857">
        <w:t xml:space="preserve"> y</w:t>
      </w:r>
      <w:r>
        <w:t xml:space="preserve"> busque el proyecto:</w:t>
      </w:r>
    </w:p>
    <w:p w:rsidR="00A853B8" w:rsidRDefault="0006264F">
      <w:r>
        <w:lastRenderedPageBreak/>
        <w:pict>
          <v:shape id="_x0000_i1028" type="#_x0000_t75" style="width:429.75pt;height:287.25pt">
            <v:imagedata r:id="rId9" o:title="Sin título"/>
          </v:shape>
        </w:pict>
      </w:r>
    </w:p>
    <w:p w:rsidR="00C46ED8" w:rsidRDefault="00C46ED8">
      <w:r>
        <w:t>Deje tildada solamente la opción “</w:t>
      </w:r>
      <w:r w:rsidRPr="001C4629">
        <w:rPr>
          <w:rFonts w:ascii="Times New Roman" w:hAnsi="Times New Roman" w:cs="Times New Roman"/>
          <w:b/>
          <w:i/>
        </w:rPr>
        <w:t>snake-TPA/snake</w:t>
      </w:r>
      <w:r>
        <w:t>” y haga clic en “</w:t>
      </w:r>
      <w:r w:rsidRPr="001C4629">
        <w:rPr>
          <w:rFonts w:ascii="Times New Roman" w:hAnsi="Times New Roman" w:cs="Times New Roman"/>
          <w:b/>
          <w:i/>
        </w:rPr>
        <w:t>Finish</w:t>
      </w:r>
      <w:r>
        <w:t>”:</w:t>
      </w:r>
    </w:p>
    <w:p w:rsidR="00C46ED8" w:rsidRDefault="0006264F">
      <w:r>
        <w:pict>
          <v:shape id="_x0000_i1029" type="#_x0000_t75" style="width:436.5pt;height:308.25pt">
            <v:imagedata r:id="rId10" o:title="Sin título"/>
          </v:shape>
        </w:pict>
      </w:r>
    </w:p>
    <w:p w:rsidR="00C46ED8" w:rsidRDefault="00C46ED8">
      <w:r>
        <w:lastRenderedPageBreak/>
        <w:t>Ahora ya puede modificar el proyecto a gusto.</w:t>
      </w:r>
    </w:p>
    <w:p w:rsidR="0051373A" w:rsidRDefault="0051373A">
      <w:r>
        <w:t>Dentro de la carpeta “</w:t>
      </w:r>
      <w:r w:rsidRPr="0051373A">
        <w:rPr>
          <w:rFonts w:ascii="Times New Roman" w:hAnsi="Times New Roman" w:cs="Times New Roman"/>
          <w:b/>
          <w:i/>
        </w:rPr>
        <w:t>Snake-TPA</w:t>
      </w:r>
      <w:r>
        <w:t>” encontrara también la carpeta “</w:t>
      </w:r>
      <w:r w:rsidRPr="0051373A">
        <w:rPr>
          <w:rFonts w:ascii="Times New Roman" w:hAnsi="Times New Roman" w:cs="Times New Roman"/>
          <w:b/>
          <w:i/>
        </w:rPr>
        <w:t>Documentación</w:t>
      </w:r>
      <w:r>
        <w:t>” donde se encuentran algunos diagramas, un listado de páginas de referencia, sqlite portable y una copia de este documento.</w:t>
      </w:r>
    </w:p>
    <w:p w:rsidR="00DA289D" w:rsidRDefault="00DA289D">
      <w:bookmarkStart w:id="0" w:name="_GoBack"/>
      <w:bookmarkEnd w:id="0"/>
    </w:p>
    <w:sectPr w:rsidR="00DA28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AF6"/>
    <w:rsid w:val="0001342F"/>
    <w:rsid w:val="0006264F"/>
    <w:rsid w:val="001C4629"/>
    <w:rsid w:val="0051373A"/>
    <w:rsid w:val="005447A9"/>
    <w:rsid w:val="00A853B8"/>
    <w:rsid w:val="00C46ED8"/>
    <w:rsid w:val="00DA289D"/>
    <w:rsid w:val="00EC6AF6"/>
    <w:rsid w:val="00F17857"/>
    <w:rsid w:val="00FC2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C6AF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C6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6A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C6AF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C6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6A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github.com/Equipo-Javascript-unlam/snake-TPA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165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ADT</Company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ADT</dc:creator>
  <cp:lastModifiedBy>ADT</cp:lastModifiedBy>
  <cp:revision>10</cp:revision>
  <dcterms:created xsi:type="dcterms:W3CDTF">2018-12-01T01:39:00Z</dcterms:created>
  <dcterms:modified xsi:type="dcterms:W3CDTF">2018-12-01T02:06:00Z</dcterms:modified>
</cp:coreProperties>
</file>