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40" w:lineRule="auto" w:line="276"/>
        <w:ind w:firstLine="737"/>
        <w:jc w:val="both"/>
        <w:rPr/>
      </w:pPr>
      <w:r>
        <w:t>Login.</w:t>
      </w:r>
    </w:p>
    <w:p>
      <w:pPr>
        <w:pStyle w:val="style0"/>
        <w:spacing w:after="240" w:lineRule="auto" w:line="276"/>
        <w:ind w:firstLine="737"/>
        <w:jc w:val="both"/>
        <w:rPr/>
      </w:pPr>
      <w:r>
        <w:t>Esta es la primera pantalla que se muestra al ingresar al sistema. Está conformada por dos campos a rellenar, donde se colocarán el “Nombre de Usuario” y su respectiva “Contraseña”; también debe seleccionar el Nivel de Usuario correspondiente.</w:t>
      </w:r>
    </w:p>
    <w:p>
      <w:pPr>
        <w:pStyle w:val="style0"/>
        <w:spacing w:after="240" w:lineRule="auto" w:line="276"/>
        <w:ind w:firstLine="737"/>
        <w:jc w:val="both"/>
        <w:rPr/>
      </w:pPr>
      <w:r>
        <w:rPr>
          <w:noProof/>
          <w:lang w:eastAsia="es-ES"/>
        </w:rPr>
        <w:drawing>
          <wp:anchor distT="0" distB="0" distL="114300" distR="114300" simplePos="false" relativeHeight="2" behindDoc="false" locked="false" layoutInCell="true" allowOverlap="true">
            <wp:simplePos x="0" y="0"/>
            <wp:positionH relativeFrom="margin">
              <wp:align>right</wp:align>
            </wp:positionH>
            <wp:positionV relativeFrom="page">
              <wp:posOffset>2901950</wp:posOffset>
            </wp:positionV>
            <wp:extent cx="5400040" cy="2470784"/>
            <wp:effectExtent l="0" t="0" r="0" b="5715"/>
            <wp:wrapSquare wrapText="bothSides"/>
            <wp:docPr id="1026" name="Imagen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 cstate="print"/>
                    <a:srcRect l="0" t="0" r="0" b="0"/>
                    <a:stretch/>
                  </pic:blipFill>
                  <pic:spPr>
                    <a:xfrm rot="0">
                      <a:off x="0" y="0"/>
                      <a:ext cx="5400040" cy="2470784"/>
                    </a:xfrm>
                    <a:prstGeom prst="rect"/>
                  </pic:spPr>
                </pic:pic>
              </a:graphicData>
            </a:graphic>
          </wp:anchor>
        </w:drawing>
      </w:r>
      <w:r>
        <w:t xml:space="preserve">Esto en el caso de que el usuario ya se encuentre registrado en la base de datos. En caso contrario deberá hacer </w:t>
      </w:r>
      <w:r>
        <w:rPr>
          <w:i/>
        </w:rPr>
        <w:t>click</w:t>
      </w:r>
      <w:r>
        <w:t xml:space="preserve"> en “Regístrate aquí.” </w:t>
      </w:r>
    </w:p>
    <w:p>
      <w:pPr>
        <w:pStyle w:val="style0"/>
        <w:spacing w:after="240" w:lineRule="auto" w:line="276"/>
        <w:jc w:val="both"/>
        <w:rPr/>
      </w:pPr>
    </w:p>
    <w:p>
      <w:pPr>
        <w:pStyle w:val="style0"/>
        <w:rPr/>
      </w:pPr>
      <w:r>
        <w:t>Registro</w:t>
      </w:r>
      <w:r>
        <w:t>.</w:t>
      </w:r>
    </w:p>
    <w:p>
      <w:pPr>
        <w:pStyle w:val="style0"/>
        <w:ind w:firstLine="737"/>
        <w:jc w:val="both"/>
        <w:rPr/>
      </w:pPr>
      <w:r>
        <w:t>El registro para el usuario contiene las casillas de “Usuario”, “Correo Electrónico”, “Contraseña” y “Nivel de Usuario”</w:t>
      </w:r>
      <w:r>
        <w:t>, en la cual se despliegan las opciones de “Habitante”, “Líder de Comunidad”, “Jefe de UBCH” y “Jefe de Calle”.</w:t>
      </w:r>
    </w:p>
    <w:p>
      <w:pPr>
        <w:pStyle w:val="style0"/>
        <w:ind w:firstLine="737"/>
        <w:jc w:val="both"/>
        <w:rPr/>
      </w:pPr>
      <w:r>
        <w:rPr>
          <w:noProof/>
          <w:lang w:eastAsia="es-ES"/>
        </w:rPr>
        <w:drawing>
          <wp:anchor distT="0" distB="0" distL="114300" distR="114300" simplePos="false" relativeHeight="3" behindDoc="false" locked="false" layoutInCell="true" allowOverlap="true">
            <wp:simplePos x="0" y="0"/>
            <wp:positionH relativeFrom="margin">
              <wp:posOffset>76200</wp:posOffset>
            </wp:positionH>
            <wp:positionV relativeFrom="margin">
              <wp:posOffset>6587490</wp:posOffset>
            </wp:positionV>
            <wp:extent cx="5457825" cy="2470784"/>
            <wp:effectExtent l="0" t="0" r="9525" b="5715"/>
            <wp:wrapSquare wrapText="bothSides"/>
            <wp:docPr id="1027" name="Imagen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n 4"/>
                    <pic:cNvPicPr/>
                  </pic:nvPicPr>
                  <pic:blipFill>
                    <a:blip r:embed="rId3" cstate="print"/>
                    <a:srcRect l="0" t="0" r="0" b="0"/>
                    <a:stretch/>
                  </pic:blipFill>
                  <pic:spPr>
                    <a:xfrm rot="0">
                      <a:off x="0" y="0"/>
                      <a:ext cx="5457825" cy="2470784"/>
                    </a:xfrm>
                    <a:prstGeom prst="rect"/>
                  </pic:spPr>
                </pic:pic>
              </a:graphicData>
            </a:graphic>
            <wp14:sizeRelH relativeFrom="margin">
              <wp14:pctWidth>0</wp14:pctWidth>
            </wp14:sizeRelH>
          </wp:anchor>
        </w:drawing>
      </w:r>
      <w:r>
        <w:t>Estos con el fin de asignar niveles a los usuarios, ya que no todos tendrán el mismo manejo al momento de interactuar con el sistema.</w:t>
      </w:r>
    </w:p>
    <w:p>
      <w:pPr>
        <w:pStyle w:val="style0"/>
        <w:rPr/>
      </w:pPr>
      <w:r>
        <w:t>Bienvenidos.</w:t>
      </w:r>
    </w:p>
    <w:p>
      <w:pPr>
        <w:pStyle w:val="style0"/>
        <w:ind w:firstLine="737"/>
        <w:rPr/>
      </w:pPr>
      <w:r>
        <w:t>En la pantalla de «</w:t>
      </w:r>
      <w:r>
        <w:rPr>
          <w:i/>
        </w:rPr>
        <w:t>Bienvenida</w:t>
      </w:r>
      <w:r>
        <w:t>», se realiza una cordial bienvenida al Usuario que está ingresando al sistema. Por otra</w:t>
      </w:r>
      <w:r>
        <w:t xml:space="preserve"> parte</w:t>
      </w:r>
      <w:r>
        <w:t>, se le ofrecen 4 botones para que el usuario pueda seleccionar que actividad realizara.</w:t>
      </w:r>
    </w:p>
    <w:p>
      <w:pPr>
        <w:pStyle w:val="style0"/>
        <w:ind w:firstLine="737"/>
        <w:rPr/>
      </w:pPr>
      <w:r>
        <w:rPr>
          <w:i/>
          <w:noProof/>
          <w:lang w:eastAsia="es-ES"/>
        </w:rPr>
        <w:drawing>
          <wp:anchor distT="0" distB="0" distL="114300" distR="114300" simplePos="false" relativeHeight="4" behindDoc="false" locked="false" layoutInCell="true" allowOverlap="true">
            <wp:simplePos x="0" y="0"/>
            <wp:positionH relativeFrom="page">
              <wp:posOffset>1419225</wp:posOffset>
            </wp:positionH>
            <wp:positionV relativeFrom="page">
              <wp:posOffset>2733675</wp:posOffset>
            </wp:positionV>
            <wp:extent cx="4600575" cy="2159089"/>
            <wp:effectExtent l="0" t="0" r="0" b="0"/>
            <wp:wrapSquare wrapText="bothSides"/>
            <wp:docPr id="1028" name="Imagen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n 6"/>
                    <pic:cNvPicPr/>
                  </pic:nvPicPr>
                  <pic:blipFill>
                    <a:blip r:embed="rId4" cstate="print"/>
                    <a:srcRect l="0" t="0" r="0" b="0"/>
                    <a:stretch/>
                  </pic:blipFill>
                  <pic:spPr>
                    <a:xfrm rot="0">
                      <a:off x="0" y="0"/>
                      <a:ext cx="4600575" cy="2159089"/>
                    </a:xfrm>
                    <a:prstGeom prst="rect"/>
                  </pic:spPr>
                </pic:pic>
              </a:graphicData>
            </a:graphic>
            <wp14:sizeRelH relativeFrom="margin">
              <wp14:pctWidth>0</wp14:pctWidth>
            </wp14:sizeRelH>
            <wp14:sizeRelV relativeFrom="margin">
              <wp14:pctHeight>0</wp14:pctHeight>
            </wp14:sizeRelV>
          </wp:anchor>
        </w:drawing>
      </w:r>
      <w:r>
        <w:t>Estos botones/opciones, son: «Crear nuevo habitantes»</w:t>
      </w:r>
      <w:r>
        <w:t>, «Buscar habitante», «Registrar Pedido» y «Buscar Pedido»; en las cuales, al momento de seleccionar un botón, se le llevara a otra pantalla según la acción que el usuario quiera realizar</w:t>
      </w:r>
      <w:r>
        <w:t>.</w:t>
      </w:r>
    </w:p>
    <w:p>
      <w:pPr>
        <w:pStyle w:val="style0"/>
        <w:rPr/>
      </w:pPr>
    </w:p>
    <w:p>
      <w:pPr>
        <w:pStyle w:val="style0"/>
        <w:rPr/>
      </w:pPr>
      <w:r>
        <w:t>Menú:</w:t>
      </w:r>
    </w:p>
    <w:p>
      <w:pPr>
        <w:pStyle w:val="style0"/>
        <w:ind w:firstLine="737"/>
        <w:rPr/>
      </w:pPr>
      <w:r>
        <w:t>En el menú tenemos los siguientes módulos:</w:t>
      </w:r>
    </w:p>
    <w:p>
      <w:pPr>
        <w:pStyle w:val="style179"/>
        <w:numPr>
          <w:ilvl w:val="0"/>
          <w:numId w:val="1"/>
        </w:numPr>
        <w:rPr/>
      </w:pPr>
      <w:r>
        <w:t>Consulta de Habitantes.</w:t>
      </w:r>
    </w:p>
    <w:p>
      <w:pPr>
        <w:pStyle w:val="style0"/>
        <w:rPr/>
      </w:pPr>
      <w:r>
        <w:rPr>
          <w:noProof/>
          <w:lang w:eastAsia="es-ES"/>
        </w:rPr>
        <w:drawing>
          <wp:anchor distT="0" distB="0" distL="114300" distR="114300" simplePos="false" relativeHeight="6" behindDoc="false" locked="false" layoutInCell="true" allowOverlap="true">
            <wp:simplePos x="0" y="0"/>
            <wp:positionH relativeFrom="margin">
              <wp:posOffset>-180975</wp:posOffset>
            </wp:positionH>
            <wp:positionV relativeFrom="margin">
              <wp:posOffset>5993130</wp:posOffset>
            </wp:positionV>
            <wp:extent cx="6026150" cy="3479165"/>
            <wp:effectExtent l="0" t="0" r="0" b="6985"/>
            <wp:wrapSquare wrapText="bothSides"/>
            <wp:docPr id="1029" name="Imagen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n 9"/>
                    <pic:cNvPicPr/>
                  </pic:nvPicPr>
                  <pic:blipFill>
                    <a:blip r:embed="rId5" cstate="print"/>
                    <a:srcRect l="0" t="-1" r="0" b="49863"/>
                    <a:stretch/>
                  </pic:blipFill>
                  <pic:spPr>
                    <a:xfrm rot="0">
                      <a:off x="0" y="0"/>
                      <a:ext cx="6026150" cy="3479165"/>
                    </a:xfrm>
                    <a:prstGeom prst="rect"/>
                    <a:ln>
                      <a:noFill/>
                    </a:ln>
                  </pic:spPr>
                </pic:pic>
              </a:graphicData>
            </a:graphic>
            <wp14:sizeRelH relativeFrom="margin">
              <wp14:pctWidth>0</wp14:pctWidth>
            </wp14:sizeRelH>
            <wp14:sizeRelV relativeFrom="margin">
              <wp14:pctHeight>0</wp14:pctHeight>
            </wp14:sizeRelV>
          </wp:anchor>
        </w:drawing>
      </w:r>
      <w:r>
        <w:t>En esta pantalla el Usuario podrá visualizar la información que requiere, ya sea revisar o checar la información de la vivienda acerca de un Habitante; así como también los Datos Personales que se encuentren registrados en la base de datos.</w:t>
      </w:r>
    </w:p>
    <w:p>
      <w:pPr>
        <w:pStyle w:val="style0"/>
        <w:rPr/>
      </w:pPr>
      <w:r>
        <w:rPr>
          <w:noProof/>
          <w:lang w:eastAsia="es-ES"/>
        </w:rPr>
        <w:drawing>
          <wp:anchor distT="0" distB="0" distL="114300" distR="114300" simplePos="false" relativeHeight="7" behindDoc="false" locked="false" layoutInCell="true" allowOverlap="true">
            <wp:simplePos x="0" y="0"/>
            <wp:positionH relativeFrom="margin">
              <wp:posOffset>-123825</wp:posOffset>
            </wp:positionH>
            <wp:positionV relativeFrom="page">
              <wp:posOffset>1552575</wp:posOffset>
            </wp:positionV>
            <wp:extent cx="5400040" cy="3170555"/>
            <wp:effectExtent l="0" t="0" r="0" b="0"/>
            <wp:wrapSquare wrapText="bothSides"/>
            <wp:docPr id="1030" name="Imagen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n 10"/>
                    <pic:cNvPicPr/>
                  </pic:nvPicPr>
                  <pic:blipFill>
                    <a:blip r:embed="rId5" cstate="print"/>
                    <a:srcRect l="0" t="49014" r="0" b="0"/>
                    <a:stretch/>
                  </pic:blipFill>
                  <pic:spPr>
                    <a:xfrm rot="0">
                      <a:off x="0" y="0"/>
                      <a:ext cx="5400040" cy="3170555"/>
                    </a:xfrm>
                    <a:prstGeom prst="rect"/>
                    <a:ln>
                      <a:noFill/>
                    </a:ln>
                  </pic:spPr>
                </pic:pic>
              </a:graphicData>
            </a:graphic>
            <wp14:sizeRelV relativeFrom="margin">
              <wp14:pctHeight>0</wp14:pctHeight>
            </wp14:sizeRelV>
          </wp:anchor>
        </w:drawing>
      </w:r>
      <w:r>
        <w:t>Para poder proceder</w:t>
      </w:r>
      <w:r>
        <w:t>,</w:t>
      </w:r>
      <w:r>
        <w:t xml:space="preserve"> el usuario debe ingresar un dato, en este caso sería ingresar l</w:t>
      </w:r>
      <w:r>
        <w:t>a cedula del habitante a buscar y así en las casillas se reflejaran la información (datos personales, vivienda, servicios, núcleo familiar)</w:t>
      </w:r>
    </w:p>
    <w:p>
      <w:pPr>
        <w:pStyle w:val="style179"/>
        <w:numPr>
          <w:ilvl w:val="0"/>
          <w:numId w:val="1"/>
        </w:numPr>
        <w:rPr/>
      </w:pPr>
      <w:r>
        <w:t>Registro de Habitantes</w:t>
      </w:r>
      <w:r>
        <w:t>.</w:t>
      </w:r>
    </w:p>
    <w:p>
      <w:pPr>
        <w:pStyle w:val="style0"/>
        <w:spacing w:after="240" w:lineRule="auto" w:line="276"/>
        <w:ind w:firstLine="737"/>
        <w:rPr/>
      </w:pPr>
      <w:r>
        <w:rPr>
          <w:noProof/>
          <w:lang w:eastAsia="es-ES"/>
        </w:rPr>
        <w:drawing>
          <wp:anchor distT="0" distB="0" distL="114300" distR="114300" simplePos="false" relativeHeight="8" behindDoc="false" locked="false" layoutInCell="true" allowOverlap="true">
            <wp:simplePos x="0" y="0"/>
            <wp:positionH relativeFrom="margin">
              <wp:posOffset>-22860</wp:posOffset>
            </wp:positionH>
            <wp:positionV relativeFrom="page">
              <wp:posOffset>5857875</wp:posOffset>
            </wp:positionV>
            <wp:extent cx="5400040" cy="4486275"/>
            <wp:effectExtent l="0" t="0" r="0" b="9525"/>
            <wp:wrapSquare wrapText="bothSides"/>
            <wp:docPr id="1031" name="Imagen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n 5"/>
                    <pic:cNvPicPr/>
                  </pic:nvPicPr>
                  <pic:blipFill>
                    <a:blip r:embed="rId6" cstate="print"/>
                    <a:srcRect l="0" t="0" r="0" b="0"/>
                    <a:stretch/>
                  </pic:blipFill>
                  <pic:spPr>
                    <a:xfrm rot="0">
                      <a:off x="0" y="0"/>
                      <a:ext cx="5400040" cy="4486275"/>
                    </a:xfrm>
                    <a:prstGeom prst="rect"/>
                  </pic:spPr>
                </pic:pic>
              </a:graphicData>
            </a:graphic>
            <wp14:sizeRelV relativeFrom="margin">
              <wp14:pctHeight>0</wp14:pctHeight>
            </wp14:sizeRelV>
          </wp:anchor>
        </w:drawing>
      </w:r>
      <w:r>
        <w:t>Esta pantalla es parecida a la anterior mencionada, su diferencia se basa en el momento de la búsqueda. Esta pantalla no requiere que el Usuario ingrese ningún dato de búsqueda, ya que esta es precisamente para el registro de información de cualquiera de la comunidad.</w:t>
      </w:r>
    </w:p>
    <w:p>
      <w:pPr>
        <w:pStyle w:val="style179"/>
        <w:rPr/>
      </w:pPr>
    </w:p>
    <w:p>
      <w:pPr>
        <w:pStyle w:val="style179"/>
        <w:numPr>
          <w:ilvl w:val="0"/>
          <w:numId w:val="1"/>
        </w:numPr>
        <w:rPr/>
      </w:pPr>
      <w:r>
        <w:t>Consulta de Bombonas</w:t>
      </w:r>
    </w:p>
    <w:p>
      <w:pPr>
        <w:pStyle w:val="style0"/>
        <w:rPr/>
      </w:pPr>
      <w:r>
        <w:t xml:space="preserve">Primero debemos ingresar el </w:t>
      </w:r>
      <w:r>
        <w:rPr>
          <w:b/>
        </w:rPr>
        <w:t>código</w:t>
      </w:r>
      <w:r>
        <w:t xml:space="preserve"> que tenemos asignado por parte del servicio de Gas, para que se nos pueda ofrecer la información requerida. En las casillas vacías que se pueden observar al ingresar primeramente a la pantalla, se mostraran en ellas</w:t>
      </w:r>
      <w:r>
        <w:t xml:space="preserve"> la última información obtenida acerca del pedido.</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rPr/>
      </w:pPr>
      <w:r>
        <w:rPr>
          <w:noProof/>
          <w:lang w:eastAsia="es-ES"/>
        </w:rPr>
        <w:drawing>
          <wp:anchor distT="0" distB="0" distL="114300" distR="114300" simplePos="false" relativeHeight="9" behindDoc="false" locked="false" layoutInCell="true" allowOverlap="true">
            <wp:simplePos x="0" y="0"/>
            <wp:positionH relativeFrom="page">
              <wp:posOffset>1047750</wp:posOffset>
            </wp:positionH>
            <wp:positionV relativeFrom="page">
              <wp:posOffset>2247900</wp:posOffset>
            </wp:positionV>
            <wp:extent cx="5076825" cy="3125853"/>
            <wp:effectExtent l="0" t="0" r="0" b="0"/>
            <wp:wrapSquare wrapText="bothSides"/>
            <wp:docPr id="1032" name="Imagen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n 2"/>
                    <pic:cNvPicPr/>
                  </pic:nvPicPr>
                  <pic:blipFill>
                    <a:blip r:embed="rId7" cstate="print"/>
                    <a:srcRect l="0" t="0" r="0" b="0"/>
                    <a:stretch/>
                  </pic:blipFill>
                  <pic:spPr>
                    <a:xfrm rot="0">
                      <a:off x="0" y="0"/>
                      <a:ext cx="5076825" cy="3125853"/>
                    </a:xfrm>
                    <a:prstGeom prst="rect"/>
                  </pic:spPr>
                </pic:pic>
              </a:graphicData>
            </a:graphic>
            <wp14:sizeRelH relativeFrom="margin">
              <wp14:pctWidth>0</wp14:pctWidth>
            </wp14:sizeRelH>
            <wp14:sizeRelV relativeFrom="margin">
              <wp14:pctHeight>0</wp14:pctHeight>
            </wp14:sizeRelV>
          </wp:anchor>
        </w:drawing>
      </w:r>
    </w:p>
    <w:p>
      <w:pPr>
        <w:pStyle w:val="style179"/>
        <w:numPr>
          <w:ilvl w:val="0"/>
          <w:numId w:val="1"/>
        </w:numPr>
        <w:rPr/>
      </w:pPr>
      <w:r>
        <w:t>Registro de Bombonas.</w:t>
      </w:r>
    </w:p>
    <w:p>
      <w:pPr>
        <w:pStyle w:val="style0"/>
        <w:rPr/>
      </w:pPr>
      <w:r>
        <w:rPr>
          <w:noProof/>
          <w:lang w:eastAsia="es-ES"/>
        </w:rPr>
        <w:drawing>
          <wp:anchor distT="0" distB="0" distL="114300" distR="114300" simplePos="false" relativeHeight="5" behindDoc="false" locked="false" layoutInCell="true" allowOverlap="true">
            <wp:simplePos x="0" y="0"/>
            <wp:positionH relativeFrom="margin">
              <wp:align>right</wp:align>
            </wp:positionH>
            <wp:positionV relativeFrom="page">
              <wp:posOffset>7353300</wp:posOffset>
            </wp:positionV>
            <wp:extent cx="5400040" cy="2996565"/>
            <wp:effectExtent l="0" t="0" r="0" b="0"/>
            <wp:wrapSquare wrapText="bothSides"/>
            <wp:docPr id="1033" name="Imagen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n 7"/>
                    <pic:cNvPicPr/>
                  </pic:nvPicPr>
                  <pic:blipFill>
                    <a:blip r:embed="rId8" cstate="print"/>
                    <a:srcRect l="0" t="0" r="0" b="0"/>
                    <a:stretch/>
                  </pic:blipFill>
                  <pic:spPr>
                    <a:xfrm rot="0">
                      <a:off x="0" y="0"/>
                      <a:ext cx="5400040" cy="2996565"/>
                    </a:xfrm>
                    <a:prstGeom prst="rect"/>
                  </pic:spPr>
                </pic:pic>
              </a:graphicData>
            </a:graphic>
          </wp:anchor>
        </w:drawing>
      </w:r>
      <w:r>
        <w:t>Parecido a la pantalla de Consulta de Bombonas, pero e</w:t>
      </w:r>
      <w:r>
        <w:t>n e</w:t>
      </w:r>
      <w:r>
        <w:t xml:space="preserve">sta se pueden realizar </w:t>
      </w:r>
      <w:r>
        <w:t xml:space="preserve">los </w:t>
      </w:r>
      <w:r>
        <w:t>nuevos pedidos por par</w:t>
      </w:r>
      <w:r>
        <w:t>te de los Usuarios y no solo consultar.</w:t>
      </w:r>
      <w:r>
        <w:t xml:space="preserve"> </w:t>
      </w:r>
    </w:p>
    <w:p>
      <w:pPr>
        <w:pStyle w:val="style0"/>
        <w:rPr/>
      </w:pPr>
      <w:r>
        <w:t xml:space="preserve">Para poder realizar este proceso, el Usuario debe rellenar todas las casillas solicitadas y dar </w:t>
      </w:r>
      <w:r>
        <w:rPr>
          <w:i/>
        </w:rPr>
        <w:t>click</w:t>
      </w:r>
      <w:r>
        <w:t xml:space="preserve"> en Registrar e inmediatamente esto se guardara en la base de datos para que al momento de </w:t>
      </w:r>
      <w:r>
        <w:rPr>
          <w:b/>
        </w:rPr>
        <w:t>Consultar</w:t>
      </w:r>
      <w:r>
        <w:t>, se pueda observar esta información.</w:t>
      </w:r>
      <w:bookmarkStart w:id="0" w:name="_GoBack"/>
      <w:bookmarkEnd w:id="0"/>
    </w:p>
    <w:sectPr>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F5E7742"/>
    <w:lvl w:ilvl="0" w:tplc="D2F6BB98">
      <w:start w:val="1"/>
      <w:numFmt w:val="decimal"/>
      <w:lvlText w:val="%1."/>
      <w:lvlJc w:val="left"/>
      <w:pPr>
        <w:ind w:left="1097" w:hanging="360"/>
      </w:pPr>
      <w:rPr>
        <w:rFonts w:hint="default"/>
      </w:rPr>
    </w:lvl>
    <w:lvl w:ilvl="1" w:tplc="0C0A0019" w:tentative="1">
      <w:start w:val="1"/>
      <w:numFmt w:val="lowerLetter"/>
      <w:lvlText w:val="%2."/>
      <w:lvlJc w:val="left"/>
      <w:pPr>
        <w:ind w:left="1817" w:hanging="360"/>
      </w:pPr>
    </w:lvl>
    <w:lvl w:ilvl="2" w:tplc="0C0A001B" w:tentative="1">
      <w:start w:val="1"/>
      <w:numFmt w:val="lowerRoman"/>
      <w:lvlText w:val="%3."/>
      <w:lvlJc w:val="right"/>
      <w:pPr>
        <w:ind w:left="2537" w:hanging="180"/>
      </w:pPr>
    </w:lvl>
    <w:lvl w:ilvl="3" w:tplc="0C0A000F" w:tentative="1">
      <w:start w:val="1"/>
      <w:numFmt w:val="decimal"/>
      <w:lvlText w:val="%4."/>
      <w:lvlJc w:val="left"/>
      <w:pPr>
        <w:ind w:left="3257" w:hanging="360"/>
      </w:pPr>
    </w:lvl>
    <w:lvl w:ilvl="4" w:tplc="0C0A0019" w:tentative="1">
      <w:start w:val="1"/>
      <w:numFmt w:val="lowerLetter"/>
      <w:lvlText w:val="%5."/>
      <w:lvlJc w:val="left"/>
      <w:pPr>
        <w:ind w:left="3977" w:hanging="360"/>
      </w:pPr>
    </w:lvl>
    <w:lvl w:ilvl="5" w:tplc="0C0A001B" w:tentative="1">
      <w:start w:val="1"/>
      <w:numFmt w:val="lowerRoman"/>
      <w:lvlText w:val="%6."/>
      <w:lvlJc w:val="right"/>
      <w:pPr>
        <w:ind w:left="4697" w:hanging="180"/>
      </w:pPr>
    </w:lvl>
    <w:lvl w:ilvl="6" w:tplc="0C0A000F" w:tentative="1">
      <w:start w:val="1"/>
      <w:numFmt w:val="decimal"/>
      <w:lvlText w:val="%7."/>
      <w:lvlJc w:val="left"/>
      <w:pPr>
        <w:ind w:left="5417" w:hanging="360"/>
      </w:pPr>
    </w:lvl>
    <w:lvl w:ilvl="7" w:tplc="0C0A0019" w:tentative="1">
      <w:start w:val="1"/>
      <w:numFmt w:val="lowerLetter"/>
      <w:lvlText w:val="%8."/>
      <w:lvlJc w:val="left"/>
      <w:pPr>
        <w:ind w:left="6137" w:hanging="360"/>
      </w:pPr>
    </w:lvl>
    <w:lvl w:ilvl="8" w:tplc="0C0A001B" w:tentative="1">
      <w:start w:val="1"/>
      <w:numFmt w:val="lowerRoman"/>
      <w:lvlText w:val="%9."/>
      <w:lvlJc w:val="right"/>
      <w:pPr>
        <w:ind w:left="6857"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Calibri" w:hAnsi="Arial"/>
        <w:sz w:val="24"/>
        <w:szCs w:val="22"/>
        <w:lang w:val="es-E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156">
    <w:name w:val="Placeholder Text"/>
    <w:basedOn w:val="style65"/>
    <w:next w:val="style156"/>
    <w:uiPriority w:val="99"/>
    <w:rPr>
      <w:color w:val="80808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Words>451</Words>
  <Pages>1</Pages>
  <Characters>2343</Characters>
  <Application>WPS Office</Application>
  <DocSecurity>0</DocSecurity>
  <Paragraphs>36</Paragraphs>
  <ScaleCrop>false</ScaleCrop>
  <Company>InKulpado666</Company>
  <LinksUpToDate>false</LinksUpToDate>
  <CharactersWithSpaces>2775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2023-06-20T04:48:00Z</dcterms:created>
  <dc:creator>ISABEL</dc:creator>
  <lastModifiedBy>TECNO KG5j</lastModifiedBy>
  <dcterms:modified xsi:type="dcterms:W3CDTF">2023-06-22T12:35:15Z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bc6dc21a30da4b5d820ce1bc71f301ac</vt:lpwstr>
  </property>
</Properties>
</file>