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text" w:leftFromText="141" w:rightFromText="141" w:tblpX="0" w:tblpY="-735"/>
        <w:tblW w:w="10627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6799"/>
        <w:gridCol w:w="2411"/>
      </w:tblGrid>
      <w:tr>
        <w:trPr>
          <w:trHeight w:val="842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SOLICITUDES DE AVANCES, VIÁTICOS, PASAJES</w:t>
            </w:r>
          </w:p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 xml:space="preserve"> </w:t>
            </w:r>
            <w:r>
              <w:rPr>
                <w:rFonts w:cs="Arial"/>
                <w:b/>
                <w:sz w:val="28"/>
                <w:szCs w:val="24"/>
              </w:rPr>
              <w:t>Y APOYOS ECONÓMICOS</w:t>
            </w:r>
          </w:p>
        </w:tc>
      </w:tr>
      <w:tr>
        <w:trPr>
          <w:trHeight w:val="260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6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</w:rPr>
              <w:t>UNIVERSIDAD DE ANTIOQUIA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16"/>
                <w:szCs w:val="18"/>
              </w:rPr>
            </w:pPr>
            <w:r>
              <w:rPr>
                <w:rFonts w:cs="Arial"/>
                <w:b/>
                <w:sz w:val="16"/>
                <w:szCs w:val="18"/>
              </w:rPr>
              <w:t>Fecha de diligenciamiento</w:t>
            </w:r>
          </w:p>
        </w:tc>
      </w:tr>
      <w:tr>
        <w:trPr>
          <w:trHeight w:val="531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6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Style w:val="PlaceholderText"/>
              </w:rPr>
              <w:t>H</w:t>
            </w:r>
            <w:sdt>
              <w:sdtPr>
                <w:date>
                  <w:dateFormat w:val="d-MMM-yyyy"/>
                  <w:lid w:val="es-CO"/>
                  <w:storeMappedDataAs w:val="dateTime"/>
                  <w:calendar w:val="gregorian"/>
                </w:date>
                <w:id w:val="648480147"/>
                <w:placeholder>
                  <w:docPart w:val="94C9E6A68A4246EFB9CBC800CCD7FE90"/>
                </w:placeholder>
              </w:sdtPr>
              <w:sdtContent>
                <w:r>
                  <w:rPr>
                    <w:rStyle w:val="PlaceholderText"/>
                  </w:rPr>
                </w:r>
                <w:r>
                  <w:rPr>
                    <w:rStyle w:val="PlaceholderText"/>
                  </w:rPr>
                  <w:t>aga clic aquí o pulse para escribir una fecha.</w:t>
                </w:r>
                <w:r>
                  <w:rPr>
                    <w:rStyle w:val="PlaceholderText"/>
                  </w:rPr>
                </w:r>
              </w:sdtContent>
            </w:sdt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8"/>
        </w:rPr>
      </w:pPr>
      <w:r>
        <w:rPr>
          <w:rFonts w:asciiTheme="minorHAnsi" w:hAnsiTheme="minorHAnsi" w:ascii="Calibri" w:hAnsi="Calibri"/>
          <w:sz w:val="8"/>
        </w:rPr>
      </w:r>
    </w:p>
    <w:tbl>
      <w:tblPr>
        <w:tblStyle w:val="Tablaconcuadrcula"/>
        <w:tblW w:w="10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5671"/>
        <w:gridCol w:w="1558"/>
        <w:gridCol w:w="1321"/>
      </w:tblGrid>
      <w:tr>
        <w:trPr>
          <w:trHeight w:val="413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Tipo de solicitud:</w:t>
            </w:r>
          </w:p>
        </w:tc>
        <w:tc>
          <w:tcPr>
            <w:tcW w:w="8550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 xml:space="preserve">Avance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397630057"/>
              </w:sdtPr>
              <w:sdtContent>
                <w:r>
                  <w:rPr>
                    <w:rFonts w:eastAsia="MS Gothic" w:cs="Arial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Arial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   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 xml:space="preserve">Viático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418678980"/>
              </w:sdtPr>
              <w:sdtContent>
                <w:r>
                  <w:rPr>
                    <w:rFonts w:eastAsia="MS Gothic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Arial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        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 xml:space="preserve">Pasaje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448135021"/>
              </w:sdtPr>
              <w:sdtContent>
                <w:r>
                  <w:rPr>
                    <w:rFonts w:eastAsia="MS Gothic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Arial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        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 xml:space="preserve">Apoyos Económicos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54921465"/>
              </w:sdtPr>
              <w:sdtContent>
                <w:r>
                  <w:rPr>
                    <w:rFonts w:eastAsia="MS Gothic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397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Nombre quién solicita:</w:t>
            </w:r>
          </w:p>
        </w:tc>
        <w:tc>
          <w:tcPr>
            <w:tcW w:w="567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15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Doc. Identidad #:</w:t>
            </w:r>
          </w:p>
        </w:tc>
        <w:tc>
          <w:tcPr>
            <w:tcW w:w="132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Proyecto o programa:</w:t>
            </w:r>
          </w:p>
        </w:tc>
        <w:tc>
          <w:tcPr>
            <w:tcW w:w="8550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Objeto de la solicitud:</w:t>
            </w:r>
          </w:p>
        </w:tc>
        <w:tc>
          <w:tcPr>
            <w:tcW w:w="8550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sdt>
            <w:sdtPr>
              <w:id w:val="988923825"/>
              <w:placeholder>
                <w:docPart w:val="0E7AF73D58EE4024AC0BD1D2E02D4BF7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rFonts w:ascii="Calibri" w:hAnsi="Calibri"/>
                    <w:sz w:val="20"/>
                  </w:rPr>
                </w:pP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Objetivo del viaje, traslado, movilidad académica….</w:t>
                </w:r>
              </w:p>
            </w:sdtContent>
          </w:sdt>
        </w:tc>
      </w:tr>
    </w:tbl>
    <w:p>
      <w:pPr>
        <w:pStyle w:val="Normal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tbl>
      <w:tblPr>
        <w:tblStyle w:val="Tablaconcuadrcula"/>
        <w:tblW w:w="10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2978"/>
        <w:gridCol w:w="850"/>
        <w:gridCol w:w="1843"/>
        <w:gridCol w:w="1558"/>
        <w:gridCol w:w="1321"/>
      </w:tblGrid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Solicitud para:</w:t>
            </w:r>
          </w:p>
        </w:tc>
        <w:tc>
          <w:tcPr>
            <w:tcW w:w="297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 xml:space="preserve">Vinculado UdeA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601013261"/>
              </w:sdtPr>
              <w:sdtContent>
                <w:r>
                  <w:rPr>
                    <w:rFonts w:eastAsia="MS Gothic" w:cs="Arial" w:ascii="MS Gothic" w:hAnsi="MS Gothic"/>
                    <w:kern w:val="0"/>
                    <w:sz w:val="20"/>
                    <w:szCs w:val="20"/>
                    <w:lang w:val="es-ES" w:eastAsia="es-ES" w:bidi="ar-SA"/>
                  </w:rPr>
                  <w:t>☐</w:t>
                </w:r>
              </w:sdtContent>
            </w:sdt>
          </w:p>
        </w:tc>
        <w:tc>
          <w:tcPr>
            <w:tcW w:w="5572" w:type="dxa"/>
            <w:gridSpan w:val="4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>Personal externo</w:t>
            </w: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>(invitado)* / Estudiante /</w:t>
            </w: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>Contratista</w:t>
            </w: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020620504"/>
              </w:sdtPr>
              <w:sdtContent>
                <w:r>
                  <w:rPr>
                    <w:rFonts w:eastAsia="MS Gothic" w:cs="Arial" w:ascii="MS Gothic" w:hAnsi="MS Gothic"/>
                    <w:kern w:val="0"/>
                    <w:sz w:val="20"/>
                    <w:szCs w:val="20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Nombre y apellido:</w:t>
            </w:r>
          </w:p>
        </w:tc>
        <w:tc>
          <w:tcPr>
            <w:tcW w:w="5671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15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Doc. Identidad #:</w:t>
            </w:r>
          </w:p>
        </w:tc>
        <w:tc>
          <w:tcPr>
            <w:tcW w:w="132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Dirección:</w:t>
            </w:r>
          </w:p>
        </w:tc>
        <w:tc>
          <w:tcPr>
            <w:tcW w:w="297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85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Ciudad:</w:t>
            </w:r>
          </w:p>
        </w:tc>
        <w:tc>
          <w:tcPr>
            <w:tcW w:w="184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15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Teléfono fijo:</w:t>
            </w:r>
          </w:p>
        </w:tc>
        <w:tc>
          <w:tcPr>
            <w:tcW w:w="132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Correo Electrónico:</w:t>
            </w:r>
          </w:p>
        </w:tc>
        <w:tc>
          <w:tcPr>
            <w:tcW w:w="5671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15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Celular:</w:t>
            </w:r>
          </w:p>
        </w:tc>
        <w:tc>
          <w:tcPr>
            <w:tcW w:w="132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>*</w:t>
            </w: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Nombre institución:</w:t>
            </w:r>
          </w:p>
        </w:tc>
        <w:tc>
          <w:tcPr>
            <w:tcW w:w="3828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sdt>
            <w:sdtPr>
              <w:id w:val="2087717316"/>
              <w:placeholder>
                <w:docPart w:val="568678243C1F438BAA66B050EB03D312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rFonts w:ascii="Calibri" w:hAnsi="Calibri"/>
                    <w:sz w:val="20"/>
                  </w:rPr>
                </w:pP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Universidad o institución de procedencia (invitado).</w:t>
                </w:r>
              </w:p>
            </w:sdtContent>
          </w:sdt>
        </w:tc>
        <w:tc>
          <w:tcPr>
            <w:tcW w:w="184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>*</w:t>
            </w: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Unidad Académica:</w:t>
            </w:r>
          </w:p>
        </w:tc>
        <w:tc>
          <w:tcPr>
            <w:tcW w:w="2879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sdt>
            <w:sdtPr>
              <w:id w:val="614602882"/>
              <w:placeholder>
                <w:docPart w:val="568678243C1F438BAA66B050EB03D312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rFonts w:ascii="Calibri" w:hAnsi="Calibri" w:asciiTheme="minorHAnsi" w:hAnsiTheme="minorHAnsi"/>
                    <w:sz w:val="20"/>
                  </w:rPr>
                </w:pP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 xml:space="preserve"> 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Facultad, Depto. Programa Académico de procedencia (invitado).</w:t>
                </w:r>
              </w:p>
            </w:sdtContent>
          </w:sdt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2"/>
        </w:rPr>
      </w:pPr>
      <w:r>
        <w:rPr>
          <w:rFonts w:asciiTheme="minorHAnsi" w:hAnsiTheme="minorHAnsi" w:ascii="Calibri" w:hAnsi="Calibri"/>
          <w:sz w:val="12"/>
        </w:rPr>
      </w:r>
    </w:p>
    <w:tbl>
      <w:tblPr>
        <w:tblStyle w:val="Tablaconcuadrcula"/>
        <w:tblW w:w="10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702"/>
        <w:gridCol w:w="1584"/>
        <w:gridCol w:w="2385"/>
        <w:gridCol w:w="1124"/>
        <w:gridCol w:w="1755"/>
      </w:tblGrid>
      <w:tr>
        <w:trPr>
          <w:trHeight w:val="340" w:hRule="atLeast"/>
        </w:trPr>
        <w:tc>
          <w:tcPr>
            <w:tcW w:w="10529" w:type="dxa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PASAJES - TIQUETES</w:t>
            </w:r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40404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Fecha de nacimiento:</w:t>
            </w:r>
          </w:p>
        </w:tc>
        <w:tc>
          <w:tcPr>
            <w:tcW w:w="1702" w:type="dxa"/>
            <w:tcBorders>
              <w:top w:val="single" w:sz="4" w:space="0" w:color="595959"/>
              <w:left w:val="single" w:sz="4" w:space="0" w:color="404040"/>
              <w:bottom w:val="single" w:sz="4" w:space="0" w:color="595959"/>
              <w:right w:val="single" w:sz="4" w:space="0" w:color="40404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Style w:val="PlaceholderText"/>
                <w:rFonts w:eastAsia="Times New Roman" w:ascii="Calibri" w:hAnsi="Calibri"/>
                <w:kern w:val="0"/>
                <w:sz w:val="20"/>
                <w:szCs w:val="20"/>
                <w:lang w:val="es-ES" w:eastAsia="es-ES" w:bidi="ar-SA"/>
              </w:rPr>
              <w:t>H</w:t>
            </w:r>
            <w:sdt>
              <w:sdtPr>
                <w:date>
                  <w:dateFormat w:val="d-MMM-yyyy"/>
                  <w:lid w:val="es-CO"/>
                  <w:storeMappedDataAs w:val="dateTime"/>
                  <w:calendar w:val="gregorian"/>
                </w:date>
                <w:id w:val="1099664248"/>
              </w:sdtPr>
              <w:sdtContent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aga clic aquí o pulse para escribir una fecha.</w:t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1584" w:type="dxa"/>
            <w:tcBorders>
              <w:top w:val="single" w:sz="4" w:space="0" w:color="595959"/>
              <w:left w:val="single" w:sz="4" w:space="0" w:color="404040"/>
              <w:bottom w:val="single" w:sz="4" w:space="0" w:color="595959"/>
              <w:right w:val="single" w:sz="4" w:space="0" w:color="40404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Fecha de ida:</w:t>
            </w:r>
          </w:p>
        </w:tc>
        <w:tc>
          <w:tcPr>
            <w:tcW w:w="2385" w:type="dxa"/>
            <w:tcBorders>
              <w:top w:val="single" w:sz="4" w:space="0" w:color="595959"/>
              <w:left w:val="single" w:sz="4" w:space="0" w:color="404040"/>
              <w:bottom w:val="single" w:sz="4" w:space="0" w:color="595959"/>
              <w:right w:val="single" w:sz="4" w:space="0" w:color="40404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Style w:val="PlaceholderText"/>
                <w:rFonts w:eastAsia="Times New Roman" w:ascii="Calibri" w:hAnsi="Calibri"/>
                <w:kern w:val="0"/>
                <w:sz w:val="20"/>
                <w:szCs w:val="20"/>
                <w:lang w:val="es-ES" w:eastAsia="es-ES" w:bidi="ar-SA"/>
              </w:rPr>
              <w:t>H</w:t>
            </w:r>
            <w:sdt>
              <w:sdtPr>
                <w:date>
                  <w:dateFormat w:val="d-MMM-yyyy"/>
                  <w:lid w:val="es-CO"/>
                  <w:storeMappedDataAs w:val="dateTime"/>
                  <w:calendar w:val="gregorian"/>
                </w:date>
                <w:id w:val="1627182002"/>
              </w:sdtPr>
              <w:sdtContent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aga clic aquí o pulse para escribir una fecha.</w:t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1124" w:type="dxa"/>
            <w:tcBorders>
              <w:top w:val="single" w:sz="4" w:space="0" w:color="595959"/>
              <w:left w:val="single" w:sz="4" w:space="0" w:color="404040"/>
              <w:bottom w:val="single" w:sz="4" w:space="0" w:color="595959"/>
              <w:right w:val="single" w:sz="4" w:space="0" w:color="40404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Lugar de origen:</w:t>
            </w:r>
          </w:p>
        </w:tc>
        <w:tc>
          <w:tcPr>
            <w:tcW w:w="1755" w:type="dxa"/>
            <w:tcBorders>
              <w:top w:val="single" w:sz="4" w:space="0" w:color="595959"/>
              <w:left w:val="single" w:sz="4" w:space="0" w:color="404040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404040"/>
              <w:right w:val="single" w:sz="4" w:space="0" w:color="40404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Lugar de nacimiento:</w:t>
            </w:r>
          </w:p>
        </w:tc>
        <w:tc>
          <w:tcPr>
            <w:tcW w:w="1702" w:type="dxa"/>
            <w:tcBorders>
              <w:top w:val="single" w:sz="4" w:space="0" w:color="595959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1584" w:type="dxa"/>
            <w:tcBorders>
              <w:top w:val="single" w:sz="4" w:space="0" w:color="595959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Fecha de regreso:</w:t>
            </w:r>
          </w:p>
        </w:tc>
        <w:tc>
          <w:tcPr>
            <w:tcW w:w="2385" w:type="dxa"/>
            <w:tcBorders>
              <w:top w:val="single" w:sz="4" w:space="0" w:color="595959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Style w:val="PlaceholderText"/>
                <w:rFonts w:eastAsia="Times New Roman" w:ascii="Calibri" w:hAnsi="Calibri"/>
                <w:kern w:val="0"/>
                <w:sz w:val="20"/>
                <w:szCs w:val="20"/>
                <w:lang w:val="es-ES" w:eastAsia="es-ES" w:bidi="ar-SA"/>
              </w:rPr>
              <w:t>H</w:t>
            </w:r>
            <w:sdt>
              <w:sdtPr>
                <w:date>
                  <w:dateFormat w:val="d-MMM-yyyy"/>
                  <w:lid w:val="es-CO"/>
                  <w:storeMappedDataAs w:val="dateTime"/>
                  <w:calendar w:val="gregorian"/>
                </w:date>
                <w:id w:val="1206514266"/>
              </w:sdtPr>
              <w:sdtContent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aga clic aquí o pulse para escribir una fecha.</w:t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1124" w:type="dxa"/>
            <w:tcBorders>
              <w:top w:val="single" w:sz="4" w:space="0" w:color="595959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18"/>
                <w:szCs w:val="20"/>
                <w:lang w:val="es-ES" w:eastAsia="es-ES" w:bidi="ar-SA"/>
              </w:rPr>
              <w:t>Lugar de destino:</w:t>
            </w:r>
          </w:p>
        </w:tc>
        <w:tc>
          <w:tcPr>
            <w:tcW w:w="1755" w:type="dxa"/>
            <w:tcBorders>
              <w:top w:val="single" w:sz="4" w:space="0" w:color="595959"/>
              <w:left w:val="single" w:sz="4" w:space="0" w:color="404040"/>
              <w:bottom w:val="single" w:sz="4" w:space="0" w:color="404040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2"/>
        </w:rPr>
      </w:pPr>
      <w:r>
        <w:rPr>
          <w:rFonts w:asciiTheme="minorHAnsi" w:hAnsiTheme="minorHAnsi" w:ascii="Calibri" w:hAnsi="Calibri"/>
          <w:sz w:val="12"/>
        </w:rPr>
      </w:r>
    </w:p>
    <w:tbl>
      <w:tblPr>
        <w:tblStyle w:val="Tablaconcuadrcula"/>
        <w:tblW w:w="10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3260"/>
        <w:gridCol w:w="1276"/>
        <w:gridCol w:w="567"/>
        <w:gridCol w:w="1134"/>
        <w:gridCol w:w="2313"/>
      </w:tblGrid>
      <w:tr>
        <w:trPr>
          <w:trHeight w:val="340" w:hRule="atLeast"/>
        </w:trPr>
        <w:tc>
          <w:tcPr>
            <w:tcW w:w="10529" w:type="dxa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 xml:space="preserve">AVANCES , VIÁTICOS y APOYOS ECONÓMICOS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16"/>
                <w:szCs w:val="20"/>
                <w:lang w:val="es-ES" w:eastAsia="es-ES" w:bidi="ar-SA"/>
              </w:rPr>
              <w:t>(información para la consignación del dinero)</w:t>
            </w:r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Nombre:</w:t>
            </w:r>
          </w:p>
        </w:tc>
        <w:tc>
          <w:tcPr>
            <w:tcW w:w="4536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Cédula #:</w:t>
            </w:r>
          </w:p>
        </w:tc>
        <w:tc>
          <w:tcPr>
            <w:tcW w:w="23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Banco:</w:t>
            </w:r>
          </w:p>
        </w:tc>
        <w:tc>
          <w:tcPr>
            <w:tcW w:w="4536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Valor ($):</w:t>
            </w:r>
          </w:p>
        </w:tc>
        <w:tc>
          <w:tcPr>
            <w:tcW w:w="23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Cuenta #:</w:t>
            </w:r>
          </w:p>
        </w:tc>
        <w:tc>
          <w:tcPr>
            <w:tcW w:w="4536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Tipo de cuenta:</w:t>
            </w:r>
          </w:p>
        </w:tc>
        <w:tc>
          <w:tcPr>
            <w:tcW w:w="23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 xml:space="preserve">Corriente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853033613"/>
              </w:sdtPr>
              <w:sdtContent>
                <w:r>
                  <w:rPr>
                    <w:rFonts w:eastAsia="MS Gothic" w:cs="Arial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eastAsia="es-ES" w:bidi="ar-SA"/>
              </w:rPr>
              <w:t xml:space="preserve">Ahorros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496415952"/>
              </w:sdtPr>
              <w:sdtContent>
                <w:r>
                  <w:rPr>
                    <w:rFonts w:eastAsia="MS Gothic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340" w:hRule="atLeast"/>
        </w:trPr>
        <w:tc>
          <w:tcPr>
            <w:tcW w:w="197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Desde fecha:</w:t>
            </w:r>
          </w:p>
        </w:tc>
        <w:tc>
          <w:tcPr>
            <w:tcW w:w="326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Style w:val="PlaceholderText"/>
                <w:rFonts w:eastAsia="Times New Roman" w:ascii="Calibri" w:hAnsi="Calibri"/>
                <w:kern w:val="0"/>
                <w:sz w:val="20"/>
                <w:szCs w:val="20"/>
                <w:lang w:val="es-ES" w:eastAsia="es-ES" w:bidi="ar-SA"/>
              </w:rPr>
              <w:t>H</w:t>
            </w:r>
            <w:sdt>
              <w:sdtPr>
                <w:date>
                  <w:dateFormat w:val="d-MMM-yyyy"/>
                  <w:lid w:val="es-CO"/>
                  <w:storeMappedDataAs w:val="dateTime"/>
                  <w:calendar w:val="gregorian"/>
                </w:date>
                <w:id w:val="1009971627"/>
              </w:sdtPr>
              <w:sdtContent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aga clic aquí o pulse para escribir una fecha.</w:t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1843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es-ES" w:eastAsia="es-ES" w:bidi="ar-SA"/>
              </w:rPr>
              <w:t>Hasta fecha:</w:t>
            </w:r>
          </w:p>
        </w:tc>
        <w:tc>
          <w:tcPr>
            <w:tcW w:w="3447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Style w:val="PlaceholderText"/>
                <w:rFonts w:eastAsia="Times New Roman" w:ascii="Calibri" w:hAnsi="Calibri"/>
                <w:kern w:val="0"/>
                <w:sz w:val="20"/>
                <w:szCs w:val="20"/>
                <w:lang w:val="es-ES" w:eastAsia="es-ES" w:bidi="ar-SA"/>
              </w:rPr>
              <w:t>H</w:t>
            </w:r>
            <w:sdt>
              <w:sdtPr>
                <w:date>
                  <w:dateFormat w:val="d-MMM-yyyy"/>
                  <w:lid w:val="es-CO"/>
                  <w:storeMappedDataAs w:val="dateTime"/>
                  <w:calendar w:val="gregorian"/>
                </w:date>
                <w:id w:val="774113646"/>
              </w:sdtPr>
              <w:sdtContent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aga clic aquí o pulse para escribir una fecha.</w:t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</w:tbl>
    <w:p>
      <w:pPr>
        <w:pStyle w:val="Normal"/>
        <w:rPr>
          <w:rFonts w:ascii="Calibri" w:hAnsi="Calibri" w:cs="Arial"/>
          <w:b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p>
      <w:pPr>
        <w:pStyle w:val="Normal"/>
        <w:rPr>
          <w:rFonts w:ascii="Calibri" w:hAnsi="Calibri" w:cs="Arial"/>
          <w:b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  <w:t xml:space="preserve">_ _ _ _ _ _ _ _ _ _ _ _ _ _ _ _ _ _ _ _ _ _ _ _ _ _ _ _ _ _ _ _ _ _ _ _ _ _ _ _ _ _ _ _ _ _ _ _ _ _ _ _ _ _ _ _ _ _ _ _ _ _ _ _ _ _ _ _ _ _ _ _ _ _ _ _ _ _ _ _ _ _ _ _ _ _ _ _ _ _ _ _ _ _ _ _ _ _ _ _ _ _ _ _ _ _ _ _ _ _ _ _ _ _ _ _ _ _ _ _ _ </w:t>
      </w:r>
    </w:p>
    <w:p>
      <w:pPr>
        <w:pStyle w:val="Normal"/>
        <w:rPr>
          <w:rFonts w:ascii="Calibri" w:hAnsi="Calibri" w:cs="Arial"/>
          <w:b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p>
      <w:pPr>
        <w:pStyle w:val="Normal"/>
        <w:rPr>
          <w:rFonts w:ascii="Calibri" w:hAnsi="Calibri" w:cs="Arial"/>
          <w:b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tbl>
      <w:tblPr>
        <w:tblW w:w="104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27"/>
        <w:gridCol w:w="1559"/>
        <w:gridCol w:w="1275"/>
        <w:gridCol w:w="1276"/>
        <w:gridCol w:w="1275"/>
        <w:gridCol w:w="1419"/>
        <w:gridCol w:w="1558"/>
      </w:tblGrid>
      <w:tr>
        <w:trPr>
          <w:trHeight w:val="368" w:hRule="atLeast"/>
        </w:trPr>
        <w:tc>
          <w:tcPr>
            <w:tcW w:w="10489" w:type="dxa"/>
            <w:gridSpan w:val="7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color w:val="FFFFFF" w:themeColor="background1"/>
                <w:sz w:val="20"/>
                <w:szCs w:val="22"/>
              </w:rPr>
            </w:pPr>
            <w:r>
              <w:rPr>
                <w:rFonts w:cs="Arial" w:ascii="Calibri" w:hAnsi="Calibri"/>
                <w:b/>
                <w:color w:val="FFFFFF" w:themeColor="background1"/>
                <w:sz w:val="20"/>
                <w:szCs w:val="22"/>
              </w:rPr>
              <w:t>Uso exclusivo del CIEN</w:t>
            </w:r>
          </w:p>
        </w:tc>
      </w:tr>
      <w:tr>
        <w:trPr>
          <w:trHeight w:val="76" w:hRule="atLeast"/>
        </w:trPr>
        <w:tc>
          <w:tcPr>
            <w:tcW w:w="10489" w:type="dxa"/>
            <w:gridSpan w:val="7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color w:val="FFFFFF" w:themeColor="background1"/>
                <w:sz w:val="8"/>
                <w:szCs w:val="22"/>
              </w:rPr>
            </w:pPr>
            <w:r>
              <w:rPr>
                <w:rFonts w:cs="Arial" w:ascii="Calibri" w:hAnsi="Calibri"/>
                <w:b/>
                <w:color w:val="FFFFFF" w:themeColor="background1"/>
                <w:sz w:val="8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686" w:type="dxa"/>
            <w:gridSpan w:val="2"/>
            <w:tcBorders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sz w:val="20"/>
                <w:szCs w:val="22"/>
              </w:rPr>
            </w:pPr>
            <w:r>
              <w:rPr>
                <w:rFonts w:cs="Arial" w:ascii="Calibri" w:hAnsi="Calibri"/>
                <w:b/>
                <w:sz w:val="20"/>
                <w:szCs w:val="22"/>
              </w:rPr>
            </w:r>
          </w:p>
        </w:tc>
        <w:tc>
          <w:tcPr>
            <w:tcW w:w="3826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sz w:val="20"/>
                <w:szCs w:val="22"/>
              </w:rPr>
            </w:pPr>
            <w:r>
              <w:rPr>
                <w:rFonts w:cs="Arial" w:ascii="Calibri" w:hAnsi="Calibri"/>
                <w:b/>
                <w:sz w:val="20"/>
                <w:szCs w:val="22"/>
              </w:rPr>
              <w:t>AVANCE o VIATICO</w:t>
            </w:r>
          </w:p>
        </w:tc>
        <w:tc>
          <w:tcPr>
            <w:tcW w:w="2977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sz w:val="20"/>
                <w:szCs w:val="22"/>
              </w:rPr>
            </w:pPr>
            <w:r>
              <w:rPr>
                <w:rFonts w:cs="Arial" w:ascii="Calibri" w:hAnsi="Calibri"/>
                <w:b/>
                <w:sz w:val="20"/>
                <w:szCs w:val="22"/>
              </w:rPr>
              <w:t>APOYOS ECONÓMICOS</w:t>
            </w:r>
          </w:p>
        </w:tc>
      </w:tr>
      <w:tr>
        <w:trPr>
          <w:trHeight w:val="397" w:hRule="atLeast"/>
        </w:trPr>
        <w:tc>
          <w:tcPr>
            <w:tcW w:w="212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Código del Proyecto</w:t>
            </w:r>
            <w:r>
              <w:rPr>
                <w:rFonts w:ascii="Calibri" w:hAnsi="Calibri" w:asciiTheme="minorHAnsi" w:hAnsiTheme="minorHAnsi"/>
                <w:sz w:val="20"/>
              </w:rPr>
              <w:t>: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  <w:sz w:val="20"/>
              </w:rPr>
            </w:pPr>
            <w:r>
              <w:rPr>
                <w:rFonts w:cs="Arial" w:ascii="Calibri" w:hAnsi="Calibri"/>
                <w:b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Número:</w:t>
            </w:r>
          </w:p>
        </w:tc>
        <w:tc>
          <w:tcPr>
            <w:tcW w:w="2551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  <w:sz w:val="20"/>
              </w:rPr>
            </w:pPr>
            <w:r>
              <w:rPr>
                <w:rFonts w:cs="Arial" w:ascii="Calibri" w:hAnsi="Calibri"/>
                <w:b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  <w:sz w:val="18"/>
              </w:rPr>
            </w:pPr>
            <w:r>
              <w:rPr>
                <w:rFonts w:ascii="Calibri" w:hAnsi="Calibri" w:asciiTheme="minorHAnsi" w:hAnsiTheme="minorHAnsi"/>
                <w:b/>
                <w:sz w:val="18"/>
              </w:rPr>
              <w:t>Pre-compromiso:</w:t>
            </w:r>
          </w:p>
        </w:tc>
        <w:tc>
          <w:tcPr>
            <w:tcW w:w="15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b/>
                <w:b/>
                <w:sz w:val="20"/>
              </w:rPr>
            </w:pPr>
            <w:r>
              <w:rPr>
                <w:rFonts w:cs="Arial" w:ascii="Calibri" w:hAnsi="Calibri"/>
                <w:b/>
                <w:sz w:val="20"/>
              </w:rPr>
            </w:r>
          </w:p>
        </w:tc>
      </w:tr>
      <w:tr>
        <w:trPr>
          <w:trHeight w:val="397" w:hRule="atLeast"/>
        </w:trPr>
        <w:tc>
          <w:tcPr>
            <w:tcW w:w="212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Centro de costo: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Valor:</w:t>
            </w:r>
          </w:p>
        </w:tc>
        <w:tc>
          <w:tcPr>
            <w:tcW w:w="2551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CDP:</w:t>
            </w:r>
          </w:p>
        </w:tc>
        <w:tc>
          <w:tcPr>
            <w:tcW w:w="15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  <w:tr>
        <w:trPr>
          <w:trHeight w:val="397" w:hRule="atLeast"/>
        </w:trPr>
        <w:tc>
          <w:tcPr>
            <w:tcW w:w="212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Disponibilidad (rubro)</w:t>
            </w:r>
            <w:r>
              <w:rPr>
                <w:rFonts w:ascii="Calibri" w:hAnsi="Calibri" w:asciiTheme="minorHAnsi" w:hAnsiTheme="minorHAnsi"/>
                <w:sz w:val="20"/>
              </w:rPr>
              <w:t>: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3826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TIQUETE</w:t>
            </w:r>
          </w:p>
        </w:tc>
        <w:tc>
          <w:tcPr>
            <w:tcW w:w="14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CRP:</w:t>
            </w:r>
          </w:p>
        </w:tc>
        <w:tc>
          <w:tcPr>
            <w:tcW w:w="15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  <w:tr>
        <w:trPr>
          <w:trHeight w:val="397" w:hRule="atLeast"/>
        </w:trPr>
        <w:tc>
          <w:tcPr>
            <w:tcW w:w="212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No. Documento</w:t>
            </w:r>
            <w:r>
              <w:rPr>
                <w:rFonts w:ascii="Calibri" w:hAnsi="Calibri" w:asciiTheme="minorHAnsi" w:hAnsiTheme="minorHAnsi"/>
                <w:sz w:val="20"/>
              </w:rPr>
              <w:t>: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Número: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</w:rPr>
            </w:pPr>
            <w:r>
              <w:rPr>
                <w:rFonts w:cs="Arial" w:ascii="Calibri" w:hAnsi="Calibri" w:asciiTheme="minorHAnsi" w:hAnsiTheme="minorHAnsi"/>
                <w:b/>
                <w:sz w:val="20"/>
              </w:rPr>
              <w:t>Reserva:</w:t>
            </w:r>
          </w:p>
        </w:tc>
        <w:tc>
          <w:tcPr>
            <w:tcW w:w="12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</w:rPr>
            </w:pPr>
            <w:r>
              <w:rPr>
                <w:rFonts w:cs="Arial" w:ascii="Calibri" w:hAnsi="Calibri" w:asciiTheme="minorHAnsi" w:hAnsiTheme="minorHAnsi"/>
                <w:b/>
                <w:sz w:val="20"/>
              </w:rPr>
              <w:t>Valor $</w:t>
            </w:r>
          </w:p>
        </w:tc>
        <w:tc>
          <w:tcPr>
            <w:tcW w:w="14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</w:rPr>
              <w:t>Resolución #:</w:t>
            </w:r>
          </w:p>
        </w:tc>
        <w:tc>
          <w:tcPr>
            <w:tcW w:w="15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  <w:tr>
        <w:trPr>
          <w:trHeight w:val="397" w:hRule="atLeast"/>
        </w:trPr>
        <w:tc>
          <w:tcPr>
            <w:tcW w:w="2127" w:type="dxa"/>
            <w:tcBorders>
              <w:top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595959"/>
              <w:left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1558" w:type="dxa"/>
            <w:tcBorders>
              <w:top w:val="single" w:sz="4" w:space="0" w:color="59595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 w:cs="Arial"/>
          <w:sz w:val="12"/>
          <w:szCs w:val="21"/>
        </w:rPr>
      </w:pPr>
      <w:r>
        <w:rPr>
          <w:rFonts w:cs="Arial" w:ascii="Calibri" w:hAnsi="Calibri"/>
          <w:sz w:val="12"/>
          <w:szCs w:val="21"/>
        </w:rPr>
      </w:r>
    </w:p>
    <w:p>
      <w:pPr>
        <w:pStyle w:val="Normal"/>
        <w:rPr>
          <w:rFonts w:ascii="Calibri" w:hAnsi="Calibri" w:cs="Arial"/>
          <w:sz w:val="12"/>
          <w:szCs w:val="21"/>
        </w:rPr>
      </w:pPr>
      <w:r>
        <w:rPr>
          <w:rFonts w:cs="Arial" w:ascii="Calibri" w:hAnsi="Calibri"/>
          <w:sz w:val="12"/>
          <w:szCs w:val="21"/>
        </w:rPr>
      </w:r>
    </w:p>
    <w:p>
      <w:pPr>
        <w:pStyle w:val="Normal"/>
        <w:jc w:val="both"/>
        <w:rPr>
          <w:rFonts w:ascii="Calibri" w:hAnsi="Calibri" w:cs="Arial"/>
          <w:i/>
          <w:i/>
          <w:sz w:val="18"/>
          <w:szCs w:val="21"/>
        </w:rPr>
      </w:pPr>
      <w:r>
        <w:rPr>
          <w:rFonts w:cs="Arial" w:ascii="Calibri" w:hAnsi="Calibri"/>
          <w:b/>
          <w:i/>
          <w:sz w:val="18"/>
          <w:szCs w:val="21"/>
        </w:rPr>
        <w:t>Nota:</w:t>
      </w:r>
      <w:r>
        <w:rPr>
          <w:rFonts w:cs="Arial" w:ascii="Calibri" w:hAnsi="Calibri"/>
          <w:i/>
          <w:sz w:val="18"/>
          <w:szCs w:val="21"/>
        </w:rPr>
        <w:t xml:space="preserve"> Quién solicita el recurso, avances, viáticos, pasajes y apoyos económicos, debe velar por la legalización de los invitados extranjeros solicitando los respectivos soportes: copia de pasaporte, Sello de ingreso al país y los pasabordos del viaje de llegada.</w:t>
      </w:r>
    </w:p>
    <w:p>
      <w:pPr>
        <w:pStyle w:val="Normal"/>
        <w:rPr>
          <w:rFonts w:ascii="Calibri" w:hAnsi="Calibri" w:cs="Arial"/>
          <w:sz w:val="12"/>
          <w:szCs w:val="21"/>
        </w:rPr>
      </w:pPr>
      <w:r>
        <w:rPr/>
      </w:r>
    </w:p>
    <w:sectPr>
      <w:footerReference w:type="default" r:id="rId3"/>
      <w:type w:val="nextPage"/>
      <w:pgSz w:w="12240" w:h="15840"/>
      <w:pgMar w:left="851" w:right="851" w:gutter="0" w:header="0" w:top="1134" w:footer="567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10849579"/>
      <w:placeholder>
        <w:docPart w:val="568678243C1F438BAA66B050EB03D312"/>
      </w:placeholder>
    </w:sdtPr>
    <w:sdtContent>
      <w:p>
        <w:pPr>
          <w:pStyle w:val="Footer"/>
          <w:rPr>
            <w:rFonts w:ascii="Calibri" w:hAnsi="Calibri" w:cs="Arial"/>
            <w:sz w:val="20"/>
            <w:lang w:val="es-CO"/>
          </w:rPr>
        </w:pPr>
        <w:r>
          <w:rPr>
            <w:rFonts w:cs="Arial" w:ascii="Calibri" w:hAnsi="Calibri"/>
            <w:sz w:val="20"/>
            <w:lang w:val="es-CO"/>
          </w:rPr>
          <w:t>EN-FO-01, Versión 02</w:t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 w:hanging="0"/>
    </w:pPr>
    <w:rPr>
      <w:rFonts w:ascii="Verdana" w:hAnsi="Verdana" w:cs="Verdana"/>
      <w:sz w:val="22"/>
      <w:szCs w:val="22"/>
    </w:rPr>
  </w:style>
  <w:style w:type="paragraph" w:styleId="Footnote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C9E6A68A4246EFB9CBC800CCD7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95110-F5B8-46E0-BF2E-51DDB6CA8521}"/>
      </w:docPartPr>
      <w:docPartBody>
        <w:p w:rsidR="00592FCA" w:rsidRDefault="005F316F" w:rsidP="005F316F">
          <w:pPr>
            <w:pStyle w:val="94C9E6A68A4246EFB9CBC800CCD7FE904"/>
          </w:pPr>
          <w:r w:rsidRPr="002B253F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568678243C1F438BAA66B050EB03D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A3CF7-EF77-45C2-AF2F-9CCE109499FB}"/>
      </w:docPartPr>
      <w:docPartBody>
        <w:p w:rsidR="00592FCA" w:rsidRDefault="005F316F" w:rsidP="005F316F">
          <w:pPr>
            <w:pStyle w:val="568678243C1F438BAA66B050EB03D3123"/>
          </w:pPr>
          <w:r w:rsidRPr="004C7896">
            <w:rPr>
              <w:rStyle w:val="Textodelmarcadordeposicin"/>
              <w:rFonts w:ascii="Calibri" w:hAnsi="Calibri"/>
              <w:sz w:val="20"/>
            </w:rPr>
            <w:t>Universidad o institución de procedencia (invitado).</w:t>
          </w:r>
        </w:p>
      </w:docPartBody>
    </w:docPart>
    <w:docPart>
      <w:docPartPr>
        <w:name w:val="0E7AF73D58EE4024AC0BD1D2E02D4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BFDCC-A5D0-4BCD-8100-6A3685A01A90}"/>
      </w:docPartPr>
      <w:docPartBody>
        <w:p w:rsidR="00592FCA" w:rsidRDefault="005F316F" w:rsidP="005F316F">
          <w:pPr>
            <w:pStyle w:val="0E7AF73D58EE4024AC0BD1D2E02D4BF72"/>
          </w:pPr>
          <w:r>
            <w:rPr>
              <w:rStyle w:val="Textodelmarcadordeposicin"/>
              <w:rFonts w:ascii="Calibri" w:hAnsi="Calibri"/>
              <w:sz w:val="20"/>
            </w:rPr>
            <w:t>Objetivo del viaje, traslado, movilidad académica…</w:t>
          </w:r>
          <w:r w:rsidRPr="004C7896">
            <w:rPr>
              <w:rStyle w:val="Textodelmarcadordeposicin"/>
              <w:rFonts w:ascii="Calibri" w:hAnsi="Calibri"/>
              <w:sz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16F"/>
    <w:rsid w:val="002D51C0"/>
    <w:rsid w:val="00592FCA"/>
    <w:rsid w:val="005F316F"/>
    <w:rsid w:val="00912F19"/>
    <w:rsid w:val="00C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316F"/>
    <w:rPr>
      <w:color w:val="808080"/>
    </w:rPr>
  </w:style>
  <w:style w:type="paragraph" w:customStyle="1" w:styleId="94C9E6A68A4246EFB9CBC800CCD7FE904">
    <w:name w:val="94C9E6A68A4246EFB9CBC800CCD7FE904"/>
    <w:rsid w:val="005F316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E7AF73D58EE4024AC0BD1D2E02D4BF72">
    <w:name w:val="0E7AF73D58EE4024AC0BD1D2E02D4BF72"/>
    <w:rsid w:val="005F316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68678243C1F438BAA66B050EB03D3123">
    <w:name w:val="568678243C1F438BAA66B050EB03D3123"/>
    <w:rsid w:val="005F316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650EF-E3CE-4FFB-B9BA-2AD4ABEC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2</Pages>
  <Words>388</Words>
  <Characters>1637</Characters>
  <CharactersWithSpaces>2004</CharactersWithSpaces>
  <Paragraphs>69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2022-11-11T13:28:00Z</dcterms:created>
  <dc:creator>FCEN</dc:creator>
  <dc:description/>
  <dc:language>en-US</dc:language>
  <cp:lastModifiedBy/>
  <cp:lastPrinted>2017-06-29T15:00:00Z</cp:lastPrinted>
  <dcterms:modified xsi:type="dcterms:W3CDTF">2023-04-28T12:37:44Z</dcterms:modified>
  <cp:revision>3</cp:revision>
  <dc:subject/>
  <dc:title>Solcitud de avances, viáticos, pasajes y apoyos económicos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