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62400" w14:textId="77777777" w:rsidR="00001DB3" w:rsidRDefault="00001DB3" w:rsidP="00001DB3">
      <w:pPr>
        <w:jc w:val="center"/>
        <w:rPr>
          <w:rFonts w:eastAsia="Times New Roman"/>
          <w:b/>
          <w:lang w:val="es-ES_tradnl" w:eastAsia="es-MX"/>
        </w:rPr>
      </w:pPr>
      <w:bookmarkStart w:id="0" w:name="_Toc5710592"/>
      <w:bookmarkStart w:id="1" w:name="_Hlk25604444"/>
      <w:r>
        <w:rPr>
          <w:rFonts w:eastAsia="Times New Roman"/>
          <w:b/>
          <w:noProof/>
          <w:lang w:eastAsia="es-MX"/>
        </w:rPr>
        <w:drawing>
          <wp:anchor distT="0" distB="0" distL="114300" distR="114300" simplePos="0" relativeHeight="251659264" behindDoc="0" locked="0" layoutInCell="1" allowOverlap="1" wp14:anchorId="7390C8A9" wp14:editId="146F032B">
            <wp:simplePos x="0" y="0"/>
            <wp:positionH relativeFrom="margin">
              <wp:posOffset>-1089660</wp:posOffset>
            </wp:positionH>
            <wp:positionV relativeFrom="margin">
              <wp:posOffset>-909320</wp:posOffset>
            </wp:positionV>
            <wp:extent cx="7794625" cy="116205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am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94625" cy="116205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b/>
          <w:lang w:val="es-ES_tradnl" w:eastAsia="es-MX"/>
        </w:rPr>
        <w:tab/>
      </w:r>
    </w:p>
    <w:bookmarkEnd w:id="0"/>
    <w:p w14:paraId="60F02163" w14:textId="77777777" w:rsidR="00001DB3" w:rsidRDefault="00001DB3" w:rsidP="00001DB3">
      <w:pPr>
        <w:jc w:val="center"/>
        <w:rPr>
          <w:rFonts w:eastAsia="Times New Roman"/>
          <w:b/>
          <w:lang w:val="es-ES_tradnl" w:eastAsia="es-MX"/>
        </w:rPr>
      </w:pPr>
      <w:r>
        <w:rPr>
          <w:rFonts w:eastAsia="Times New Roman"/>
          <w:b/>
          <w:lang w:val="es-ES_tradnl" w:eastAsia="es-MX"/>
        </w:rPr>
        <w:t>ÁREA DE TECNOLOGÍAS DE LA INFORMACIÓN Y COMUNICACIÓN</w:t>
      </w:r>
    </w:p>
    <w:p w14:paraId="773DC9DF" w14:textId="77777777" w:rsidR="00001DB3" w:rsidRDefault="00001DB3" w:rsidP="00001DB3">
      <w:pPr>
        <w:keepNext/>
        <w:spacing w:line="240" w:lineRule="auto"/>
        <w:ind w:right="425"/>
        <w:jc w:val="center"/>
        <w:outlineLvl w:val="4"/>
        <w:rPr>
          <w:rFonts w:eastAsia="Times New Roman"/>
          <w:b/>
          <w:lang w:val="es-ES_tradnl" w:eastAsia="es-MX"/>
        </w:rPr>
      </w:pPr>
      <w:r>
        <w:rPr>
          <w:rFonts w:eastAsia="Times New Roman"/>
          <w:b/>
          <w:lang w:val="es-ES_tradnl" w:eastAsia="es-MX"/>
        </w:rPr>
        <w:t>PROGRAMA ACADÉMICO DE MULTIMEDIA</w:t>
      </w:r>
    </w:p>
    <w:p w14:paraId="18767A55" w14:textId="77777777" w:rsidR="00001DB3" w:rsidRDefault="00001DB3" w:rsidP="00001DB3">
      <w:pPr>
        <w:keepNext/>
        <w:spacing w:line="240" w:lineRule="auto"/>
        <w:ind w:right="425"/>
        <w:jc w:val="center"/>
        <w:outlineLvl w:val="4"/>
        <w:rPr>
          <w:rFonts w:eastAsia="Times New Roman"/>
          <w:b/>
          <w:lang w:val="es-ES_tradnl" w:eastAsia="es-MX"/>
        </w:rPr>
      </w:pPr>
      <w:r>
        <w:rPr>
          <w:rFonts w:eastAsia="Times New Roman"/>
          <w:b/>
          <w:lang w:val="es-ES_tradnl" w:eastAsia="es-MX"/>
        </w:rPr>
        <w:t>Y COMERCIO ELECTRÓNICO</w:t>
      </w:r>
    </w:p>
    <w:p w14:paraId="143FCE59" w14:textId="77777777" w:rsidR="00001DB3" w:rsidRDefault="00001DB3" w:rsidP="00001DB3">
      <w:pPr>
        <w:autoSpaceDE w:val="0"/>
        <w:autoSpaceDN w:val="0"/>
        <w:adjustRightInd w:val="0"/>
        <w:spacing w:line="240" w:lineRule="auto"/>
        <w:ind w:right="425"/>
        <w:jc w:val="center"/>
        <w:rPr>
          <w:rFonts w:eastAsia="Times New Roman" w:cs="Times New Roman"/>
          <w:b/>
          <w:lang w:val="es-ES_tradnl" w:eastAsia="es-MX"/>
        </w:rPr>
      </w:pPr>
    </w:p>
    <w:p w14:paraId="6EDBDA09" w14:textId="77777777" w:rsidR="00001DB3" w:rsidRDefault="00001DB3" w:rsidP="00001DB3">
      <w:pPr>
        <w:spacing w:line="240" w:lineRule="auto"/>
        <w:ind w:right="425"/>
        <w:contextualSpacing/>
        <w:jc w:val="center"/>
        <w:rPr>
          <w:rFonts w:eastAsia="Times New Roman" w:cs="Times New Roman"/>
          <w:b/>
          <w:lang w:val="es-ES_tradnl" w:eastAsia="es-MX"/>
        </w:rPr>
      </w:pPr>
      <w:r w:rsidRPr="00B30FD9">
        <w:rPr>
          <w:rFonts w:eastAsia="Times New Roman" w:cs="Times New Roman"/>
          <w:b/>
          <w:lang w:val="es-ES_tradnl" w:eastAsia="es-MX"/>
        </w:rPr>
        <w:t xml:space="preserve">APLICACIÓN DE LAS TELECOMUNICACIONES </w:t>
      </w:r>
    </w:p>
    <w:p w14:paraId="034883D5" w14:textId="01079B40" w:rsidR="00001DB3" w:rsidRDefault="00001DB3" w:rsidP="00001DB3">
      <w:pPr>
        <w:spacing w:line="240" w:lineRule="auto"/>
        <w:ind w:right="425"/>
        <w:contextualSpacing/>
        <w:jc w:val="center"/>
        <w:rPr>
          <w:rFonts w:eastAsia="Times New Roman" w:cs="Times New Roman"/>
          <w:b/>
          <w:lang w:val="es-ES_tradnl" w:eastAsia="es-MX"/>
        </w:rPr>
      </w:pPr>
      <w:r>
        <w:rPr>
          <w:rFonts w:eastAsia="Times New Roman" w:cs="Times New Roman"/>
          <w:b/>
          <w:lang w:val="es-ES_tradnl" w:eastAsia="es-MX"/>
        </w:rPr>
        <w:t>ITI - 901</w:t>
      </w:r>
    </w:p>
    <w:p w14:paraId="0FF63FE6" w14:textId="77777777" w:rsidR="00001DB3" w:rsidRDefault="00001DB3" w:rsidP="00001DB3">
      <w:pPr>
        <w:spacing w:line="360" w:lineRule="auto"/>
        <w:ind w:right="425"/>
        <w:contextualSpacing/>
        <w:jc w:val="center"/>
        <w:rPr>
          <w:rFonts w:eastAsia="Times New Roman" w:cs="Times New Roman"/>
          <w:b/>
          <w:lang w:val="es-ES_tradnl" w:eastAsia="es-MX"/>
        </w:rPr>
      </w:pPr>
    </w:p>
    <w:p w14:paraId="74FE12E6" w14:textId="22F82BDB" w:rsidR="00001DB3" w:rsidRDefault="00001DB3" w:rsidP="00001DB3">
      <w:pPr>
        <w:spacing w:line="360" w:lineRule="auto"/>
        <w:ind w:right="425"/>
        <w:contextualSpacing/>
        <w:jc w:val="center"/>
        <w:rPr>
          <w:rFonts w:eastAsia="Times New Roman" w:cs="Times New Roman"/>
          <w:b/>
          <w:lang w:val="es-ES_tradnl" w:eastAsia="es-MX"/>
        </w:rPr>
      </w:pPr>
      <w:r w:rsidRPr="002D3CE3">
        <w:rPr>
          <w:rFonts w:eastAsia="Times New Roman" w:cs="Times New Roman"/>
          <w:b/>
          <w:lang w:val="es-ES_tradnl" w:eastAsia="es-MX"/>
        </w:rPr>
        <w:t xml:space="preserve">Actividad </w:t>
      </w:r>
      <w:r>
        <w:rPr>
          <w:rFonts w:eastAsia="Times New Roman" w:cs="Times New Roman"/>
          <w:b/>
          <w:lang w:val="es-ES_tradnl" w:eastAsia="es-MX"/>
        </w:rPr>
        <w:t>7</w:t>
      </w:r>
      <w:r w:rsidRPr="002D3CE3">
        <w:rPr>
          <w:rFonts w:eastAsia="Times New Roman" w:cs="Times New Roman"/>
          <w:b/>
          <w:lang w:val="es-ES_tradnl" w:eastAsia="es-MX"/>
        </w:rPr>
        <w:t xml:space="preserve">. </w:t>
      </w:r>
      <w:r w:rsidRPr="00001DB3">
        <w:rPr>
          <w:rFonts w:eastAsia="Times New Roman" w:cs="Times New Roman"/>
          <w:b/>
          <w:lang w:val="es-ES_tradnl" w:eastAsia="es-MX"/>
        </w:rPr>
        <w:t>Procura miento y cierre del proyecto.</w:t>
      </w:r>
    </w:p>
    <w:p w14:paraId="64F4D47E" w14:textId="77777777" w:rsidR="00001DB3" w:rsidRDefault="00001DB3" w:rsidP="00001DB3">
      <w:pPr>
        <w:spacing w:line="240" w:lineRule="auto"/>
        <w:ind w:right="425"/>
        <w:contextualSpacing/>
        <w:rPr>
          <w:rFonts w:eastAsia="Times New Roman" w:cs="Times New Roman"/>
          <w:b/>
          <w:lang w:val="es-ES_tradnl" w:eastAsia="es-MX"/>
        </w:rPr>
      </w:pPr>
    </w:p>
    <w:p w14:paraId="1F88DB1D" w14:textId="77777777" w:rsidR="00001DB3" w:rsidRDefault="00001DB3" w:rsidP="00001DB3">
      <w:pPr>
        <w:spacing w:line="240" w:lineRule="auto"/>
        <w:ind w:right="425" w:firstLine="284"/>
        <w:contextualSpacing/>
        <w:jc w:val="center"/>
        <w:rPr>
          <w:rFonts w:eastAsia="Times New Roman" w:cs="Times New Roman"/>
          <w:b/>
          <w:lang w:val="es-ES_tradnl" w:eastAsia="es-MX"/>
        </w:rPr>
      </w:pPr>
      <w:r>
        <w:rPr>
          <w:rFonts w:eastAsia="Times New Roman" w:cs="Times New Roman"/>
          <w:b/>
          <w:lang w:val="es-ES_tradnl" w:eastAsia="es-MX"/>
        </w:rPr>
        <w:t>PRESENTA:</w:t>
      </w:r>
    </w:p>
    <w:p w14:paraId="604AAC3E" w14:textId="77777777" w:rsidR="00001DB3" w:rsidRDefault="00001DB3" w:rsidP="00001DB3">
      <w:pPr>
        <w:spacing w:line="240" w:lineRule="auto"/>
        <w:ind w:right="425" w:firstLine="284"/>
        <w:contextualSpacing/>
        <w:jc w:val="center"/>
        <w:rPr>
          <w:rFonts w:eastAsia="Times New Roman" w:cs="Times New Roman"/>
          <w:b/>
          <w:lang w:val="es-ES_tradnl" w:eastAsia="es-MX"/>
        </w:rPr>
      </w:pPr>
    </w:p>
    <w:tbl>
      <w:tblPr>
        <w:tblStyle w:val="Tablaconcuadrcula4-nfasis6"/>
        <w:tblW w:w="10304" w:type="dxa"/>
        <w:tblInd w:w="-742" w:type="dxa"/>
        <w:tblLook w:val="04A0" w:firstRow="1" w:lastRow="0" w:firstColumn="1" w:lastColumn="0" w:noHBand="0" w:noVBand="1"/>
      </w:tblPr>
      <w:tblGrid>
        <w:gridCol w:w="4121"/>
        <w:gridCol w:w="174"/>
        <w:gridCol w:w="1709"/>
        <w:gridCol w:w="4300"/>
      </w:tblGrid>
      <w:tr w:rsidR="00001DB3" w14:paraId="5FFC9004" w14:textId="77777777" w:rsidTr="00001DB3">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121" w:type="dxa"/>
            <w:hideMark/>
          </w:tcPr>
          <w:p w14:paraId="2BBEB605" w14:textId="77777777" w:rsidR="00001DB3" w:rsidRDefault="00001DB3" w:rsidP="00001DB3">
            <w:pPr>
              <w:spacing w:line="240" w:lineRule="auto"/>
              <w:ind w:right="425"/>
              <w:jc w:val="center"/>
              <w:rPr>
                <w:rFonts w:eastAsia="Times New Roman"/>
                <w:b w:val="0"/>
                <w:lang w:val="es-ES_tradnl" w:eastAsia="es-MX"/>
              </w:rPr>
            </w:pPr>
            <w:r>
              <w:rPr>
                <w:rFonts w:eastAsia="Times New Roman"/>
                <w:b w:val="0"/>
                <w:lang w:val="es-ES_tradnl" w:eastAsia="es-MX"/>
              </w:rPr>
              <w:t>Nombre</w:t>
            </w:r>
          </w:p>
        </w:tc>
        <w:tc>
          <w:tcPr>
            <w:tcW w:w="1883" w:type="dxa"/>
            <w:gridSpan w:val="2"/>
            <w:hideMark/>
          </w:tcPr>
          <w:p w14:paraId="4E599C15" w14:textId="77777777" w:rsidR="00001DB3" w:rsidRDefault="00001DB3" w:rsidP="00001DB3">
            <w:pPr>
              <w:spacing w:line="240" w:lineRule="auto"/>
              <w:ind w:right="425"/>
              <w:jc w:val="center"/>
              <w:cnfStyle w:val="100000000000" w:firstRow="1" w:lastRow="0" w:firstColumn="0" w:lastColumn="0" w:oddVBand="0" w:evenVBand="0" w:oddHBand="0" w:evenHBand="0" w:firstRowFirstColumn="0" w:firstRowLastColumn="0" w:lastRowFirstColumn="0" w:lastRowLastColumn="0"/>
              <w:rPr>
                <w:rFonts w:eastAsia="Times New Roman"/>
                <w:b w:val="0"/>
                <w:lang w:val="es-ES_tradnl" w:eastAsia="es-MX"/>
              </w:rPr>
            </w:pPr>
            <w:r>
              <w:rPr>
                <w:rFonts w:eastAsia="Times New Roman"/>
                <w:b w:val="0"/>
                <w:lang w:val="es-ES_tradnl" w:eastAsia="es-MX"/>
              </w:rPr>
              <w:t>Matricula</w:t>
            </w:r>
          </w:p>
        </w:tc>
        <w:tc>
          <w:tcPr>
            <w:tcW w:w="4300" w:type="dxa"/>
            <w:hideMark/>
          </w:tcPr>
          <w:p w14:paraId="5EC5A94B" w14:textId="77777777" w:rsidR="00001DB3" w:rsidRDefault="00001DB3" w:rsidP="00001DB3">
            <w:pPr>
              <w:spacing w:line="240" w:lineRule="auto"/>
              <w:ind w:right="425"/>
              <w:jc w:val="center"/>
              <w:cnfStyle w:val="100000000000" w:firstRow="1" w:lastRow="0" w:firstColumn="0" w:lastColumn="0" w:oddVBand="0" w:evenVBand="0" w:oddHBand="0" w:evenHBand="0" w:firstRowFirstColumn="0" w:firstRowLastColumn="0" w:lastRowFirstColumn="0" w:lastRowLastColumn="0"/>
              <w:rPr>
                <w:rFonts w:eastAsia="Times New Roman"/>
                <w:b w:val="0"/>
                <w:lang w:val="es-ES_tradnl" w:eastAsia="es-MX"/>
              </w:rPr>
            </w:pPr>
            <w:r>
              <w:rPr>
                <w:rFonts w:eastAsia="Times New Roman"/>
                <w:b w:val="0"/>
                <w:lang w:val="es-ES_tradnl" w:eastAsia="es-MX"/>
              </w:rPr>
              <w:t>Correo</w:t>
            </w:r>
          </w:p>
        </w:tc>
      </w:tr>
      <w:tr w:rsidR="00001DB3" w14:paraId="14451EAF" w14:textId="77777777" w:rsidTr="00001DB3">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4295" w:type="dxa"/>
            <w:gridSpan w:val="2"/>
            <w:hideMark/>
          </w:tcPr>
          <w:p w14:paraId="772DC743" w14:textId="77777777" w:rsidR="00001DB3" w:rsidRDefault="00001DB3" w:rsidP="00001DB3">
            <w:pPr>
              <w:spacing w:line="240" w:lineRule="auto"/>
              <w:ind w:right="425"/>
              <w:rPr>
                <w:rFonts w:eastAsia="Times New Roman"/>
                <w:b w:val="0"/>
                <w:lang w:val="es-ES_tradnl" w:eastAsia="es-MX"/>
              </w:rPr>
            </w:pPr>
            <w:r>
              <w:rPr>
                <w:rFonts w:eastAsia="Times New Roman"/>
                <w:b w:val="0"/>
                <w:lang w:val="es-ES_tradnl" w:eastAsia="es-MX"/>
              </w:rPr>
              <w:t>Miguel Ángel Castillo Ortiz</w:t>
            </w:r>
          </w:p>
        </w:tc>
        <w:tc>
          <w:tcPr>
            <w:tcW w:w="1709" w:type="dxa"/>
            <w:hideMark/>
          </w:tcPr>
          <w:p w14:paraId="32423F11" w14:textId="77777777" w:rsidR="00001DB3" w:rsidRDefault="00001DB3" w:rsidP="00001DB3">
            <w:pPr>
              <w:spacing w:line="240" w:lineRule="auto"/>
              <w:ind w:right="425"/>
              <w:cnfStyle w:val="000000100000" w:firstRow="0" w:lastRow="0" w:firstColumn="0" w:lastColumn="0" w:oddVBand="0" w:evenVBand="0" w:oddHBand="1" w:evenHBand="0" w:firstRowFirstColumn="0" w:firstRowLastColumn="0" w:lastRowFirstColumn="0" w:lastRowLastColumn="0"/>
              <w:rPr>
                <w:rFonts w:eastAsia="Times New Roman"/>
                <w:b/>
                <w:lang w:val="es-ES_tradnl" w:eastAsia="es-MX"/>
              </w:rPr>
            </w:pPr>
            <w:r>
              <w:rPr>
                <w:rFonts w:eastAsia="Times New Roman"/>
                <w:b/>
                <w:lang w:val="es-ES_tradnl" w:eastAsia="es-MX"/>
              </w:rPr>
              <w:t>17002250</w:t>
            </w:r>
          </w:p>
        </w:tc>
        <w:tc>
          <w:tcPr>
            <w:tcW w:w="4300" w:type="dxa"/>
          </w:tcPr>
          <w:p w14:paraId="327A2E0B" w14:textId="77777777" w:rsidR="00001DB3" w:rsidRDefault="005C48C6" w:rsidP="00001DB3">
            <w:pPr>
              <w:spacing w:line="240" w:lineRule="auto"/>
              <w:ind w:right="425"/>
              <w:cnfStyle w:val="000000100000" w:firstRow="0" w:lastRow="0" w:firstColumn="0" w:lastColumn="0" w:oddVBand="0" w:evenVBand="0" w:oddHBand="1" w:evenHBand="0" w:firstRowFirstColumn="0" w:firstRowLastColumn="0" w:lastRowFirstColumn="0" w:lastRowLastColumn="0"/>
              <w:rPr>
                <w:rFonts w:eastAsia="Times New Roman"/>
                <w:b/>
                <w:lang w:val="es-ES_tradnl" w:eastAsia="es-MX"/>
              </w:rPr>
            </w:pPr>
            <w:hyperlink r:id="rId7" w:history="1">
              <w:r w:rsidR="00001DB3">
                <w:rPr>
                  <w:rStyle w:val="Hipervnculo"/>
                  <w:rFonts w:eastAsia="Times New Roman"/>
                  <w:lang w:val="es-ES_tradnl" w:eastAsia="es-MX"/>
                </w:rPr>
                <w:t>maco17002250@gmail.com</w:t>
              </w:r>
            </w:hyperlink>
          </w:p>
        </w:tc>
      </w:tr>
      <w:tr w:rsidR="00001DB3" w14:paraId="3B1A6764" w14:textId="77777777" w:rsidTr="00001DB3">
        <w:trPr>
          <w:trHeight w:val="256"/>
        </w:trPr>
        <w:tc>
          <w:tcPr>
            <w:cnfStyle w:val="001000000000" w:firstRow="0" w:lastRow="0" w:firstColumn="1" w:lastColumn="0" w:oddVBand="0" w:evenVBand="0" w:oddHBand="0" w:evenHBand="0" w:firstRowFirstColumn="0" w:firstRowLastColumn="0" w:lastRowFirstColumn="0" w:lastRowLastColumn="0"/>
            <w:tcW w:w="4295" w:type="dxa"/>
            <w:gridSpan w:val="2"/>
            <w:hideMark/>
          </w:tcPr>
          <w:p w14:paraId="3AB6EC60" w14:textId="77777777" w:rsidR="00001DB3" w:rsidRDefault="00001DB3" w:rsidP="00001DB3">
            <w:pPr>
              <w:spacing w:line="240" w:lineRule="auto"/>
              <w:ind w:right="425"/>
              <w:rPr>
                <w:rFonts w:eastAsia="Times New Roman"/>
                <w:b w:val="0"/>
                <w:lang w:val="es-ES_tradnl" w:eastAsia="es-MX"/>
              </w:rPr>
            </w:pPr>
            <w:r>
              <w:rPr>
                <w:rFonts w:eastAsia="Times New Roman"/>
                <w:b w:val="0"/>
                <w:lang w:val="es-ES_tradnl" w:eastAsia="es-MX"/>
              </w:rPr>
              <w:t>Antonio Tapia Montero</w:t>
            </w:r>
          </w:p>
        </w:tc>
        <w:tc>
          <w:tcPr>
            <w:tcW w:w="1709" w:type="dxa"/>
            <w:hideMark/>
          </w:tcPr>
          <w:p w14:paraId="1696FFAF" w14:textId="77777777" w:rsidR="00001DB3" w:rsidRDefault="00001DB3" w:rsidP="00001DB3">
            <w:pPr>
              <w:spacing w:line="240" w:lineRule="auto"/>
              <w:ind w:right="425"/>
              <w:cnfStyle w:val="000000000000" w:firstRow="0" w:lastRow="0" w:firstColumn="0" w:lastColumn="0" w:oddVBand="0" w:evenVBand="0" w:oddHBand="0" w:evenHBand="0" w:firstRowFirstColumn="0" w:firstRowLastColumn="0" w:lastRowFirstColumn="0" w:lastRowLastColumn="0"/>
              <w:rPr>
                <w:rFonts w:eastAsia="Times New Roman"/>
                <w:b/>
                <w:lang w:val="es-ES_tradnl" w:eastAsia="es-MX"/>
              </w:rPr>
            </w:pPr>
            <w:r>
              <w:rPr>
                <w:rFonts w:eastAsia="Times New Roman"/>
                <w:b/>
                <w:lang w:val="es-ES_tradnl" w:eastAsia="es-MX"/>
              </w:rPr>
              <w:t>17000001</w:t>
            </w:r>
          </w:p>
        </w:tc>
        <w:tc>
          <w:tcPr>
            <w:tcW w:w="4300" w:type="dxa"/>
          </w:tcPr>
          <w:p w14:paraId="39DBAA20" w14:textId="77777777" w:rsidR="00001DB3" w:rsidRDefault="005C48C6" w:rsidP="00001DB3">
            <w:pPr>
              <w:spacing w:line="240" w:lineRule="auto"/>
              <w:ind w:right="425"/>
              <w:cnfStyle w:val="000000000000" w:firstRow="0" w:lastRow="0" w:firstColumn="0" w:lastColumn="0" w:oddVBand="0" w:evenVBand="0" w:oddHBand="0" w:evenHBand="0" w:firstRowFirstColumn="0" w:firstRowLastColumn="0" w:lastRowFirstColumn="0" w:lastRowLastColumn="0"/>
              <w:rPr>
                <w:rFonts w:eastAsia="Times New Roman"/>
                <w:b/>
                <w:lang w:val="es-ES_tradnl" w:eastAsia="es-MX"/>
              </w:rPr>
            </w:pPr>
            <w:hyperlink r:id="rId8" w:history="1">
              <w:r w:rsidR="00001DB3" w:rsidRPr="00657C80">
                <w:rPr>
                  <w:rStyle w:val="Hipervnculo"/>
                  <w:rFonts w:eastAsia="Times New Roman"/>
                  <w:lang w:val="es-ES_tradnl" w:eastAsia="es-MX"/>
                </w:rPr>
                <w:t>tapia.montero.antonio@gmail.com</w:t>
              </w:r>
            </w:hyperlink>
          </w:p>
        </w:tc>
      </w:tr>
      <w:tr w:rsidR="00001DB3" w14:paraId="4C42D07B" w14:textId="77777777" w:rsidTr="00001DB3">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295" w:type="dxa"/>
            <w:gridSpan w:val="2"/>
            <w:hideMark/>
          </w:tcPr>
          <w:p w14:paraId="7EFD3207" w14:textId="77777777" w:rsidR="00001DB3" w:rsidRDefault="00001DB3" w:rsidP="00001DB3">
            <w:pPr>
              <w:spacing w:line="240" w:lineRule="auto"/>
              <w:ind w:right="425"/>
              <w:rPr>
                <w:rFonts w:eastAsia="Times New Roman"/>
                <w:b w:val="0"/>
                <w:lang w:val="es-ES_tradnl" w:eastAsia="es-MX"/>
              </w:rPr>
            </w:pPr>
            <w:r>
              <w:rPr>
                <w:rFonts w:eastAsia="Times New Roman"/>
                <w:b w:val="0"/>
                <w:lang w:val="es-ES_tradnl" w:eastAsia="es-MX"/>
              </w:rPr>
              <w:t>Jorge Luis Troncoso Camacho</w:t>
            </w:r>
          </w:p>
        </w:tc>
        <w:tc>
          <w:tcPr>
            <w:tcW w:w="1709" w:type="dxa"/>
            <w:hideMark/>
          </w:tcPr>
          <w:p w14:paraId="52753A6A" w14:textId="77777777" w:rsidR="00001DB3" w:rsidRDefault="00001DB3" w:rsidP="00001DB3">
            <w:pPr>
              <w:spacing w:line="240" w:lineRule="auto"/>
              <w:ind w:right="425"/>
              <w:cnfStyle w:val="000000100000" w:firstRow="0" w:lastRow="0" w:firstColumn="0" w:lastColumn="0" w:oddVBand="0" w:evenVBand="0" w:oddHBand="1" w:evenHBand="0" w:firstRowFirstColumn="0" w:firstRowLastColumn="0" w:lastRowFirstColumn="0" w:lastRowLastColumn="0"/>
              <w:rPr>
                <w:rFonts w:eastAsia="Times New Roman"/>
                <w:b/>
                <w:lang w:val="es-ES_tradnl" w:eastAsia="es-MX"/>
              </w:rPr>
            </w:pPr>
            <w:r>
              <w:rPr>
                <w:rFonts w:eastAsia="Times New Roman"/>
                <w:b/>
                <w:lang w:val="es-ES_tradnl" w:eastAsia="es-MX"/>
              </w:rPr>
              <w:t>17000084</w:t>
            </w:r>
          </w:p>
        </w:tc>
        <w:tc>
          <w:tcPr>
            <w:tcW w:w="4300" w:type="dxa"/>
          </w:tcPr>
          <w:p w14:paraId="764EE8B8" w14:textId="77777777" w:rsidR="00001DB3" w:rsidRDefault="005C48C6" w:rsidP="00001DB3">
            <w:pPr>
              <w:spacing w:line="240" w:lineRule="auto"/>
              <w:ind w:right="425"/>
              <w:cnfStyle w:val="000000100000" w:firstRow="0" w:lastRow="0" w:firstColumn="0" w:lastColumn="0" w:oddVBand="0" w:evenVBand="0" w:oddHBand="1" w:evenHBand="0" w:firstRowFirstColumn="0" w:firstRowLastColumn="0" w:lastRowFirstColumn="0" w:lastRowLastColumn="0"/>
              <w:rPr>
                <w:rFonts w:eastAsia="Times New Roman"/>
                <w:b/>
                <w:lang w:val="es-ES_tradnl" w:eastAsia="es-MX"/>
              </w:rPr>
            </w:pPr>
            <w:hyperlink r:id="rId9" w:history="1">
              <w:r w:rsidR="00001DB3">
                <w:rPr>
                  <w:rStyle w:val="Hipervnculo"/>
                  <w:rFonts w:eastAsia="Times New Roman"/>
                  <w:lang w:val="es-ES_tradnl" w:eastAsia="es-MX"/>
                </w:rPr>
                <w:t>Jorgeluist543@gmail.com</w:t>
              </w:r>
            </w:hyperlink>
          </w:p>
        </w:tc>
      </w:tr>
      <w:tr w:rsidR="00001DB3" w14:paraId="308CF8F3" w14:textId="77777777" w:rsidTr="00001DB3">
        <w:trPr>
          <w:trHeight w:val="286"/>
        </w:trPr>
        <w:tc>
          <w:tcPr>
            <w:cnfStyle w:val="001000000000" w:firstRow="0" w:lastRow="0" w:firstColumn="1" w:lastColumn="0" w:oddVBand="0" w:evenVBand="0" w:oddHBand="0" w:evenHBand="0" w:firstRowFirstColumn="0" w:firstRowLastColumn="0" w:lastRowFirstColumn="0" w:lastRowLastColumn="0"/>
            <w:tcW w:w="4295" w:type="dxa"/>
            <w:gridSpan w:val="2"/>
            <w:hideMark/>
          </w:tcPr>
          <w:p w14:paraId="3A44DF6B" w14:textId="77777777" w:rsidR="00001DB3" w:rsidRDefault="00001DB3" w:rsidP="00001DB3">
            <w:pPr>
              <w:spacing w:line="240" w:lineRule="auto"/>
              <w:ind w:right="425"/>
              <w:rPr>
                <w:rFonts w:eastAsia="Times New Roman"/>
                <w:b w:val="0"/>
                <w:lang w:val="es-ES_tradnl" w:eastAsia="es-MX"/>
              </w:rPr>
            </w:pPr>
            <w:r>
              <w:rPr>
                <w:rFonts w:eastAsia="Times New Roman"/>
                <w:b w:val="0"/>
                <w:lang w:val="es-ES_tradnl" w:eastAsia="es-MX"/>
              </w:rPr>
              <w:t>Alfonso Yafhil Solórzano Tinajero</w:t>
            </w:r>
          </w:p>
        </w:tc>
        <w:tc>
          <w:tcPr>
            <w:tcW w:w="1709" w:type="dxa"/>
            <w:hideMark/>
          </w:tcPr>
          <w:p w14:paraId="7F3BD273" w14:textId="77777777" w:rsidR="00001DB3" w:rsidRDefault="00001DB3" w:rsidP="00001DB3">
            <w:pPr>
              <w:spacing w:line="240" w:lineRule="auto"/>
              <w:ind w:right="425"/>
              <w:cnfStyle w:val="000000000000" w:firstRow="0" w:lastRow="0" w:firstColumn="0" w:lastColumn="0" w:oddVBand="0" w:evenVBand="0" w:oddHBand="0" w:evenHBand="0" w:firstRowFirstColumn="0" w:firstRowLastColumn="0" w:lastRowFirstColumn="0" w:lastRowLastColumn="0"/>
              <w:rPr>
                <w:rFonts w:eastAsia="Times New Roman"/>
                <w:b/>
                <w:lang w:val="es-ES_tradnl" w:eastAsia="es-MX"/>
              </w:rPr>
            </w:pPr>
            <w:r>
              <w:rPr>
                <w:rFonts w:eastAsia="Times New Roman"/>
                <w:b/>
                <w:lang w:val="es-ES_tradnl" w:eastAsia="es-MX"/>
              </w:rPr>
              <w:t>06359082</w:t>
            </w:r>
          </w:p>
        </w:tc>
        <w:tc>
          <w:tcPr>
            <w:tcW w:w="4300" w:type="dxa"/>
          </w:tcPr>
          <w:p w14:paraId="35058A07" w14:textId="77777777" w:rsidR="00001DB3" w:rsidRDefault="005C48C6" w:rsidP="00001DB3">
            <w:pPr>
              <w:spacing w:line="240" w:lineRule="auto"/>
              <w:ind w:right="425"/>
              <w:cnfStyle w:val="000000000000" w:firstRow="0" w:lastRow="0" w:firstColumn="0" w:lastColumn="0" w:oddVBand="0" w:evenVBand="0" w:oddHBand="0" w:evenHBand="0" w:firstRowFirstColumn="0" w:firstRowLastColumn="0" w:lastRowFirstColumn="0" w:lastRowLastColumn="0"/>
              <w:rPr>
                <w:rFonts w:eastAsia="Times New Roman"/>
                <w:b/>
                <w:lang w:val="es-ES_tradnl" w:eastAsia="es-MX"/>
              </w:rPr>
            </w:pPr>
            <w:hyperlink r:id="rId10" w:history="1">
              <w:r w:rsidR="00001DB3">
                <w:rPr>
                  <w:rStyle w:val="Hipervnculo"/>
                  <w:rFonts w:eastAsia="Times New Roman"/>
                  <w:lang w:val="es-ES_tradnl" w:eastAsia="es-MX"/>
                </w:rPr>
                <w:t>Yafhil377@gmail.com</w:t>
              </w:r>
            </w:hyperlink>
          </w:p>
        </w:tc>
      </w:tr>
      <w:tr w:rsidR="00001DB3" w14:paraId="19AA46B3" w14:textId="77777777" w:rsidTr="00001DB3">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295" w:type="dxa"/>
            <w:gridSpan w:val="2"/>
          </w:tcPr>
          <w:p w14:paraId="2B3743EB" w14:textId="77777777" w:rsidR="00001DB3" w:rsidRDefault="00001DB3" w:rsidP="00001DB3">
            <w:pPr>
              <w:spacing w:line="240" w:lineRule="auto"/>
              <w:ind w:right="425"/>
              <w:rPr>
                <w:rFonts w:eastAsia="Times New Roman"/>
                <w:lang w:val="es-ES_tradnl" w:eastAsia="es-MX"/>
              </w:rPr>
            </w:pPr>
            <w:r w:rsidRPr="003F3E06">
              <w:rPr>
                <w:rFonts w:eastAsia="Times New Roman"/>
                <w:b w:val="0"/>
                <w:lang w:val="es-ES_tradnl" w:eastAsia="es-MX"/>
              </w:rPr>
              <w:t>Aarón Pedro Hernández Jacobo</w:t>
            </w:r>
          </w:p>
        </w:tc>
        <w:tc>
          <w:tcPr>
            <w:tcW w:w="1709" w:type="dxa"/>
          </w:tcPr>
          <w:p w14:paraId="02354659" w14:textId="77777777" w:rsidR="00001DB3" w:rsidRDefault="00001DB3" w:rsidP="00001DB3">
            <w:pPr>
              <w:spacing w:line="240" w:lineRule="auto"/>
              <w:ind w:right="425"/>
              <w:cnfStyle w:val="000000100000" w:firstRow="0" w:lastRow="0" w:firstColumn="0" w:lastColumn="0" w:oddVBand="0" w:evenVBand="0" w:oddHBand="1" w:evenHBand="0" w:firstRowFirstColumn="0" w:firstRowLastColumn="0" w:lastRowFirstColumn="0" w:lastRowLastColumn="0"/>
              <w:rPr>
                <w:rFonts w:eastAsia="Times New Roman"/>
                <w:b/>
                <w:lang w:val="es-ES_tradnl" w:eastAsia="es-MX"/>
              </w:rPr>
            </w:pPr>
            <w:r w:rsidRPr="00F8539C">
              <w:rPr>
                <w:rFonts w:eastAsia="Times New Roman" w:cs="Times New Roman"/>
                <w:b/>
                <w:lang w:val="es-ES_tradnl" w:eastAsia="es-MX"/>
              </w:rPr>
              <w:t>17002337</w:t>
            </w:r>
          </w:p>
        </w:tc>
        <w:tc>
          <w:tcPr>
            <w:tcW w:w="4300" w:type="dxa"/>
          </w:tcPr>
          <w:p w14:paraId="50D86BBE" w14:textId="77777777" w:rsidR="00001DB3" w:rsidRDefault="00001DB3" w:rsidP="00001DB3">
            <w:pPr>
              <w:spacing w:line="240" w:lineRule="auto"/>
              <w:ind w:right="425"/>
              <w:cnfStyle w:val="000000100000" w:firstRow="0" w:lastRow="0" w:firstColumn="0" w:lastColumn="0" w:oddVBand="0" w:evenVBand="0" w:oddHBand="1" w:evenHBand="0" w:firstRowFirstColumn="0" w:firstRowLastColumn="0" w:lastRowFirstColumn="0" w:lastRowLastColumn="0"/>
            </w:pPr>
            <w:r w:rsidRPr="00C272AE">
              <w:rPr>
                <w:rStyle w:val="Hipervnculo"/>
                <w:rFonts w:eastAsia="Times New Roman"/>
                <w:lang w:val="es-ES_tradnl" w:eastAsia="es-MX"/>
              </w:rPr>
              <w:t>aaronpedrojacobo@gmail.com</w:t>
            </w:r>
          </w:p>
        </w:tc>
      </w:tr>
    </w:tbl>
    <w:p w14:paraId="3466F002" w14:textId="77777777" w:rsidR="00001DB3" w:rsidRDefault="00001DB3" w:rsidP="00001DB3">
      <w:pPr>
        <w:spacing w:line="240" w:lineRule="auto"/>
        <w:ind w:right="425"/>
        <w:jc w:val="center"/>
        <w:rPr>
          <w:rFonts w:eastAsia="Times New Roman"/>
          <w:b/>
          <w:lang w:val="es-ES_tradnl" w:eastAsia="es-MX"/>
        </w:rPr>
      </w:pPr>
    </w:p>
    <w:p w14:paraId="6C12524B" w14:textId="77777777" w:rsidR="00001DB3" w:rsidRDefault="00001DB3" w:rsidP="00001DB3">
      <w:pPr>
        <w:spacing w:line="240" w:lineRule="auto"/>
        <w:ind w:right="425"/>
        <w:jc w:val="center"/>
        <w:rPr>
          <w:rFonts w:eastAsia="Times New Roman"/>
          <w:b/>
          <w:lang w:val="es-ES_tradnl" w:eastAsia="es-MX"/>
        </w:rPr>
      </w:pPr>
    </w:p>
    <w:p w14:paraId="15EBF1B9" w14:textId="70066BC6" w:rsidR="00001DB3" w:rsidRDefault="00001DB3" w:rsidP="00001DB3">
      <w:pPr>
        <w:spacing w:line="240" w:lineRule="auto"/>
        <w:ind w:right="425"/>
        <w:jc w:val="center"/>
        <w:rPr>
          <w:rFonts w:eastAsia="Times New Roman"/>
          <w:b/>
          <w:lang w:val="es-ES_tradnl" w:eastAsia="es-MX"/>
        </w:rPr>
      </w:pPr>
      <w:r>
        <w:rPr>
          <w:rFonts w:eastAsia="Times New Roman"/>
          <w:b/>
          <w:lang w:val="es-ES_tradnl" w:eastAsia="es-MX"/>
        </w:rPr>
        <w:t xml:space="preserve">Profesor: </w:t>
      </w:r>
      <w:r w:rsidRPr="00001DB3">
        <w:rPr>
          <w:rFonts w:asciiTheme="minorHAnsi" w:eastAsiaTheme="majorEastAsia" w:hAnsiTheme="minorHAnsi" w:cstheme="minorHAnsi"/>
          <w:b/>
          <w:sz w:val="28"/>
          <w:szCs w:val="32"/>
        </w:rPr>
        <w:t>Rodolfo Martínez Puente</w:t>
      </w:r>
    </w:p>
    <w:p w14:paraId="17A4FE08" w14:textId="77777777" w:rsidR="00001DB3" w:rsidRDefault="00001DB3" w:rsidP="00001DB3">
      <w:pPr>
        <w:spacing w:line="240" w:lineRule="auto"/>
        <w:ind w:right="425"/>
        <w:rPr>
          <w:rFonts w:eastAsia="Times New Roman"/>
          <w:b/>
          <w:lang w:val="es-ES_tradnl" w:eastAsia="es-MX"/>
        </w:rPr>
      </w:pPr>
    </w:p>
    <w:p w14:paraId="2FB238BF" w14:textId="77777777" w:rsidR="00001DB3" w:rsidRDefault="00001DB3" w:rsidP="00001DB3">
      <w:pPr>
        <w:spacing w:line="240" w:lineRule="auto"/>
        <w:ind w:right="425" w:firstLine="284"/>
        <w:jc w:val="center"/>
        <w:rPr>
          <w:rFonts w:eastAsia="Times New Roman"/>
          <w:b/>
          <w:lang w:val="es-ES_tradnl" w:eastAsia="es-MX"/>
        </w:rPr>
      </w:pPr>
      <w:r>
        <w:rPr>
          <w:rFonts w:eastAsia="Times New Roman"/>
          <w:b/>
          <w:lang w:val="es-ES_tradnl" w:eastAsia="es-MX"/>
        </w:rPr>
        <w:t>GENERACIÓN: 2019 – 2021</w:t>
      </w:r>
    </w:p>
    <w:p w14:paraId="6337C7EF" w14:textId="1A3CEA94" w:rsidR="00001DB3" w:rsidRDefault="00001DB3" w:rsidP="00001DB3">
      <w:pPr>
        <w:spacing w:line="240" w:lineRule="auto"/>
        <w:ind w:right="425" w:firstLine="284"/>
        <w:jc w:val="center"/>
        <w:rPr>
          <w:rFonts w:eastAsia="Times New Roman"/>
          <w:b/>
          <w:lang w:val="es-ES_tradnl" w:eastAsia="es-MX"/>
        </w:rPr>
      </w:pPr>
      <w:r>
        <w:rPr>
          <w:rFonts w:eastAsia="Times New Roman"/>
          <w:b/>
          <w:lang w:val="es-ES_tradnl" w:eastAsia="es-MX"/>
        </w:rPr>
        <w:t>FECHA DE ENTREGA: -</w:t>
      </w:r>
      <w:r w:rsidR="004D5AFE">
        <w:rPr>
          <w:rFonts w:eastAsia="Times New Roman"/>
          <w:b/>
          <w:lang w:val="es-ES_tradnl" w:eastAsia="es-MX"/>
        </w:rPr>
        <w:t>Agosto</w:t>
      </w:r>
      <w:r>
        <w:rPr>
          <w:rFonts w:eastAsia="Times New Roman"/>
          <w:b/>
          <w:lang w:val="es-ES_tradnl" w:eastAsia="es-MX"/>
        </w:rPr>
        <w:t>-2020</w:t>
      </w:r>
    </w:p>
    <w:p w14:paraId="6DFDFFC7" w14:textId="77777777" w:rsidR="00001DB3" w:rsidRDefault="00001DB3" w:rsidP="00001DB3">
      <w:pPr>
        <w:spacing w:line="240" w:lineRule="auto"/>
        <w:ind w:right="425" w:firstLine="284"/>
        <w:jc w:val="center"/>
        <w:rPr>
          <w:rFonts w:eastAsia="Times New Roman"/>
          <w:b/>
          <w:lang w:val="es-ES_tradnl" w:eastAsia="es-MX"/>
        </w:rPr>
      </w:pPr>
    </w:p>
    <w:p w14:paraId="444A5AF9" w14:textId="542A1D40" w:rsidR="00001DB3" w:rsidRDefault="00001DB3" w:rsidP="00001DB3">
      <w:pPr>
        <w:spacing w:line="240" w:lineRule="auto"/>
        <w:ind w:right="425" w:firstLine="284"/>
        <w:jc w:val="center"/>
        <w:rPr>
          <w:rFonts w:eastAsia="Times New Roman"/>
          <w:b/>
          <w:lang w:val="es-ES_tradnl" w:eastAsia="es-MX"/>
        </w:rPr>
      </w:pPr>
      <w:r>
        <w:rPr>
          <w:rFonts w:eastAsia="Times New Roman"/>
          <w:b/>
          <w:lang w:val="es-ES_tradnl" w:eastAsia="es-MX"/>
        </w:rPr>
        <w:t>ACÁMBARO, GUANAJUATO.</w:t>
      </w:r>
      <w:r>
        <w:rPr>
          <w:rFonts w:eastAsia="Times New Roman"/>
          <w:lang w:val="es-ES_tradnl" w:eastAsia="es-MX"/>
        </w:rPr>
        <w:t xml:space="preserve"> </w:t>
      </w:r>
      <w:r>
        <w:rPr>
          <w:rFonts w:eastAsia="Times New Roman"/>
          <w:b/>
          <w:lang w:val="es-ES_tradnl" w:eastAsia="es-MX"/>
        </w:rPr>
        <w:t xml:space="preserve"> </w:t>
      </w:r>
      <w:bookmarkEnd w:id="1"/>
      <w:r w:rsidR="004D5AFE">
        <w:rPr>
          <w:rFonts w:eastAsia="Times New Roman"/>
          <w:b/>
          <w:lang w:val="es-ES_tradnl" w:eastAsia="es-MX"/>
        </w:rPr>
        <w:t>AGOSTO</w:t>
      </w:r>
      <w:r>
        <w:rPr>
          <w:rFonts w:eastAsia="Times New Roman"/>
          <w:b/>
          <w:lang w:val="es-ES_tradnl" w:eastAsia="es-MX"/>
        </w:rPr>
        <w:t xml:space="preserve"> 2020</w:t>
      </w:r>
    </w:p>
    <w:p w14:paraId="1D1E61D2" w14:textId="2DFFDF59" w:rsidR="004D5AFE" w:rsidRDefault="004D5AFE">
      <w:pPr>
        <w:spacing w:line="259" w:lineRule="auto"/>
      </w:pPr>
      <w:r>
        <w:br w:type="page"/>
      </w:r>
    </w:p>
    <w:sdt>
      <w:sdtPr>
        <w:rPr>
          <w:rFonts w:ascii="Arial" w:eastAsiaTheme="minorHAnsi" w:hAnsi="Arial" w:cstheme="minorBidi"/>
          <w:color w:val="auto"/>
          <w:sz w:val="24"/>
          <w:szCs w:val="22"/>
          <w:lang w:val="es-ES" w:eastAsia="en-US"/>
        </w:rPr>
        <w:id w:val="115798583"/>
        <w:docPartObj>
          <w:docPartGallery w:val="Table of Contents"/>
          <w:docPartUnique/>
        </w:docPartObj>
      </w:sdtPr>
      <w:sdtEndPr>
        <w:rPr>
          <w:b/>
          <w:bCs/>
        </w:rPr>
      </w:sdtEndPr>
      <w:sdtContent>
        <w:p w14:paraId="68D5A044" w14:textId="14661AE8" w:rsidR="004D5AFE" w:rsidRDefault="004D5AFE" w:rsidP="00B36D52">
          <w:pPr>
            <w:pStyle w:val="TtuloTDC"/>
          </w:pPr>
          <w:r>
            <w:rPr>
              <w:lang w:val="es-ES"/>
            </w:rPr>
            <w:t>Contenido</w:t>
          </w:r>
        </w:p>
        <w:p w14:paraId="0C3D48D2" w14:textId="4806F942" w:rsidR="00790FC0" w:rsidRDefault="00206431">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8333159" w:history="1">
            <w:r w:rsidR="00790FC0" w:rsidRPr="00AE7A26">
              <w:rPr>
                <w:rStyle w:val="Hipervnculo"/>
                <w:noProof/>
              </w:rPr>
              <w:t>INTRODUCCIÓN</w:t>
            </w:r>
            <w:r w:rsidR="00790FC0">
              <w:rPr>
                <w:noProof/>
                <w:webHidden/>
              </w:rPr>
              <w:tab/>
            </w:r>
            <w:r w:rsidR="00790FC0">
              <w:rPr>
                <w:noProof/>
                <w:webHidden/>
              </w:rPr>
              <w:fldChar w:fldCharType="begin"/>
            </w:r>
            <w:r w:rsidR="00790FC0">
              <w:rPr>
                <w:noProof/>
                <w:webHidden/>
              </w:rPr>
              <w:instrText xml:space="preserve"> PAGEREF _Toc48333159 \h </w:instrText>
            </w:r>
            <w:r w:rsidR="00790FC0">
              <w:rPr>
                <w:noProof/>
                <w:webHidden/>
              </w:rPr>
            </w:r>
            <w:r w:rsidR="00790FC0">
              <w:rPr>
                <w:noProof/>
                <w:webHidden/>
              </w:rPr>
              <w:fldChar w:fldCharType="separate"/>
            </w:r>
            <w:r w:rsidR="00790FC0">
              <w:rPr>
                <w:noProof/>
                <w:webHidden/>
              </w:rPr>
              <w:t>3</w:t>
            </w:r>
            <w:r w:rsidR="00790FC0">
              <w:rPr>
                <w:noProof/>
                <w:webHidden/>
              </w:rPr>
              <w:fldChar w:fldCharType="end"/>
            </w:r>
          </w:hyperlink>
        </w:p>
        <w:p w14:paraId="261F5BB6" w14:textId="3DCA920D" w:rsidR="00790FC0" w:rsidRDefault="005C48C6">
          <w:pPr>
            <w:pStyle w:val="TDC1"/>
            <w:tabs>
              <w:tab w:val="right" w:leader="dot" w:pos="8828"/>
            </w:tabs>
            <w:rPr>
              <w:rFonts w:asciiTheme="minorHAnsi" w:eastAsiaTheme="minorEastAsia" w:hAnsiTheme="minorHAnsi"/>
              <w:noProof/>
              <w:sz w:val="22"/>
              <w:lang w:eastAsia="es-MX"/>
            </w:rPr>
          </w:pPr>
          <w:hyperlink w:anchor="_Toc48333160" w:history="1">
            <w:r w:rsidR="00790FC0" w:rsidRPr="00AE7A26">
              <w:rPr>
                <w:rStyle w:val="Hipervnculo"/>
                <w:noProof/>
              </w:rPr>
              <w:t>CONTENIDO</w:t>
            </w:r>
            <w:r w:rsidR="00790FC0">
              <w:rPr>
                <w:noProof/>
                <w:webHidden/>
              </w:rPr>
              <w:tab/>
            </w:r>
            <w:r w:rsidR="00790FC0">
              <w:rPr>
                <w:noProof/>
                <w:webHidden/>
              </w:rPr>
              <w:fldChar w:fldCharType="begin"/>
            </w:r>
            <w:r w:rsidR="00790FC0">
              <w:rPr>
                <w:noProof/>
                <w:webHidden/>
              </w:rPr>
              <w:instrText xml:space="preserve"> PAGEREF _Toc48333160 \h </w:instrText>
            </w:r>
            <w:r w:rsidR="00790FC0">
              <w:rPr>
                <w:noProof/>
                <w:webHidden/>
              </w:rPr>
            </w:r>
            <w:r w:rsidR="00790FC0">
              <w:rPr>
                <w:noProof/>
                <w:webHidden/>
              </w:rPr>
              <w:fldChar w:fldCharType="separate"/>
            </w:r>
            <w:r w:rsidR="00790FC0">
              <w:rPr>
                <w:noProof/>
                <w:webHidden/>
              </w:rPr>
              <w:t>4</w:t>
            </w:r>
            <w:r w:rsidR="00790FC0">
              <w:rPr>
                <w:noProof/>
                <w:webHidden/>
              </w:rPr>
              <w:fldChar w:fldCharType="end"/>
            </w:r>
          </w:hyperlink>
        </w:p>
        <w:p w14:paraId="1C0E0A2B" w14:textId="0BF41D7C" w:rsidR="00790FC0" w:rsidRDefault="005C48C6">
          <w:pPr>
            <w:pStyle w:val="TDC1"/>
            <w:tabs>
              <w:tab w:val="right" w:leader="dot" w:pos="8828"/>
            </w:tabs>
            <w:rPr>
              <w:rFonts w:asciiTheme="minorHAnsi" w:eastAsiaTheme="minorEastAsia" w:hAnsiTheme="minorHAnsi"/>
              <w:noProof/>
              <w:sz w:val="22"/>
              <w:lang w:eastAsia="es-MX"/>
            </w:rPr>
          </w:pPr>
          <w:hyperlink w:anchor="_Toc48333161" w:history="1">
            <w:r w:rsidR="00790FC0" w:rsidRPr="00AE7A26">
              <w:rPr>
                <w:rStyle w:val="Hipervnculo"/>
                <w:noProof/>
              </w:rPr>
              <w:t>Reflexiones</w:t>
            </w:r>
            <w:r w:rsidR="00790FC0">
              <w:rPr>
                <w:noProof/>
                <w:webHidden/>
              </w:rPr>
              <w:tab/>
            </w:r>
            <w:r w:rsidR="00790FC0">
              <w:rPr>
                <w:noProof/>
                <w:webHidden/>
              </w:rPr>
              <w:fldChar w:fldCharType="begin"/>
            </w:r>
            <w:r w:rsidR="00790FC0">
              <w:rPr>
                <w:noProof/>
                <w:webHidden/>
              </w:rPr>
              <w:instrText xml:space="preserve"> PAGEREF _Toc48333161 \h </w:instrText>
            </w:r>
            <w:r w:rsidR="00790FC0">
              <w:rPr>
                <w:noProof/>
                <w:webHidden/>
              </w:rPr>
            </w:r>
            <w:r w:rsidR="00790FC0">
              <w:rPr>
                <w:noProof/>
                <w:webHidden/>
              </w:rPr>
              <w:fldChar w:fldCharType="separate"/>
            </w:r>
            <w:r w:rsidR="00790FC0">
              <w:rPr>
                <w:noProof/>
                <w:webHidden/>
              </w:rPr>
              <w:t>6</w:t>
            </w:r>
            <w:r w:rsidR="00790FC0">
              <w:rPr>
                <w:noProof/>
                <w:webHidden/>
              </w:rPr>
              <w:fldChar w:fldCharType="end"/>
            </w:r>
          </w:hyperlink>
        </w:p>
        <w:p w14:paraId="61A8DE2C" w14:textId="093FA8D0" w:rsidR="00790FC0" w:rsidRDefault="005C48C6">
          <w:pPr>
            <w:pStyle w:val="TDC1"/>
            <w:tabs>
              <w:tab w:val="right" w:leader="dot" w:pos="8828"/>
            </w:tabs>
            <w:rPr>
              <w:rFonts w:asciiTheme="minorHAnsi" w:eastAsiaTheme="minorEastAsia" w:hAnsiTheme="minorHAnsi"/>
              <w:noProof/>
              <w:sz w:val="22"/>
              <w:lang w:eastAsia="es-MX"/>
            </w:rPr>
          </w:pPr>
          <w:hyperlink w:anchor="_Toc48333162" w:history="1">
            <w:r w:rsidR="00790FC0" w:rsidRPr="00AE7A26">
              <w:rPr>
                <w:rStyle w:val="Hipervnculo"/>
                <w:noProof/>
                <w:lang w:val="es-ES"/>
              </w:rPr>
              <w:t>Bibliografía</w:t>
            </w:r>
            <w:r w:rsidR="00790FC0">
              <w:rPr>
                <w:noProof/>
                <w:webHidden/>
              </w:rPr>
              <w:tab/>
            </w:r>
            <w:r w:rsidR="00790FC0">
              <w:rPr>
                <w:noProof/>
                <w:webHidden/>
              </w:rPr>
              <w:fldChar w:fldCharType="begin"/>
            </w:r>
            <w:r w:rsidR="00790FC0">
              <w:rPr>
                <w:noProof/>
                <w:webHidden/>
              </w:rPr>
              <w:instrText xml:space="preserve"> PAGEREF _Toc48333162 \h </w:instrText>
            </w:r>
            <w:r w:rsidR="00790FC0">
              <w:rPr>
                <w:noProof/>
                <w:webHidden/>
              </w:rPr>
            </w:r>
            <w:r w:rsidR="00790FC0">
              <w:rPr>
                <w:noProof/>
                <w:webHidden/>
              </w:rPr>
              <w:fldChar w:fldCharType="separate"/>
            </w:r>
            <w:r w:rsidR="00790FC0">
              <w:rPr>
                <w:noProof/>
                <w:webHidden/>
              </w:rPr>
              <w:t>9</w:t>
            </w:r>
            <w:r w:rsidR="00790FC0">
              <w:rPr>
                <w:noProof/>
                <w:webHidden/>
              </w:rPr>
              <w:fldChar w:fldCharType="end"/>
            </w:r>
          </w:hyperlink>
        </w:p>
        <w:p w14:paraId="6672381A" w14:textId="266033EC" w:rsidR="004D5AFE" w:rsidRDefault="00206431">
          <w:r>
            <w:rPr>
              <w:b/>
              <w:bCs/>
              <w:noProof/>
              <w:lang w:val="es-ES"/>
            </w:rPr>
            <w:fldChar w:fldCharType="end"/>
          </w:r>
        </w:p>
      </w:sdtContent>
    </w:sdt>
    <w:p w14:paraId="4C2819EB" w14:textId="4551EC91" w:rsidR="004D5AFE" w:rsidRDefault="004D5AFE">
      <w:pPr>
        <w:spacing w:line="259" w:lineRule="auto"/>
      </w:pPr>
      <w:r>
        <w:br w:type="page"/>
      </w:r>
    </w:p>
    <w:p w14:paraId="72ED47AC" w14:textId="42F32FCE" w:rsidR="006B2125" w:rsidRDefault="004D5AFE" w:rsidP="00B36D52">
      <w:pPr>
        <w:pStyle w:val="Ttulo1"/>
      </w:pPr>
      <w:bookmarkStart w:id="2" w:name="_Toc48333159"/>
      <w:r>
        <w:lastRenderedPageBreak/>
        <w:t>INTRODUCCIÓN</w:t>
      </w:r>
      <w:bookmarkEnd w:id="2"/>
    </w:p>
    <w:p w14:paraId="60EAC037" w14:textId="411D4755" w:rsidR="003F4190" w:rsidRDefault="00F6707B" w:rsidP="00B36D52">
      <w:pPr>
        <w:spacing w:line="360" w:lineRule="auto"/>
        <w:jc w:val="both"/>
      </w:pPr>
      <w:r>
        <w:t>La importancia de cerrar proyectos es muy importante ya que de este modo aprendes a ser lo suficientemente capaz de resolver problemas hasta el final  de manera independiente o colaborativa.</w:t>
      </w:r>
    </w:p>
    <w:p w14:paraId="415A528A" w14:textId="7377B62E" w:rsidR="00F6707B" w:rsidRDefault="00F6707B" w:rsidP="00B36D52">
      <w:pPr>
        <w:spacing w:line="360" w:lineRule="auto"/>
        <w:jc w:val="both"/>
      </w:pPr>
      <w:r>
        <w:t xml:space="preserve">Cada momento empleado durante la </w:t>
      </w:r>
      <w:r w:rsidR="00B36D52">
        <w:t xml:space="preserve">realización del proyecto es de vital importancia ya que de esta manera cada uno de nosotros aprendemos a conllevar la responsabilidad de un proyecto en particular e intentamos cumplir con lo que respecta a lo que es el ser autónomo ya que </w:t>
      </w:r>
      <w:r w:rsidR="001B3B37">
        <w:t>el ser de esta forma empleamos estrategias que aportan el beneficio de concluir las actividades adecuadamente.</w:t>
      </w:r>
    </w:p>
    <w:p w14:paraId="52950AEE" w14:textId="279FFAAF" w:rsidR="001B3B37" w:rsidRDefault="001B3B37" w:rsidP="00B36D52">
      <w:pPr>
        <w:spacing w:line="360" w:lineRule="auto"/>
        <w:jc w:val="both"/>
      </w:pPr>
      <w:r>
        <w:t>De igual forma es el</w:t>
      </w:r>
      <w:r w:rsidRPr="001B3B37">
        <w:t xml:space="preserve"> último proceso del ciclo de vida del proyecto</w:t>
      </w:r>
      <w:r>
        <w:t>, y de esta manera corroboramos si se conllevo una planeación adecuada al diagrama de Gantt.</w:t>
      </w:r>
    </w:p>
    <w:p w14:paraId="3F60DE85" w14:textId="09489D0C" w:rsidR="001B3B37" w:rsidRPr="003F4190" w:rsidRDefault="001B3B37" w:rsidP="00B36D52">
      <w:pPr>
        <w:spacing w:line="360" w:lineRule="auto"/>
        <w:jc w:val="both"/>
      </w:pPr>
      <w:r>
        <w:t>Además cabe resaltar que al dar cierre de un proyecto nos establecemos ante los clientes como una empresa responsable que ha logrado atender las necesidades que se solicitaron para poderse conllevar a la práctica o mejoras del proyecto.</w:t>
      </w:r>
    </w:p>
    <w:p w14:paraId="44B6EACE" w14:textId="77777777" w:rsidR="00B36D52" w:rsidRDefault="00B36D52">
      <w:pPr>
        <w:spacing w:line="259" w:lineRule="auto"/>
        <w:rPr>
          <w:rFonts w:eastAsiaTheme="majorEastAsia" w:cstheme="majorBidi"/>
          <w:b/>
          <w:sz w:val="28"/>
          <w:szCs w:val="32"/>
        </w:rPr>
      </w:pPr>
      <w:r>
        <w:br w:type="page"/>
      </w:r>
    </w:p>
    <w:p w14:paraId="067DDB90" w14:textId="099C1AA5" w:rsidR="004D5AFE" w:rsidRDefault="004D5AFE" w:rsidP="00B36D52">
      <w:pPr>
        <w:pStyle w:val="Ttulo1"/>
      </w:pPr>
      <w:bookmarkStart w:id="3" w:name="_Toc48333160"/>
      <w:r>
        <w:lastRenderedPageBreak/>
        <w:t>CONTENIDO</w:t>
      </w:r>
      <w:bookmarkEnd w:id="3"/>
    </w:p>
    <w:p w14:paraId="131B0BBE" w14:textId="77777777" w:rsidR="004D5AFE" w:rsidRDefault="004D5AFE" w:rsidP="004D5AFE">
      <w:pPr>
        <w:pStyle w:val="Prrafodelista"/>
        <w:numPr>
          <w:ilvl w:val="0"/>
          <w:numId w:val="1"/>
        </w:numPr>
        <w:suppressAutoHyphens w:val="0"/>
        <w:spacing w:after="200" w:line="276" w:lineRule="auto"/>
        <w:jc w:val="left"/>
        <w:rPr>
          <w:rFonts w:ascii="Tahoma" w:hAnsi="Tahoma" w:cs="Tahoma"/>
        </w:rPr>
      </w:pPr>
      <w:r>
        <w:rPr>
          <w:rFonts w:ascii="Tahoma" w:hAnsi="Tahoma" w:cs="Tahoma"/>
        </w:rPr>
        <w:t>Requerimientos del proyecto a ser solicitados a proveedores y los tiempos y formas en que estos deben ser entregados.</w:t>
      </w:r>
    </w:p>
    <w:p w14:paraId="40F995BC" w14:textId="77777777" w:rsidR="005D434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SRS.</w:t>
      </w:r>
    </w:p>
    <w:p w14:paraId="0F9E3924" w14:textId="0B7FCD74" w:rsidR="004D5AFE" w:rsidRDefault="005D434E" w:rsidP="005D434E">
      <w:pPr>
        <w:pStyle w:val="Prrafodelista"/>
        <w:suppressAutoHyphens w:val="0"/>
        <w:spacing w:after="200" w:line="276" w:lineRule="auto"/>
        <w:ind w:left="1440"/>
        <w:jc w:val="left"/>
        <w:rPr>
          <w:rFonts w:ascii="Tahoma" w:hAnsi="Tahoma" w:cs="Tahoma"/>
        </w:rPr>
      </w:pPr>
      <w:hyperlink r:id="rId11" w:history="1">
        <w:proofErr w:type="spellStart"/>
        <w:r w:rsidRPr="005D434E">
          <w:rPr>
            <w:rStyle w:val="Hipervnculo"/>
            <w:rFonts w:ascii="Tahoma" w:hAnsi="Tahoma" w:cs="Tahoma"/>
          </w:rPr>
          <w:t>INTyADMIN</w:t>
        </w:r>
        <w:proofErr w:type="spellEnd"/>
        <w:r w:rsidRPr="005D434E">
          <w:rPr>
            <w:rStyle w:val="Hipervnculo"/>
            <w:rFonts w:ascii="Tahoma" w:hAnsi="Tahoma" w:cs="Tahoma"/>
          </w:rPr>
          <w:t>\Documentación técnica y registros históricos del proyecto de T I\Gestión de requerimientos\REQM_IND_v1_SRS_IECA.doc</w:t>
        </w:r>
      </w:hyperlink>
    </w:p>
    <w:p w14:paraId="0FD8CEBC" w14:textId="77777777" w:rsidR="005D434E" w:rsidRDefault="004D5AFE" w:rsidP="004D5AFE">
      <w:pPr>
        <w:pStyle w:val="Prrafodelista"/>
        <w:numPr>
          <w:ilvl w:val="1"/>
          <w:numId w:val="1"/>
        </w:numPr>
        <w:suppressAutoHyphens w:val="0"/>
        <w:spacing w:after="200" w:line="276" w:lineRule="auto"/>
        <w:jc w:val="left"/>
        <w:rPr>
          <w:rFonts w:ascii="Tahoma" w:hAnsi="Tahoma" w:cs="Tahoma"/>
        </w:rPr>
      </w:pPr>
      <w:proofErr w:type="spellStart"/>
      <w:r>
        <w:rPr>
          <w:rFonts w:ascii="Tahoma" w:hAnsi="Tahoma" w:cs="Tahoma"/>
        </w:rPr>
        <w:t>BD_Requerimientos</w:t>
      </w:r>
      <w:proofErr w:type="spellEnd"/>
      <w:r>
        <w:rPr>
          <w:rFonts w:ascii="Tahoma" w:hAnsi="Tahoma" w:cs="Tahoma"/>
        </w:rPr>
        <w:t>.</w:t>
      </w:r>
    </w:p>
    <w:p w14:paraId="4402C7A2" w14:textId="629F2EF1" w:rsidR="004D5AFE" w:rsidRDefault="005D434E" w:rsidP="005D434E">
      <w:pPr>
        <w:pStyle w:val="Prrafodelista"/>
        <w:suppressAutoHyphens w:val="0"/>
        <w:spacing w:after="200" w:line="276" w:lineRule="auto"/>
        <w:ind w:left="1440"/>
        <w:jc w:val="left"/>
        <w:rPr>
          <w:rFonts w:ascii="Tahoma" w:hAnsi="Tahoma" w:cs="Tahoma"/>
        </w:rPr>
      </w:pPr>
      <w:hyperlink r:id="rId12" w:history="1">
        <w:proofErr w:type="spellStart"/>
        <w:r w:rsidRPr="005D434E">
          <w:rPr>
            <w:rStyle w:val="Hipervnculo"/>
            <w:rFonts w:ascii="Tahoma" w:hAnsi="Tahoma" w:cs="Tahoma"/>
          </w:rPr>
          <w:t>INTyADMIN</w:t>
        </w:r>
        <w:proofErr w:type="spellEnd"/>
        <w:r w:rsidRPr="005D434E">
          <w:rPr>
            <w:rStyle w:val="Hipervnculo"/>
            <w:rFonts w:ascii="Tahoma" w:hAnsi="Tahoma" w:cs="Tahoma"/>
          </w:rPr>
          <w:t>\Documentación técnica y registros históricos del proyecto de T I\Gestión de requerimientos\REQM_BD_v1_Requerimientos_IECA.xlsx</w:t>
        </w:r>
      </w:hyperlink>
    </w:p>
    <w:p w14:paraId="6A4F6F5A" w14:textId="41F228C9" w:rsidR="004D5AF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Casos de uso.</w:t>
      </w:r>
    </w:p>
    <w:p w14:paraId="0213788C" w14:textId="04C84728" w:rsidR="005D434E" w:rsidRDefault="005D434E" w:rsidP="005D434E">
      <w:pPr>
        <w:pStyle w:val="Prrafodelista"/>
        <w:suppressAutoHyphens w:val="0"/>
        <w:spacing w:after="200" w:line="276" w:lineRule="auto"/>
        <w:ind w:left="1440"/>
        <w:jc w:val="left"/>
        <w:rPr>
          <w:rFonts w:ascii="Tahoma" w:hAnsi="Tahoma" w:cs="Tahoma"/>
        </w:rPr>
      </w:pPr>
      <w:hyperlink r:id="rId13" w:history="1">
        <w:proofErr w:type="spellStart"/>
        <w:r w:rsidRPr="005D434E">
          <w:rPr>
            <w:rStyle w:val="Hipervnculo"/>
            <w:rFonts w:ascii="Tahoma" w:hAnsi="Tahoma" w:cs="Tahoma"/>
          </w:rPr>
          <w:t>INTyADMIN</w:t>
        </w:r>
        <w:proofErr w:type="spellEnd"/>
        <w:r w:rsidRPr="005D434E">
          <w:rPr>
            <w:rStyle w:val="Hipervnculo"/>
            <w:rFonts w:ascii="Tahoma" w:hAnsi="Tahoma" w:cs="Tahoma"/>
          </w:rPr>
          <w:t xml:space="preserve">\Documentación técnica y registros históricos del proyecto de T I\Gestión de requerimientos\REQM_PLT_v2_Casos de </w:t>
        </w:r>
        <w:proofErr w:type="gramStart"/>
        <w:r w:rsidRPr="005D434E">
          <w:rPr>
            <w:rStyle w:val="Hipervnculo"/>
            <w:rFonts w:ascii="Tahoma" w:hAnsi="Tahoma" w:cs="Tahoma"/>
          </w:rPr>
          <w:t>Uso  ieca.doc</w:t>
        </w:r>
        <w:proofErr w:type="gramEnd"/>
      </w:hyperlink>
    </w:p>
    <w:p w14:paraId="0EE14A28" w14:textId="77777777" w:rsidR="004D5AFE" w:rsidRPr="004D5AFE" w:rsidRDefault="004D5AFE" w:rsidP="004D5AFE">
      <w:pPr>
        <w:spacing w:after="200" w:line="276" w:lineRule="auto"/>
        <w:ind w:left="1080"/>
        <w:rPr>
          <w:rFonts w:ascii="Tahoma" w:hAnsi="Tahoma" w:cs="Tahoma"/>
        </w:rPr>
      </w:pPr>
    </w:p>
    <w:p w14:paraId="046FCB7B" w14:textId="77777777" w:rsidR="004D5AFE" w:rsidRDefault="004D5AFE" w:rsidP="004D5AFE">
      <w:pPr>
        <w:pStyle w:val="Prrafodelista"/>
        <w:numPr>
          <w:ilvl w:val="0"/>
          <w:numId w:val="1"/>
        </w:numPr>
        <w:suppressAutoHyphens w:val="0"/>
        <w:spacing w:after="200" w:line="276" w:lineRule="auto"/>
        <w:jc w:val="left"/>
        <w:rPr>
          <w:rFonts w:ascii="Tahoma" w:hAnsi="Tahoma" w:cs="Tahoma"/>
        </w:rPr>
      </w:pPr>
      <w:r>
        <w:rPr>
          <w:rFonts w:ascii="Tahoma" w:hAnsi="Tahoma" w:cs="Tahoma"/>
        </w:rPr>
        <w:t>Propuestas de cotización y/o licitación.</w:t>
      </w:r>
    </w:p>
    <w:p w14:paraId="0E7B2EEA" w14:textId="125E6F86" w:rsidR="004D5AF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Plan de contrataciones.</w:t>
      </w:r>
    </w:p>
    <w:p w14:paraId="4BE91EAD" w14:textId="2E33BD88" w:rsidR="005D434E" w:rsidRDefault="005D434E" w:rsidP="005D434E">
      <w:pPr>
        <w:pStyle w:val="Prrafodelista"/>
        <w:suppressAutoHyphens w:val="0"/>
        <w:spacing w:after="200" w:line="276" w:lineRule="auto"/>
        <w:ind w:left="1440"/>
        <w:jc w:val="left"/>
        <w:rPr>
          <w:rFonts w:ascii="Tahoma" w:hAnsi="Tahoma" w:cs="Tahoma"/>
        </w:rPr>
      </w:pPr>
      <w:hyperlink r:id="rId14" w:history="1">
        <w:proofErr w:type="spellStart"/>
        <w:r w:rsidRPr="005D434E">
          <w:rPr>
            <w:rStyle w:val="Hipervnculo"/>
            <w:rFonts w:ascii="Tahoma" w:hAnsi="Tahoma" w:cs="Tahoma"/>
          </w:rPr>
          <w:t>INTyADMIN</w:t>
        </w:r>
        <w:proofErr w:type="spellEnd"/>
        <w:r w:rsidRPr="005D434E">
          <w:rPr>
            <w:rStyle w:val="Hipervnculo"/>
            <w:rFonts w:ascii="Tahoma" w:hAnsi="Tahoma" w:cs="Tahoma"/>
          </w:rPr>
          <w:t>\Propuesta de cotización\Plan_Contrataciones.xlsx</w:t>
        </w:r>
      </w:hyperlink>
    </w:p>
    <w:p w14:paraId="4DB85396" w14:textId="77777777" w:rsidR="004D5AFE" w:rsidRPr="004D5AFE" w:rsidRDefault="004D5AFE" w:rsidP="004D5AFE">
      <w:pPr>
        <w:pStyle w:val="Prrafodelista"/>
        <w:suppressAutoHyphens w:val="0"/>
        <w:spacing w:after="200" w:line="276" w:lineRule="auto"/>
        <w:ind w:left="1440"/>
        <w:jc w:val="left"/>
        <w:rPr>
          <w:rFonts w:ascii="Tahoma" w:hAnsi="Tahoma" w:cs="Tahoma"/>
        </w:rPr>
      </w:pPr>
    </w:p>
    <w:p w14:paraId="26C37F22" w14:textId="3D55FE54" w:rsidR="004D5AFE" w:rsidRDefault="004D5AFE" w:rsidP="004D5AFE">
      <w:pPr>
        <w:pStyle w:val="Prrafodelista"/>
        <w:numPr>
          <w:ilvl w:val="0"/>
          <w:numId w:val="1"/>
        </w:numPr>
        <w:suppressAutoHyphens w:val="0"/>
        <w:spacing w:line="240" w:lineRule="auto"/>
        <w:rPr>
          <w:rFonts w:ascii="Tahoma" w:hAnsi="Tahoma" w:cs="Tahoma"/>
        </w:rPr>
      </w:pPr>
      <w:r>
        <w:rPr>
          <w:rFonts w:ascii="Tahoma" w:hAnsi="Tahoma" w:cs="Tahoma"/>
        </w:rPr>
        <w:t>Documentación técnica y registros históricos del proyecto de T.I.</w:t>
      </w:r>
    </w:p>
    <w:p w14:paraId="34F0F0B4" w14:textId="2DA7CD16" w:rsidR="004D5AF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Criterios de aseguramiento de calidad de procesos y productos.</w:t>
      </w:r>
    </w:p>
    <w:p w14:paraId="19738642" w14:textId="2B3F1EE7" w:rsidR="00796E71" w:rsidRDefault="00796E71" w:rsidP="00796E71">
      <w:pPr>
        <w:pStyle w:val="Prrafodelista"/>
        <w:suppressAutoHyphens w:val="0"/>
        <w:spacing w:after="200" w:line="276" w:lineRule="auto"/>
        <w:ind w:left="1440"/>
        <w:jc w:val="left"/>
        <w:rPr>
          <w:rFonts w:ascii="Tahoma" w:hAnsi="Tahoma" w:cs="Tahoma"/>
        </w:rPr>
      </w:pPr>
      <w:hyperlink r:id="rId15" w:history="1">
        <w:proofErr w:type="spellStart"/>
        <w:r w:rsidRPr="00796E71">
          <w:rPr>
            <w:rStyle w:val="Hipervnculo"/>
            <w:rFonts w:ascii="Tahoma" w:hAnsi="Tahoma" w:cs="Tahoma"/>
          </w:rPr>
          <w:t>INTyADMIN</w:t>
        </w:r>
        <w:proofErr w:type="spellEnd"/>
        <w:r w:rsidRPr="00796E71">
          <w:rPr>
            <w:rStyle w:val="Hipervnculo"/>
            <w:rFonts w:ascii="Tahoma" w:hAnsi="Tahoma" w:cs="Tahoma"/>
          </w:rPr>
          <w:t>\Aseguramientos de calidad\PPQA_CRI_v1_Criterios PPQA.xlsx</w:t>
        </w:r>
      </w:hyperlink>
    </w:p>
    <w:p w14:paraId="1A4EE975" w14:textId="77777777" w:rsidR="004D5AF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Repositorio de lecciones aprendidas.</w:t>
      </w:r>
    </w:p>
    <w:p w14:paraId="605EEC98" w14:textId="77777777" w:rsidR="004D5AF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Repositorio de no conformidades.</w:t>
      </w:r>
    </w:p>
    <w:p w14:paraId="34A75AD0" w14:textId="77777777" w:rsidR="004D5AFE" w:rsidRDefault="004D5AFE" w:rsidP="004D5AFE">
      <w:pPr>
        <w:pStyle w:val="Prrafodelista"/>
        <w:numPr>
          <w:ilvl w:val="1"/>
          <w:numId w:val="1"/>
        </w:numPr>
        <w:suppressAutoHyphens w:val="0"/>
        <w:spacing w:line="240" w:lineRule="auto"/>
        <w:rPr>
          <w:rFonts w:ascii="Tahoma" w:hAnsi="Tahoma" w:cs="Tahoma"/>
        </w:rPr>
      </w:pPr>
      <w:r>
        <w:rPr>
          <w:rFonts w:ascii="Tahoma" w:hAnsi="Tahoma" w:cs="Tahoma"/>
        </w:rPr>
        <w:t>Repositorio. (</w:t>
      </w:r>
      <w:r>
        <w:rPr>
          <w:rFonts w:ascii="Tahoma" w:hAnsi="Tahoma" w:cs="Tahoma"/>
          <w:b/>
        </w:rPr>
        <w:t>ESTRUCTURA</w:t>
      </w:r>
      <w:r>
        <w:rPr>
          <w:rFonts w:ascii="Tahoma" w:hAnsi="Tahoma" w:cs="Tahoma"/>
        </w:rPr>
        <w:t>)</w:t>
      </w:r>
    </w:p>
    <w:p w14:paraId="13539E01" w14:textId="38041B74" w:rsidR="004D5AFE" w:rsidRDefault="004D5AFE" w:rsidP="004D5AFE">
      <w:pPr>
        <w:pStyle w:val="Prrafodelista"/>
        <w:numPr>
          <w:ilvl w:val="2"/>
          <w:numId w:val="1"/>
        </w:numPr>
        <w:suppressAutoHyphens w:val="0"/>
        <w:spacing w:line="240" w:lineRule="auto"/>
        <w:rPr>
          <w:rFonts w:ascii="Tahoma" w:hAnsi="Tahoma" w:cs="Tahoma"/>
        </w:rPr>
      </w:pPr>
      <w:r>
        <w:rPr>
          <w:rFonts w:ascii="Tahoma" w:eastAsia="Times New Roman" w:hAnsi="Tahoma" w:cs="Tahoma"/>
        </w:rPr>
        <w:t xml:space="preserve">Administración de la configuración </w:t>
      </w:r>
    </w:p>
    <w:p w14:paraId="09E147EF" w14:textId="72F93544"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 xml:space="preserve">Procesos </w:t>
      </w:r>
    </w:p>
    <w:p w14:paraId="5D7D5B5A" w14:textId="3C24D766" w:rsidR="00796E71" w:rsidRDefault="00796E71" w:rsidP="00796E71">
      <w:pPr>
        <w:pStyle w:val="Prrafodelista"/>
        <w:spacing w:line="240" w:lineRule="auto"/>
        <w:ind w:left="2880"/>
        <w:rPr>
          <w:rFonts w:ascii="Tahoma" w:eastAsia="Times New Roman" w:hAnsi="Tahoma" w:cs="Tahoma"/>
        </w:rPr>
      </w:pPr>
      <w:hyperlink r:id="rId16" w:history="1">
        <w:proofErr w:type="spellStart"/>
        <w:r w:rsidRPr="00796E71">
          <w:rPr>
            <w:rStyle w:val="Hipervnculo"/>
            <w:rFonts w:ascii="Tahoma" w:eastAsia="Times New Roman" w:hAnsi="Tahoma" w:cs="Tahoma"/>
          </w:rPr>
          <w:t>INTyADMIN</w:t>
        </w:r>
        <w:proofErr w:type="spellEnd"/>
        <w:r w:rsidRPr="00796E71">
          <w:rPr>
            <w:rStyle w:val="Hipervnculo"/>
            <w:rFonts w:ascii="Tahoma" w:eastAsia="Times New Roman" w:hAnsi="Tahoma" w:cs="Tahoma"/>
          </w:rPr>
          <w:t>\Documentación técnica y registros históricos del proyecto de T I\Administración de la configuración\Procesos</w:t>
        </w:r>
      </w:hyperlink>
    </w:p>
    <w:p w14:paraId="17DA48B3" w14:textId="6C682A43"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Plan de CM</w:t>
      </w:r>
    </w:p>
    <w:p w14:paraId="732A2DBE" w14:textId="6C407971" w:rsidR="00796E71" w:rsidRDefault="00796E71" w:rsidP="00796E71">
      <w:pPr>
        <w:pStyle w:val="Prrafodelista"/>
        <w:spacing w:line="240" w:lineRule="auto"/>
        <w:ind w:left="2880"/>
        <w:rPr>
          <w:rFonts w:ascii="Tahoma" w:eastAsia="Times New Roman" w:hAnsi="Tahoma" w:cs="Tahoma"/>
        </w:rPr>
      </w:pPr>
      <w:hyperlink r:id="rId17" w:history="1">
        <w:proofErr w:type="spellStart"/>
        <w:r w:rsidRPr="00796E71">
          <w:rPr>
            <w:rStyle w:val="Hipervnculo"/>
            <w:rFonts w:ascii="Tahoma" w:eastAsia="Times New Roman" w:hAnsi="Tahoma" w:cs="Tahoma"/>
          </w:rPr>
          <w:t>INTyADMIN</w:t>
        </w:r>
        <w:proofErr w:type="spellEnd"/>
        <w:r w:rsidRPr="00796E71">
          <w:rPr>
            <w:rStyle w:val="Hipervnculo"/>
            <w:rFonts w:ascii="Tahoma" w:eastAsia="Times New Roman" w:hAnsi="Tahoma" w:cs="Tahoma"/>
          </w:rPr>
          <w:t>\Documentación técnica y registros históricos del proyecto de T I\Administración de la configuración\Plan de CM\pxg-09-12_PLAN CM.docx</w:t>
        </w:r>
      </w:hyperlink>
    </w:p>
    <w:p w14:paraId="2C23CA14"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Solicitudes de cambio (todas las generadas en el proyecto)</w:t>
      </w:r>
    </w:p>
    <w:p w14:paraId="740C2CF1" w14:textId="77777777" w:rsidR="004D5AFE" w:rsidRDefault="004D5AFE" w:rsidP="004D5AFE">
      <w:pPr>
        <w:spacing w:after="0" w:line="240" w:lineRule="auto"/>
        <w:ind w:left="336"/>
        <w:rPr>
          <w:rFonts w:ascii="Tahoma" w:eastAsia="Times New Roman" w:hAnsi="Tahoma" w:cs="Tahoma"/>
          <w:lang w:val="es-ES"/>
        </w:rPr>
      </w:pPr>
    </w:p>
    <w:p w14:paraId="122504ED" w14:textId="77777777" w:rsidR="004D5AFE" w:rsidRDefault="004D5AFE" w:rsidP="004D5AFE">
      <w:pPr>
        <w:spacing w:after="0" w:line="240" w:lineRule="auto"/>
        <w:ind w:left="336"/>
        <w:rPr>
          <w:rFonts w:ascii="Tahoma" w:eastAsia="Times New Roman" w:hAnsi="Tahoma" w:cs="Tahoma"/>
          <w:lang w:val="es-ES"/>
        </w:rPr>
      </w:pPr>
    </w:p>
    <w:p w14:paraId="313AB6D0" w14:textId="77777777" w:rsidR="004D5AFE" w:rsidRDefault="004D5AFE" w:rsidP="004D5AFE">
      <w:pPr>
        <w:pStyle w:val="Prrafodelista"/>
        <w:numPr>
          <w:ilvl w:val="2"/>
          <w:numId w:val="1"/>
        </w:numPr>
        <w:spacing w:line="240" w:lineRule="auto"/>
        <w:rPr>
          <w:rFonts w:ascii="Tahoma" w:eastAsia="Times New Roman" w:hAnsi="Tahoma" w:cs="Tahoma"/>
        </w:rPr>
      </w:pPr>
      <w:r>
        <w:rPr>
          <w:rFonts w:ascii="Tahoma" w:eastAsia="Times New Roman" w:hAnsi="Tahoma" w:cs="Tahoma"/>
        </w:rPr>
        <w:t>Aseguramientos de calidad (carpeta)</w:t>
      </w:r>
    </w:p>
    <w:p w14:paraId="348424AD"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Procesos (sub-carpeta)</w:t>
      </w:r>
    </w:p>
    <w:p w14:paraId="6381F40F"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Lecciones aprendidas</w:t>
      </w:r>
    </w:p>
    <w:p w14:paraId="0B7CD0C6"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No conformidades</w:t>
      </w:r>
    </w:p>
    <w:p w14:paraId="443A345D" w14:textId="77777777" w:rsidR="00796E71"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Criterios de revisión de procesos</w:t>
      </w:r>
    </w:p>
    <w:p w14:paraId="4E61EFEE" w14:textId="5493C6B0" w:rsidR="004D5AFE" w:rsidRDefault="00796E71" w:rsidP="00796E71">
      <w:pPr>
        <w:pStyle w:val="Prrafodelista"/>
        <w:spacing w:line="240" w:lineRule="auto"/>
        <w:ind w:left="2880"/>
        <w:rPr>
          <w:rFonts w:ascii="Tahoma" w:eastAsia="Times New Roman" w:hAnsi="Tahoma" w:cs="Tahoma"/>
        </w:rPr>
      </w:pPr>
      <w:hyperlink r:id="rId18" w:history="1">
        <w:proofErr w:type="spellStart"/>
        <w:r w:rsidRPr="00796E71">
          <w:rPr>
            <w:rStyle w:val="Hipervnculo"/>
            <w:rFonts w:ascii="Tahoma" w:eastAsia="Times New Roman" w:hAnsi="Tahoma" w:cs="Tahoma"/>
          </w:rPr>
          <w:t>INTyADMIN</w:t>
        </w:r>
        <w:proofErr w:type="spellEnd"/>
        <w:r w:rsidRPr="00796E71">
          <w:rPr>
            <w:rStyle w:val="Hipervnculo"/>
            <w:rFonts w:ascii="Tahoma" w:eastAsia="Times New Roman" w:hAnsi="Tahoma" w:cs="Tahoma"/>
          </w:rPr>
          <w:t>\Aseguramientos de calidad\PPQA_CRI_v1_Criterios PPQA.xlsx</w:t>
        </w:r>
      </w:hyperlink>
    </w:p>
    <w:p w14:paraId="1E3E598D" w14:textId="77777777" w:rsidR="004D5AFE" w:rsidRDefault="004D5AFE" w:rsidP="004D5AFE">
      <w:pPr>
        <w:spacing w:after="0" w:line="240" w:lineRule="auto"/>
        <w:ind w:left="336" w:firstLine="705"/>
        <w:rPr>
          <w:rFonts w:ascii="Tahoma" w:eastAsia="Times New Roman" w:hAnsi="Tahoma" w:cs="Tahoma"/>
          <w:lang w:val="es-ES"/>
        </w:rPr>
      </w:pPr>
    </w:p>
    <w:p w14:paraId="58FE32C3" w14:textId="77777777" w:rsidR="004D5AFE" w:rsidRDefault="004D5AFE" w:rsidP="004D5AFE">
      <w:pPr>
        <w:pStyle w:val="Prrafodelista"/>
        <w:numPr>
          <w:ilvl w:val="2"/>
          <w:numId w:val="1"/>
        </w:numPr>
        <w:spacing w:line="240" w:lineRule="auto"/>
        <w:rPr>
          <w:rFonts w:ascii="Tahoma" w:eastAsia="Times New Roman" w:hAnsi="Tahoma" w:cs="Tahoma"/>
        </w:rPr>
      </w:pPr>
      <w:r>
        <w:rPr>
          <w:rFonts w:ascii="Tahoma" w:eastAsia="Times New Roman" w:hAnsi="Tahoma" w:cs="Tahoma"/>
        </w:rPr>
        <w:lastRenderedPageBreak/>
        <w:t>Gestión de requerimientos (carpeta)</w:t>
      </w:r>
    </w:p>
    <w:p w14:paraId="2AEE5A0D" w14:textId="5078ECEF"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 xml:space="preserve">Procesos </w:t>
      </w:r>
    </w:p>
    <w:p w14:paraId="4A2660D2" w14:textId="05AED86C" w:rsidR="00796E71" w:rsidRDefault="00796E71" w:rsidP="00796E71">
      <w:pPr>
        <w:pStyle w:val="Prrafodelista"/>
        <w:spacing w:line="240" w:lineRule="auto"/>
        <w:ind w:left="2880"/>
        <w:rPr>
          <w:rFonts w:ascii="Tahoma" w:eastAsia="Times New Roman" w:hAnsi="Tahoma" w:cs="Tahoma"/>
        </w:rPr>
      </w:pPr>
      <w:hyperlink r:id="rId19" w:history="1">
        <w:proofErr w:type="spellStart"/>
        <w:r w:rsidRPr="00796E71">
          <w:rPr>
            <w:rStyle w:val="Hipervnculo"/>
            <w:rFonts w:ascii="Tahoma" w:eastAsia="Times New Roman" w:hAnsi="Tahoma" w:cs="Tahoma"/>
          </w:rPr>
          <w:t>INTyADMIN</w:t>
        </w:r>
        <w:proofErr w:type="spellEnd"/>
        <w:r w:rsidRPr="00796E71">
          <w:rPr>
            <w:rStyle w:val="Hipervnculo"/>
            <w:rFonts w:ascii="Tahoma" w:eastAsia="Times New Roman" w:hAnsi="Tahoma" w:cs="Tahoma"/>
          </w:rPr>
          <w:t>\Documentación técnica y registros históricos del proyecto de T I\Gestión de requerimientos\Procesos</w:t>
        </w:r>
      </w:hyperlink>
    </w:p>
    <w:p w14:paraId="6A47A366" w14:textId="1FB159BD"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SRS</w:t>
      </w:r>
    </w:p>
    <w:p w14:paraId="71CC6B78" w14:textId="2DF0BC68" w:rsidR="00796E71" w:rsidRDefault="00796E71" w:rsidP="00796E71">
      <w:pPr>
        <w:pStyle w:val="Prrafodelista"/>
        <w:spacing w:line="240" w:lineRule="auto"/>
        <w:ind w:left="2880"/>
        <w:rPr>
          <w:rFonts w:ascii="Tahoma" w:eastAsia="Times New Roman" w:hAnsi="Tahoma" w:cs="Tahoma"/>
        </w:rPr>
      </w:pPr>
      <w:hyperlink r:id="rId20" w:history="1">
        <w:proofErr w:type="spellStart"/>
        <w:r w:rsidRPr="00796E71">
          <w:rPr>
            <w:rStyle w:val="Hipervnculo"/>
            <w:rFonts w:ascii="Tahoma" w:eastAsia="Times New Roman" w:hAnsi="Tahoma" w:cs="Tahoma"/>
          </w:rPr>
          <w:t>INTyADMIN</w:t>
        </w:r>
        <w:proofErr w:type="spellEnd"/>
        <w:r w:rsidRPr="00796E71">
          <w:rPr>
            <w:rStyle w:val="Hipervnculo"/>
            <w:rFonts w:ascii="Tahoma" w:eastAsia="Times New Roman" w:hAnsi="Tahoma" w:cs="Tahoma"/>
          </w:rPr>
          <w:t>\Documentación técnica y registros históricos del proyecto de T I\Gestión de requerimientos\REQM_IND_v1_SRS_IECA.doc</w:t>
        </w:r>
      </w:hyperlink>
    </w:p>
    <w:p w14:paraId="59545D6A" w14:textId="0778B089"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DB de requerimientos</w:t>
      </w:r>
    </w:p>
    <w:p w14:paraId="3C192793" w14:textId="3BF79A74" w:rsidR="00796E71" w:rsidRDefault="00796E71" w:rsidP="00796E71">
      <w:pPr>
        <w:pStyle w:val="Prrafodelista"/>
        <w:spacing w:line="240" w:lineRule="auto"/>
        <w:ind w:left="2880"/>
        <w:rPr>
          <w:rFonts w:ascii="Tahoma" w:eastAsia="Times New Roman" w:hAnsi="Tahoma" w:cs="Tahoma"/>
        </w:rPr>
      </w:pPr>
      <w:hyperlink r:id="rId21" w:history="1">
        <w:proofErr w:type="spellStart"/>
        <w:r w:rsidRPr="00796E71">
          <w:rPr>
            <w:rStyle w:val="Hipervnculo"/>
            <w:rFonts w:ascii="Tahoma" w:eastAsia="Times New Roman" w:hAnsi="Tahoma" w:cs="Tahoma"/>
          </w:rPr>
          <w:t>INTyADMIN</w:t>
        </w:r>
        <w:proofErr w:type="spellEnd"/>
        <w:r w:rsidRPr="00796E71">
          <w:rPr>
            <w:rStyle w:val="Hipervnculo"/>
            <w:rFonts w:ascii="Tahoma" w:eastAsia="Times New Roman" w:hAnsi="Tahoma" w:cs="Tahoma"/>
          </w:rPr>
          <w:t>\Documentación técnica y registros históricos del proyecto de T I\Gestión de requerimientos\REQM_BD_v1_Requerimientos_IECA.xlsx</w:t>
        </w:r>
      </w:hyperlink>
    </w:p>
    <w:p w14:paraId="149091CA" w14:textId="24ED3A45"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Diagramas de casos de uso</w:t>
      </w:r>
    </w:p>
    <w:p w14:paraId="3BE132A6" w14:textId="21ACAC18" w:rsidR="00796E71" w:rsidRDefault="00605D2D" w:rsidP="00796E71">
      <w:pPr>
        <w:pStyle w:val="Prrafodelista"/>
        <w:spacing w:line="240" w:lineRule="auto"/>
        <w:ind w:left="2880"/>
        <w:rPr>
          <w:rFonts w:ascii="Tahoma" w:eastAsia="Times New Roman" w:hAnsi="Tahoma" w:cs="Tahoma"/>
        </w:rPr>
      </w:pPr>
      <w:hyperlink r:id="rId22" w:history="1">
        <w:proofErr w:type="spellStart"/>
        <w:r w:rsidRPr="00605D2D">
          <w:rPr>
            <w:rStyle w:val="Hipervnculo"/>
            <w:rFonts w:ascii="Tahoma" w:eastAsia="Times New Roman" w:hAnsi="Tahoma" w:cs="Tahoma"/>
          </w:rPr>
          <w:t>INTyADMIN</w:t>
        </w:r>
        <w:proofErr w:type="spellEnd"/>
        <w:r w:rsidRPr="00605D2D">
          <w:rPr>
            <w:rStyle w:val="Hipervnculo"/>
            <w:rFonts w:ascii="Tahoma" w:eastAsia="Times New Roman" w:hAnsi="Tahoma" w:cs="Tahoma"/>
          </w:rPr>
          <w:t xml:space="preserve">\Documentación técnica y registros históricos del proyecto de T I\Gestión de requerimientos\REQM_PLT_v2_Casos de </w:t>
        </w:r>
        <w:proofErr w:type="gramStart"/>
        <w:r w:rsidRPr="00605D2D">
          <w:rPr>
            <w:rStyle w:val="Hipervnculo"/>
            <w:rFonts w:ascii="Tahoma" w:eastAsia="Times New Roman" w:hAnsi="Tahoma" w:cs="Tahoma"/>
          </w:rPr>
          <w:t>Uso  ieca.doc</w:t>
        </w:r>
        <w:proofErr w:type="gramEnd"/>
      </w:hyperlink>
    </w:p>
    <w:p w14:paraId="0935A38A" w14:textId="7852D501"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Diagrama E-R</w:t>
      </w:r>
    </w:p>
    <w:p w14:paraId="1CC281B9" w14:textId="2DF83732" w:rsidR="00605D2D" w:rsidRDefault="00605D2D" w:rsidP="00605D2D">
      <w:pPr>
        <w:pStyle w:val="Prrafodelista"/>
        <w:spacing w:line="240" w:lineRule="auto"/>
        <w:ind w:left="2880"/>
        <w:rPr>
          <w:rFonts w:ascii="Tahoma" w:eastAsia="Times New Roman" w:hAnsi="Tahoma" w:cs="Tahoma"/>
        </w:rPr>
      </w:pPr>
      <w:hyperlink r:id="rId23" w:history="1">
        <w:proofErr w:type="spellStart"/>
        <w:r w:rsidRPr="00605D2D">
          <w:rPr>
            <w:rStyle w:val="Hipervnculo"/>
            <w:rFonts w:ascii="Tahoma" w:eastAsia="Times New Roman" w:hAnsi="Tahoma" w:cs="Tahoma"/>
          </w:rPr>
          <w:t>INTyADMIN</w:t>
        </w:r>
        <w:proofErr w:type="spellEnd"/>
        <w:r w:rsidRPr="00605D2D">
          <w:rPr>
            <w:rStyle w:val="Hipervnculo"/>
            <w:rFonts w:ascii="Tahoma" w:eastAsia="Times New Roman" w:hAnsi="Tahoma" w:cs="Tahoma"/>
          </w:rPr>
          <w:t>\Documentación técnica y registros históricos del proyecto de T I\Gestión de requerimientos\Diagrama_E_R.png</w:t>
        </w:r>
      </w:hyperlink>
    </w:p>
    <w:p w14:paraId="69CF9E9A" w14:textId="266A364F"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Diagrama Relacional</w:t>
      </w:r>
    </w:p>
    <w:p w14:paraId="53B23091" w14:textId="5FE3E00C" w:rsidR="00605D2D" w:rsidRDefault="00605D2D" w:rsidP="00605D2D">
      <w:pPr>
        <w:pStyle w:val="Prrafodelista"/>
        <w:spacing w:line="240" w:lineRule="auto"/>
        <w:ind w:left="2880"/>
        <w:rPr>
          <w:rFonts w:ascii="Tahoma" w:eastAsia="Times New Roman" w:hAnsi="Tahoma" w:cs="Tahoma"/>
        </w:rPr>
      </w:pPr>
      <w:hyperlink r:id="rId24" w:history="1">
        <w:proofErr w:type="spellStart"/>
        <w:r w:rsidRPr="00605D2D">
          <w:rPr>
            <w:rStyle w:val="Hipervnculo"/>
            <w:rFonts w:ascii="Tahoma" w:eastAsia="Times New Roman" w:hAnsi="Tahoma" w:cs="Tahoma"/>
          </w:rPr>
          <w:t>INTyADMIN</w:t>
        </w:r>
        <w:proofErr w:type="spellEnd"/>
        <w:r w:rsidRPr="00605D2D">
          <w:rPr>
            <w:rStyle w:val="Hipervnculo"/>
            <w:rFonts w:ascii="Tahoma" w:eastAsia="Times New Roman" w:hAnsi="Tahoma" w:cs="Tahoma"/>
          </w:rPr>
          <w:t>\Documentación técnica y registros históricos del proyecto de T I\Gestión de requerimientos\Diagrama_relacional.png</w:t>
        </w:r>
      </w:hyperlink>
    </w:p>
    <w:p w14:paraId="5D045FFF" w14:textId="441719E8"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Diagrama de clases</w:t>
      </w:r>
    </w:p>
    <w:p w14:paraId="4549A230" w14:textId="14A366B0" w:rsidR="00605D2D" w:rsidRDefault="00605D2D" w:rsidP="00605D2D">
      <w:pPr>
        <w:pStyle w:val="Prrafodelista"/>
        <w:spacing w:line="240" w:lineRule="auto"/>
        <w:ind w:left="2880"/>
        <w:rPr>
          <w:rFonts w:ascii="Tahoma" w:eastAsia="Times New Roman" w:hAnsi="Tahoma" w:cs="Tahoma"/>
        </w:rPr>
      </w:pPr>
      <w:hyperlink r:id="rId25" w:history="1">
        <w:proofErr w:type="spellStart"/>
        <w:r w:rsidRPr="00605D2D">
          <w:rPr>
            <w:rStyle w:val="Hipervnculo"/>
            <w:rFonts w:ascii="Tahoma" w:eastAsia="Times New Roman" w:hAnsi="Tahoma" w:cs="Tahoma"/>
          </w:rPr>
          <w:t>INTyADMIN</w:t>
        </w:r>
        <w:proofErr w:type="spellEnd"/>
        <w:r w:rsidRPr="00605D2D">
          <w:rPr>
            <w:rStyle w:val="Hipervnculo"/>
            <w:rFonts w:ascii="Tahoma" w:eastAsia="Times New Roman" w:hAnsi="Tahoma" w:cs="Tahoma"/>
          </w:rPr>
          <w:t>\Documentación técnica y registros históricos del proyecto de T I\Gestión de requerimientos\Diagrama_clases.jpg</w:t>
        </w:r>
      </w:hyperlink>
    </w:p>
    <w:p w14:paraId="0BE3A29D" w14:textId="77777777" w:rsidR="004D5AFE" w:rsidRDefault="004D5AFE" w:rsidP="004D5AFE">
      <w:pPr>
        <w:spacing w:after="0" w:line="240" w:lineRule="auto"/>
        <w:ind w:left="336"/>
        <w:rPr>
          <w:rFonts w:ascii="Tahoma" w:eastAsia="Times New Roman" w:hAnsi="Tahoma" w:cs="Tahoma"/>
          <w:lang w:val="es-ES"/>
        </w:rPr>
      </w:pPr>
    </w:p>
    <w:p w14:paraId="36E226DF" w14:textId="77777777" w:rsidR="004D5AFE" w:rsidRDefault="004D5AFE" w:rsidP="004D5AFE">
      <w:pPr>
        <w:pStyle w:val="Prrafodelista"/>
        <w:numPr>
          <w:ilvl w:val="2"/>
          <w:numId w:val="1"/>
        </w:numPr>
        <w:spacing w:line="240" w:lineRule="auto"/>
        <w:rPr>
          <w:rFonts w:ascii="Tahoma" w:eastAsia="Times New Roman" w:hAnsi="Tahoma" w:cs="Tahoma"/>
        </w:rPr>
      </w:pPr>
      <w:r>
        <w:rPr>
          <w:rFonts w:ascii="Tahoma" w:eastAsia="Times New Roman" w:hAnsi="Tahoma" w:cs="Tahoma"/>
        </w:rPr>
        <w:t>Planeación del proyecto (carpeta)</w:t>
      </w:r>
    </w:p>
    <w:p w14:paraId="1CF9F794" w14:textId="0DAE5CC5"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 xml:space="preserve">Procesos </w:t>
      </w:r>
    </w:p>
    <w:p w14:paraId="7529A14B" w14:textId="6F434317" w:rsidR="00605D2D" w:rsidRDefault="00605D2D" w:rsidP="00605D2D">
      <w:pPr>
        <w:pStyle w:val="Prrafodelista"/>
        <w:spacing w:line="240" w:lineRule="auto"/>
        <w:ind w:left="2880"/>
        <w:rPr>
          <w:rFonts w:ascii="Tahoma" w:eastAsia="Times New Roman" w:hAnsi="Tahoma" w:cs="Tahoma"/>
        </w:rPr>
      </w:pPr>
      <w:hyperlink r:id="rId26" w:history="1">
        <w:proofErr w:type="spellStart"/>
        <w:r w:rsidRPr="00605D2D">
          <w:rPr>
            <w:rStyle w:val="Hipervnculo"/>
            <w:rFonts w:ascii="Tahoma" w:eastAsia="Times New Roman" w:hAnsi="Tahoma" w:cs="Tahoma"/>
          </w:rPr>
          <w:t>INTyADMIN</w:t>
        </w:r>
        <w:proofErr w:type="spellEnd"/>
        <w:r w:rsidRPr="00605D2D">
          <w:rPr>
            <w:rStyle w:val="Hipervnculo"/>
            <w:rFonts w:ascii="Tahoma" w:eastAsia="Times New Roman" w:hAnsi="Tahoma" w:cs="Tahoma"/>
          </w:rPr>
          <w:t>\</w:t>
        </w:r>
        <w:proofErr w:type="spellStart"/>
        <w:r w:rsidRPr="00605D2D">
          <w:rPr>
            <w:rStyle w:val="Hipervnculo"/>
            <w:rFonts w:ascii="Tahoma" w:eastAsia="Times New Roman" w:hAnsi="Tahoma" w:cs="Tahoma"/>
          </w:rPr>
          <w:t>Plaeación</w:t>
        </w:r>
        <w:proofErr w:type="spellEnd"/>
        <w:r w:rsidRPr="00605D2D">
          <w:rPr>
            <w:rStyle w:val="Hipervnculo"/>
            <w:rFonts w:ascii="Tahoma" w:eastAsia="Times New Roman" w:hAnsi="Tahoma" w:cs="Tahoma"/>
          </w:rPr>
          <w:t xml:space="preserve"> del proyecto\Procesos</w:t>
        </w:r>
      </w:hyperlink>
    </w:p>
    <w:p w14:paraId="56E240D9" w14:textId="0271BEB3"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Acta de Inicio</w:t>
      </w:r>
    </w:p>
    <w:p w14:paraId="60AD7786" w14:textId="5CF84217" w:rsidR="00605D2D" w:rsidRDefault="00605D2D" w:rsidP="00605D2D">
      <w:pPr>
        <w:pStyle w:val="Prrafodelista"/>
        <w:spacing w:line="240" w:lineRule="auto"/>
        <w:ind w:left="2880"/>
        <w:rPr>
          <w:rFonts w:ascii="Tahoma" w:eastAsia="Times New Roman" w:hAnsi="Tahoma" w:cs="Tahoma"/>
        </w:rPr>
      </w:pPr>
      <w:hyperlink r:id="rId27" w:history="1">
        <w:proofErr w:type="spellStart"/>
        <w:r w:rsidRPr="00605D2D">
          <w:rPr>
            <w:rStyle w:val="Hipervnculo"/>
            <w:rFonts w:ascii="Tahoma" w:eastAsia="Times New Roman" w:hAnsi="Tahoma" w:cs="Tahoma"/>
          </w:rPr>
          <w:t>INTyADMIN</w:t>
        </w:r>
        <w:proofErr w:type="spellEnd"/>
        <w:r w:rsidRPr="00605D2D">
          <w:rPr>
            <w:rStyle w:val="Hipervnculo"/>
            <w:rFonts w:ascii="Tahoma" w:eastAsia="Times New Roman" w:hAnsi="Tahoma" w:cs="Tahoma"/>
          </w:rPr>
          <w:t>\</w:t>
        </w:r>
        <w:proofErr w:type="spellStart"/>
        <w:r w:rsidRPr="00605D2D">
          <w:rPr>
            <w:rStyle w:val="Hipervnculo"/>
            <w:rFonts w:ascii="Tahoma" w:eastAsia="Times New Roman" w:hAnsi="Tahoma" w:cs="Tahoma"/>
          </w:rPr>
          <w:t>Plaeación</w:t>
        </w:r>
        <w:proofErr w:type="spellEnd"/>
        <w:r w:rsidRPr="00605D2D">
          <w:rPr>
            <w:rStyle w:val="Hipervnculo"/>
            <w:rFonts w:ascii="Tahoma" w:eastAsia="Times New Roman" w:hAnsi="Tahoma" w:cs="Tahoma"/>
          </w:rPr>
          <w:t xml:space="preserve"> del proyecto\Acta de inicio\Acta del proyecto.docx</w:t>
        </w:r>
      </w:hyperlink>
    </w:p>
    <w:p w14:paraId="40DEB7B3" w14:textId="3B0C58B4"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Ciclo de vida</w:t>
      </w:r>
    </w:p>
    <w:p w14:paraId="63B3BDE4" w14:textId="75531557" w:rsidR="00605D2D" w:rsidRDefault="00605D2D" w:rsidP="00605D2D">
      <w:pPr>
        <w:pStyle w:val="Prrafodelista"/>
        <w:spacing w:line="240" w:lineRule="auto"/>
        <w:ind w:left="2880"/>
        <w:rPr>
          <w:rFonts w:ascii="Tahoma" w:eastAsia="Times New Roman" w:hAnsi="Tahoma" w:cs="Tahoma"/>
        </w:rPr>
      </w:pPr>
      <w:hyperlink r:id="rId28" w:history="1">
        <w:proofErr w:type="spellStart"/>
        <w:r w:rsidRPr="00605D2D">
          <w:rPr>
            <w:rStyle w:val="Hipervnculo"/>
            <w:rFonts w:ascii="Tahoma" w:eastAsia="Times New Roman" w:hAnsi="Tahoma" w:cs="Tahoma"/>
          </w:rPr>
          <w:t>INTyADMIN</w:t>
        </w:r>
        <w:proofErr w:type="spellEnd"/>
        <w:r w:rsidRPr="00605D2D">
          <w:rPr>
            <w:rStyle w:val="Hipervnculo"/>
            <w:rFonts w:ascii="Tahoma" w:eastAsia="Times New Roman" w:hAnsi="Tahoma" w:cs="Tahoma"/>
          </w:rPr>
          <w:t>\</w:t>
        </w:r>
        <w:proofErr w:type="spellStart"/>
        <w:r w:rsidRPr="00605D2D">
          <w:rPr>
            <w:rStyle w:val="Hipervnculo"/>
            <w:rFonts w:ascii="Tahoma" w:eastAsia="Times New Roman" w:hAnsi="Tahoma" w:cs="Tahoma"/>
          </w:rPr>
          <w:t>Plaeación</w:t>
        </w:r>
        <w:proofErr w:type="spellEnd"/>
        <w:r w:rsidRPr="00605D2D">
          <w:rPr>
            <w:rStyle w:val="Hipervnculo"/>
            <w:rFonts w:ascii="Tahoma" w:eastAsia="Times New Roman" w:hAnsi="Tahoma" w:cs="Tahoma"/>
          </w:rPr>
          <w:t xml:space="preserve"> del proyecto\Ciclo de vida\pxg-09-12_Ciclo de Vida.docx</w:t>
        </w:r>
      </w:hyperlink>
    </w:p>
    <w:p w14:paraId="3B3A12F6" w14:textId="0F66ABEF"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Minuta</w:t>
      </w:r>
    </w:p>
    <w:p w14:paraId="70DEB714" w14:textId="2FA300A1" w:rsidR="00605D2D" w:rsidRDefault="00605D2D" w:rsidP="00605D2D">
      <w:pPr>
        <w:pStyle w:val="Prrafodelista"/>
        <w:spacing w:line="240" w:lineRule="auto"/>
        <w:ind w:left="2880"/>
        <w:rPr>
          <w:rFonts w:ascii="Tahoma" w:eastAsia="Times New Roman" w:hAnsi="Tahoma" w:cs="Tahoma"/>
        </w:rPr>
      </w:pPr>
      <w:hyperlink r:id="rId29" w:history="1">
        <w:proofErr w:type="spellStart"/>
        <w:r w:rsidRPr="00605D2D">
          <w:rPr>
            <w:rStyle w:val="Hipervnculo"/>
            <w:rFonts w:ascii="Tahoma" w:eastAsia="Times New Roman" w:hAnsi="Tahoma" w:cs="Tahoma"/>
          </w:rPr>
          <w:t>INTyADMIN</w:t>
        </w:r>
        <w:proofErr w:type="spellEnd"/>
        <w:r w:rsidRPr="00605D2D">
          <w:rPr>
            <w:rStyle w:val="Hipervnculo"/>
            <w:rFonts w:ascii="Tahoma" w:eastAsia="Times New Roman" w:hAnsi="Tahoma" w:cs="Tahoma"/>
          </w:rPr>
          <w:t>\</w:t>
        </w:r>
        <w:proofErr w:type="spellStart"/>
        <w:r w:rsidRPr="00605D2D">
          <w:rPr>
            <w:rStyle w:val="Hipervnculo"/>
            <w:rFonts w:ascii="Tahoma" w:eastAsia="Times New Roman" w:hAnsi="Tahoma" w:cs="Tahoma"/>
          </w:rPr>
          <w:t>Plaeación</w:t>
        </w:r>
        <w:proofErr w:type="spellEnd"/>
        <w:r w:rsidRPr="00605D2D">
          <w:rPr>
            <w:rStyle w:val="Hipervnculo"/>
            <w:rFonts w:ascii="Tahoma" w:eastAsia="Times New Roman" w:hAnsi="Tahoma" w:cs="Tahoma"/>
          </w:rPr>
          <w:t xml:space="preserve"> del proyecto\Minutas</w:t>
        </w:r>
      </w:hyperlink>
    </w:p>
    <w:p w14:paraId="3DF64567" w14:textId="1B5BF1A3"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Organigrama</w:t>
      </w:r>
    </w:p>
    <w:p w14:paraId="3151C931" w14:textId="77777777" w:rsidR="00605D2D" w:rsidRDefault="00605D2D" w:rsidP="00605D2D">
      <w:pPr>
        <w:pStyle w:val="Prrafodelista"/>
        <w:spacing w:line="240" w:lineRule="auto"/>
        <w:ind w:left="2880"/>
        <w:rPr>
          <w:rFonts w:ascii="Tahoma" w:eastAsia="Times New Roman" w:hAnsi="Tahoma" w:cs="Tahoma"/>
        </w:rPr>
      </w:pPr>
    </w:p>
    <w:p w14:paraId="2CB22DAD" w14:textId="077D8B87" w:rsidR="00605D2D" w:rsidRDefault="004D5AFE" w:rsidP="00605D2D">
      <w:pPr>
        <w:pStyle w:val="Prrafodelista"/>
        <w:numPr>
          <w:ilvl w:val="3"/>
          <w:numId w:val="1"/>
        </w:numPr>
        <w:spacing w:line="240" w:lineRule="auto"/>
        <w:rPr>
          <w:rFonts w:ascii="Tahoma" w:eastAsia="Times New Roman" w:hAnsi="Tahoma" w:cs="Tahoma"/>
        </w:rPr>
      </w:pPr>
      <w:r>
        <w:rPr>
          <w:rFonts w:ascii="Tahoma" w:eastAsia="Times New Roman" w:hAnsi="Tahoma" w:cs="Tahoma"/>
        </w:rPr>
        <w:t>WBS</w:t>
      </w:r>
    </w:p>
    <w:p w14:paraId="20966DBD" w14:textId="77777777" w:rsidR="00605D2D" w:rsidRPr="00605D2D" w:rsidRDefault="00605D2D" w:rsidP="00605D2D">
      <w:pPr>
        <w:pStyle w:val="Prrafodelista"/>
        <w:rPr>
          <w:rFonts w:ascii="Tahoma" w:eastAsia="Times New Roman" w:hAnsi="Tahoma" w:cs="Tahoma"/>
        </w:rPr>
      </w:pPr>
    </w:p>
    <w:p w14:paraId="765E7409" w14:textId="3FF09F11" w:rsidR="00605D2D" w:rsidRPr="00605D2D" w:rsidRDefault="00605D2D" w:rsidP="00605D2D">
      <w:pPr>
        <w:pStyle w:val="Prrafodelista"/>
        <w:spacing w:line="240" w:lineRule="auto"/>
        <w:ind w:left="2880"/>
        <w:rPr>
          <w:rFonts w:ascii="Tahoma" w:eastAsia="Times New Roman" w:hAnsi="Tahoma" w:cs="Tahoma"/>
        </w:rPr>
      </w:pPr>
      <w:hyperlink r:id="rId30" w:history="1">
        <w:proofErr w:type="spellStart"/>
        <w:r w:rsidRPr="00605D2D">
          <w:rPr>
            <w:rStyle w:val="Hipervnculo"/>
            <w:rFonts w:ascii="Tahoma" w:eastAsia="Times New Roman" w:hAnsi="Tahoma" w:cs="Tahoma"/>
          </w:rPr>
          <w:t>INTyADMIN</w:t>
        </w:r>
        <w:proofErr w:type="spellEnd"/>
        <w:r w:rsidRPr="00605D2D">
          <w:rPr>
            <w:rStyle w:val="Hipervnculo"/>
            <w:rFonts w:ascii="Tahoma" w:eastAsia="Times New Roman" w:hAnsi="Tahoma" w:cs="Tahoma"/>
          </w:rPr>
          <w:t>\</w:t>
        </w:r>
        <w:proofErr w:type="spellStart"/>
        <w:r w:rsidRPr="00605D2D">
          <w:rPr>
            <w:rStyle w:val="Hipervnculo"/>
            <w:rFonts w:ascii="Tahoma" w:eastAsia="Times New Roman" w:hAnsi="Tahoma" w:cs="Tahoma"/>
          </w:rPr>
          <w:t>Plaeación</w:t>
        </w:r>
        <w:proofErr w:type="spellEnd"/>
        <w:r w:rsidRPr="00605D2D">
          <w:rPr>
            <w:rStyle w:val="Hipervnculo"/>
            <w:rFonts w:ascii="Tahoma" w:eastAsia="Times New Roman" w:hAnsi="Tahoma" w:cs="Tahoma"/>
          </w:rPr>
          <w:t xml:space="preserve"> del proyecto\WBS\WBS.docx</w:t>
        </w:r>
      </w:hyperlink>
    </w:p>
    <w:p w14:paraId="19440A5E" w14:textId="0D13329C"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Alcance</w:t>
      </w:r>
    </w:p>
    <w:p w14:paraId="34893F93" w14:textId="397A6A44" w:rsidR="00605D2D" w:rsidRDefault="00605D2D" w:rsidP="00605D2D">
      <w:pPr>
        <w:pStyle w:val="Prrafodelista"/>
        <w:spacing w:line="240" w:lineRule="auto"/>
        <w:ind w:left="2880"/>
        <w:rPr>
          <w:rFonts w:ascii="Tahoma" w:eastAsia="Times New Roman" w:hAnsi="Tahoma" w:cs="Tahoma"/>
        </w:rPr>
      </w:pPr>
      <w:hyperlink r:id="rId31" w:history="1">
        <w:proofErr w:type="spellStart"/>
        <w:r w:rsidRPr="00605D2D">
          <w:rPr>
            <w:rStyle w:val="Hipervnculo"/>
            <w:rFonts w:ascii="Tahoma" w:eastAsia="Times New Roman" w:hAnsi="Tahoma" w:cs="Tahoma"/>
          </w:rPr>
          <w:t>INTyADMIN</w:t>
        </w:r>
        <w:proofErr w:type="spellEnd"/>
        <w:r w:rsidRPr="00605D2D">
          <w:rPr>
            <w:rStyle w:val="Hipervnculo"/>
            <w:rFonts w:ascii="Tahoma" w:eastAsia="Times New Roman" w:hAnsi="Tahoma" w:cs="Tahoma"/>
          </w:rPr>
          <w:t>\</w:t>
        </w:r>
        <w:proofErr w:type="spellStart"/>
        <w:r w:rsidRPr="00605D2D">
          <w:rPr>
            <w:rStyle w:val="Hipervnculo"/>
            <w:rFonts w:ascii="Tahoma" w:eastAsia="Times New Roman" w:hAnsi="Tahoma" w:cs="Tahoma"/>
          </w:rPr>
          <w:t>Plaeación</w:t>
        </w:r>
        <w:proofErr w:type="spellEnd"/>
        <w:r w:rsidRPr="00605D2D">
          <w:rPr>
            <w:rStyle w:val="Hipervnculo"/>
            <w:rFonts w:ascii="Tahoma" w:eastAsia="Times New Roman" w:hAnsi="Tahoma" w:cs="Tahoma"/>
          </w:rPr>
          <w:t xml:space="preserve"> del proyecto\Alcance\Declaración del alcance.docx</w:t>
        </w:r>
      </w:hyperlink>
    </w:p>
    <w:p w14:paraId="624E74FD" w14:textId="284B758A"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lastRenderedPageBreak/>
        <w:t>Matriz de responsabilidades.</w:t>
      </w:r>
    </w:p>
    <w:p w14:paraId="71E909DE" w14:textId="3B8C7A3E" w:rsidR="00605D2D" w:rsidRDefault="00605D2D" w:rsidP="00605D2D">
      <w:pPr>
        <w:pStyle w:val="Prrafodelista"/>
        <w:spacing w:line="240" w:lineRule="auto"/>
        <w:ind w:left="2880"/>
        <w:rPr>
          <w:rFonts w:ascii="Tahoma" w:eastAsia="Times New Roman" w:hAnsi="Tahoma" w:cs="Tahoma"/>
        </w:rPr>
      </w:pPr>
      <w:hyperlink r:id="rId32" w:history="1">
        <w:proofErr w:type="spellStart"/>
        <w:r w:rsidRPr="00605D2D">
          <w:rPr>
            <w:rStyle w:val="Hipervnculo"/>
            <w:rFonts w:ascii="Tahoma" w:eastAsia="Times New Roman" w:hAnsi="Tahoma" w:cs="Tahoma"/>
          </w:rPr>
          <w:t>INTyADMIN</w:t>
        </w:r>
        <w:proofErr w:type="spellEnd"/>
        <w:r w:rsidRPr="00605D2D">
          <w:rPr>
            <w:rStyle w:val="Hipervnculo"/>
            <w:rFonts w:ascii="Tahoma" w:eastAsia="Times New Roman" w:hAnsi="Tahoma" w:cs="Tahoma"/>
          </w:rPr>
          <w:t>\</w:t>
        </w:r>
        <w:proofErr w:type="spellStart"/>
        <w:r w:rsidRPr="00605D2D">
          <w:rPr>
            <w:rStyle w:val="Hipervnculo"/>
            <w:rFonts w:ascii="Tahoma" w:eastAsia="Times New Roman" w:hAnsi="Tahoma" w:cs="Tahoma"/>
          </w:rPr>
          <w:t>Plaeación</w:t>
        </w:r>
        <w:proofErr w:type="spellEnd"/>
        <w:r w:rsidRPr="00605D2D">
          <w:rPr>
            <w:rStyle w:val="Hipervnculo"/>
            <w:rFonts w:ascii="Tahoma" w:eastAsia="Times New Roman" w:hAnsi="Tahoma" w:cs="Tahoma"/>
          </w:rPr>
          <w:t xml:space="preserve"> del proyecto\Matriz de responsabilidades\Matriz de responsabilidades.docx</w:t>
        </w:r>
      </w:hyperlink>
    </w:p>
    <w:p w14:paraId="76EAFAA1" w14:textId="173A79E3"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Matriz de Comunicación.</w:t>
      </w:r>
    </w:p>
    <w:p w14:paraId="3962B961" w14:textId="6769FB15" w:rsidR="00605D2D" w:rsidRDefault="00605D2D" w:rsidP="00605D2D">
      <w:pPr>
        <w:pStyle w:val="Prrafodelista"/>
        <w:spacing w:line="240" w:lineRule="auto"/>
        <w:ind w:left="2880"/>
        <w:rPr>
          <w:rFonts w:ascii="Tahoma" w:eastAsia="Times New Roman" w:hAnsi="Tahoma" w:cs="Tahoma"/>
        </w:rPr>
      </w:pPr>
      <w:hyperlink r:id="rId33" w:history="1">
        <w:proofErr w:type="spellStart"/>
        <w:r w:rsidRPr="00605D2D">
          <w:rPr>
            <w:rStyle w:val="Hipervnculo"/>
            <w:rFonts w:ascii="Tahoma" w:eastAsia="Times New Roman" w:hAnsi="Tahoma" w:cs="Tahoma"/>
          </w:rPr>
          <w:t>INTyADMIN</w:t>
        </w:r>
        <w:proofErr w:type="spellEnd"/>
        <w:r w:rsidRPr="00605D2D">
          <w:rPr>
            <w:rStyle w:val="Hipervnculo"/>
            <w:rFonts w:ascii="Tahoma" w:eastAsia="Times New Roman" w:hAnsi="Tahoma" w:cs="Tahoma"/>
          </w:rPr>
          <w:t>\</w:t>
        </w:r>
        <w:proofErr w:type="spellStart"/>
        <w:r w:rsidRPr="00605D2D">
          <w:rPr>
            <w:rStyle w:val="Hipervnculo"/>
            <w:rFonts w:ascii="Tahoma" w:eastAsia="Times New Roman" w:hAnsi="Tahoma" w:cs="Tahoma"/>
          </w:rPr>
          <w:t>Plaeación</w:t>
        </w:r>
        <w:proofErr w:type="spellEnd"/>
        <w:r w:rsidRPr="00605D2D">
          <w:rPr>
            <w:rStyle w:val="Hipervnculo"/>
            <w:rFonts w:ascii="Tahoma" w:eastAsia="Times New Roman" w:hAnsi="Tahoma" w:cs="Tahoma"/>
          </w:rPr>
          <w:t xml:space="preserve"> del proyecto\Matriz de Comunicación\Matriz de Comunicación IECA.xlsx</w:t>
        </w:r>
      </w:hyperlink>
    </w:p>
    <w:p w14:paraId="2F9DE1D5" w14:textId="67D23429"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Plan de licitación</w:t>
      </w:r>
    </w:p>
    <w:p w14:paraId="0627F971" w14:textId="77777777" w:rsidR="00605D2D" w:rsidRDefault="00605D2D" w:rsidP="00605D2D">
      <w:pPr>
        <w:pStyle w:val="Prrafodelista"/>
        <w:spacing w:line="240" w:lineRule="auto"/>
        <w:ind w:left="2880"/>
        <w:rPr>
          <w:rFonts w:ascii="Tahoma" w:eastAsia="Times New Roman" w:hAnsi="Tahoma" w:cs="Tahoma"/>
        </w:rPr>
      </w:pPr>
    </w:p>
    <w:p w14:paraId="56ED7F38"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Administración de riesgos (sub-carpeta)</w:t>
      </w:r>
    </w:p>
    <w:p w14:paraId="70367530" w14:textId="469910C8"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Plan de contingencia.</w:t>
      </w:r>
    </w:p>
    <w:p w14:paraId="7925B35A" w14:textId="0D33E279" w:rsidR="00605D2D" w:rsidRDefault="00605D2D" w:rsidP="00605D2D">
      <w:pPr>
        <w:pStyle w:val="Prrafodelista"/>
        <w:spacing w:line="240" w:lineRule="auto"/>
        <w:ind w:left="3600"/>
        <w:rPr>
          <w:rFonts w:ascii="Tahoma" w:eastAsia="Times New Roman" w:hAnsi="Tahoma" w:cs="Tahoma"/>
        </w:rPr>
      </w:pPr>
      <w:hyperlink r:id="rId34" w:history="1">
        <w:proofErr w:type="spellStart"/>
        <w:r w:rsidRPr="00605D2D">
          <w:rPr>
            <w:rStyle w:val="Hipervnculo"/>
            <w:rFonts w:ascii="Tahoma" w:eastAsia="Times New Roman" w:hAnsi="Tahoma" w:cs="Tahoma"/>
          </w:rPr>
          <w:t>INTyADMIN</w:t>
        </w:r>
        <w:proofErr w:type="spellEnd"/>
        <w:r w:rsidRPr="00605D2D">
          <w:rPr>
            <w:rStyle w:val="Hipervnculo"/>
            <w:rFonts w:ascii="Tahoma" w:eastAsia="Times New Roman" w:hAnsi="Tahoma" w:cs="Tahoma"/>
          </w:rPr>
          <w:t>\</w:t>
        </w:r>
        <w:proofErr w:type="spellStart"/>
        <w:r w:rsidRPr="00605D2D">
          <w:rPr>
            <w:rStyle w:val="Hipervnculo"/>
            <w:rFonts w:ascii="Tahoma" w:eastAsia="Times New Roman" w:hAnsi="Tahoma" w:cs="Tahoma"/>
          </w:rPr>
          <w:t>Plaeación</w:t>
        </w:r>
        <w:proofErr w:type="spellEnd"/>
        <w:r w:rsidRPr="00605D2D">
          <w:rPr>
            <w:rStyle w:val="Hipervnculo"/>
            <w:rFonts w:ascii="Tahoma" w:eastAsia="Times New Roman" w:hAnsi="Tahoma" w:cs="Tahoma"/>
          </w:rPr>
          <w:t xml:space="preserve"> del proyecto\Administración de riesgos\PP_PLA_v1_Plan de Contingencia de Riesgos.doc</w:t>
        </w:r>
      </w:hyperlink>
    </w:p>
    <w:p w14:paraId="743A9737" w14:textId="1A83EE50"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Herramienta de control de riesgos</w:t>
      </w:r>
    </w:p>
    <w:p w14:paraId="525A28EF" w14:textId="368545AE" w:rsidR="00605D2D" w:rsidRDefault="00605D2D" w:rsidP="00605D2D">
      <w:pPr>
        <w:pStyle w:val="Prrafodelista"/>
        <w:spacing w:line="240" w:lineRule="auto"/>
        <w:ind w:left="3600"/>
        <w:rPr>
          <w:rFonts w:ascii="Tahoma" w:eastAsia="Times New Roman" w:hAnsi="Tahoma" w:cs="Tahoma"/>
        </w:rPr>
      </w:pPr>
      <w:hyperlink r:id="rId35" w:history="1">
        <w:proofErr w:type="spellStart"/>
        <w:r w:rsidRPr="00605D2D">
          <w:rPr>
            <w:rStyle w:val="Hipervnculo"/>
            <w:rFonts w:ascii="Tahoma" w:eastAsia="Times New Roman" w:hAnsi="Tahoma" w:cs="Tahoma"/>
          </w:rPr>
          <w:t>INTyADMIN</w:t>
        </w:r>
        <w:proofErr w:type="spellEnd"/>
        <w:r w:rsidRPr="00605D2D">
          <w:rPr>
            <w:rStyle w:val="Hipervnculo"/>
            <w:rFonts w:ascii="Tahoma" w:eastAsia="Times New Roman" w:hAnsi="Tahoma" w:cs="Tahoma"/>
          </w:rPr>
          <w:t>\</w:t>
        </w:r>
        <w:proofErr w:type="spellStart"/>
        <w:r w:rsidRPr="00605D2D">
          <w:rPr>
            <w:rStyle w:val="Hipervnculo"/>
            <w:rFonts w:ascii="Tahoma" w:eastAsia="Times New Roman" w:hAnsi="Tahoma" w:cs="Tahoma"/>
          </w:rPr>
          <w:t>Plaeación</w:t>
        </w:r>
        <w:proofErr w:type="spellEnd"/>
        <w:r w:rsidRPr="00605D2D">
          <w:rPr>
            <w:rStyle w:val="Hipervnculo"/>
            <w:rFonts w:ascii="Tahoma" w:eastAsia="Times New Roman" w:hAnsi="Tahoma" w:cs="Tahoma"/>
          </w:rPr>
          <w:t xml:space="preserve"> del proyecto\Administración de riesgos\PP_HER_v1_Herramienta para la Administración de Riesgos.xlsx</w:t>
        </w:r>
      </w:hyperlink>
    </w:p>
    <w:p w14:paraId="06C7FEA9" w14:textId="31CEE660"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 xml:space="preserve">Base de datos de riesgos </w:t>
      </w:r>
    </w:p>
    <w:p w14:paraId="6968B342" w14:textId="4D6C3A22" w:rsidR="00605D2D" w:rsidRDefault="00605D2D" w:rsidP="00605D2D">
      <w:pPr>
        <w:pStyle w:val="Prrafodelista"/>
        <w:spacing w:line="240" w:lineRule="auto"/>
        <w:ind w:left="3600"/>
        <w:rPr>
          <w:rFonts w:ascii="Tahoma" w:eastAsia="Times New Roman" w:hAnsi="Tahoma" w:cs="Tahoma"/>
        </w:rPr>
      </w:pPr>
      <w:hyperlink r:id="rId36" w:history="1">
        <w:proofErr w:type="spellStart"/>
        <w:r w:rsidRPr="00605D2D">
          <w:rPr>
            <w:rStyle w:val="Hipervnculo"/>
            <w:rFonts w:ascii="Tahoma" w:eastAsia="Times New Roman" w:hAnsi="Tahoma" w:cs="Tahoma"/>
          </w:rPr>
          <w:t>INTyADMIN</w:t>
        </w:r>
        <w:proofErr w:type="spellEnd"/>
        <w:r w:rsidRPr="00605D2D">
          <w:rPr>
            <w:rStyle w:val="Hipervnculo"/>
            <w:rFonts w:ascii="Tahoma" w:eastAsia="Times New Roman" w:hAnsi="Tahoma" w:cs="Tahoma"/>
          </w:rPr>
          <w:t>\</w:t>
        </w:r>
        <w:proofErr w:type="spellStart"/>
        <w:r w:rsidRPr="00605D2D">
          <w:rPr>
            <w:rStyle w:val="Hipervnculo"/>
            <w:rFonts w:ascii="Tahoma" w:eastAsia="Times New Roman" w:hAnsi="Tahoma" w:cs="Tahoma"/>
          </w:rPr>
          <w:t>Plaeación</w:t>
        </w:r>
        <w:proofErr w:type="spellEnd"/>
        <w:r w:rsidRPr="00605D2D">
          <w:rPr>
            <w:rStyle w:val="Hipervnculo"/>
            <w:rFonts w:ascii="Tahoma" w:eastAsia="Times New Roman" w:hAnsi="Tahoma" w:cs="Tahoma"/>
          </w:rPr>
          <w:t xml:space="preserve"> del proyecto\Administración de riesgos\PP_REP_v1_BD de Riesgos.xlsx</w:t>
        </w:r>
      </w:hyperlink>
    </w:p>
    <w:p w14:paraId="41815F9A" w14:textId="4BFF1220"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Plan de administración de riesgos</w:t>
      </w:r>
    </w:p>
    <w:p w14:paraId="1367456C" w14:textId="0EC6B164" w:rsidR="00605D2D" w:rsidRDefault="00605D2D" w:rsidP="00605D2D">
      <w:pPr>
        <w:pStyle w:val="Prrafodelista"/>
        <w:spacing w:line="240" w:lineRule="auto"/>
        <w:ind w:left="3600"/>
        <w:rPr>
          <w:rFonts w:ascii="Tahoma" w:eastAsia="Times New Roman" w:hAnsi="Tahoma" w:cs="Tahoma"/>
        </w:rPr>
      </w:pPr>
      <w:hyperlink r:id="rId37" w:history="1">
        <w:proofErr w:type="spellStart"/>
        <w:r w:rsidRPr="00605D2D">
          <w:rPr>
            <w:rStyle w:val="Hipervnculo"/>
            <w:rFonts w:ascii="Tahoma" w:eastAsia="Times New Roman" w:hAnsi="Tahoma" w:cs="Tahoma"/>
          </w:rPr>
          <w:t>INTyADMIN</w:t>
        </w:r>
        <w:proofErr w:type="spellEnd"/>
        <w:r w:rsidRPr="00605D2D">
          <w:rPr>
            <w:rStyle w:val="Hipervnculo"/>
            <w:rFonts w:ascii="Tahoma" w:eastAsia="Times New Roman" w:hAnsi="Tahoma" w:cs="Tahoma"/>
          </w:rPr>
          <w:t>\</w:t>
        </w:r>
        <w:proofErr w:type="spellStart"/>
        <w:r w:rsidRPr="00605D2D">
          <w:rPr>
            <w:rStyle w:val="Hipervnculo"/>
            <w:rFonts w:ascii="Tahoma" w:eastAsia="Times New Roman" w:hAnsi="Tahoma" w:cs="Tahoma"/>
          </w:rPr>
          <w:t>Plaeación</w:t>
        </w:r>
        <w:proofErr w:type="spellEnd"/>
        <w:r w:rsidRPr="00605D2D">
          <w:rPr>
            <w:rStyle w:val="Hipervnculo"/>
            <w:rFonts w:ascii="Tahoma" w:eastAsia="Times New Roman" w:hAnsi="Tahoma" w:cs="Tahoma"/>
          </w:rPr>
          <w:t xml:space="preserve"> del proyecto\Administración de riesgos\PP_PLA_v1_Plan de Riesgos.docx</w:t>
        </w:r>
      </w:hyperlink>
    </w:p>
    <w:p w14:paraId="1B3D785B"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Cierre de proyecto (sub-carpeta)</w:t>
      </w:r>
    </w:p>
    <w:p w14:paraId="203EF3A2" w14:textId="35EAF28B"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Acta de cierre</w:t>
      </w:r>
    </w:p>
    <w:p w14:paraId="116795F1" w14:textId="2D77D7DD" w:rsidR="008217B2" w:rsidRDefault="008217B2" w:rsidP="008217B2">
      <w:pPr>
        <w:pStyle w:val="Prrafodelista"/>
        <w:spacing w:line="240" w:lineRule="auto"/>
        <w:ind w:left="3600"/>
        <w:rPr>
          <w:rFonts w:ascii="Tahoma" w:eastAsia="Times New Roman" w:hAnsi="Tahoma" w:cs="Tahoma"/>
        </w:rPr>
      </w:pPr>
      <w:hyperlink r:id="rId38" w:history="1">
        <w:proofErr w:type="spellStart"/>
        <w:r w:rsidRPr="008217B2">
          <w:rPr>
            <w:rStyle w:val="Hipervnculo"/>
            <w:rFonts w:ascii="Tahoma" w:eastAsia="Times New Roman" w:hAnsi="Tahoma" w:cs="Tahoma"/>
          </w:rPr>
          <w:t>INTyADMIN</w:t>
        </w:r>
        <w:proofErr w:type="spellEnd"/>
        <w:r w:rsidRPr="008217B2">
          <w:rPr>
            <w:rStyle w:val="Hipervnculo"/>
            <w:rFonts w:ascii="Tahoma" w:eastAsia="Times New Roman" w:hAnsi="Tahoma" w:cs="Tahoma"/>
          </w:rPr>
          <w:t>\</w:t>
        </w:r>
        <w:proofErr w:type="spellStart"/>
        <w:r w:rsidRPr="008217B2">
          <w:rPr>
            <w:rStyle w:val="Hipervnculo"/>
            <w:rFonts w:ascii="Tahoma" w:eastAsia="Times New Roman" w:hAnsi="Tahoma" w:cs="Tahoma"/>
          </w:rPr>
          <w:t>Plaeación</w:t>
        </w:r>
        <w:proofErr w:type="spellEnd"/>
        <w:r w:rsidRPr="008217B2">
          <w:rPr>
            <w:rStyle w:val="Hipervnculo"/>
            <w:rFonts w:ascii="Tahoma" w:eastAsia="Times New Roman" w:hAnsi="Tahoma" w:cs="Tahoma"/>
          </w:rPr>
          <w:t xml:space="preserve"> del proyecto\Cierre de proyecto\</w:t>
        </w:r>
        <w:proofErr w:type="spellStart"/>
        <w:r w:rsidRPr="008217B2">
          <w:rPr>
            <w:rStyle w:val="Hipervnculo"/>
            <w:rFonts w:ascii="Tahoma" w:eastAsia="Times New Roman" w:hAnsi="Tahoma" w:cs="Tahoma"/>
          </w:rPr>
          <w:t>ActaCierreProyecto</w:t>
        </w:r>
        <w:proofErr w:type="spellEnd"/>
        <w:r w:rsidRPr="008217B2">
          <w:rPr>
            <w:rStyle w:val="Hipervnculo"/>
            <w:rFonts w:ascii="Tahoma" w:eastAsia="Times New Roman" w:hAnsi="Tahoma" w:cs="Tahoma"/>
          </w:rPr>
          <w:t xml:space="preserve"> JAMA.docx</w:t>
        </w:r>
      </w:hyperlink>
    </w:p>
    <w:p w14:paraId="4823263C" w14:textId="2F0C5FE0" w:rsidR="00575582" w:rsidRDefault="00575582">
      <w:pPr>
        <w:spacing w:line="259" w:lineRule="auto"/>
        <w:rPr>
          <w:rFonts w:eastAsiaTheme="majorEastAsia" w:cstheme="majorBidi"/>
          <w:b/>
          <w:szCs w:val="26"/>
        </w:rPr>
      </w:pPr>
      <w:r>
        <w:br w:type="page"/>
      </w:r>
    </w:p>
    <w:p w14:paraId="19FC71DE" w14:textId="04A90F3E" w:rsidR="00953EE4" w:rsidRPr="00953EE4" w:rsidRDefault="00575582" w:rsidP="00953EE4">
      <w:pPr>
        <w:pStyle w:val="Ttulo1"/>
      </w:pPr>
      <w:bookmarkStart w:id="4" w:name="_Toc48333161"/>
      <w:r>
        <w:lastRenderedPageBreak/>
        <w:t>Reflexiones</w:t>
      </w:r>
      <w:bookmarkEnd w:id="4"/>
    </w:p>
    <w:p w14:paraId="2513A145" w14:textId="77777777" w:rsidR="00EA30B4" w:rsidRDefault="00EA30B4" w:rsidP="00575582">
      <w:pPr>
        <w:pStyle w:val="Sinespaciado"/>
        <w:tabs>
          <w:tab w:val="left" w:pos="0"/>
        </w:tabs>
        <w:spacing w:line="360" w:lineRule="auto"/>
        <w:jc w:val="both"/>
        <w:rPr>
          <w:rFonts w:ascii="Arial" w:hAnsi="Arial" w:cs="Arial"/>
          <w:b/>
          <w:sz w:val="24"/>
        </w:rPr>
      </w:pPr>
    </w:p>
    <w:p w14:paraId="64BA7CD6" w14:textId="77777777" w:rsidR="00953EE4" w:rsidRDefault="00EB1673" w:rsidP="00575582">
      <w:pPr>
        <w:pStyle w:val="Sinespaciado"/>
        <w:tabs>
          <w:tab w:val="left" w:pos="0"/>
        </w:tabs>
        <w:spacing w:line="360" w:lineRule="auto"/>
        <w:jc w:val="both"/>
        <w:rPr>
          <w:rFonts w:ascii="Arial" w:hAnsi="Arial" w:cs="Arial"/>
          <w:sz w:val="24"/>
        </w:rPr>
      </w:pPr>
      <w:r w:rsidRPr="00953EE4">
        <w:rPr>
          <w:rFonts w:ascii="Arial" w:hAnsi="Arial" w:cs="Arial"/>
          <w:b/>
          <w:sz w:val="24"/>
        </w:rPr>
        <w:t>La administración de proyectos.</w:t>
      </w:r>
      <w:r>
        <w:rPr>
          <w:rFonts w:ascii="Arial" w:hAnsi="Arial" w:cs="Arial"/>
          <w:sz w:val="24"/>
        </w:rPr>
        <w:t xml:space="preserve"> </w:t>
      </w:r>
    </w:p>
    <w:p w14:paraId="393A3DFD" w14:textId="293E7F14" w:rsidR="00575582" w:rsidRDefault="00EB1673" w:rsidP="00575582">
      <w:pPr>
        <w:pStyle w:val="Sinespaciado"/>
        <w:tabs>
          <w:tab w:val="left" w:pos="0"/>
        </w:tabs>
        <w:spacing w:line="360" w:lineRule="auto"/>
        <w:jc w:val="both"/>
        <w:rPr>
          <w:rFonts w:ascii="Arial" w:hAnsi="Arial" w:cs="Arial"/>
          <w:sz w:val="24"/>
        </w:rPr>
      </w:pPr>
      <w:r>
        <w:rPr>
          <w:rFonts w:ascii="Arial" w:hAnsi="Arial" w:cs="Arial"/>
          <w:sz w:val="24"/>
        </w:rPr>
        <w:t>De acuerdo a un tiempo completo de conllevar lo que es la administración de proyectos en la cual procura tener siempre el máximo rendimiento y aprovechamiento de los recursos mediante su utilización.</w:t>
      </w:r>
      <w:sdt>
        <w:sdtPr>
          <w:rPr>
            <w:rFonts w:ascii="Arial" w:hAnsi="Arial" w:cs="Arial"/>
            <w:sz w:val="24"/>
          </w:rPr>
          <w:id w:val="-1828968830"/>
          <w:citation/>
        </w:sdtPr>
        <w:sdtEndPr/>
        <w:sdtContent>
          <w:r w:rsidR="00953EE4">
            <w:rPr>
              <w:rFonts w:ascii="Arial" w:hAnsi="Arial" w:cs="Arial"/>
              <w:sz w:val="24"/>
            </w:rPr>
            <w:fldChar w:fldCharType="begin"/>
          </w:r>
          <w:r w:rsidR="00953EE4">
            <w:rPr>
              <w:rFonts w:ascii="Arial" w:hAnsi="Arial" w:cs="Arial"/>
              <w:sz w:val="24"/>
            </w:rPr>
            <w:instrText xml:space="preserve"> CITATION adm07 \l 2058 </w:instrText>
          </w:r>
          <w:r w:rsidR="00953EE4">
            <w:rPr>
              <w:rFonts w:ascii="Arial" w:hAnsi="Arial" w:cs="Arial"/>
              <w:sz w:val="24"/>
            </w:rPr>
            <w:fldChar w:fldCharType="separate"/>
          </w:r>
          <w:r w:rsidR="00790FC0">
            <w:rPr>
              <w:rFonts w:ascii="Arial" w:hAnsi="Arial" w:cs="Arial"/>
              <w:noProof/>
              <w:sz w:val="24"/>
            </w:rPr>
            <w:t xml:space="preserve"> </w:t>
          </w:r>
          <w:r w:rsidR="00790FC0" w:rsidRPr="00790FC0">
            <w:rPr>
              <w:rFonts w:ascii="Arial" w:hAnsi="Arial" w:cs="Arial"/>
              <w:noProof/>
              <w:sz w:val="24"/>
            </w:rPr>
            <w:t>(administración de proyectos, 2007)</w:t>
          </w:r>
          <w:r w:rsidR="00953EE4">
            <w:rPr>
              <w:rFonts w:ascii="Arial" w:hAnsi="Arial" w:cs="Arial"/>
              <w:sz w:val="24"/>
            </w:rPr>
            <w:fldChar w:fldCharType="end"/>
          </w:r>
        </w:sdtContent>
      </w:sdt>
    </w:p>
    <w:p w14:paraId="306F17C9" w14:textId="64C94F84" w:rsidR="00953EE4" w:rsidRPr="00953EE4" w:rsidRDefault="00953EE4" w:rsidP="00953EE4">
      <w:pPr>
        <w:pStyle w:val="Sinespaciado"/>
        <w:tabs>
          <w:tab w:val="left" w:pos="0"/>
        </w:tabs>
        <w:spacing w:line="360" w:lineRule="auto"/>
        <w:jc w:val="both"/>
        <w:rPr>
          <w:rFonts w:ascii="Arial" w:hAnsi="Arial" w:cs="Arial"/>
          <w:sz w:val="24"/>
        </w:rPr>
      </w:pPr>
      <w:r w:rsidRPr="00953EE4">
        <w:rPr>
          <w:rFonts w:ascii="Arial" w:hAnsi="Arial" w:cs="Arial"/>
          <w:sz w:val="24"/>
        </w:rPr>
        <w:t>Durante la planeación se decide anticipadamente qué, quién, cómo, cuándo y por qué se hará el proyecto. Las tareas más importantes de la planeación son determinar el status actual de la organización, pronosticar a futuro, determinar los recursos que se necesitarán, revisar y ajustar el plan de acuerdo con los resultados de control y coordinar durante</w:t>
      </w:r>
      <w:r>
        <w:rPr>
          <w:rFonts w:ascii="Arial" w:hAnsi="Arial" w:cs="Arial"/>
          <w:sz w:val="24"/>
        </w:rPr>
        <w:t xml:space="preserve"> todo el proceso de planeación.</w:t>
      </w:r>
    </w:p>
    <w:p w14:paraId="16F312A2" w14:textId="49F3899A" w:rsidR="00953EE4" w:rsidRDefault="00953EE4" w:rsidP="00953EE4">
      <w:pPr>
        <w:pStyle w:val="Sinespaciado"/>
        <w:tabs>
          <w:tab w:val="left" w:pos="0"/>
        </w:tabs>
        <w:spacing w:line="360" w:lineRule="auto"/>
        <w:jc w:val="both"/>
        <w:rPr>
          <w:rFonts w:ascii="Arial" w:hAnsi="Arial" w:cs="Arial"/>
          <w:sz w:val="24"/>
        </w:rPr>
      </w:pPr>
      <w:r w:rsidRPr="00953EE4">
        <w:rPr>
          <w:rFonts w:ascii="Arial" w:hAnsi="Arial" w:cs="Arial"/>
          <w:sz w:val="24"/>
        </w:rPr>
        <w:t>La organización realiza actividades en grupo, de asignación y asesoramiento, y proporciona la autoridad necesaria para llevar a cabo las actividades.</w:t>
      </w:r>
      <w:sdt>
        <w:sdtPr>
          <w:rPr>
            <w:rFonts w:ascii="Arial" w:hAnsi="Arial" w:cs="Arial"/>
            <w:sz w:val="24"/>
          </w:rPr>
          <w:id w:val="780930091"/>
          <w:citation/>
        </w:sdtPr>
        <w:sdtEndPr/>
        <w:sdtContent>
          <w:r>
            <w:rPr>
              <w:rFonts w:ascii="Arial" w:hAnsi="Arial" w:cs="Arial"/>
              <w:sz w:val="24"/>
            </w:rPr>
            <w:fldChar w:fldCharType="begin"/>
          </w:r>
          <w:r>
            <w:rPr>
              <w:rFonts w:ascii="Arial" w:hAnsi="Arial" w:cs="Arial"/>
              <w:sz w:val="24"/>
            </w:rPr>
            <w:instrText xml:space="preserve"> CITATION adm07 \l 2058 </w:instrText>
          </w:r>
          <w:r>
            <w:rPr>
              <w:rFonts w:ascii="Arial" w:hAnsi="Arial" w:cs="Arial"/>
              <w:sz w:val="24"/>
            </w:rPr>
            <w:fldChar w:fldCharType="separate"/>
          </w:r>
          <w:r w:rsidR="00790FC0">
            <w:rPr>
              <w:rFonts w:ascii="Arial" w:hAnsi="Arial" w:cs="Arial"/>
              <w:noProof/>
              <w:sz w:val="24"/>
            </w:rPr>
            <w:t xml:space="preserve"> </w:t>
          </w:r>
          <w:r w:rsidR="00790FC0" w:rsidRPr="00790FC0">
            <w:rPr>
              <w:rFonts w:ascii="Arial" w:hAnsi="Arial" w:cs="Arial"/>
              <w:noProof/>
              <w:sz w:val="24"/>
            </w:rPr>
            <w:t>(administración de proyectos, 2007)</w:t>
          </w:r>
          <w:r>
            <w:rPr>
              <w:rFonts w:ascii="Arial" w:hAnsi="Arial" w:cs="Arial"/>
              <w:sz w:val="24"/>
            </w:rPr>
            <w:fldChar w:fldCharType="end"/>
          </w:r>
        </w:sdtContent>
      </w:sdt>
    </w:p>
    <w:p w14:paraId="5772730B" w14:textId="2A153669" w:rsidR="00953EE4" w:rsidRPr="00953EE4" w:rsidRDefault="00953EE4" w:rsidP="00953EE4">
      <w:pPr>
        <w:pStyle w:val="Sinespaciado"/>
        <w:tabs>
          <w:tab w:val="left" w:pos="0"/>
        </w:tabs>
        <w:spacing w:line="360" w:lineRule="auto"/>
        <w:jc w:val="both"/>
        <w:rPr>
          <w:rFonts w:ascii="Arial" w:hAnsi="Arial" w:cs="Arial"/>
          <w:sz w:val="24"/>
        </w:rPr>
      </w:pPr>
      <w:r w:rsidRPr="00953EE4">
        <w:rPr>
          <w:rFonts w:ascii="Arial" w:hAnsi="Arial" w:cs="Arial"/>
          <w:sz w:val="24"/>
        </w:rPr>
        <w:t>El Beneficio definitivo de poner en práctica las técnicas de Administración de Proyectos es tener un cliente Satisfecho, tanto si somos los clien</w:t>
      </w:r>
      <w:r>
        <w:rPr>
          <w:rFonts w:ascii="Arial" w:hAnsi="Arial" w:cs="Arial"/>
          <w:sz w:val="24"/>
        </w:rPr>
        <w:t>tes de nuestro propio proyecto.</w:t>
      </w:r>
      <w:sdt>
        <w:sdtPr>
          <w:rPr>
            <w:rFonts w:ascii="Arial" w:hAnsi="Arial" w:cs="Arial"/>
            <w:sz w:val="24"/>
          </w:rPr>
          <w:id w:val="1643930324"/>
          <w:citation/>
        </w:sdtPr>
        <w:sdtEndPr/>
        <w:sdtContent>
          <w:r w:rsidR="00EA30B4">
            <w:rPr>
              <w:rFonts w:ascii="Arial" w:hAnsi="Arial" w:cs="Arial"/>
              <w:sz w:val="24"/>
            </w:rPr>
            <w:fldChar w:fldCharType="begin"/>
          </w:r>
          <w:r w:rsidR="00EA30B4">
            <w:rPr>
              <w:rFonts w:ascii="Arial" w:hAnsi="Arial" w:cs="Arial"/>
              <w:sz w:val="24"/>
            </w:rPr>
            <w:instrText xml:space="preserve"> CITATION sli08 \l 2058 </w:instrText>
          </w:r>
          <w:r w:rsidR="00EA30B4">
            <w:rPr>
              <w:rFonts w:ascii="Arial" w:hAnsi="Arial" w:cs="Arial"/>
              <w:sz w:val="24"/>
            </w:rPr>
            <w:fldChar w:fldCharType="separate"/>
          </w:r>
          <w:r w:rsidR="00790FC0">
            <w:rPr>
              <w:rFonts w:ascii="Arial" w:hAnsi="Arial" w:cs="Arial"/>
              <w:noProof/>
              <w:sz w:val="24"/>
            </w:rPr>
            <w:t xml:space="preserve"> </w:t>
          </w:r>
          <w:r w:rsidR="00790FC0" w:rsidRPr="00790FC0">
            <w:rPr>
              <w:rFonts w:ascii="Arial" w:hAnsi="Arial" w:cs="Arial"/>
              <w:noProof/>
              <w:sz w:val="24"/>
            </w:rPr>
            <w:t>(slideshare.net, 2008)</w:t>
          </w:r>
          <w:r w:rsidR="00EA30B4">
            <w:rPr>
              <w:rFonts w:ascii="Arial" w:hAnsi="Arial" w:cs="Arial"/>
              <w:sz w:val="24"/>
            </w:rPr>
            <w:fldChar w:fldCharType="end"/>
          </w:r>
        </w:sdtContent>
      </w:sdt>
    </w:p>
    <w:p w14:paraId="55441A47" w14:textId="77777777" w:rsidR="00EB1673" w:rsidRDefault="00EB1673" w:rsidP="00575582"/>
    <w:p w14:paraId="305AC3BB" w14:textId="77777777" w:rsidR="00EA30B4" w:rsidRDefault="00EA30B4" w:rsidP="00575582"/>
    <w:p w14:paraId="30B0F51A" w14:textId="77777777" w:rsidR="00EB1673" w:rsidRDefault="00EB1673" w:rsidP="00575582"/>
    <w:p w14:paraId="0A68E82F" w14:textId="77777777" w:rsidR="00575582" w:rsidRDefault="00575582" w:rsidP="00575582">
      <w:r>
        <w:t xml:space="preserve">Llenar la siguiente tabla* de auto y </w:t>
      </w:r>
      <w:proofErr w:type="spellStart"/>
      <w:r>
        <w:t>co-evaluación</w:t>
      </w:r>
      <w:proofErr w:type="spellEnd"/>
      <w:r>
        <w:t>. El valor mínimo es 1 el mayor 10.</w:t>
      </w:r>
    </w:p>
    <w:tbl>
      <w:tblPr>
        <w:tblStyle w:val="Tablaconcuadrcula"/>
        <w:tblW w:w="9649" w:type="dxa"/>
        <w:tblInd w:w="-15" w:type="dxa"/>
        <w:tblLayout w:type="fixed"/>
        <w:tblCellMar>
          <w:left w:w="93" w:type="dxa"/>
        </w:tblCellMar>
        <w:tblLook w:val="04A0" w:firstRow="1" w:lastRow="0" w:firstColumn="1" w:lastColumn="0" w:noHBand="0" w:noVBand="1"/>
      </w:tblPr>
      <w:tblGrid>
        <w:gridCol w:w="5397"/>
        <w:gridCol w:w="709"/>
        <w:gridCol w:w="708"/>
        <w:gridCol w:w="770"/>
        <w:gridCol w:w="574"/>
        <w:gridCol w:w="574"/>
        <w:gridCol w:w="917"/>
      </w:tblGrid>
      <w:tr w:rsidR="00790FC0" w14:paraId="226EC281" w14:textId="77777777" w:rsidTr="00790FC0">
        <w:tc>
          <w:tcPr>
            <w:tcW w:w="5397" w:type="dxa"/>
            <w:shd w:val="clear" w:color="auto" w:fill="auto"/>
            <w:tcMar>
              <w:left w:w="93" w:type="dxa"/>
            </w:tcMar>
          </w:tcPr>
          <w:p w14:paraId="75A009B2" w14:textId="77777777" w:rsidR="00790FC0" w:rsidRDefault="00790FC0" w:rsidP="004727DE">
            <w:pPr>
              <w:spacing w:after="0" w:line="240" w:lineRule="auto"/>
            </w:pPr>
            <w:r>
              <w:t>Integrantes</w:t>
            </w:r>
          </w:p>
        </w:tc>
        <w:tc>
          <w:tcPr>
            <w:tcW w:w="709" w:type="dxa"/>
            <w:shd w:val="clear" w:color="auto" w:fill="auto"/>
            <w:tcMar>
              <w:left w:w="93" w:type="dxa"/>
            </w:tcMar>
          </w:tcPr>
          <w:p w14:paraId="17A0DB77" w14:textId="77777777" w:rsidR="00790FC0" w:rsidRDefault="00790FC0" w:rsidP="004727DE">
            <w:pPr>
              <w:spacing w:after="0" w:line="240" w:lineRule="auto"/>
            </w:pPr>
          </w:p>
        </w:tc>
        <w:tc>
          <w:tcPr>
            <w:tcW w:w="708" w:type="dxa"/>
            <w:shd w:val="clear" w:color="auto" w:fill="auto"/>
            <w:tcMar>
              <w:left w:w="93" w:type="dxa"/>
            </w:tcMar>
          </w:tcPr>
          <w:p w14:paraId="111029FE" w14:textId="77777777" w:rsidR="00790FC0" w:rsidRDefault="00790FC0" w:rsidP="004727DE">
            <w:pPr>
              <w:spacing w:after="0" w:line="240" w:lineRule="auto"/>
            </w:pPr>
          </w:p>
        </w:tc>
        <w:tc>
          <w:tcPr>
            <w:tcW w:w="770" w:type="dxa"/>
            <w:shd w:val="clear" w:color="auto" w:fill="auto"/>
            <w:tcMar>
              <w:left w:w="93" w:type="dxa"/>
            </w:tcMar>
          </w:tcPr>
          <w:p w14:paraId="3427ACDF" w14:textId="77777777" w:rsidR="00790FC0" w:rsidRDefault="00790FC0" w:rsidP="004727DE">
            <w:pPr>
              <w:spacing w:after="0" w:line="240" w:lineRule="auto"/>
            </w:pPr>
          </w:p>
        </w:tc>
        <w:tc>
          <w:tcPr>
            <w:tcW w:w="574" w:type="dxa"/>
          </w:tcPr>
          <w:p w14:paraId="720B8390" w14:textId="77777777" w:rsidR="00790FC0" w:rsidRDefault="00790FC0" w:rsidP="004727DE">
            <w:pPr>
              <w:spacing w:after="0" w:line="240" w:lineRule="auto"/>
            </w:pPr>
          </w:p>
        </w:tc>
        <w:tc>
          <w:tcPr>
            <w:tcW w:w="574" w:type="dxa"/>
            <w:shd w:val="clear" w:color="auto" w:fill="auto"/>
            <w:tcMar>
              <w:left w:w="93" w:type="dxa"/>
            </w:tcMar>
          </w:tcPr>
          <w:p w14:paraId="711FB84E" w14:textId="432EB611" w:rsidR="00790FC0" w:rsidRDefault="00790FC0" w:rsidP="004727DE">
            <w:pPr>
              <w:spacing w:after="0" w:line="240" w:lineRule="auto"/>
            </w:pPr>
          </w:p>
        </w:tc>
        <w:tc>
          <w:tcPr>
            <w:tcW w:w="917" w:type="dxa"/>
            <w:shd w:val="clear" w:color="auto" w:fill="auto"/>
            <w:tcMar>
              <w:left w:w="93" w:type="dxa"/>
            </w:tcMar>
          </w:tcPr>
          <w:p w14:paraId="68EE8B9C" w14:textId="77777777" w:rsidR="00790FC0" w:rsidRDefault="00790FC0" w:rsidP="004727DE">
            <w:pPr>
              <w:spacing w:after="0" w:line="240" w:lineRule="auto"/>
            </w:pPr>
            <w:r>
              <w:t>Total</w:t>
            </w:r>
          </w:p>
        </w:tc>
      </w:tr>
      <w:tr w:rsidR="00790FC0" w14:paraId="441DE0ED" w14:textId="77777777" w:rsidTr="00790FC0">
        <w:tc>
          <w:tcPr>
            <w:tcW w:w="5397" w:type="dxa"/>
            <w:shd w:val="clear" w:color="auto" w:fill="auto"/>
            <w:tcMar>
              <w:left w:w="93" w:type="dxa"/>
            </w:tcMar>
          </w:tcPr>
          <w:p w14:paraId="0E2898BF" w14:textId="575BC1F7" w:rsidR="00790FC0" w:rsidRDefault="00790FC0" w:rsidP="00790FC0">
            <w:pPr>
              <w:spacing w:after="0" w:line="240" w:lineRule="auto"/>
            </w:pPr>
            <w:r>
              <w:rPr>
                <w:rFonts w:eastAsia="Times New Roman"/>
                <w:lang w:val="es-ES_tradnl"/>
              </w:rPr>
              <w:t>Miguel Ángel Castillo Ortiz</w:t>
            </w:r>
          </w:p>
        </w:tc>
        <w:tc>
          <w:tcPr>
            <w:tcW w:w="709" w:type="dxa"/>
            <w:shd w:val="clear" w:color="auto" w:fill="E7E6E6" w:themeFill="background2"/>
            <w:tcMar>
              <w:left w:w="93" w:type="dxa"/>
            </w:tcMar>
          </w:tcPr>
          <w:p w14:paraId="46788E9C" w14:textId="61118558" w:rsidR="00790FC0" w:rsidRDefault="00790FC0" w:rsidP="00790FC0">
            <w:pPr>
              <w:spacing w:after="0" w:line="240" w:lineRule="auto"/>
            </w:pPr>
            <w:r w:rsidRPr="0081741E">
              <w:t>9.5</w:t>
            </w:r>
          </w:p>
        </w:tc>
        <w:tc>
          <w:tcPr>
            <w:tcW w:w="708" w:type="dxa"/>
            <w:shd w:val="clear" w:color="auto" w:fill="auto"/>
            <w:tcMar>
              <w:left w:w="93" w:type="dxa"/>
            </w:tcMar>
          </w:tcPr>
          <w:p w14:paraId="1A03CB7E" w14:textId="6DBA7714" w:rsidR="00790FC0" w:rsidRDefault="00790FC0" w:rsidP="00790FC0">
            <w:pPr>
              <w:spacing w:after="0" w:line="240" w:lineRule="auto"/>
            </w:pPr>
            <w:r w:rsidRPr="0081741E">
              <w:t>9.5</w:t>
            </w:r>
          </w:p>
        </w:tc>
        <w:tc>
          <w:tcPr>
            <w:tcW w:w="770" w:type="dxa"/>
            <w:shd w:val="clear" w:color="auto" w:fill="auto"/>
            <w:tcMar>
              <w:left w:w="93" w:type="dxa"/>
            </w:tcMar>
          </w:tcPr>
          <w:p w14:paraId="1EA26BEE" w14:textId="53F5690C" w:rsidR="00790FC0" w:rsidRDefault="00790FC0" w:rsidP="00790FC0">
            <w:pPr>
              <w:spacing w:after="0" w:line="240" w:lineRule="auto"/>
            </w:pPr>
            <w:r w:rsidRPr="0081741E">
              <w:t>9.5</w:t>
            </w:r>
          </w:p>
        </w:tc>
        <w:tc>
          <w:tcPr>
            <w:tcW w:w="574" w:type="dxa"/>
          </w:tcPr>
          <w:p w14:paraId="5EABACAB" w14:textId="1B39EDEC" w:rsidR="00790FC0" w:rsidRDefault="00790FC0" w:rsidP="00790FC0">
            <w:pPr>
              <w:spacing w:after="0" w:line="240" w:lineRule="auto"/>
            </w:pPr>
            <w:r w:rsidRPr="0081741E">
              <w:t>9.5</w:t>
            </w:r>
          </w:p>
        </w:tc>
        <w:tc>
          <w:tcPr>
            <w:tcW w:w="574" w:type="dxa"/>
            <w:shd w:val="clear" w:color="auto" w:fill="auto"/>
            <w:tcMar>
              <w:left w:w="93" w:type="dxa"/>
            </w:tcMar>
          </w:tcPr>
          <w:p w14:paraId="5813440E" w14:textId="2348C8CF" w:rsidR="00790FC0" w:rsidRDefault="00790FC0" w:rsidP="00790FC0">
            <w:pPr>
              <w:spacing w:after="0" w:line="240" w:lineRule="auto"/>
            </w:pPr>
            <w:r w:rsidRPr="0081741E">
              <w:t>9.5</w:t>
            </w:r>
          </w:p>
        </w:tc>
        <w:tc>
          <w:tcPr>
            <w:tcW w:w="917" w:type="dxa"/>
            <w:shd w:val="clear" w:color="auto" w:fill="auto"/>
            <w:tcMar>
              <w:left w:w="93" w:type="dxa"/>
            </w:tcMar>
          </w:tcPr>
          <w:p w14:paraId="7626A892" w14:textId="0D88B804" w:rsidR="00790FC0" w:rsidRDefault="00790FC0" w:rsidP="00790FC0">
            <w:pPr>
              <w:spacing w:after="0" w:line="240" w:lineRule="auto"/>
            </w:pPr>
            <w:r w:rsidRPr="0081741E">
              <w:t>9.5</w:t>
            </w:r>
          </w:p>
        </w:tc>
      </w:tr>
      <w:tr w:rsidR="00790FC0" w14:paraId="2C9556E6" w14:textId="77777777" w:rsidTr="00790FC0">
        <w:tc>
          <w:tcPr>
            <w:tcW w:w="5397" w:type="dxa"/>
            <w:shd w:val="clear" w:color="auto" w:fill="auto"/>
            <w:tcMar>
              <w:left w:w="93" w:type="dxa"/>
            </w:tcMar>
          </w:tcPr>
          <w:p w14:paraId="494AAF8D" w14:textId="3872BCE1" w:rsidR="00790FC0" w:rsidRDefault="00790FC0" w:rsidP="00790FC0">
            <w:pPr>
              <w:spacing w:after="0" w:line="240" w:lineRule="auto"/>
            </w:pPr>
            <w:r>
              <w:rPr>
                <w:rFonts w:eastAsia="Times New Roman"/>
                <w:lang w:val="es-ES_tradnl"/>
              </w:rPr>
              <w:t>Antonio Tapia Montero</w:t>
            </w:r>
          </w:p>
        </w:tc>
        <w:tc>
          <w:tcPr>
            <w:tcW w:w="709" w:type="dxa"/>
            <w:shd w:val="clear" w:color="auto" w:fill="auto"/>
            <w:tcMar>
              <w:left w:w="93" w:type="dxa"/>
            </w:tcMar>
          </w:tcPr>
          <w:p w14:paraId="513D8AB0" w14:textId="78357242" w:rsidR="00790FC0" w:rsidRDefault="00790FC0" w:rsidP="00790FC0">
            <w:pPr>
              <w:spacing w:after="0" w:line="240" w:lineRule="auto"/>
            </w:pPr>
            <w:r w:rsidRPr="0081741E">
              <w:t>9.5</w:t>
            </w:r>
          </w:p>
        </w:tc>
        <w:tc>
          <w:tcPr>
            <w:tcW w:w="708" w:type="dxa"/>
            <w:shd w:val="clear" w:color="auto" w:fill="E7E6E6" w:themeFill="background2"/>
            <w:tcMar>
              <w:left w:w="93" w:type="dxa"/>
            </w:tcMar>
          </w:tcPr>
          <w:p w14:paraId="40FE734E" w14:textId="257728A3" w:rsidR="00790FC0" w:rsidRDefault="00790FC0" w:rsidP="00790FC0">
            <w:pPr>
              <w:spacing w:after="0" w:line="240" w:lineRule="auto"/>
            </w:pPr>
            <w:r w:rsidRPr="0081741E">
              <w:t>9.5</w:t>
            </w:r>
          </w:p>
        </w:tc>
        <w:tc>
          <w:tcPr>
            <w:tcW w:w="770" w:type="dxa"/>
            <w:shd w:val="clear" w:color="auto" w:fill="auto"/>
            <w:tcMar>
              <w:left w:w="93" w:type="dxa"/>
            </w:tcMar>
          </w:tcPr>
          <w:p w14:paraId="7C9A4A5A" w14:textId="08CBD9BD" w:rsidR="00790FC0" w:rsidRDefault="00790FC0" w:rsidP="00790FC0">
            <w:pPr>
              <w:spacing w:after="0" w:line="240" w:lineRule="auto"/>
            </w:pPr>
            <w:r w:rsidRPr="0081741E">
              <w:t>9.5</w:t>
            </w:r>
          </w:p>
        </w:tc>
        <w:tc>
          <w:tcPr>
            <w:tcW w:w="574" w:type="dxa"/>
          </w:tcPr>
          <w:p w14:paraId="1893A5C1" w14:textId="18693B12" w:rsidR="00790FC0" w:rsidRDefault="00790FC0" w:rsidP="00790FC0">
            <w:pPr>
              <w:spacing w:after="0" w:line="240" w:lineRule="auto"/>
            </w:pPr>
            <w:r w:rsidRPr="0081741E">
              <w:t>9.5</w:t>
            </w:r>
          </w:p>
        </w:tc>
        <w:tc>
          <w:tcPr>
            <w:tcW w:w="574" w:type="dxa"/>
            <w:shd w:val="clear" w:color="auto" w:fill="auto"/>
            <w:tcMar>
              <w:left w:w="93" w:type="dxa"/>
            </w:tcMar>
          </w:tcPr>
          <w:p w14:paraId="462368CA" w14:textId="3A4C7EF2" w:rsidR="00790FC0" w:rsidRDefault="00790FC0" w:rsidP="00790FC0">
            <w:pPr>
              <w:spacing w:after="0" w:line="240" w:lineRule="auto"/>
            </w:pPr>
            <w:r w:rsidRPr="0081741E">
              <w:t>9.5</w:t>
            </w:r>
          </w:p>
        </w:tc>
        <w:tc>
          <w:tcPr>
            <w:tcW w:w="917" w:type="dxa"/>
            <w:shd w:val="clear" w:color="auto" w:fill="auto"/>
            <w:tcMar>
              <w:left w:w="93" w:type="dxa"/>
            </w:tcMar>
          </w:tcPr>
          <w:p w14:paraId="5777DE3B" w14:textId="5108175E" w:rsidR="00790FC0" w:rsidRDefault="00790FC0" w:rsidP="00790FC0">
            <w:pPr>
              <w:spacing w:after="0" w:line="240" w:lineRule="auto"/>
            </w:pPr>
            <w:r w:rsidRPr="0081741E">
              <w:t>9.5</w:t>
            </w:r>
          </w:p>
        </w:tc>
      </w:tr>
      <w:tr w:rsidR="00790FC0" w14:paraId="7D1CDFCF" w14:textId="77777777" w:rsidTr="00790FC0">
        <w:tc>
          <w:tcPr>
            <w:tcW w:w="5397" w:type="dxa"/>
            <w:shd w:val="clear" w:color="auto" w:fill="auto"/>
            <w:tcMar>
              <w:left w:w="93" w:type="dxa"/>
            </w:tcMar>
          </w:tcPr>
          <w:p w14:paraId="78338ABF" w14:textId="30B739F4" w:rsidR="00790FC0" w:rsidRDefault="00790FC0" w:rsidP="00790FC0">
            <w:pPr>
              <w:spacing w:after="0" w:line="240" w:lineRule="auto"/>
            </w:pPr>
            <w:r>
              <w:rPr>
                <w:rFonts w:eastAsia="Times New Roman"/>
                <w:lang w:val="es-ES_tradnl"/>
              </w:rPr>
              <w:t>Jorge Luis Troncoso Camacho</w:t>
            </w:r>
          </w:p>
        </w:tc>
        <w:tc>
          <w:tcPr>
            <w:tcW w:w="709" w:type="dxa"/>
            <w:shd w:val="clear" w:color="auto" w:fill="auto"/>
            <w:tcMar>
              <w:left w:w="93" w:type="dxa"/>
            </w:tcMar>
          </w:tcPr>
          <w:p w14:paraId="6C5EAF61" w14:textId="356D4065" w:rsidR="00790FC0" w:rsidRDefault="00790FC0" w:rsidP="00790FC0">
            <w:pPr>
              <w:spacing w:after="0" w:line="240" w:lineRule="auto"/>
            </w:pPr>
            <w:r w:rsidRPr="0081741E">
              <w:t>9.5</w:t>
            </w:r>
          </w:p>
        </w:tc>
        <w:tc>
          <w:tcPr>
            <w:tcW w:w="708" w:type="dxa"/>
            <w:shd w:val="clear" w:color="auto" w:fill="auto"/>
            <w:tcMar>
              <w:left w:w="93" w:type="dxa"/>
            </w:tcMar>
          </w:tcPr>
          <w:p w14:paraId="077B0EF5" w14:textId="675EBE1E" w:rsidR="00790FC0" w:rsidRDefault="00790FC0" w:rsidP="00790FC0">
            <w:pPr>
              <w:spacing w:after="0" w:line="240" w:lineRule="auto"/>
            </w:pPr>
            <w:r w:rsidRPr="0081741E">
              <w:t>9.5</w:t>
            </w:r>
          </w:p>
        </w:tc>
        <w:tc>
          <w:tcPr>
            <w:tcW w:w="770" w:type="dxa"/>
            <w:shd w:val="clear" w:color="auto" w:fill="E7E6E6" w:themeFill="background2"/>
            <w:tcMar>
              <w:left w:w="93" w:type="dxa"/>
            </w:tcMar>
          </w:tcPr>
          <w:p w14:paraId="16F98414" w14:textId="0F6CDC1D" w:rsidR="00790FC0" w:rsidRDefault="00790FC0" w:rsidP="00790FC0">
            <w:pPr>
              <w:spacing w:after="0" w:line="240" w:lineRule="auto"/>
            </w:pPr>
            <w:r w:rsidRPr="0081741E">
              <w:t>9.5</w:t>
            </w:r>
          </w:p>
        </w:tc>
        <w:tc>
          <w:tcPr>
            <w:tcW w:w="574" w:type="dxa"/>
          </w:tcPr>
          <w:p w14:paraId="0DD08B95" w14:textId="180BEE32" w:rsidR="00790FC0" w:rsidRDefault="00790FC0" w:rsidP="00790FC0">
            <w:pPr>
              <w:spacing w:after="0" w:line="240" w:lineRule="auto"/>
            </w:pPr>
            <w:r w:rsidRPr="0081741E">
              <w:t>9.5</w:t>
            </w:r>
          </w:p>
        </w:tc>
        <w:tc>
          <w:tcPr>
            <w:tcW w:w="574" w:type="dxa"/>
            <w:shd w:val="clear" w:color="auto" w:fill="auto"/>
            <w:tcMar>
              <w:left w:w="93" w:type="dxa"/>
            </w:tcMar>
          </w:tcPr>
          <w:p w14:paraId="7D4CBA25" w14:textId="23AEEA46" w:rsidR="00790FC0" w:rsidRDefault="00790FC0" w:rsidP="00790FC0">
            <w:pPr>
              <w:spacing w:after="0" w:line="240" w:lineRule="auto"/>
            </w:pPr>
            <w:r w:rsidRPr="0081741E">
              <w:t>9.5</w:t>
            </w:r>
          </w:p>
        </w:tc>
        <w:tc>
          <w:tcPr>
            <w:tcW w:w="917" w:type="dxa"/>
            <w:shd w:val="clear" w:color="auto" w:fill="auto"/>
            <w:tcMar>
              <w:left w:w="93" w:type="dxa"/>
            </w:tcMar>
          </w:tcPr>
          <w:p w14:paraId="038E1734" w14:textId="3E75478B" w:rsidR="00790FC0" w:rsidRDefault="00790FC0" w:rsidP="00790FC0">
            <w:pPr>
              <w:spacing w:after="0" w:line="240" w:lineRule="auto"/>
            </w:pPr>
            <w:r w:rsidRPr="0081741E">
              <w:t>9.5</w:t>
            </w:r>
          </w:p>
        </w:tc>
      </w:tr>
      <w:tr w:rsidR="00790FC0" w14:paraId="6D8525CC" w14:textId="77777777" w:rsidTr="00790FC0">
        <w:tc>
          <w:tcPr>
            <w:tcW w:w="5397" w:type="dxa"/>
            <w:shd w:val="clear" w:color="auto" w:fill="auto"/>
            <w:tcMar>
              <w:left w:w="93" w:type="dxa"/>
            </w:tcMar>
          </w:tcPr>
          <w:p w14:paraId="57C2F1B2" w14:textId="5D804633" w:rsidR="00790FC0" w:rsidRDefault="00790FC0" w:rsidP="00790FC0">
            <w:pPr>
              <w:spacing w:after="0" w:line="240" w:lineRule="auto"/>
            </w:pPr>
            <w:r>
              <w:rPr>
                <w:rFonts w:eastAsia="Times New Roman"/>
                <w:lang w:val="es-ES_tradnl"/>
              </w:rPr>
              <w:t>Alfonso Yafhil Solórzano Tinajero</w:t>
            </w:r>
          </w:p>
        </w:tc>
        <w:tc>
          <w:tcPr>
            <w:tcW w:w="709" w:type="dxa"/>
            <w:shd w:val="clear" w:color="auto" w:fill="auto"/>
            <w:tcMar>
              <w:left w:w="93" w:type="dxa"/>
            </w:tcMar>
          </w:tcPr>
          <w:p w14:paraId="6CBF3046" w14:textId="3B4C2441" w:rsidR="00790FC0" w:rsidRDefault="00790FC0" w:rsidP="00790FC0">
            <w:pPr>
              <w:spacing w:after="0" w:line="240" w:lineRule="auto"/>
            </w:pPr>
            <w:r w:rsidRPr="0081741E">
              <w:t>9.5</w:t>
            </w:r>
          </w:p>
        </w:tc>
        <w:tc>
          <w:tcPr>
            <w:tcW w:w="708" w:type="dxa"/>
            <w:shd w:val="clear" w:color="auto" w:fill="auto"/>
            <w:tcMar>
              <w:left w:w="93" w:type="dxa"/>
            </w:tcMar>
          </w:tcPr>
          <w:p w14:paraId="7DABDBDF" w14:textId="38B07AFC" w:rsidR="00790FC0" w:rsidRDefault="00790FC0" w:rsidP="00790FC0">
            <w:pPr>
              <w:spacing w:after="0" w:line="240" w:lineRule="auto"/>
            </w:pPr>
            <w:r w:rsidRPr="0081741E">
              <w:t>9.5</w:t>
            </w:r>
          </w:p>
        </w:tc>
        <w:tc>
          <w:tcPr>
            <w:tcW w:w="770" w:type="dxa"/>
            <w:shd w:val="clear" w:color="auto" w:fill="auto"/>
            <w:tcMar>
              <w:left w:w="93" w:type="dxa"/>
            </w:tcMar>
          </w:tcPr>
          <w:p w14:paraId="451EF053" w14:textId="5E44FDB4" w:rsidR="00790FC0" w:rsidRDefault="00790FC0" w:rsidP="00790FC0">
            <w:pPr>
              <w:spacing w:after="0" w:line="240" w:lineRule="auto"/>
            </w:pPr>
            <w:r w:rsidRPr="0081741E">
              <w:t>9.5</w:t>
            </w:r>
          </w:p>
        </w:tc>
        <w:tc>
          <w:tcPr>
            <w:tcW w:w="574" w:type="dxa"/>
          </w:tcPr>
          <w:p w14:paraId="312F185B" w14:textId="1CBDA0AD" w:rsidR="00790FC0" w:rsidRDefault="00790FC0" w:rsidP="00790FC0">
            <w:pPr>
              <w:spacing w:after="0" w:line="240" w:lineRule="auto"/>
            </w:pPr>
            <w:r w:rsidRPr="0081741E">
              <w:t>9.5</w:t>
            </w:r>
          </w:p>
        </w:tc>
        <w:tc>
          <w:tcPr>
            <w:tcW w:w="574" w:type="dxa"/>
            <w:shd w:val="clear" w:color="auto" w:fill="E7E6E6" w:themeFill="background2"/>
            <w:tcMar>
              <w:left w:w="93" w:type="dxa"/>
            </w:tcMar>
          </w:tcPr>
          <w:p w14:paraId="4EF672CC" w14:textId="085E498A" w:rsidR="00790FC0" w:rsidRDefault="00790FC0" w:rsidP="00790FC0">
            <w:pPr>
              <w:spacing w:after="0" w:line="240" w:lineRule="auto"/>
            </w:pPr>
            <w:r w:rsidRPr="0081741E">
              <w:t>9.5</w:t>
            </w:r>
          </w:p>
        </w:tc>
        <w:tc>
          <w:tcPr>
            <w:tcW w:w="917" w:type="dxa"/>
            <w:shd w:val="clear" w:color="auto" w:fill="auto"/>
            <w:tcMar>
              <w:left w:w="93" w:type="dxa"/>
            </w:tcMar>
          </w:tcPr>
          <w:p w14:paraId="5F9EE35C" w14:textId="34466388" w:rsidR="00790FC0" w:rsidRDefault="00790FC0" w:rsidP="00790FC0">
            <w:pPr>
              <w:spacing w:after="0" w:line="240" w:lineRule="auto"/>
            </w:pPr>
            <w:r w:rsidRPr="0081741E">
              <w:t>9.5</w:t>
            </w:r>
          </w:p>
        </w:tc>
      </w:tr>
      <w:tr w:rsidR="00790FC0" w14:paraId="2037BF28" w14:textId="77777777" w:rsidTr="00790FC0">
        <w:tc>
          <w:tcPr>
            <w:tcW w:w="5397" w:type="dxa"/>
            <w:shd w:val="clear" w:color="auto" w:fill="auto"/>
            <w:tcMar>
              <w:left w:w="93" w:type="dxa"/>
            </w:tcMar>
          </w:tcPr>
          <w:p w14:paraId="378BE4CE" w14:textId="1D11F9DB" w:rsidR="00790FC0" w:rsidRDefault="00790FC0" w:rsidP="00790FC0">
            <w:pPr>
              <w:spacing w:after="0" w:line="240" w:lineRule="auto"/>
            </w:pPr>
            <w:r w:rsidRPr="003F3E06">
              <w:rPr>
                <w:rFonts w:eastAsia="Times New Roman"/>
                <w:lang w:val="es-ES_tradnl"/>
              </w:rPr>
              <w:t>Aarón Pedro Hernández Jacobo</w:t>
            </w:r>
          </w:p>
        </w:tc>
        <w:tc>
          <w:tcPr>
            <w:tcW w:w="709" w:type="dxa"/>
            <w:shd w:val="clear" w:color="auto" w:fill="auto"/>
            <w:tcMar>
              <w:left w:w="93" w:type="dxa"/>
            </w:tcMar>
          </w:tcPr>
          <w:p w14:paraId="0CD5729A" w14:textId="7317A8FA" w:rsidR="00790FC0" w:rsidRDefault="00790FC0" w:rsidP="00790FC0">
            <w:pPr>
              <w:spacing w:after="0" w:line="240" w:lineRule="auto"/>
            </w:pPr>
            <w:r w:rsidRPr="0081741E">
              <w:t>9.5</w:t>
            </w:r>
          </w:p>
        </w:tc>
        <w:tc>
          <w:tcPr>
            <w:tcW w:w="708" w:type="dxa"/>
            <w:shd w:val="clear" w:color="auto" w:fill="auto"/>
            <w:tcMar>
              <w:left w:w="93" w:type="dxa"/>
            </w:tcMar>
          </w:tcPr>
          <w:p w14:paraId="739A4786" w14:textId="656AF993" w:rsidR="00790FC0" w:rsidRDefault="00790FC0" w:rsidP="00790FC0">
            <w:pPr>
              <w:spacing w:after="0" w:line="240" w:lineRule="auto"/>
            </w:pPr>
            <w:r w:rsidRPr="0081741E">
              <w:t>9.5</w:t>
            </w:r>
          </w:p>
        </w:tc>
        <w:tc>
          <w:tcPr>
            <w:tcW w:w="770" w:type="dxa"/>
            <w:shd w:val="clear" w:color="auto" w:fill="auto"/>
            <w:tcMar>
              <w:left w:w="93" w:type="dxa"/>
            </w:tcMar>
          </w:tcPr>
          <w:p w14:paraId="00B6C7C2" w14:textId="17C5D2F0" w:rsidR="00790FC0" w:rsidRDefault="00790FC0" w:rsidP="00790FC0">
            <w:pPr>
              <w:spacing w:after="0" w:line="240" w:lineRule="auto"/>
            </w:pPr>
            <w:r w:rsidRPr="0081741E">
              <w:t>9.5</w:t>
            </w:r>
          </w:p>
        </w:tc>
        <w:tc>
          <w:tcPr>
            <w:tcW w:w="574" w:type="dxa"/>
          </w:tcPr>
          <w:p w14:paraId="2D3E6959" w14:textId="31C9BC47" w:rsidR="00790FC0" w:rsidRDefault="00790FC0" w:rsidP="00790FC0">
            <w:pPr>
              <w:spacing w:after="0" w:line="240" w:lineRule="auto"/>
            </w:pPr>
            <w:r w:rsidRPr="0081741E">
              <w:t>9.5</w:t>
            </w:r>
          </w:p>
        </w:tc>
        <w:tc>
          <w:tcPr>
            <w:tcW w:w="574" w:type="dxa"/>
            <w:shd w:val="clear" w:color="auto" w:fill="E7E6E6" w:themeFill="background2"/>
            <w:tcMar>
              <w:left w:w="93" w:type="dxa"/>
            </w:tcMar>
          </w:tcPr>
          <w:p w14:paraId="7F1A1C7D" w14:textId="2437D8E6" w:rsidR="00790FC0" w:rsidRDefault="00790FC0" w:rsidP="00790FC0">
            <w:pPr>
              <w:spacing w:after="0" w:line="240" w:lineRule="auto"/>
            </w:pPr>
            <w:r w:rsidRPr="0081741E">
              <w:t>9.5</w:t>
            </w:r>
          </w:p>
        </w:tc>
        <w:tc>
          <w:tcPr>
            <w:tcW w:w="917" w:type="dxa"/>
            <w:shd w:val="clear" w:color="auto" w:fill="auto"/>
            <w:tcMar>
              <w:left w:w="93" w:type="dxa"/>
            </w:tcMar>
          </w:tcPr>
          <w:p w14:paraId="27C3DE66" w14:textId="0B652F8D" w:rsidR="00790FC0" w:rsidRDefault="00790FC0" w:rsidP="00790FC0">
            <w:pPr>
              <w:spacing w:after="0" w:line="240" w:lineRule="auto"/>
            </w:pPr>
            <w:r w:rsidRPr="0081741E">
              <w:t>9.5</w:t>
            </w:r>
          </w:p>
        </w:tc>
      </w:tr>
    </w:tbl>
    <w:p w14:paraId="2807FA19" w14:textId="77777777" w:rsidR="00575582" w:rsidRDefault="00575582" w:rsidP="00575582">
      <w:r>
        <w:t>* Solo una tabla por equipo, donde el recuadro gris es donde se debe colocar la autoevaluación. Llenar de forma lineal.</w:t>
      </w:r>
    </w:p>
    <w:p w14:paraId="144AA4B9" w14:textId="77777777" w:rsidR="00EB1673" w:rsidRDefault="00EB1673" w:rsidP="00575582">
      <w:pPr>
        <w:sectPr w:rsidR="00EB1673" w:rsidSect="005C78C5">
          <w:pgSz w:w="12240" w:h="15840"/>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624"/>
        <w:gridCol w:w="1624"/>
        <w:gridCol w:w="1425"/>
        <w:gridCol w:w="1559"/>
        <w:gridCol w:w="1418"/>
        <w:gridCol w:w="1559"/>
        <w:gridCol w:w="1418"/>
        <w:gridCol w:w="2369"/>
      </w:tblGrid>
      <w:tr w:rsidR="00EB1673" w14:paraId="5DE9329E" w14:textId="77777777" w:rsidTr="004727DE">
        <w:tc>
          <w:tcPr>
            <w:tcW w:w="12996" w:type="dxa"/>
            <w:gridSpan w:val="8"/>
          </w:tcPr>
          <w:p w14:paraId="0E9DFC6A" w14:textId="42A7E9D9" w:rsidR="00EB1673" w:rsidRPr="008169BC" w:rsidRDefault="00EB1673" w:rsidP="00EB1673">
            <w:pPr>
              <w:jc w:val="center"/>
              <w:rPr>
                <w:b/>
                <w:i/>
                <w:sz w:val="18"/>
              </w:rPr>
            </w:pPr>
            <w:r>
              <w:rPr>
                <w:b/>
                <w:i/>
                <w:sz w:val="18"/>
              </w:rPr>
              <w:lastRenderedPageBreak/>
              <w:t>Diagrama de Actividades ADMIN, INT</w:t>
            </w:r>
          </w:p>
        </w:tc>
      </w:tr>
      <w:tr w:rsidR="00EB1673" w14:paraId="77219C03" w14:textId="77777777" w:rsidTr="004727DE">
        <w:tc>
          <w:tcPr>
            <w:tcW w:w="1624" w:type="dxa"/>
            <w:vMerge w:val="restart"/>
          </w:tcPr>
          <w:p w14:paraId="5647B582" w14:textId="77777777" w:rsidR="00EB1673" w:rsidRPr="00E53DBF" w:rsidRDefault="00EB1673" w:rsidP="004727DE">
            <w:pPr>
              <w:jc w:val="center"/>
              <w:rPr>
                <w:b/>
                <w:i/>
                <w:sz w:val="18"/>
              </w:rPr>
            </w:pPr>
            <w:r w:rsidRPr="00E53DBF">
              <w:rPr>
                <w:b/>
                <w:i/>
                <w:sz w:val="18"/>
              </w:rPr>
              <w:t>Numero</w:t>
            </w:r>
          </w:p>
        </w:tc>
        <w:tc>
          <w:tcPr>
            <w:tcW w:w="1624" w:type="dxa"/>
            <w:vMerge w:val="restart"/>
          </w:tcPr>
          <w:p w14:paraId="180B1B77" w14:textId="77777777" w:rsidR="00EB1673" w:rsidRPr="00E53DBF" w:rsidRDefault="00EB1673" w:rsidP="004727DE">
            <w:pPr>
              <w:jc w:val="center"/>
              <w:rPr>
                <w:b/>
                <w:i/>
                <w:sz w:val="18"/>
              </w:rPr>
            </w:pPr>
            <w:r w:rsidRPr="00E53DBF">
              <w:rPr>
                <w:b/>
                <w:i/>
                <w:sz w:val="18"/>
              </w:rPr>
              <w:t>Actividad</w:t>
            </w:r>
          </w:p>
        </w:tc>
        <w:tc>
          <w:tcPr>
            <w:tcW w:w="1425" w:type="dxa"/>
            <w:vMerge w:val="restart"/>
          </w:tcPr>
          <w:p w14:paraId="7D295288" w14:textId="77777777" w:rsidR="00EB1673" w:rsidRPr="00E53DBF" w:rsidRDefault="00EB1673" w:rsidP="004727DE">
            <w:pPr>
              <w:jc w:val="center"/>
              <w:rPr>
                <w:b/>
                <w:i/>
                <w:sz w:val="18"/>
              </w:rPr>
            </w:pPr>
            <w:r w:rsidRPr="00E53DBF">
              <w:rPr>
                <w:b/>
                <w:i/>
                <w:sz w:val="18"/>
              </w:rPr>
              <w:t>Responsable</w:t>
            </w:r>
          </w:p>
        </w:tc>
        <w:tc>
          <w:tcPr>
            <w:tcW w:w="5954" w:type="dxa"/>
            <w:gridSpan w:val="4"/>
          </w:tcPr>
          <w:p w14:paraId="3550355A" w14:textId="77777777" w:rsidR="00EB1673" w:rsidRPr="00E53DBF" w:rsidRDefault="00EB1673" w:rsidP="004727DE">
            <w:pPr>
              <w:jc w:val="center"/>
              <w:rPr>
                <w:b/>
                <w:i/>
                <w:sz w:val="18"/>
              </w:rPr>
            </w:pPr>
            <w:r w:rsidRPr="00E53DBF">
              <w:rPr>
                <w:b/>
                <w:i/>
                <w:sz w:val="18"/>
              </w:rPr>
              <w:t>Fechas</w:t>
            </w:r>
          </w:p>
        </w:tc>
        <w:tc>
          <w:tcPr>
            <w:tcW w:w="2369" w:type="dxa"/>
            <w:vMerge w:val="restart"/>
          </w:tcPr>
          <w:p w14:paraId="611B809B" w14:textId="77777777" w:rsidR="00EB1673" w:rsidRPr="008169BC" w:rsidRDefault="00EB1673" w:rsidP="004727DE">
            <w:pPr>
              <w:jc w:val="center"/>
              <w:rPr>
                <w:b/>
                <w:i/>
                <w:sz w:val="18"/>
              </w:rPr>
            </w:pPr>
            <w:r w:rsidRPr="008169BC">
              <w:rPr>
                <w:b/>
                <w:i/>
                <w:sz w:val="18"/>
              </w:rPr>
              <w:t>Áreas de Mejora o Tentativa de solución</w:t>
            </w:r>
          </w:p>
        </w:tc>
      </w:tr>
      <w:tr w:rsidR="00F547B7" w14:paraId="39D2C613" w14:textId="77777777" w:rsidTr="009A15E2">
        <w:tc>
          <w:tcPr>
            <w:tcW w:w="1624" w:type="dxa"/>
            <w:vMerge/>
          </w:tcPr>
          <w:p w14:paraId="5F6B19E5" w14:textId="77777777" w:rsidR="00EB1673" w:rsidRDefault="00EB1673" w:rsidP="004727DE">
            <w:pPr>
              <w:jc w:val="center"/>
              <w:rPr>
                <w:i/>
                <w:sz w:val="18"/>
              </w:rPr>
            </w:pPr>
          </w:p>
        </w:tc>
        <w:tc>
          <w:tcPr>
            <w:tcW w:w="1624" w:type="dxa"/>
            <w:vMerge/>
          </w:tcPr>
          <w:p w14:paraId="2ACD5B4E" w14:textId="77777777" w:rsidR="00EB1673" w:rsidRDefault="00EB1673" w:rsidP="004727DE">
            <w:pPr>
              <w:jc w:val="center"/>
              <w:rPr>
                <w:i/>
                <w:sz w:val="18"/>
              </w:rPr>
            </w:pPr>
          </w:p>
        </w:tc>
        <w:tc>
          <w:tcPr>
            <w:tcW w:w="1425" w:type="dxa"/>
            <w:vMerge/>
          </w:tcPr>
          <w:p w14:paraId="23349581" w14:textId="77777777" w:rsidR="00EB1673" w:rsidRDefault="00EB1673" w:rsidP="004727DE">
            <w:pPr>
              <w:jc w:val="center"/>
              <w:rPr>
                <w:i/>
                <w:sz w:val="18"/>
              </w:rPr>
            </w:pPr>
          </w:p>
        </w:tc>
        <w:tc>
          <w:tcPr>
            <w:tcW w:w="1559" w:type="dxa"/>
          </w:tcPr>
          <w:p w14:paraId="33584B5C" w14:textId="77777777" w:rsidR="00EB1673" w:rsidRPr="008169BC" w:rsidRDefault="00EB1673" w:rsidP="004727DE">
            <w:pPr>
              <w:jc w:val="center"/>
              <w:rPr>
                <w:b/>
                <w:i/>
                <w:sz w:val="18"/>
              </w:rPr>
            </w:pPr>
            <w:r w:rsidRPr="008169BC">
              <w:rPr>
                <w:b/>
                <w:i/>
                <w:sz w:val="18"/>
              </w:rPr>
              <w:t>Inicio Propuesto</w:t>
            </w:r>
          </w:p>
        </w:tc>
        <w:tc>
          <w:tcPr>
            <w:tcW w:w="1418" w:type="dxa"/>
          </w:tcPr>
          <w:p w14:paraId="5D4FC590" w14:textId="77777777" w:rsidR="00EB1673" w:rsidRPr="008169BC" w:rsidRDefault="00EB1673" w:rsidP="004727DE">
            <w:pPr>
              <w:jc w:val="center"/>
              <w:rPr>
                <w:b/>
                <w:i/>
                <w:sz w:val="18"/>
              </w:rPr>
            </w:pPr>
            <w:r w:rsidRPr="008169BC">
              <w:rPr>
                <w:b/>
                <w:i/>
                <w:sz w:val="18"/>
              </w:rPr>
              <w:t>Fin Propuesto</w:t>
            </w:r>
          </w:p>
        </w:tc>
        <w:tc>
          <w:tcPr>
            <w:tcW w:w="1559" w:type="dxa"/>
          </w:tcPr>
          <w:p w14:paraId="585B078B" w14:textId="77777777" w:rsidR="00EB1673" w:rsidRPr="008169BC" w:rsidRDefault="00EB1673" w:rsidP="004727DE">
            <w:pPr>
              <w:jc w:val="center"/>
              <w:rPr>
                <w:b/>
                <w:i/>
                <w:sz w:val="18"/>
              </w:rPr>
            </w:pPr>
            <w:r w:rsidRPr="008169BC">
              <w:rPr>
                <w:b/>
                <w:i/>
                <w:sz w:val="18"/>
              </w:rPr>
              <w:t>Inicio Real</w:t>
            </w:r>
          </w:p>
        </w:tc>
        <w:tc>
          <w:tcPr>
            <w:tcW w:w="1418" w:type="dxa"/>
          </w:tcPr>
          <w:p w14:paraId="373D3E5B" w14:textId="77777777" w:rsidR="00EB1673" w:rsidRPr="008169BC" w:rsidRDefault="00EB1673" w:rsidP="004727DE">
            <w:pPr>
              <w:jc w:val="center"/>
              <w:rPr>
                <w:b/>
                <w:i/>
                <w:sz w:val="18"/>
              </w:rPr>
            </w:pPr>
            <w:r w:rsidRPr="008169BC">
              <w:rPr>
                <w:b/>
                <w:i/>
                <w:sz w:val="18"/>
              </w:rPr>
              <w:t>Fin Real</w:t>
            </w:r>
          </w:p>
        </w:tc>
        <w:tc>
          <w:tcPr>
            <w:tcW w:w="2369" w:type="dxa"/>
            <w:vMerge/>
          </w:tcPr>
          <w:p w14:paraId="438E0140" w14:textId="77777777" w:rsidR="00EB1673" w:rsidRDefault="00EB1673" w:rsidP="004727DE">
            <w:pPr>
              <w:jc w:val="center"/>
              <w:rPr>
                <w:i/>
                <w:sz w:val="18"/>
              </w:rPr>
            </w:pPr>
          </w:p>
        </w:tc>
      </w:tr>
      <w:tr w:rsidR="000030F1" w14:paraId="6B3529AF" w14:textId="77777777" w:rsidTr="009A15E2">
        <w:tc>
          <w:tcPr>
            <w:tcW w:w="1624" w:type="dxa"/>
          </w:tcPr>
          <w:p w14:paraId="660587DD" w14:textId="77777777" w:rsidR="000030F1" w:rsidRDefault="000030F1" w:rsidP="000030F1">
            <w:pPr>
              <w:jc w:val="center"/>
            </w:pPr>
            <w:r>
              <w:rPr>
                <w:i/>
                <w:sz w:val="18"/>
              </w:rPr>
              <w:t>1</w:t>
            </w:r>
          </w:p>
        </w:tc>
        <w:tc>
          <w:tcPr>
            <w:tcW w:w="1624" w:type="dxa"/>
          </w:tcPr>
          <w:p w14:paraId="7D3A15A1" w14:textId="77777777" w:rsidR="000030F1" w:rsidRDefault="000030F1" w:rsidP="000030F1">
            <w:pPr>
              <w:jc w:val="center"/>
              <w:rPr>
                <w:i/>
                <w:sz w:val="18"/>
              </w:rPr>
            </w:pPr>
            <w:r>
              <w:rPr>
                <w:i/>
                <w:sz w:val="18"/>
              </w:rPr>
              <w:t>Distribución de la Actividad</w:t>
            </w:r>
          </w:p>
        </w:tc>
        <w:tc>
          <w:tcPr>
            <w:tcW w:w="1425" w:type="dxa"/>
          </w:tcPr>
          <w:p w14:paraId="385CB45B" w14:textId="77777777" w:rsidR="000030F1" w:rsidRDefault="000030F1" w:rsidP="000030F1">
            <w:pPr>
              <w:jc w:val="center"/>
              <w:rPr>
                <w:i/>
                <w:sz w:val="18"/>
              </w:rPr>
            </w:pPr>
            <w:r>
              <w:rPr>
                <w:i/>
                <w:sz w:val="18"/>
              </w:rPr>
              <w:t>Jorge Luis</w:t>
            </w:r>
          </w:p>
        </w:tc>
        <w:tc>
          <w:tcPr>
            <w:tcW w:w="1559" w:type="dxa"/>
          </w:tcPr>
          <w:p w14:paraId="577FCC11" w14:textId="77777777" w:rsidR="000030F1" w:rsidRDefault="000030F1" w:rsidP="000030F1">
            <w:pPr>
              <w:jc w:val="center"/>
              <w:rPr>
                <w:i/>
                <w:sz w:val="18"/>
              </w:rPr>
            </w:pPr>
            <w:r>
              <w:rPr>
                <w:i/>
                <w:sz w:val="18"/>
              </w:rPr>
              <w:t>19/07/2020</w:t>
            </w:r>
          </w:p>
        </w:tc>
        <w:tc>
          <w:tcPr>
            <w:tcW w:w="1418" w:type="dxa"/>
          </w:tcPr>
          <w:p w14:paraId="5CC48D2D" w14:textId="77777777" w:rsidR="000030F1" w:rsidRDefault="000030F1" w:rsidP="000030F1">
            <w:pPr>
              <w:jc w:val="center"/>
              <w:rPr>
                <w:i/>
                <w:sz w:val="18"/>
              </w:rPr>
            </w:pPr>
            <w:r>
              <w:rPr>
                <w:i/>
                <w:sz w:val="18"/>
              </w:rPr>
              <w:t>19/07/2020</w:t>
            </w:r>
          </w:p>
        </w:tc>
        <w:tc>
          <w:tcPr>
            <w:tcW w:w="1559" w:type="dxa"/>
          </w:tcPr>
          <w:p w14:paraId="7B68F1DA" w14:textId="4142D57D" w:rsidR="000030F1" w:rsidRDefault="000030F1" w:rsidP="000030F1">
            <w:pPr>
              <w:jc w:val="center"/>
              <w:rPr>
                <w:i/>
                <w:sz w:val="18"/>
              </w:rPr>
            </w:pPr>
            <w:r>
              <w:rPr>
                <w:i/>
                <w:sz w:val="18"/>
              </w:rPr>
              <w:t>19/07/2020</w:t>
            </w:r>
          </w:p>
        </w:tc>
        <w:tc>
          <w:tcPr>
            <w:tcW w:w="1418" w:type="dxa"/>
          </w:tcPr>
          <w:p w14:paraId="041337BA" w14:textId="3C04EE15" w:rsidR="000030F1" w:rsidRDefault="000030F1" w:rsidP="000030F1">
            <w:pPr>
              <w:jc w:val="center"/>
              <w:rPr>
                <w:i/>
                <w:sz w:val="18"/>
              </w:rPr>
            </w:pPr>
            <w:r>
              <w:rPr>
                <w:i/>
                <w:sz w:val="18"/>
              </w:rPr>
              <w:t>19/07/2020</w:t>
            </w:r>
          </w:p>
        </w:tc>
        <w:tc>
          <w:tcPr>
            <w:tcW w:w="2369" w:type="dxa"/>
          </w:tcPr>
          <w:p w14:paraId="704D940A" w14:textId="77777777" w:rsidR="000030F1" w:rsidRDefault="000030F1" w:rsidP="000030F1">
            <w:pPr>
              <w:rPr>
                <w:i/>
                <w:sz w:val="18"/>
              </w:rPr>
            </w:pPr>
            <w:r>
              <w:rPr>
                <w:i/>
                <w:sz w:val="18"/>
              </w:rPr>
              <w:t>Ser más eficaces y veloces en la distribución de actividades</w:t>
            </w:r>
          </w:p>
        </w:tc>
      </w:tr>
      <w:tr w:rsidR="000030F1" w14:paraId="1DE4C07C" w14:textId="77777777" w:rsidTr="009A15E2">
        <w:tc>
          <w:tcPr>
            <w:tcW w:w="1624" w:type="dxa"/>
          </w:tcPr>
          <w:p w14:paraId="718D07B2" w14:textId="77777777" w:rsidR="000030F1" w:rsidRDefault="000030F1" w:rsidP="000030F1">
            <w:pPr>
              <w:jc w:val="center"/>
            </w:pPr>
            <w:r>
              <w:rPr>
                <w:i/>
                <w:sz w:val="18"/>
              </w:rPr>
              <w:t>2</w:t>
            </w:r>
          </w:p>
        </w:tc>
        <w:tc>
          <w:tcPr>
            <w:tcW w:w="1624" w:type="dxa"/>
          </w:tcPr>
          <w:p w14:paraId="4A6D31DF" w14:textId="77777777" w:rsidR="000030F1" w:rsidRDefault="000030F1" w:rsidP="000030F1">
            <w:pPr>
              <w:jc w:val="center"/>
              <w:rPr>
                <w:i/>
                <w:sz w:val="18"/>
              </w:rPr>
            </w:pPr>
            <w:r>
              <w:rPr>
                <w:i/>
                <w:sz w:val="18"/>
              </w:rPr>
              <w:t>Introducción</w:t>
            </w:r>
          </w:p>
        </w:tc>
        <w:tc>
          <w:tcPr>
            <w:tcW w:w="1425" w:type="dxa"/>
          </w:tcPr>
          <w:p w14:paraId="5A1F1BBD" w14:textId="77777777" w:rsidR="000030F1" w:rsidRDefault="000030F1" w:rsidP="000030F1">
            <w:pPr>
              <w:jc w:val="center"/>
              <w:rPr>
                <w:i/>
                <w:sz w:val="18"/>
              </w:rPr>
            </w:pPr>
            <w:r>
              <w:rPr>
                <w:i/>
                <w:sz w:val="18"/>
              </w:rPr>
              <w:t>Miguel Ángel</w:t>
            </w:r>
          </w:p>
        </w:tc>
        <w:tc>
          <w:tcPr>
            <w:tcW w:w="1559" w:type="dxa"/>
          </w:tcPr>
          <w:p w14:paraId="767818CB" w14:textId="77777777" w:rsidR="000030F1" w:rsidRDefault="000030F1" w:rsidP="000030F1">
            <w:pPr>
              <w:jc w:val="center"/>
              <w:rPr>
                <w:i/>
                <w:sz w:val="18"/>
              </w:rPr>
            </w:pPr>
            <w:r>
              <w:rPr>
                <w:i/>
                <w:sz w:val="18"/>
              </w:rPr>
              <w:t>20/07/2020</w:t>
            </w:r>
          </w:p>
        </w:tc>
        <w:tc>
          <w:tcPr>
            <w:tcW w:w="1418" w:type="dxa"/>
          </w:tcPr>
          <w:p w14:paraId="785C1C9A" w14:textId="77777777" w:rsidR="000030F1" w:rsidRDefault="000030F1" w:rsidP="000030F1">
            <w:pPr>
              <w:jc w:val="center"/>
              <w:rPr>
                <w:i/>
                <w:sz w:val="18"/>
              </w:rPr>
            </w:pPr>
            <w:r>
              <w:rPr>
                <w:i/>
                <w:sz w:val="18"/>
              </w:rPr>
              <w:t>20/07/2020</w:t>
            </w:r>
          </w:p>
        </w:tc>
        <w:tc>
          <w:tcPr>
            <w:tcW w:w="1559" w:type="dxa"/>
          </w:tcPr>
          <w:p w14:paraId="00C23FB4" w14:textId="6B43B29E" w:rsidR="000030F1" w:rsidRDefault="000030F1" w:rsidP="000030F1">
            <w:pPr>
              <w:jc w:val="center"/>
            </w:pPr>
            <w:r>
              <w:rPr>
                <w:i/>
                <w:sz w:val="18"/>
              </w:rPr>
              <w:t>04/07/2020</w:t>
            </w:r>
          </w:p>
        </w:tc>
        <w:tc>
          <w:tcPr>
            <w:tcW w:w="1418" w:type="dxa"/>
          </w:tcPr>
          <w:p w14:paraId="37128454" w14:textId="6A0BBCCF" w:rsidR="000030F1" w:rsidRDefault="000030F1" w:rsidP="000030F1">
            <w:pPr>
              <w:jc w:val="center"/>
            </w:pPr>
            <w:r>
              <w:rPr>
                <w:i/>
                <w:sz w:val="18"/>
              </w:rPr>
              <w:t>04/07/2020</w:t>
            </w:r>
          </w:p>
        </w:tc>
        <w:tc>
          <w:tcPr>
            <w:tcW w:w="2369" w:type="dxa"/>
          </w:tcPr>
          <w:p w14:paraId="5C6B5D3C" w14:textId="77777777" w:rsidR="000030F1" w:rsidRDefault="000030F1" w:rsidP="000030F1">
            <w:pPr>
              <w:rPr>
                <w:i/>
                <w:sz w:val="18"/>
              </w:rPr>
            </w:pPr>
            <w:r>
              <w:rPr>
                <w:i/>
                <w:sz w:val="18"/>
              </w:rPr>
              <w:t>Mejorar la redacción</w:t>
            </w:r>
          </w:p>
        </w:tc>
      </w:tr>
      <w:tr w:rsidR="00F547B7" w14:paraId="307282C6" w14:textId="77777777" w:rsidTr="009A15E2">
        <w:tc>
          <w:tcPr>
            <w:tcW w:w="1624" w:type="dxa"/>
          </w:tcPr>
          <w:p w14:paraId="6BB907EC" w14:textId="77777777" w:rsidR="00EB1673" w:rsidRDefault="00EB1673" w:rsidP="004727DE">
            <w:pPr>
              <w:jc w:val="center"/>
            </w:pPr>
            <w:r>
              <w:rPr>
                <w:i/>
                <w:sz w:val="18"/>
              </w:rPr>
              <w:t>3</w:t>
            </w:r>
          </w:p>
        </w:tc>
        <w:tc>
          <w:tcPr>
            <w:tcW w:w="1624" w:type="dxa"/>
          </w:tcPr>
          <w:p w14:paraId="3471CF63" w14:textId="18AFEA89" w:rsidR="00EB1673" w:rsidRDefault="003D217B" w:rsidP="00C861E8">
            <w:pPr>
              <w:jc w:val="center"/>
              <w:rPr>
                <w:i/>
                <w:sz w:val="18"/>
              </w:rPr>
            </w:pPr>
            <w:r w:rsidRPr="003D217B">
              <w:rPr>
                <w:i/>
                <w:sz w:val="18"/>
              </w:rPr>
              <w:t>Requerimientos del proyecto a ser solicitados a proveedores y los tiempos y formas en que estos deben ser entregados.</w:t>
            </w:r>
          </w:p>
        </w:tc>
        <w:tc>
          <w:tcPr>
            <w:tcW w:w="1425" w:type="dxa"/>
          </w:tcPr>
          <w:p w14:paraId="0D2DDD1D" w14:textId="47A4C3F4" w:rsidR="00EB1673" w:rsidRDefault="00F547B7" w:rsidP="004727DE">
            <w:pPr>
              <w:jc w:val="center"/>
              <w:rPr>
                <w:i/>
                <w:sz w:val="18"/>
              </w:rPr>
            </w:pPr>
            <w:r>
              <w:rPr>
                <w:i/>
                <w:sz w:val="18"/>
              </w:rPr>
              <w:t>Alfonso Yafhil / Jorge Luis / Arón Pedro</w:t>
            </w:r>
          </w:p>
        </w:tc>
        <w:tc>
          <w:tcPr>
            <w:tcW w:w="1559" w:type="dxa"/>
          </w:tcPr>
          <w:p w14:paraId="33885456" w14:textId="77777777" w:rsidR="00EB1673" w:rsidRDefault="00EB1673" w:rsidP="004727DE">
            <w:pPr>
              <w:jc w:val="center"/>
              <w:rPr>
                <w:i/>
                <w:sz w:val="18"/>
              </w:rPr>
            </w:pPr>
            <w:r>
              <w:rPr>
                <w:i/>
                <w:sz w:val="18"/>
              </w:rPr>
              <w:t>21/07/2020</w:t>
            </w:r>
          </w:p>
        </w:tc>
        <w:tc>
          <w:tcPr>
            <w:tcW w:w="1418" w:type="dxa"/>
          </w:tcPr>
          <w:p w14:paraId="101846EE" w14:textId="77777777" w:rsidR="00EB1673" w:rsidRDefault="00EB1673" w:rsidP="004727DE">
            <w:pPr>
              <w:jc w:val="center"/>
              <w:rPr>
                <w:i/>
                <w:sz w:val="18"/>
              </w:rPr>
            </w:pPr>
            <w:r>
              <w:rPr>
                <w:i/>
                <w:sz w:val="18"/>
              </w:rPr>
              <w:t>22/07/2020</w:t>
            </w:r>
          </w:p>
        </w:tc>
        <w:tc>
          <w:tcPr>
            <w:tcW w:w="1559" w:type="dxa"/>
          </w:tcPr>
          <w:p w14:paraId="0E65CA37" w14:textId="4E20B0C4" w:rsidR="00EB1673" w:rsidRDefault="000030F1" w:rsidP="004727DE">
            <w:pPr>
              <w:jc w:val="center"/>
              <w:rPr>
                <w:i/>
                <w:sz w:val="18"/>
              </w:rPr>
            </w:pPr>
            <w:r>
              <w:rPr>
                <w:i/>
                <w:sz w:val="18"/>
              </w:rPr>
              <w:t>21/07/2020</w:t>
            </w:r>
          </w:p>
        </w:tc>
        <w:tc>
          <w:tcPr>
            <w:tcW w:w="1418" w:type="dxa"/>
          </w:tcPr>
          <w:p w14:paraId="720B6AD5" w14:textId="3B37BB26" w:rsidR="00EB1673" w:rsidRDefault="000030F1" w:rsidP="004727DE">
            <w:pPr>
              <w:jc w:val="center"/>
              <w:rPr>
                <w:i/>
                <w:sz w:val="18"/>
              </w:rPr>
            </w:pPr>
            <w:r>
              <w:rPr>
                <w:i/>
                <w:sz w:val="18"/>
              </w:rPr>
              <w:t>23 /07/2020</w:t>
            </w:r>
          </w:p>
        </w:tc>
        <w:tc>
          <w:tcPr>
            <w:tcW w:w="2369" w:type="dxa"/>
          </w:tcPr>
          <w:p w14:paraId="3B0E58D4" w14:textId="77777777" w:rsidR="00EB1673" w:rsidRDefault="00EB1673" w:rsidP="004727DE">
            <w:r w:rsidRPr="00600218">
              <w:rPr>
                <w:i/>
                <w:sz w:val="18"/>
              </w:rPr>
              <w:t>Ser más eficientes</w:t>
            </w:r>
          </w:p>
        </w:tc>
      </w:tr>
      <w:tr w:rsidR="00F547B7" w14:paraId="3ED3CD92" w14:textId="77777777" w:rsidTr="009A15E2">
        <w:trPr>
          <w:trHeight w:val="206"/>
        </w:trPr>
        <w:tc>
          <w:tcPr>
            <w:tcW w:w="1624" w:type="dxa"/>
          </w:tcPr>
          <w:p w14:paraId="340FC3E4" w14:textId="77777777" w:rsidR="00EB1673" w:rsidRDefault="00EB1673" w:rsidP="004727DE">
            <w:pPr>
              <w:jc w:val="center"/>
            </w:pPr>
            <w:r>
              <w:rPr>
                <w:i/>
                <w:sz w:val="18"/>
              </w:rPr>
              <w:t>4</w:t>
            </w:r>
          </w:p>
        </w:tc>
        <w:tc>
          <w:tcPr>
            <w:tcW w:w="1624" w:type="dxa"/>
          </w:tcPr>
          <w:p w14:paraId="5BDAD320" w14:textId="01155AB5" w:rsidR="00EB1673" w:rsidRDefault="00C861E8" w:rsidP="00F64C52">
            <w:pPr>
              <w:jc w:val="center"/>
              <w:rPr>
                <w:i/>
                <w:sz w:val="18"/>
              </w:rPr>
            </w:pPr>
            <w:r w:rsidRPr="00C861E8">
              <w:rPr>
                <w:i/>
                <w:sz w:val="18"/>
              </w:rPr>
              <w:t>Propuestas de cotización y/o licitación.</w:t>
            </w:r>
          </w:p>
        </w:tc>
        <w:tc>
          <w:tcPr>
            <w:tcW w:w="1425" w:type="dxa"/>
          </w:tcPr>
          <w:p w14:paraId="74E24F88" w14:textId="586A81A5" w:rsidR="00EB1673" w:rsidRDefault="00F547B7" w:rsidP="00F547B7">
            <w:pPr>
              <w:jc w:val="center"/>
              <w:rPr>
                <w:i/>
                <w:sz w:val="18"/>
              </w:rPr>
            </w:pPr>
            <w:r>
              <w:rPr>
                <w:i/>
                <w:sz w:val="18"/>
              </w:rPr>
              <w:t>Aron Pedro</w:t>
            </w:r>
          </w:p>
        </w:tc>
        <w:tc>
          <w:tcPr>
            <w:tcW w:w="1559" w:type="dxa"/>
          </w:tcPr>
          <w:p w14:paraId="29121D9A" w14:textId="77777777" w:rsidR="00EB1673" w:rsidRDefault="00EB1673" w:rsidP="004727DE">
            <w:pPr>
              <w:jc w:val="center"/>
              <w:rPr>
                <w:i/>
                <w:sz w:val="18"/>
              </w:rPr>
            </w:pPr>
            <w:r>
              <w:rPr>
                <w:i/>
                <w:sz w:val="18"/>
              </w:rPr>
              <w:t>23/07/2020</w:t>
            </w:r>
          </w:p>
        </w:tc>
        <w:tc>
          <w:tcPr>
            <w:tcW w:w="1418" w:type="dxa"/>
          </w:tcPr>
          <w:p w14:paraId="370666E7" w14:textId="77777777" w:rsidR="00EB1673" w:rsidRDefault="00EB1673" w:rsidP="004727DE">
            <w:pPr>
              <w:jc w:val="center"/>
              <w:rPr>
                <w:i/>
                <w:sz w:val="18"/>
              </w:rPr>
            </w:pPr>
            <w:r>
              <w:rPr>
                <w:i/>
                <w:sz w:val="18"/>
              </w:rPr>
              <w:t>24/07/2020</w:t>
            </w:r>
          </w:p>
        </w:tc>
        <w:tc>
          <w:tcPr>
            <w:tcW w:w="1559" w:type="dxa"/>
          </w:tcPr>
          <w:p w14:paraId="0BA66A1D" w14:textId="36FB6B25" w:rsidR="00EB1673" w:rsidRDefault="000030F1" w:rsidP="004727DE">
            <w:pPr>
              <w:jc w:val="center"/>
              <w:rPr>
                <w:i/>
                <w:sz w:val="18"/>
              </w:rPr>
            </w:pPr>
            <w:r>
              <w:rPr>
                <w:i/>
                <w:sz w:val="18"/>
              </w:rPr>
              <w:t>24/07/2020</w:t>
            </w:r>
          </w:p>
        </w:tc>
        <w:tc>
          <w:tcPr>
            <w:tcW w:w="1418" w:type="dxa"/>
          </w:tcPr>
          <w:p w14:paraId="0A4184E0" w14:textId="00AB19F3" w:rsidR="00EB1673" w:rsidRDefault="000030F1" w:rsidP="004727DE">
            <w:pPr>
              <w:jc w:val="center"/>
              <w:rPr>
                <w:i/>
                <w:sz w:val="18"/>
              </w:rPr>
            </w:pPr>
            <w:r>
              <w:rPr>
                <w:i/>
                <w:sz w:val="18"/>
              </w:rPr>
              <w:t>25/07/2020</w:t>
            </w:r>
          </w:p>
        </w:tc>
        <w:tc>
          <w:tcPr>
            <w:tcW w:w="2369" w:type="dxa"/>
          </w:tcPr>
          <w:p w14:paraId="0E932A8B" w14:textId="77777777" w:rsidR="00EB1673" w:rsidRDefault="00EB1673" w:rsidP="004727DE">
            <w:r w:rsidRPr="00600218">
              <w:rPr>
                <w:i/>
                <w:sz w:val="18"/>
              </w:rPr>
              <w:t>Ser más eficientes</w:t>
            </w:r>
          </w:p>
        </w:tc>
      </w:tr>
      <w:tr w:rsidR="00F547B7" w14:paraId="74B5C27B" w14:textId="77777777" w:rsidTr="009A15E2">
        <w:tc>
          <w:tcPr>
            <w:tcW w:w="1624" w:type="dxa"/>
          </w:tcPr>
          <w:p w14:paraId="5E8220EB" w14:textId="77777777" w:rsidR="00EB1673" w:rsidRDefault="00EB1673" w:rsidP="004727DE">
            <w:pPr>
              <w:jc w:val="center"/>
            </w:pPr>
            <w:r>
              <w:rPr>
                <w:i/>
                <w:sz w:val="18"/>
              </w:rPr>
              <w:t>5</w:t>
            </w:r>
          </w:p>
        </w:tc>
        <w:tc>
          <w:tcPr>
            <w:tcW w:w="1624" w:type="dxa"/>
          </w:tcPr>
          <w:p w14:paraId="4135D121" w14:textId="52D1C4A0" w:rsidR="00EB1673" w:rsidRDefault="00F64C52" w:rsidP="00C861E8">
            <w:pPr>
              <w:jc w:val="center"/>
              <w:rPr>
                <w:i/>
                <w:sz w:val="18"/>
              </w:rPr>
            </w:pPr>
            <w:r w:rsidRPr="00F64C52">
              <w:rPr>
                <w:i/>
                <w:sz w:val="18"/>
              </w:rPr>
              <w:t>Documentación técnica y  registros históricos del proyecto de T.I.</w:t>
            </w:r>
          </w:p>
        </w:tc>
        <w:tc>
          <w:tcPr>
            <w:tcW w:w="1425" w:type="dxa"/>
          </w:tcPr>
          <w:p w14:paraId="48A4BF32" w14:textId="4D7876A3" w:rsidR="00EB1673" w:rsidRDefault="00EB1673" w:rsidP="004727DE">
            <w:pPr>
              <w:jc w:val="center"/>
              <w:rPr>
                <w:i/>
                <w:sz w:val="18"/>
              </w:rPr>
            </w:pPr>
            <w:r>
              <w:rPr>
                <w:i/>
                <w:sz w:val="18"/>
              </w:rPr>
              <w:t>Miguel Ángel</w:t>
            </w:r>
            <w:r w:rsidR="00F547B7">
              <w:rPr>
                <w:i/>
                <w:sz w:val="18"/>
              </w:rPr>
              <w:t xml:space="preserve"> / Jorge Luis</w:t>
            </w:r>
          </w:p>
        </w:tc>
        <w:tc>
          <w:tcPr>
            <w:tcW w:w="1559" w:type="dxa"/>
          </w:tcPr>
          <w:p w14:paraId="7347C3B1" w14:textId="77777777" w:rsidR="00EB1673" w:rsidRDefault="00EB1673" w:rsidP="004727DE">
            <w:pPr>
              <w:jc w:val="center"/>
              <w:rPr>
                <w:i/>
                <w:sz w:val="18"/>
              </w:rPr>
            </w:pPr>
            <w:r>
              <w:rPr>
                <w:i/>
                <w:sz w:val="18"/>
              </w:rPr>
              <w:t>25/07/2020</w:t>
            </w:r>
          </w:p>
        </w:tc>
        <w:tc>
          <w:tcPr>
            <w:tcW w:w="1418" w:type="dxa"/>
          </w:tcPr>
          <w:p w14:paraId="232B5809" w14:textId="77777777" w:rsidR="00EB1673" w:rsidRDefault="00EB1673" w:rsidP="004727DE">
            <w:pPr>
              <w:jc w:val="center"/>
              <w:rPr>
                <w:i/>
                <w:sz w:val="18"/>
              </w:rPr>
            </w:pPr>
            <w:r>
              <w:rPr>
                <w:i/>
                <w:sz w:val="18"/>
              </w:rPr>
              <w:t>26/07/2020</w:t>
            </w:r>
          </w:p>
        </w:tc>
        <w:tc>
          <w:tcPr>
            <w:tcW w:w="1559" w:type="dxa"/>
          </w:tcPr>
          <w:p w14:paraId="50DD1920" w14:textId="0988E774" w:rsidR="00EB1673" w:rsidRDefault="000030F1" w:rsidP="004727DE">
            <w:pPr>
              <w:jc w:val="center"/>
              <w:rPr>
                <w:i/>
                <w:sz w:val="18"/>
              </w:rPr>
            </w:pPr>
            <w:r>
              <w:rPr>
                <w:i/>
                <w:sz w:val="18"/>
              </w:rPr>
              <w:t>24/07/2020</w:t>
            </w:r>
          </w:p>
        </w:tc>
        <w:tc>
          <w:tcPr>
            <w:tcW w:w="1418" w:type="dxa"/>
          </w:tcPr>
          <w:p w14:paraId="4D19C1E2" w14:textId="688E0CC8" w:rsidR="00EB1673" w:rsidRDefault="000030F1" w:rsidP="004727DE">
            <w:pPr>
              <w:jc w:val="center"/>
              <w:rPr>
                <w:i/>
                <w:sz w:val="18"/>
              </w:rPr>
            </w:pPr>
            <w:r>
              <w:rPr>
                <w:i/>
                <w:sz w:val="18"/>
              </w:rPr>
              <w:t>26/07/2020</w:t>
            </w:r>
          </w:p>
        </w:tc>
        <w:tc>
          <w:tcPr>
            <w:tcW w:w="2369" w:type="dxa"/>
          </w:tcPr>
          <w:p w14:paraId="702FCC19" w14:textId="77777777" w:rsidR="00EB1673" w:rsidRDefault="00EB1673" w:rsidP="004727DE">
            <w:pPr>
              <w:rPr>
                <w:i/>
                <w:sz w:val="18"/>
              </w:rPr>
            </w:pPr>
            <w:r>
              <w:rPr>
                <w:i/>
                <w:sz w:val="18"/>
              </w:rPr>
              <w:t>Ser más eficientes</w:t>
            </w:r>
          </w:p>
        </w:tc>
      </w:tr>
      <w:tr w:rsidR="00F547B7" w14:paraId="31F3CB0A" w14:textId="77777777" w:rsidTr="009A15E2">
        <w:tc>
          <w:tcPr>
            <w:tcW w:w="1624" w:type="dxa"/>
          </w:tcPr>
          <w:p w14:paraId="7BF2DBFF" w14:textId="77777777" w:rsidR="00EB1673" w:rsidRDefault="00EB1673" w:rsidP="004727DE">
            <w:pPr>
              <w:jc w:val="center"/>
              <w:rPr>
                <w:i/>
                <w:sz w:val="18"/>
              </w:rPr>
            </w:pPr>
            <w:r>
              <w:rPr>
                <w:i/>
                <w:sz w:val="18"/>
              </w:rPr>
              <w:t>6</w:t>
            </w:r>
          </w:p>
        </w:tc>
        <w:tc>
          <w:tcPr>
            <w:tcW w:w="1624" w:type="dxa"/>
          </w:tcPr>
          <w:p w14:paraId="2EEEB475" w14:textId="41FBE92E" w:rsidR="00EB1673" w:rsidRDefault="00F64C52" w:rsidP="00C861E8">
            <w:pPr>
              <w:jc w:val="center"/>
              <w:rPr>
                <w:i/>
                <w:sz w:val="18"/>
              </w:rPr>
            </w:pPr>
            <w:r w:rsidRPr="00F64C52">
              <w:rPr>
                <w:i/>
                <w:sz w:val="18"/>
              </w:rPr>
              <w:t>Solicitudes de cambio (todas las generadas en el proyecto)</w:t>
            </w:r>
          </w:p>
        </w:tc>
        <w:tc>
          <w:tcPr>
            <w:tcW w:w="1425" w:type="dxa"/>
          </w:tcPr>
          <w:p w14:paraId="168DB8DC" w14:textId="58F49937" w:rsidR="00EB1673" w:rsidRDefault="00EB1673" w:rsidP="004727DE">
            <w:pPr>
              <w:jc w:val="center"/>
              <w:rPr>
                <w:i/>
                <w:sz w:val="18"/>
              </w:rPr>
            </w:pPr>
            <w:r>
              <w:rPr>
                <w:i/>
                <w:sz w:val="18"/>
              </w:rPr>
              <w:t>Alfonso Yafhil</w:t>
            </w:r>
            <w:r w:rsidR="00F547B7">
              <w:rPr>
                <w:i/>
                <w:sz w:val="18"/>
              </w:rPr>
              <w:t xml:space="preserve"> / Aron Pedro</w:t>
            </w:r>
          </w:p>
        </w:tc>
        <w:tc>
          <w:tcPr>
            <w:tcW w:w="1559" w:type="dxa"/>
          </w:tcPr>
          <w:p w14:paraId="55F986EB" w14:textId="77777777" w:rsidR="00EB1673" w:rsidRDefault="00EB1673" w:rsidP="004727DE">
            <w:pPr>
              <w:jc w:val="center"/>
              <w:rPr>
                <w:i/>
                <w:sz w:val="18"/>
              </w:rPr>
            </w:pPr>
            <w:r>
              <w:rPr>
                <w:i/>
                <w:sz w:val="18"/>
              </w:rPr>
              <w:t>27/07/2020</w:t>
            </w:r>
          </w:p>
        </w:tc>
        <w:tc>
          <w:tcPr>
            <w:tcW w:w="1418" w:type="dxa"/>
          </w:tcPr>
          <w:p w14:paraId="60B9CBA6" w14:textId="77777777" w:rsidR="00EB1673" w:rsidRDefault="00EB1673" w:rsidP="004727DE">
            <w:pPr>
              <w:jc w:val="center"/>
              <w:rPr>
                <w:i/>
                <w:sz w:val="18"/>
              </w:rPr>
            </w:pPr>
            <w:r>
              <w:rPr>
                <w:i/>
                <w:sz w:val="18"/>
              </w:rPr>
              <w:t>28/07/2020</w:t>
            </w:r>
          </w:p>
        </w:tc>
        <w:tc>
          <w:tcPr>
            <w:tcW w:w="1559" w:type="dxa"/>
          </w:tcPr>
          <w:p w14:paraId="52C676D2" w14:textId="5F574F60" w:rsidR="00EB1673" w:rsidRDefault="000030F1" w:rsidP="004727DE">
            <w:pPr>
              <w:jc w:val="center"/>
              <w:rPr>
                <w:i/>
                <w:sz w:val="18"/>
              </w:rPr>
            </w:pPr>
            <w:r>
              <w:rPr>
                <w:i/>
                <w:sz w:val="18"/>
              </w:rPr>
              <w:t>26/07/2020</w:t>
            </w:r>
          </w:p>
        </w:tc>
        <w:tc>
          <w:tcPr>
            <w:tcW w:w="1418" w:type="dxa"/>
          </w:tcPr>
          <w:p w14:paraId="22C93620" w14:textId="7D52D522" w:rsidR="00EB1673" w:rsidRDefault="000030F1" w:rsidP="004727DE">
            <w:pPr>
              <w:jc w:val="center"/>
              <w:rPr>
                <w:i/>
                <w:sz w:val="18"/>
              </w:rPr>
            </w:pPr>
            <w:r>
              <w:rPr>
                <w:i/>
                <w:sz w:val="18"/>
              </w:rPr>
              <w:t>28/07/2020</w:t>
            </w:r>
          </w:p>
        </w:tc>
        <w:tc>
          <w:tcPr>
            <w:tcW w:w="2369" w:type="dxa"/>
          </w:tcPr>
          <w:p w14:paraId="1C2E2951" w14:textId="5E996EA1" w:rsidR="00EB1673" w:rsidRDefault="00EB1673" w:rsidP="004727DE">
            <w:pPr>
              <w:rPr>
                <w:i/>
                <w:sz w:val="18"/>
              </w:rPr>
            </w:pPr>
          </w:p>
        </w:tc>
      </w:tr>
      <w:tr w:rsidR="00F547B7" w14:paraId="7F6354A7" w14:textId="77777777" w:rsidTr="009A15E2">
        <w:tc>
          <w:tcPr>
            <w:tcW w:w="1624" w:type="dxa"/>
          </w:tcPr>
          <w:p w14:paraId="70C10477" w14:textId="77777777" w:rsidR="00EB1673" w:rsidRDefault="00EB1673" w:rsidP="004727DE">
            <w:pPr>
              <w:jc w:val="center"/>
              <w:rPr>
                <w:i/>
                <w:sz w:val="18"/>
              </w:rPr>
            </w:pPr>
            <w:r>
              <w:rPr>
                <w:i/>
                <w:sz w:val="18"/>
              </w:rPr>
              <w:t>7</w:t>
            </w:r>
          </w:p>
        </w:tc>
        <w:tc>
          <w:tcPr>
            <w:tcW w:w="1624" w:type="dxa"/>
          </w:tcPr>
          <w:p w14:paraId="37D52E29" w14:textId="3485895D" w:rsidR="00EB1673" w:rsidRDefault="00F547B7" w:rsidP="00C861E8">
            <w:pPr>
              <w:jc w:val="center"/>
              <w:rPr>
                <w:i/>
                <w:sz w:val="18"/>
              </w:rPr>
            </w:pPr>
            <w:r w:rsidRPr="00F547B7">
              <w:rPr>
                <w:i/>
                <w:sz w:val="18"/>
              </w:rPr>
              <w:t>Aseguramientos de calidad</w:t>
            </w:r>
          </w:p>
        </w:tc>
        <w:tc>
          <w:tcPr>
            <w:tcW w:w="1425" w:type="dxa"/>
          </w:tcPr>
          <w:p w14:paraId="0858A826" w14:textId="3C552CB6" w:rsidR="00EB1673" w:rsidRDefault="00F547B7" w:rsidP="004727DE">
            <w:pPr>
              <w:jc w:val="center"/>
              <w:rPr>
                <w:i/>
                <w:sz w:val="18"/>
              </w:rPr>
            </w:pPr>
            <w:r>
              <w:rPr>
                <w:i/>
                <w:sz w:val="18"/>
              </w:rPr>
              <w:t>Arón Pedro / Miguel Ángel</w:t>
            </w:r>
          </w:p>
        </w:tc>
        <w:tc>
          <w:tcPr>
            <w:tcW w:w="1559" w:type="dxa"/>
          </w:tcPr>
          <w:p w14:paraId="4C3777B2" w14:textId="50D06735" w:rsidR="00EB1673" w:rsidRDefault="000030F1" w:rsidP="004727DE">
            <w:pPr>
              <w:jc w:val="center"/>
              <w:rPr>
                <w:i/>
                <w:sz w:val="18"/>
              </w:rPr>
            </w:pPr>
            <w:r>
              <w:rPr>
                <w:i/>
                <w:sz w:val="18"/>
              </w:rPr>
              <w:t>25</w:t>
            </w:r>
            <w:r w:rsidR="00EB1673">
              <w:rPr>
                <w:i/>
                <w:sz w:val="18"/>
              </w:rPr>
              <w:t>/07/2020</w:t>
            </w:r>
          </w:p>
        </w:tc>
        <w:tc>
          <w:tcPr>
            <w:tcW w:w="1418" w:type="dxa"/>
          </w:tcPr>
          <w:p w14:paraId="06F7C2DB" w14:textId="77777777" w:rsidR="00EB1673" w:rsidRDefault="00EB1673" w:rsidP="004727DE">
            <w:pPr>
              <w:jc w:val="center"/>
              <w:rPr>
                <w:i/>
                <w:sz w:val="18"/>
              </w:rPr>
            </w:pPr>
            <w:r>
              <w:rPr>
                <w:i/>
                <w:sz w:val="18"/>
              </w:rPr>
              <w:t>02/08/2020</w:t>
            </w:r>
          </w:p>
        </w:tc>
        <w:tc>
          <w:tcPr>
            <w:tcW w:w="1559" w:type="dxa"/>
          </w:tcPr>
          <w:p w14:paraId="69FB0134" w14:textId="232FF15D" w:rsidR="00EB1673" w:rsidRDefault="000030F1" w:rsidP="004727DE">
            <w:pPr>
              <w:jc w:val="center"/>
              <w:rPr>
                <w:i/>
                <w:sz w:val="18"/>
              </w:rPr>
            </w:pPr>
            <w:r>
              <w:rPr>
                <w:i/>
                <w:sz w:val="18"/>
              </w:rPr>
              <w:t>27/07/2020</w:t>
            </w:r>
          </w:p>
        </w:tc>
        <w:tc>
          <w:tcPr>
            <w:tcW w:w="1418" w:type="dxa"/>
          </w:tcPr>
          <w:p w14:paraId="5D6A2A30" w14:textId="0BEFA054" w:rsidR="00EB1673" w:rsidRDefault="000030F1" w:rsidP="004727DE">
            <w:pPr>
              <w:jc w:val="center"/>
              <w:rPr>
                <w:i/>
                <w:sz w:val="18"/>
              </w:rPr>
            </w:pPr>
            <w:r>
              <w:rPr>
                <w:i/>
                <w:sz w:val="18"/>
              </w:rPr>
              <w:t>27/07/2020</w:t>
            </w:r>
          </w:p>
        </w:tc>
        <w:tc>
          <w:tcPr>
            <w:tcW w:w="2369" w:type="dxa"/>
          </w:tcPr>
          <w:p w14:paraId="4CE16EC5" w14:textId="02E67815" w:rsidR="00EB1673" w:rsidRDefault="00EB1673" w:rsidP="004727DE">
            <w:pPr>
              <w:rPr>
                <w:i/>
                <w:sz w:val="18"/>
              </w:rPr>
            </w:pPr>
          </w:p>
        </w:tc>
      </w:tr>
      <w:tr w:rsidR="00F547B7" w14:paraId="5736CBB4" w14:textId="77777777" w:rsidTr="009A15E2">
        <w:tc>
          <w:tcPr>
            <w:tcW w:w="1624" w:type="dxa"/>
          </w:tcPr>
          <w:p w14:paraId="20B389C0" w14:textId="77777777" w:rsidR="00EB1673" w:rsidRDefault="00EB1673" w:rsidP="004727DE">
            <w:pPr>
              <w:jc w:val="center"/>
              <w:rPr>
                <w:i/>
                <w:sz w:val="18"/>
              </w:rPr>
            </w:pPr>
            <w:r>
              <w:rPr>
                <w:i/>
                <w:sz w:val="18"/>
              </w:rPr>
              <w:lastRenderedPageBreak/>
              <w:t>8</w:t>
            </w:r>
          </w:p>
        </w:tc>
        <w:tc>
          <w:tcPr>
            <w:tcW w:w="1624" w:type="dxa"/>
          </w:tcPr>
          <w:p w14:paraId="22B840A0" w14:textId="4FBCE468" w:rsidR="00EB1673" w:rsidRDefault="00F547B7" w:rsidP="00C861E8">
            <w:pPr>
              <w:jc w:val="center"/>
              <w:rPr>
                <w:i/>
                <w:sz w:val="18"/>
              </w:rPr>
            </w:pPr>
            <w:r w:rsidRPr="00F547B7">
              <w:rPr>
                <w:i/>
                <w:sz w:val="18"/>
              </w:rPr>
              <w:t>Gestión de requerimientos</w:t>
            </w:r>
          </w:p>
        </w:tc>
        <w:tc>
          <w:tcPr>
            <w:tcW w:w="1425" w:type="dxa"/>
          </w:tcPr>
          <w:p w14:paraId="1194049B" w14:textId="728A5190" w:rsidR="00EB1673" w:rsidRDefault="00F547B7" w:rsidP="004727DE">
            <w:pPr>
              <w:jc w:val="center"/>
              <w:rPr>
                <w:i/>
                <w:sz w:val="18"/>
              </w:rPr>
            </w:pPr>
            <w:r>
              <w:rPr>
                <w:i/>
                <w:sz w:val="18"/>
              </w:rPr>
              <w:t>Alfonso Yafhil</w:t>
            </w:r>
          </w:p>
        </w:tc>
        <w:tc>
          <w:tcPr>
            <w:tcW w:w="1559" w:type="dxa"/>
          </w:tcPr>
          <w:p w14:paraId="768176E9" w14:textId="17E0BAB0" w:rsidR="00EB1673" w:rsidRDefault="000030F1" w:rsidP="004727DE">
            <w:pPr>
              <w:jc w:val="center"/>
              <w:rPr>
                <w:i/>
                <w:sz w:val="18"/>
              </w:rPr>
            </w:pPr>
            <w:r>
              <w:rPr>
                <w:i/>
                <w:sz w:val="18"/>
              </w:rPr>
              <w:t>29</w:t>
            </w:r>
            <w:r w:rsidR="00EB1673">
              <w:rPr>
                <w:i/>
                <w:sz w:val="18"/>
              </w:rPr>
              <w:t>/07/2020</w:t>
            </w:r>
          </w:p>
        </w:tc>
        <w:tc>
          <w:tcPr>
            <w:tcW w:w="1418" w:type="dxa"/>
          </w:tcPr>
          <w:p w14:paraId="5FBBC938" w14:textId="34B0BC00" w:rsidR="00EB1673" w:rsidRDefault="000030F1" w:rsidP="004727DE">
            <w:pPr>
              <w:jc w:val="center"/>
              <w:rPr>
                <w:i/>
                <w:sz w:val="18"/>
              </w:rPr>
            </w:pPr>
            <w:r>
              <w:rPr>
                <w:i/>
                <w:sz w:val="18"/>
              </w:rPr>
              <w:t>29</w:t>
            </w:r>
            <w:r w:rsidR="00EB1673">
              <w:rPr>
                <w:i/>
                <w:sz w:val="18"/>
              </w:rPr>
              <w:t>/07/2020</w:t>
            </w:r>
          </w:p>
        </w:tc>
        <w:tc>
          <w:tcPr>
            <w:tcW w:w="1559" w:type="dxa"/>
          </w:tcPr>
          <w:p w14:paraId="42235DDC" w14:textId="21B19D7C" w:rsidR="00EB1673" w:rsidRDefault="009A15E2" w:rsidP="004727DE">
            <w:pPr>
              <w:jc w:val="center"/>
              <w:rPr>
                <w:i/>
                <w:sz w:val="18"/>
              </w:rPr>
            </w:pPr>
            <w:r>
              <w:rPr>
                <w:i/>
                <w:sz w:val="18"/>
              </w:rPr>
              <w:t>30/07/2020</w:t>
            </w:r>
          </w:p>
        </w:tc>
        <w:tc>
          <w:tcPr>
            <w:tcW w:w="1418" w:type="dxa"/>
          </w:tcPr>
          <w:p w14:paraId="61D485B4" w14:textId="04251062" w:rsidR="00EB1673" w:rsidRDefault="009A15E2" w:rsidP="004727DE">
            <w:pPr>
              <w:jc w:val="center"/>
              <w:rPr>
                <w:i/>
                <w:sz w:val="18"/>
              </w:rPr>
            </w:pPr>
            <w:r>
              <w:rPr>
                <w:i/>
                <w:sz w:val="18"/>
              </w:rPr>
              <w:t>02/08/2020</w:t>
            </w:r>
          </w:p>
        </w:tc>
        <w:tc>
          <w:tcPr>
            <w:tcW w:w="2369" w:type="dxa"/>
          </w:tcPr>
          <w:p w14:paraId="311A40DA" w14:textId="33FDC102" w:rsidR="00EB1673" w:rsidRDefault="00EB1673" w:rsidP="004727DE">
            <w:pPr>
              <w:rPr>
                <w:i/>
                <w:sz w:val="18"/>
              </w:rPr>
            </w:pPr>
          </w:p>
        </w:tc>
      </w:tr>
      <w:tr w:rsidR="009A15E2" w14:paraId="759078B0" w14:textId="77777777" w:rsidTr="009A15E2">
        <w:tc>
          <w:tcPr>
            <w:tcW w:w="1624" w:type="dxa"/>
          </w:tcPr>
          <w:p w14:paraId="6C31906E" w14:textId="77777777" w:rsidR="009A15E2" w:rsidRDefault="009A15E2" w:rsidP="009A15E2">
            <w:pPr>
              <w:jc w:val="center"/>
              <w:rPr>
                <w:i/>
                <w:sz w:val="18"/>
              </w:rPr>
            </w:pPr>
            <w:r>
              <w:rPr>
                <w:i/>
                <w:sz w:val="18"/>
              </w:rPr>
              <w:t>9</w:t>
            </w:r>
          </w:p>
        </w:tc>
        <w:tc>
          <w:tcPr>
            <w:tcW w:w="1624" w:type="dxa"/>
          </w:tcPr>
          <w:p w14:paraId="447EB636" w14:textId="161AEC3E" w:rsidR="009A15E2" w:rsidRDefault="009A15E2" w:rsidP="009A15E2">
            <w:pPr>
              <w:jc w:val="center"/>
              <w:rPr>
                <w:i/>
                <w:sz w:val="18"/>
              </w:rPr>
            </w:pPr>
            <w:r w:rsidRPr="00F547B7">
              <w:rPr>
                <w:i/>
                <w:sz w:val="18"/>
              </w:rPr>
              <w:t>Planeación del proyecto</w:t>
            </w:r>
          </w:p>
        </w:tc>
        <w:tc>
          <w:tcPr>
            <w:tcW w:w="1425" w:type="dxa"/>
          </w:tcPr>
          <w:p w14:paraId="4C20FEF9" w14:textId="2F9C4582" w:rsidR="009A15E2" w:rsidRDefault="009A15E2" w:rsidP="009A15E2">
            <w:pPr>
              <w:jc w:val="center"/>
              <w:rPr>
                <w:i/>
                <w:sz w:val="18"/>
              </w:rPr>
            </w:pPr>
            <w:r>
              <w:rPr>
                <w:i/>
                <w:sz w:val="18"/>
              </w:rPr>
              <w:t>Jorge Luis</w:t>
            </w:r>
          </w:p>
        </w:tc>
        <w:tc>
          <w:tcPr>
            <w:tcW w:w="1559" w:type="dxa"/>
          </w:tcPr>
          <w:p w14:paraId="28E269A1" w14:textId="72AADB1A" w:rsidR="009A15E2" w:rsidRDefault="009A15E2" w:rsidP="009A15E2">
            <w:pPr>
              <w:jc w:val="center"/>
              <w:rPr>
                <w:i/>
                <w:sz w:val="18"/>
              </w:rPr>
            </w:pPr>
            <w:r>
              <w:rPr>
                <w:i/>
                <w:sz w:val="18"/>
              </w:rPr>
              <w:t>20/07/2020</w:t>
            </w:r>
          </w:p>
        </w:tc>
        <w:tc>
          <w:tcPr>
            <w:tcW w:w="1418" w:type="dxa"/>
          </w:tcPr>
          <w:p w14:paraId="10FB10CB" w14:textId="7F33830E" w:rsidR="009A15E2" w:rsidRDefault="009A15E2" w:rsidP="009A15E2">
            <w:pPr>
              <w:jc w:val="center"/>
              <w:rPr>
                <w:i/>
                <w:sz w:val="18"/>
              </w:rPr>
            </w:pPr>
            <w:r>
              <w:rPr>
                <w:i/>
                <w:sz w:val="18"/>
              </w:rPr>
              <w:t>20/07/2020</w:t>
            </w:r>
          </w:p>
        </w:tc>
        <w:tc>
          <w:tcPr>
            <w:tcW w:w="1559" w:type="dxa"/>
          </w:tcPr>
          <w:p w14:paraId="0AC00448" w14:textId="377CBB0E" w:rsidR="009A15E2" w:rsidRDefault="009A15E2" w:rsidP="009A15E2">
            <w:pPr>
              <w:jc w:val="center"/>
              <w:rPr>
                <w:i/>
                <w:sz w:val="18"/>
              </w:rPr>
            </w:pPr>
            <w:r>
              <w:rPr>
                <w:i/>
                <w:sz w:val="18"/>
              </w:rPr>
              <w:t>20/07/2020</w:t>
            </w:r>
          </w:p>
        </w:tc>
        <w:tc>
          <w:tcPr>
            <w:tcW w:w="1418" w:type="dxa"/>
          </w:tcPr>
          <w:p w14:paraId="0370EB0B" w14:textId="4720DAE2" w:rsidR="009A15E2" w:rsidRDefault="009A15E2" w:rsidP="009A15E2">
            <w:pPr>
              <w:jc w:val="center"/>
              <w:rPr>
                <w:i/>
                <w:sz w:val="18"/>
              </w:rPr>
            </w:pPr>
            <w:r>
              <w:rPr>
                <w:i/>
                <w:sz w:val="18"/>
              </w:rPr>
              <w:t>20/07/2020</w:t>
            </w:r>
          </w:p>
        </w:tc>
        <w:tc>
          <w:tcPr>
            <w:tcW w:w="2369" w:type="dxa"/>
          </w:tcPr>
          <w:p w14:paraId="1DF5B0E8" w14:textId="28E239E7" w:rsidR="009A15E2" w:rsidRDefault="009A15E2" w:rsidP="009A15E2">
            <w:pPr>
              <w:rPr>
                <w:i/>
                <w:sz w:val="18"/>
              </w:rPr>
            </w:pPr>
          </w:p>
        </w:tc>
      </w:tr>
      <w:tr w:rsidR="00F547B7" w14:paraId="7ABD8936" w14:textId="77777777" w:rsidTr="009A15E2">
        <w:tc>
          <w:tcPr>
            <w:tcW w:w="1624" w:type="dxa"/>
          </w:tcPr>
          <w:p w14:paraId="4272F1EC" w14:textId="77777777" w:rsidR="00EB1673" w:rsidRDefault="00EB1673" w:rsidP="004727DE">
            <w:pPr>
              <w:jc w:val="center"/>
              <w:rPr>
                <w:i/>
                <w:sz w:val="18"/>
              </w:rPr>
            </w:pPr>
            <w:r>
              <w:rPr>
                <w:i/>
                <w:sz w:val="18"/>
              </w:rPr>
              <w:t>10</w:t>
            </w:r>
          </w:p>
        </w:tc>
        <w:tc>
          <w:tcPr>
            <w:tcW w:w="1624" w:type="dxa"/>
          </w:tcPr>
          <w:p w14:paraId="4EB7B97C" w14:textId="62494C65" w:rsidR="00EB1673" w:rsidRDefault="00F547B7" w:rsidP="00C861E8">
            <w:pPr>
              <w:jc w:val="center"/>
              <w:rPr>
                <w:i/>
                <w:sz w:val="18"/>
              </w:rPr>
            </w:pPr>
            <w:r w:rsidRPr="00F547B7">
              <w:rPr>
                <w:i/>
                <w:sz w:val="18"/>
              </w:rPr>
              <w:t>Administración de riesgos</w:t>
            </w:r>
          </w:p>
        </w:tc>
        <w:tc>
          <w:tcPr>
            <w:tcW w:w="1425" w:type="dxa"/>
          </w:tcPr>
          <w:p w14:paraId="7953A036" w14:textId="491F168F" w:rsidR="00EB1673" w:rsidRDefault="00F547B7" w:rsidP="00F547B7">
            <w:pPr>
              <w:jc w:val="center"/>
              <w:rPr>
                <w:i/>
                <w:sz w:val="18"/>
              </w:rPr>
            </w:pPr>
            <w:r>
              <w:rPr>
                <w:i/>
                <w:sz w:val="18"/>
              </w:rPr>
              <w:t>Jorge Luis</w:t>
            </w:r>
          </w:p>
        </w:tc>
        <w:tc>
          <w:tcPr>
            <w:tcW w:w="1559" w:type="dxa"/>
          </w:tcPr>
          <w:p w14:paraId="1836337A" w14:textId="6111A1F1" w:rsidR="00EB1673" w:rsidRDefault="00EB1673" w:rsidP="004727DE">
            <w:pPr>
              <w:jc w:val="center"/>
              <w:rPr>
                <w:i/>
                <w:sz w:val="18"/>
              </w:rPr>
            </w:pPr>
            <w:r>
              <w:rPr>
                <w:i/>
                <w:sz w:val="18"/>
              </w:rPr>
              <w:t>0</w:t>
            </w:r>
            <w:r w:rsidR="000030F1">
              <w:rPr>
                <w:i/>
                <w:sz w:val="18"/>
              </w:rPr>
              <w:t>2/08/</w:t>
            </w:r>
            <w:r>
              <w:rPr>
                <w:i/>
                <w:sz w:val="18"/>
              </w:rPr>
              <w:t>2020</w:t>
            </w:r>
          </w:p>
        </w:tc>
        <w:tc>
          <w:tcPr>
            <w:tcW w:w="1418" w:type="dxa"/>
          </w:tcPr>
          <w:p w14:paraId="72618C89" w14:textId="1D59B7C0" w:rsidR="00EB1673" w:rsidRDefault="000030F1" w:rsidP="004727DE">
            <w:pPr>
              <w:jc w:val="center"/>
              <w:rPr>
                <w:i/>
                <w:sz w:val="18"/>
              </w:rPr>
            </w:pPr>
            <w:r>
              <w:rPr>
                <w:i/>
                <w:sz w:val="18"/>
              </w:rPr>
              <w:t>02/08/</w:t>
            </w:r>
            <w:r w:rsidR="00EB1673">
              <w:rPr>
                <w:i/>
                <w:sz w:val="18"/>
              </w:rPr>
              <w:t>2020</w:t>
            </w:r>
          </w:p>
        </w:tc>
        <w:tc>
          <w:tcPr>
            <w:tcW w:w="1559" w:type="dxa"/>
          </w:tcPr>
          <w:p w14:paraId="23594CF9" w14:textId="4922185D" w:rsidR="00EB1673" w:rsidRDefault="009A15E2" w:rsidP="004727DE">
            <w:pPr>
              <w:jc w:val="center"/>
              <w:rPr>
                <w:i/>
                <w:sz w:val="18"/>
              </w:rPr>
            </w:pPr>
            <w:r>
              <w:rPr>
                <w:i/>
                <w:sz w:val="18"/>
              </w:rPr>
              <w:t>02</w:t>
            </w:r>
            <w:r w:rsidR="000030F1">
              <w:rPr>
                <w:i/>
                <w:sz w:val="18"/>
              </w:rPr>
              <w:t>/</w:t>
            </w:r>
            <w:r>
              <w:rPr>
                <w:i/>
                <w:sz w:val="18"/>
              </w:rPr>
              <w:t>08/</w:t>
            </w:r>
            <w:r w:rsidR="000030F1">
              <w:rPr>
                <w:i/>
                <w:sz w:val="18"/>
              </w:rPr>
              <w:t>2020</w:t>
            </w:r>
          </w:p>
        </w:tc>
        <w:tc>
          <w:tcPr>
            <w:tcW w:w="1418" w:type="dxa"/>
          </w:tcPr>
          <w:p w14:paraId="33EAA0D5" w14:textId="31666EA7" w:rsidR="00EB1673" w:rsidRDefault="009A15E2" w:rsidP="004727DE">
            <w:pPr>
              <w:jc w:val="center"/>
              <w:rPr>
                <w:i/>
                <w:sz w:val="18"/>
              </w:rPr>
            </w:pPr>
            <w:r>
              <w:rPr>
                <w:i/>
                <w:sz w:val="18"/>
              </w:rPr>
              <w:t>04/08/2020</w:t>
            </w:r>
          </w:p>
        </w:tc>
        <w:tc>
          <w:tcPr>
            <w:tcW w:w="2369" w:type="dxa"/>
          </w:tcPr>
          <w:p w14:paraId="4B28E3F2" w14:textId="09D41409" w:rsidR="00EB1673" w:rsidRDefault="00EB1673" w:rsidP="004727DE">
            <w:pPr>
              <w:rPr>
                <w:i/>
                <w:sz w:val="18"/>
              </w:rPr>
            </w:pPr>
          </w:p>
        </w:tc>
      </w:tr>
      <w:tr w:rsidR="00F547B7" w14:paraId="5B5E90CA" w14:textId="77777777" w:rsidTr="009A15E2">
        <w:tc>
          <w:tcPr>
            <w:tcW w:w="1624" w:type="dxa"/>
          </w:tcPr>
          <w:p w14:paraId="27CCA85E" w14:textId="5B694428" w:rsidR="00F547B7" w:rsidRDefault="00F547B7" w:rsidP="00F547B7">
            <w:pPr>
              <w:jc w:val="center"/>
              <w:rPr>
                <w:i/>
                <w:sz w:val="18"/>
              </w:rPr>
            </w:pPr>
            <w:r>
              <w:rPr>
                <w:i/>
                <w:sz w:val="18"/>
              </w:rPr>
              <w:t>11</w:t>
            </w:r>
          </w:p>
        </w:tc>
        <w:tc>
          <w:tcPr>
            <w:tcW w:w="1624" w:type="dxa"/>
          </w:tcPr>
          <w:p w14:paraId="7163E3D4" w14:textId="1073C4AF" w:rsidR="00F547B7" w:rsidRDefault="00F547B7" w:rsidP="00F547B7">
            <w:pPr>
              <w:jc w:val="center"/>
              <w:rPr>
                <w:i/>
                <w:sz w:val="18"/>
              </w:rPr>
            </w:pPr>
            <w:r w:rsidRPr="00F547B7">
              <w:rPr>
                <w:i/>
                <w:sz w:val="18"/>
              </w:rPr>
              <w:t>Cierre de proyecto</w:t>
            </w:r>
          </w:p>
        </w:tc>
        <w:tc>
          <w:tcPr>
            <w:tcW w:w="1425" w:type="dxa"/>
          </w:tcPr>
          <w:p w14:paraId="2028395F" w14:textId="6B58A20E" w:rsidR="00F547B7" w:rsidRDefault="00F547B7" w:rsidP="00F547B7">
            <w:pPr>
              <w:jc w:val="center"/>
              <w:rPr>
                <w:i/>
                <w:sz w:val="18"/>
              </w:rPr>
            </w:pPr>
            <w:r>
              <w:rPr>
                <w:i/>
                <w:sz w:val="18"/>
              </w:rPr>
              <w:t>Jorge Luis / Alfonso Yafhil</w:t>
            </w:r>
          </w:p>
        </w:tc>
        <w:tc>
          <w:tcPr>
            <w:tcW w:w="1559" w:type="dxa"/>
          </w:tcPr>
          <w:p w14:paraId="422DC701" w14:textId="65391D8A" w:rsidR="00F547B7" w:rsidRDefault="00F547B7" w:rsidP="00F547B7">
            <w:pPr>
              <w:jc w:val="center"/>
              <w:rPr>
                <w:i/>
                <w:sz w:val="18"/>
              </w:rPr>
            </w:pPr>
            <w:r w:rsidRPr="00A36388">
              <w:rPr>
                <w:i/>
                <w:sz w:val="18"/>
              </w:rPr>
              <w:t>06/08/2020</w:t>
            </w:r>
          </w:p>
        </w:tc>
        <w:tc>
          <w:tcPr>
            <w:tcW w:w="1418" w:type="dxa"/>
          </w:tcPr>
          <w:p w14:paraId="713854DE" w14:textId="01D9D639" w:rsidR="00F547B7" w:rsidRDefault="00F547B7" w:rsidP="00F547B7">
            <w:pPr>
              <w:jc w:val="center"/>
              <w:rPr>
                <w:i/>
                <w:sz w:val="18"/>
              </w:rPr>
            </w:pPr>
            <w:r w:rsidRPr="00A36388">
              <w:rPr>
                <w:i/>
                <w:sz w:val="18"/>
              </w:rPr>
              <w:t>06/08/2020</w:t>
            </w:r>
          </w:p>
        </w:tc>
        <w:tc>
          <w:tcPr>
            <w:tcW w:w="1559" w:type="dxa"/>
          </w:tcPr>
          <w:p w14:paraId="191CAAE2" w14:textId="707AB455" w:rsidR="00F547B7" w:rsidRDefault="00F547B7" w:rsidP="00F547B7">
            <w:pPr>
              <w:jc w:val="center"/>
              <w:rPr>
                <w:i/>
                <w:sz w:val="18"/>
              </w:rPr>
            </w:pPr>
            <w:r w:rsidRPr="00A36388">
              <w:rPr>
                <w:i/>
                <w:sz w:val="18"/>
              </w:rPr>
              <w:t>06/08/2020</w:t>
            </w:r>
          </w:p>
        </w:tc>
        <w:tc>
          <w:tcPr>
            <w:tcW w:w="1418" w:type="dxa"/>
          </w:tcPr>
          <w:p w14:paraId="7BD458AB" w14:textId="1FC80A3C" w:rsidR="00F547B7" w:rsidRDefault="00F547B7" w:rsidP="00F547B7">
            <w:pPr>
              <w:jc w:val="center"/>
              <w:rPr>
                <w:i/>
                <w:sz w:val="18"/>
              </w:rPr>
            </w:pPr>
            <w:r w:rsidRPr="00A36388">
              <w:rPr>
                <w:i/>
                <w:sz w:val="18"/>
              </w:rPr>
              <w:t>06/08/2020</w:t>
            </w:r>
          </w:p>
        </w:tc>
        <w:tc>
          <w:tcPr>
            <w:tcW w:w="2369" w:type="dxa"/>
          </w:tcPr>
          <w:p w14:paraId="1C5A9DA5" w14:textId="77777777" w:rsidR="00F547B7" w:rsidRDefault="00F547B7" w:rsidP="00F547B7">
            <w:pPr>
              <w:rPr>
                <w:i/>
                <w:sz w:val="18"/>
              </w:rPr>
            </w:pPr>
          </w:p>
        </w:tc>
      </w:tr>
      <w:tr w:rsidR="00F547B7" w14:paraId="699FD644" w14:textId="77777777" w:rsidTr="009A15E2">
        <w:tc>
          <w:tcPr>
            <w:tcW w:w="1624" w:type="dxa"/>
          </w:tcPr>
          <w:p w14:paraId="55E58B05" w14:textId="706888EC" w:rsidR="00F547B7" w:rsidRDefault="00F547B7" w:rsidP="00F547B7">
            <w:pPr>
              <w:jc w:val="center"/>
              <w:rPr>
                <w:i/>
                <w:sz w:val="18"/>
              </w:rPr>
            </w:pPr>
            <w:r>
              <w:rPr>
                <w:i/>
                <w:sz w:val="18"/>
              </w:rPr>
              <w:t>12</w:t>
            </w:r>
          </w:p>
        </w:tc>
        <w:tc>
          <w:tcPr>
            <w:tcW w:w="1624" w:type="dxa"/>
          </w:tcPr>
          <w:p w14:paraId="62131F66" w14:textId="2A945C4E" w:rsidR="00F547B7" w:rsidRDefault="00F547B7" w:rsidP="00F547B7">
            <w:pPr>
              <w:jc w:val="center"/>
              <w:rPr>
                <w:i/>
                <w:sz w:val="18"/>
              </w:rPr>
            </w:pPr>
            <w:r>
              <w:rPr>
                <w:i/>
                <w:sz w:val="18"/>
              </w:rPr>
              <w:t>Reflexión</w:t>
            </w:r>
          </w:p>
        </w:tc>
        <w:tc>
          <w:tcPr>
            <w:tcW w:w="1425" w:type="dxa"/>
          </w:tcPr>
          <w:p w14:paraId="12A86B11" w14:textId="18A5E984" w:rsidR="00F547B7" w:rsidRDefault="00F547B7" w:rsidP="00F547B7">
            <w:pPr>
              <w:jc w:val="center"/>
              <w:rPr>
                <w:i/>
                <w:sz w:val="18"/>
              </w:rPr>
            </w:pPr>
            <w:r>
              <w:rPr>
                <w:i/>
                <w:sz w:val="18"/>
              </w:rPr>
              <w:t>Antonio, Jorge Luis, Miguel Ángel, Alfonso Yafhil, Aron Pedro</w:t>
            </w:r>
          </w:p>
        </w:tc>
        <w:tc>
          <w:tcPr>
            <w:tcW w:w="1559" w:type="dxa"/>
          </w:tcPr>
          <w:p w14:paraId="62202AF0" w14:textId="63994F13" w:rsidR="00F547B7" w:rsidRDefault="009A15E2" w:rsidP="00F547B7">
            <w:pPr>
              <w:jc w:val="center"/>
              <w:rPr>
                <w:i/>
                <w:sz w:val="18"/>
              </w:rPr>
            </w:pPr>
            <w:r>
              <w:rPr>
                <w:i/>
                <w:sz w:val="18"/>
              </w:rPr>
              <w:t>03/08/</w:t>
            </w:r>
            <w:r w:rsidR="00F547B7">
              <w:rPr>
                <w:i/>
                <w:sz w:val="18"/>
              </w:rPr>
              <w:t>2020</w:t>
            </w:r>
          </w:p>
        </w:tc>
        <w:tc>
          <w:tcPr>
            <w:tcW w:w="1418" w:type="dxa"/>
          </w:tcPr>
          <w:p w14:paraId="071C2922" w14:textId="0400AFBE" w:rsidR="00F547B7" w:rsidRDefault="009A15E2" w:rsidP="00F547B7">
            <w:pPr>
              <w:jc w:val="center"/>
              <w:rPr>
                <w:i/>
                <w:sz w:val="18"/>
              </w:rPr>
            </w:pPr>
            <w:r>
              <w:rPr>
                <w:i/>
                <w:sz w:val="18"/>
              </w:rPr>
              <w:t>03/08/</w:t>
            </w:r>
            <w:r w:rsidR="00F547B7">
              <w:rPr>
                <w:i/>
                <w:sz w:val="18"/>
              </w:rPr>
              <w:t>2020</w:t>
            </w:r>
          </w:p>
        </w:tc>
        <w:tc>
          <w:tcPr>
            <w:tcW w:w="1559" w:type="dxa"/>
          </w:tcPr>
          <w:p w14:paraId="5E62BF10" w14:textId="287CD702" w:rsidR="00F547B7" w:rsidRDefault="009A15E2" w:rsidP="00F547B7">
            <w:pPr>
              <w:jc w:val="center"/>
              <w:rPr>
                <w:i/>
                <w:sz w:val="18"/>
              </w:rPr>
            </w:pPr>
            <w:r>
              <w:rPr>
                <w:i/>
                <w:sz w:val="18"/>
              </w:rPr>
              <w:t>05</w:t>
            </w:r>
            <w:r w:rsidR="00F547B7">
              <w:rPr>
                <w:i/>
                <w:sz w:val="18"/>
              </w:rPr>
              <w:t>/</w:t>
            </w:r>
            <w:r>
              <w:rPr>
                <w:i/>
                <w:sz w:val="18"/>
              </w:rPr>
              <w:t>08/</w:t>
            </w:r>
            <w:r w:rsidR="00F547B7">
              <w:rPr>
                <w:i/>
                <w:sz w:val="18"/>
              </w:rPr>
              <w:t>2020</w:t>
            </w:r>
          </w:p>
        </w:tc>
        <w:tc>
          <w:tcPr>
            <w:tcW w:w="1418" w:type="dxa"/>
          </w:tcPr>
          <w:p w14:paraId="0D48AE1E" w14:textId="63F7FBFA" w:rsidR="00F547B7" w:rsidRDefault="009A15E2" w:rsidP="00F547B7">
            <w:pPr>
              <w:jc w:val="center"/>
              <w:rPr>
                <w:i/>
                <w:sz w:val="18"/>
              </w:rPr>
            </w:pPr>
            <w:r>
              <w:rPr>
                <w:i/>
                <w:sz w:val="18"/>
              </w:rPr>
              <w:t>05/08/</w:t>
            </w:r>
            <w:r w:rsidR="00F547B7">
              <w:rPr>
                <w:i/>
                <w:sz w:val="18"/>
              </w:rPr>
              <w:t>2020</w:t>
            </w:r>
          </w:p>
        </w:tc>
        <w:tc>
          <w:tcPr>
            <w:tcW w:w="2369" w:type="dxa"/>
          </w:tcPr>
          <w:p w14:paraId="384C7E8E" w14:textId="03E09D5A" w:rsidR="00F547B7" w:rsidRDefault="00F547B7" w:rsidP="00F547B7">
            <w:pPr>
              <w:rPr>
                <w:i/>
                <w:sz w:val="18"/>
              </w:rPr>
            </w:pPr>
            <w:r>
              <w:rPr>
                <w:i/>
                <w:sz w:val="18"/>
              </w:rPr>
              <w:t>Se realizó la reflexión adecuadamente.</w:t>
            </w:r>
          </w:p>
        </w:tc>
      </w:tr>
      <w:tr w:rsidR="00F547B7" w14:paraId="2FD266F0" w14:textId="77777777" w:rsidTr="009A15E2">
        <w:tc>
          <w:tcPr>
            <w:tcW w:w="1624" w:type="dxa"/>
          </w:tcPr>
          <w:p w14:paraId="33EBCFE3" w14:textId="7559B021" w:rsidR="00F547B7" w:rsidRDefault="00F547B7" w:rsidP="00F547B7">
            <w:pPr>
              <w:jc w:val="center"/>
              <w:rPr>
                <w:i/>
                <w:sz w:val="18"/>
              </w:rPr>
            </w:pPr>
            <w:r>
              <w:rPr>
                <w:i/>
                <w:sz w:val="18"/>
              </w:rPr>
              <w:t>13</w:t>
            </w:r>
          </w:p>
        </w:tc>
        <w:tc>
          <w:tcPr>
            <w:tcW w:w="1624" w:type="dxa"/>
          </w:tcPr>
          <w:p w14:paraId="7893017E" w14:textId="5B01326D" w:rsidR="00F547B7" w:rsidRDefault="00F547B7" w:rsidP="00F547B7">
            <w:pPr>
              <w:jc w:val="center"/>
              <w:rPr>
                <w:i/>
                <w:sz w:val="18"/>
              </w:rPr>
            </w:pPr>
            <w:r>
              <w:rPr>
                <w:i/>
                <w:sz w:val="18"/>
              </w:rPr>
              <w:t>Estructura de la actividad</w:t>
            </w:r>
          </w:p>
        </w:tc>
        <w:tc>
          <w:tcPr>
            <w:tcW w:w="1425" w:type="dxa"/>
          </w:tcPr>
          <w:p w14:paraId="3AAD2A4C" w14:textId="524E5B64" w:rsidR="00F547B7" w:rsidRDefault="00F547B7" w:rsidP="00F547B7">
            <w:pPr>
              <w:jc w:val="center"/>
              <w:rPr>
                <w:i/>
                <w:sz w:val="18"/>
              </w:rPr>
            </w:pPr>
            <w:r>
              <w:rPr>
                <w:i/>
                <w:sz w:val="18"/>
              </w:rPr>
              <w:t>Jorge Luis</w:t>
            </w:r>
          </w:p>
        </w:tc>
        <w:tc>
          <w:tcPr>
            <w:tcW w:w="1559" w:type="dxa"/>
          </w:tcPr>
          <w:p w14:paraId="203C7243" w14:textId="7012B242" w:rsidR="00F547B7" w:rsidRDefault="00F547B7" w:rsidP="00F547B7">
            <w:pPr>
              <w:jc w:val="center"/>
              <w:rPr>
                <w:i/>
                <w:sz w:val="18"/>
              </w:rPr>
            </w:pPr>
            <w:r>
              <w:rPr>
                <w:i/>
                <w:sz w:val="18"/>
              </w:rPr>
              <w:t>04 / 08/ 2020</w:t>
            </w:r>
          </w:p>
        </w:tc>
        <w:tc>
          <w:tcPr>
            <w:tcW w:w="1418" w:type="dxa"/>
          </w:tcPr>
          <w:p w14:paraId="49F84736" w14:textId="184D8737" w:rsidR="00F547B7" w:rsidRDefault="00F547B7" w:rsidP="00F547B7">
            <w:pPr>
              <w:jc w:val="center"/>
              <w:rPr>
                <w:i/>
                <w:sz w:val="18"/>
              </w:rPr>
            </w:pPr>
            <w:r>
              <w:rPr>
                <w:i/>
                <w:sz w:val="18"/>
              </w:rPr>
              <w:t>04 / 08/ 2020</w:t>
            </w:r>
          </w:p>
        </w:tc>
        <w:tc>
          <w:tcPr>
            <w:tcW w:w="1559" w:type="dxa"/>
          </w:tcPr>
          <w:p w14:paraId="54D0B869" w14:textId="7148F88F" w:rsidR="00F547B7" w:rsidRDefault="00F547B7" w:rsidP="00F547B7">
            <w:pPr>
              <w:jc w:val="center"/>
              <w:rPr>
                <w:i/>
                <w:sz w:val="18"/>
              </w:rPr>
            </w:pPr>
            <w:r>
              <w:rPr>
                <w:i/>
                <w:sz w:val="18"/>
              </w:rPr>
              <w:t>06 / 08/ 2020</w:t>
            </w:r>
          </w:p>
        </w:tc>
        <w:tc>
          <w:tcPr>
            <w:tcW w:w="1418" w:type="dxa"/>
          </w:tcPr>
          <w:p w14:paraId="663F6D28" w14:textId="17746CE7" w:rsidR="00F547B7" w:rsidRDefault="00F547B7" w:rsidP="00F547B7">
            <w:pPr>
              <w:jc w:val="center"/>
              <w:rPr>
                <w:i/>
                <w:sz w:val="18"/>
              </w:rPr>
            </w:pPr>
            <w:r>
              <w:rPr>
                <w:i/>
                <w:sz w:val="18"/>
              </w:rPr>
              <w:t>06 / 08/ 2020</w:t>
            </w:r>
          </w:p>
        </w:tc>
        <w:tc>
          <w:tcPr>
            <w:tcW w:w="2369" w:type="dxa"/>
          </w:tcPr>
          <w:p w14:paraId="2A4B8FA5" w14:textId="6882A392" w:rsidR="00F547B7" w:rsidRDefault="00F547B7" w:rsidP="00F547B7">
            <w:pPr>
              <w:rPr>
                <w:i/>
                <w:sz w:val="18"/>
              </w:rPr>
            </w:pPr>
            <w:r>
              <w:rPr>
                <w:i/>
                <w:sz w:val="18"/>
              </w:rPr>
              <w:t>Ser más rápido en la estructuración del documento</w:t>
            </w:r>
          </w:p>
        </w:tc>
      </w:tr>
      <w:tr w:rsidR="00F547B7" w14:paraId="7D58BBF2" w14:textId="77777777" w:rsidTr="009A15E2">
        <w:tc>
          <w:tcPr>
            <w:tcW w:w="1624" w:type="dxa"/>
          </w:tcPr>
          <w:p w14:paraId="5445D5B3" w14:textId="0CC6DF7F" w:rsidR="00F547B7" w:rsidRDefault="00F547B7" w:rsidP="00F547B7">
            <w:pPr>
              <w:jc w:val="center"/>
              <w:rPr>
                <w:i/>
                <w:sz w:val="18"/>
              </w:rPr>
            </w:pPr>
            <w:r>
              <w:rPr>
                <w:i/>
                <w:sz w:val="18"/>
              </w:rPr>
              <w:t>14</w:t>
            </w:r>
          </w:p>
        </w:tc>
        <w:tc>
          <w:tcPr>
            <w:tcW w:w="1624" w:type="dxa"/>
          </w:tcPr>
          <w:p w14:paraId="16242240" w14:textId="76CA0714" w:rsidR="00F547B7" w:rsidRDefault="00F547B7" w:rsidP="00F547B7">
            <w:pPr>
              <w:jc w:val="center"/>
              <w:rPr>
                <w:i/>
                <w:sz w:val="18"/>
              </w:rPr>
            </w:pPr>
            <w:r>
              <w:rPr>
                <w:i/>
                <w:sz w:val="18"/>
              </w:rPr>
              <w:t>Entrega de la Actividad</w:t>
            </w:r>
          </w:p>
        </w:tc>
        <w:tc>
          <w:tcPr>
            <w:tcW w:w="1425" w:type="dxa"/>
          </w:tcPr>
          <w:p w14:paraId="0342AC26" w14:textId="3F7E91D0" w:rsidR="00F547B7" w:rsidRDefault="00F547B7" w:rsidP="00F547B7">
            <w:pPr>
              <w:jc w:val="center"/>
              <w:rPr>
                <w:i/>
                <w:sz w:val="18"/>
              </w:rPr>
            </w:pPr>
            <w:r>
              <w:rPr>
                <w:i/>
                <w:sz w:val="18"/>
              </w:rPr>
              <w:t>Jorge Luis</w:t>
            </w:r>
          </w:p>
        </w:tc>
        <w:tc>
          <w:tcPr>
            <w:tcW w:w="1559" w:type="dxa"/>
          </w:tcPr>
          <w:p w14:paraId="2FD2D871" w14:textId="75ACA2AA" w:rsidR="00F547B7" w:rsidRDefault="00F547B7" w:rsidP="00F547B7">
            <w:pPr>
              <w:jc w:val="center"/>
              <w:rPr>
                <w:i/>
                <w:sz w:val="18"/>
              </w:rPr>
            </w:pPr>
            <w:r>
              <w:rPr>
                <w:i/>
                <w:sz w:val="18"/>
              </w:rPr>
              <w:t>07 / 08/ 2020</w:t>
            </w:r>
          </w:p>
        </w:tc>
        <w:tc>
          <w:tcPr>
            <w:tcW w:w="1418" w:type="dxa"/>
          </w:tcPr>
          <w:p w14:paraId="46C62817" w14:textId="7AE9463F" w:rsidR="00F547B7" w:rsidRDefault="00F547B7" w:rsidP="00F547B7">
            <w:pPr>
              <w:jc w:val="center"/>
              <w:rPr>
                <w:i/>
                <w:sz w:val="18"/>
              </w:rPr>
            </w:pPr>
            <w:r>
              <w:rPr>
                <w:i/>
                <w:sz w:val="18"/>
              </w:rPr>
              <w:t>07 / 08/ 2020</w:t>
            </w:r>
          </w:p>
        </w:tc>
        <w:tc>
          <w:tcPr>
            <w:tcW w:w="1559" w:type="dxa"/>
          </w:tcPr>
          <w:p w14:paraId="3AFCDE4F" w14:textId="6238CDB4" w:rsidR="00F547B7" w:rsidRDefault="00F547B7" w:rsidP="00F547B7">
            <w:pPr>
              <w:jc w:val="center"/>
              <w:rPr>
                <w:i/>
                <w:sz w:val="18"/>
              </w:rPr>
            </w:pPr>
            <w:r>
              <w:rPr>
                <w:i/>
                <w:sz w:val="18"/>
              </w:rPr>
              <w:t>07 / 08/ 2020</w:t>
            </w:r>
          </w:p>
        </w:tc>
        <w:tc>
          <w:tcPr>
            <w:tcW w:w="1418" w:type="dxa"/>
          </w:tcPr>
          <w:p w14:paraId="11E96261" w14:textId="3838651B" w:rsidR="00F547B7" w:rsidRDefault="00F547B7" w:rsidP="00F547B7">
            <w:pPr>
              <w:jc w:val="center"/>
              <w:rPr>
                <w:i/>
                <w:sz w:val="18"/>
              </w:rPr>
            </w:pPr>
            <w:r>
              <w:rPr>
                <w:i/>
                <w:sz w:val="18"/>
              </w:rPr>
              <w:t>07 / 08/ 2020</w:t>
            </w:r>
          </w:p>
        </w:tc>
        <w:tc>
          <w:tcPr>
            <w:tcW w:w="2369" w:type="dxa"/>
          </w:tcPr>
          <w:p w14:paraId="416FE95F" w14:textId="668B9A2B" w:rsidR="00F547B7" w:rsidRDefault="00F547B7" w:rsidP="00F547B7">
            <w:pPr>
              <w:rPr>
                <w:i/>
                <w:sz w:val="18"/>
              </w:rPr>
            </w:pPr>
            <w:r>
              <w:rPr>
                <w:i/>
                <w:sz w:val="18"/>
              </w:rPr>
              <w:t>Se entregará en la hora propuesta.</w:t>
            </w:r>
          </w:p>
        </w:tc>
      </w:tr>
    </w:tbl>
    <w:p w14:paraId="782BB420" w14:textId="77777777" w:rsidR="000030F1" w:rsidRDefault="000030F1" w:rsidP="00575582">
      <w:pPr>
        <w:sectPr w:rsidR="000030F1" w:rsidSect="00EB1673">
          <w:pgSz w:w="15840" w:h="12240" w:orient="landscape"/>
          <w:pgMar w:top="1701" w:right="1417" w:bottom="1701" w:left="1417" w:header="708" w:footer="708" w:gutter="0"/>
          <w:cols w:space="708"/>
          <w:docGrid w:linePitch="360"/>
        </w:sectPr>
      </w:pPr>
    </w:p>
    <w:bookmarkStart w:id="5" w:name="_Toc48333162" w:displacedByCustomXml="next"/>
    <w:sdt>
      <w:sdtPr>
        <w:rPr>
          <w:rFonts w:eastAsiaTheme="minorHAnsi" w:cstheme="minorBidi"/>
          <w:b w:val="0"/>
          <w:sz w:val="24"/>
          <w:szCs w:val="22"/>
          <w:lang w:val="es-ES"/>
        </w:rPr>
        <w:id w:val="736133212"/>
        <w:docPartObj>
          <w:docPartGallery w:val="Bibliographies"/>
          <w:docPartUnique/>
        </w:docPartObj>
      </w:sdtPr>
      <w:sdtEndPr>
        <w:rPr>
          <w:lang w:val="es-MX"/>
        </w:rPr>
      </w:sdtEndPr>
      <w:sdtContent>
        <w:p w14:paraId="7079768C" w14:textId="7A2CCA45" w:rsidR="000030F1" w:rsidRDefault="000030F1">
          <w:pPr>
            <w:pStyle w:val="Ttulo1"/>
          </w:pPr>
          <w:r>
            <w:rPr>
              <w:lang w:val="es-ES"/>
            </w:rPr>
            <w:t>Bibliografía</w:t>
          </w:r>
          <w:bookmarkEnd w:id="5"/>
        </w:p>
        <w:sdt>
          <w:sdtPr>
            <w:id w:val="111145805"/>
            <w:bibliography/>
          </w:sdtPr>
          <w:sdtEndPr/>
          <w:sdtContent>
            <w:p w14:paraId="4B632488" w14:textId="77777777" w:rsidR="00790FC0" w:rsidRDefault="000030F1" w:rsidP="00790FC0">
              <w:pPr>
                <w:pStyle w:val="Bibliografa"/>
                <w:ind w:left="720" w:hanging="720"/>
                <w:rPr>
                  <w:noProof/>
                  <w:szCs w:val="24"/>
                  <w:lang w:val="es-ES"/>
                </w:rPr>
              </w:pPr>
              <w:r>
                <w:fldChar w:fldCharType="begin"/>
              </w:r>
              <w:r>
                <w:instrText>BIBLIOGRAPHY</w:instrText>
              </w:r>
              <w:r>
                <w:fldChar w:fldCharType="separate"/>
              </w:r>
              <w:r w:rsidR="00790FC0">
                <w:rPr>
                  <w:i/>
                  <w:iCs/>
                  <w:noProof/>
                  <w:lang w:val="es-ES"/>
                </w:rPr>
                <w:t>administración de proyectos</w:t>
              </w:r>
              <w:r w:rsidR="00790FC0">
                <w:rPr>
                  <w:noProof/>
                  <w:lang w:val="es-ES"/>
                </w:rPr>
                <w:t>. (20 de Abril de 2007). Recuperado el 27 de Julio de 2020, de administración de proyectos: https://sites.google.com/site/admdeproyectinginf/temario/unidad-i/1-2-funciones-y-beneficios-de-la-administracion-de-proyectos</w:t>
              </w:r>
            </w:p>
            <w:p w14:paraId="357D5EFB" w14:textId="77777777" w:rsidR="00790FC0" w:rsidRDefault="00790FC0" w:rsidP="00790FC0">
              <w:pPr>
                <w:pStyle w:val="Bibliografa"/>
                <w:ind w:left="720" w:hanging="720"/>
                <w:rPr>
                  <w:noProof/>
                  <w:lang w:val="es-ES"/>
                </w:rPr>
              </w:pPr>
              <w:r>
                <w:rPr>
                  <w:noProof/>
                  <w:lang w:val="es-ES"/>
                </w:rPr>
                <w:t xml:space="preserve">Figuerola, N. (Abril de 2012). </w:t>
              </w:r>
              <w:r>
                <w:rPr>
                  <w:i/>
                  <w:iCs/>
                  <w:noProof/>
                  <w:lang w:val="es-ES"/>
                </w:rPr>
                <w:t>articulospm.files.wordpress</w:t>
              </w:r>
              <w:r>
                <w:rPr>
                  <w:noProof/>
                  <w:lang w:val="es-ES"/>
                </w:rPr>
                <w:t>. Obtenido de https://articulospm.files.wordpress.com/2012/04/cierre-de-los-proyectos.pdf</w:t>
              </w:r>
            </w:p>
            <w:p w14:paraId="25B19A67" w14:textId="77777777" w:rsidR="00790FC0" w:rsidRDefault="00790FC0" w:rsidP="00790FC0">
              <w:pPr>
                <w:pStyle w:val="Bibliografa"/>
                <w:ind w:left="720" w:hanging="720"/>
                <w:rPr>
                  <w:noProof/>
                  <w:lang w:val="es-ES"/>
                </w:rPr>
              </w:pPr>
              <w:r w:rsidRPr="00790FC0">
                <w:rPr>
                  <w:noProof/>
                  <w:lang w:val="en-US"/>
                </w:rPr>
                <w:t xml:space="preserve">MDAP. (12 de Agosto de 2020). </w:t>
              </w:r>
              <w:r w:rsidRPr="00790FC0">
                <w:rPr>
                  <w:i/>
                  <w:iCs/>
                  <w:noProof/>
                  <w:lang w:val="en-US"/>
                </w:rPr>
                <w:t>MDAP executive master project management</w:t>
              </w:r>
              <w:r w:rsidRPr="00790FC0">
                <w:rPr>
                  <w:noProof/>
                  <w:lang w:val="en-US"/>
                </w:rPr>
                <w:t xml:space="preserve">. </w:t>
              </w:r>
              <w:r>
                <w:rPr>
                  <w:noProof/>
                  <w:lang w:val="es-ES"/>
                </w:rPr>
                <w:t>Obtenido de https://uv-mdap.com/programa-desarrollado/bloque-i-el-ciclo-de-vida-del-proyecto/el-cierre-del-proyecto/</w:t>
              </w:r>
            </w:p>
            <w:p w14:paraId="297D2561" w14:textId="77777777" w:rsidR="00790FC0" w:rsidRDefault="00790FC0" w:rsidP="00790FC0">
              <w:pPr>
                <w:pStyle w:val="Bibliografa"/>
                <w:ind w:left="720" w:hanging="720"/>
                <w:rPr>
                  <w:noProof/>
                  <w:lang w:val="es-ES"/>
                </w:rPr>
              </w:pPr>
              <w:r>
                <w:rPr>
                  <w:i/>
                  <w:iCs/>
                  <w:noProof/>
                  <w:lang w:val="es-ES"/>
                </w:rPr>
                <w:t>slideshare.net</w:t>
              </w:r>
              <w:r>
                <w:rPr>
                  <w:noProof/>
                  <w:lang w:val="es-ES"/>
                </w:rPr>
                <w:t>. (01 de Febrero de 2008). Recuperado el 28 de Julio de 2020, de slideshare.net: https://es.slideshare.net/verdugo87/administracin-de-proyectos-de-tecnologas-de-informacin</w:t>
              </w:r>
            </w:p>
            <w:p w14:paraId="7EC5D3D0" w14:textId="5CC484F0" w:rsidR="000030F1" w:rsidRDefault="000030F1" w:rsidP="00790FC0">
              <w:r>
                <w:rPr>
                  <w:b/>
                  <w:bCs/>
                </w:rPr>
                <w:fldChar w:fldCharType="end"/>
              </w:r>
            </w:p>
          </w:sdtContent>
        </w:sdt>
      </w:sdtContent>
    </w:sdt>
    <w:p w14:paraId="70838240" w14:textId="7C1F8A9C" w:rsidR="00575582" w:rsidRPr="00575582" w:rsidRDefault="00575582" w:rsidP="00575582"/>
    <w:sectPr w:rsidR="00575582" w:rsidRPr="00575582" w:rsidSect="000030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D50A1"/>
    <w:multiLevelType w:val="multilevel"/>
    <w:tmpl w:val="052D50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55C562F"/>
    <w:multiLevelType w:val="multilevel"/>
    <w:tmpl w:val="355C56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CB6"/>
    <w:rsid w:val="00001DB3"/>
    <w:rsid w:val="000030F1"/>
    <w:rsid w:val="001B3B37"/>
    <w:rsid w:val="00206431"/>
    <w:rsid w:val="00275423"/>
    <w:rsid w:val="002E2780"/>
    <w:rsid w:val="00360B23"/>
    <w:rsid w:val="003D217B"/>
    <w:rsid w:val="003F4190"/>
    <w:rsid w:val="004D5AFE"/>
    <w:rsid w:val="00575582"/>
    <w:rsid w:val="005C48C6"/>
    <w:rsid w:val="005C78C5"/>
    <w:rsid w:val="005D434E"/>
    <w:rsid w:val="00605D2D"/>
    <w:rsid w:val="00677C7F"/>
    <w:rsid w:val="006B2125"/>
    <w:rsid w:val="00790FC0"/>
    <w:rsid w:val="00796E71"/>
    <w:rsid w:val="007B5925"/>
    <w:rsid w:val="008217B2"/>
    <w:rsid w:val="00897259"/>
    <w:rsid w:val="00953EE4"/>
    <w:rsid w:val="00966CB6"/>
    <w:rsid w:val="009A15E2"/>
    <w:rsid w:val="009B03FF"/>
    <w:rsid w:val="00B36D52"/>
    <w:rsid w:val="00C861E8"/>
    <w:rsid w:val="00CD5949"/>
    <w:rsid w:val="00EA30B4"/>
    <w:rsid w:val="00EB1673"/>
    <w:rsid w:val="00EB3261"/>
    <w:rsid w:val="00F547B7"/>
    <w:rsid w:val="00F64C52"/>
    <w:rsid w:val="00F6707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6090"/>
  <w15:chartTrackingRefBased/>
  <w15:docId w15:val="{FC20CC17-CCC8-45A6-BE07-56A146B8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DB3"/>
    <w:pPr>
      <w:spacing w:line="256" w:lineRule="auto"/>
    </w:pPr>
    <w:rPr>
      <w:rFonts w:ascii="Arial" w:hAnsi="Arial"/>
      <w:sz w:val="24"/>
    </w:rPr>
  </w:style>
  <w:style w:type="paragraph" w:styleId="Ttulo1">
    <w:name w:val="heading 1"/>
    <w:basedOn w:val="Normal"/>
    <w:next w:val="Normal"/>
    <w:link w:val="Ttulo1Car"/>
    <w:autoRedefine/>
    <w:uiPriority w:val="9"/>
    <w:qFormat/>
    <w:rsid w:val="00B36D52"/>
    <w:pPr>
      <w:keepNext/>
      <w:keepLines/>
      <w:spacing w:before="240" w:after="0" w:line="360" w:lineRule="auto"/>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275423"/>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4D5AFE"/>
    <w:pPr>
      <w:keepNext/>
      <w:keepLines/>
      <w:spacing w:before="40" w:after="0"/>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75423"/>
    <w:rPr>
      <w:rFonts w:ascii="Arial" w:eastAsiaTheme="majorEastAsia" w:hAnsi="Arial" w:cstheme="majorBidi"/>
      <w:b/>
      <w:sz w:val="24"/>
      <w:szCs w:val="26"/>
    </w:rPr>
  </w:style>
  <w:style w:type="character" w:customStyle="1" w:styleId="Ttulo1Car">
    <w:name w:val="Título 1 Car"/>
    <w:basedOn w:val="Fuentedeprrafopredeter"/>
    <w:link w:val="Ttulo1"/>
    <w:uiPriority w:val="9"/>
    <w:rsid w:val="00B36D52"/>
    <w:rPr>
      <w:rFonts w:ascii="Arial" w:eastAsiaTheme="majorEastAsia" w:hAnsi="Arial" w:cstheme="majorBidi"/>
      <w:b/>
      <w:sz w:val="28"/>
      <w:szCs w:val="32"/>
    </w:rPr>
  </w:style>
  <w:style w:type="paragraph" w:styleId="Textodeglobo">
    <w:name w:val="Balloon Text"/>
    <w:basedOn w:val="Normal"/>
    <w:link w:val="TextodegloboCar"/>
    <w:uiPriority w:val="99"/>
    <w:semiHidden/>
    <w:unhideWhenUsed/>
    <w:rsid w:val="00001D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1DB3"/>
    <w:rPr>
      <w:rFonts w:ascii="Segoe UI" w:hAnsi="Segoe UI" w:cs="Segoe UI"/>
      <w:sz w:val="18"/>
      <w:szCs w:val="18"/>
    </w:rPr>
  </w:style>
  <w:style w:type="character" w:styleId="Hipervnculo">
    <w:name w:val="Hyperlink"/>
    <w:basedOn w:val="Fuentedeprrafopredeter"/>
    <w:uiPriority w:val="99"/>
    <w:unhideWhenUsed/>
    <w:rsid w:val="00001DB3"/>
    <w:rPr>
      <w:color w:val="0563C1" w:themeColor="hyperlink"/>
      <w:u w:val="single"/>
    </w:rPr>
  </w:style>
  <w:style w:type="table" w:styleId="Tablaconcuadrcula4-nfasis6">
    <w:name w:val="Grid Table 4 Accent 6"/>
    <w:basedOn w:val="Tablanormal"/>
    <w:uiPriority w:val="49"/>
    <w:rsid w:val="00001DB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tuloTDC">
    <w:name w:val="TOC Heading"/>
    <w:basedOn w:val="Ttulo1"/>
    <w:next w:val="Normal"/>
    <w:uiPriority w:val="39"/>
    <w:unhideWhenUsed/>
    <w:qFormat/>
    <w:rsid w:val="004D5AFE"/>
    <w:pPr>
      <w:spacing w:line="259" w:lineRule="auto"/>
      <w:jc w:val="left"/>
      <w:outlineLvl w:val="9"/>
    </w:pPr>
    <w:rPr>
      <w:rFonts w:asciiTheme="majorHAnsi" w:hAnsiTheme="majorHAnsi"/>
      <w:b w:val="0"/>
      <w:color w:val="2F5496" w:themeColor="accent1" w:themeShade="BF"/>
      <w:sz w:val="32"/>
      <w:lang w:eastAsia="es-MX"/>
    </w:rPr>
  </w:style>
  <w:style w:type="paragraph" w:styleId="Prrafodelista">
    <w:name w:val="List Paragraph"/>
    <w:basedOn w:val="Normal"/>
    <w:uiPriority w:val="34"/>
    <w:qFormat/>
    <w:rsid w:val="004D5AFE"/>
    <w:pPr>
      <w:suppressAutoHyphens/>
      <w:spacing w:line="100" w:lineRule="atLeast"/>
      <w:ind w:left="720"/>
      <w:contextualSpacing/>
      <w:jc w:val="both"/>
    </w:pPr>
    <w:rPr>
      <w:rFonts w:ascii="Calibri" w:eastAsia="Calibri" w:hAnsi="Calibri" w:cs="Times New Roman"/>
      <w:color w:val="00000A"/>
      <w:sz w:val="22"/>
      <w:lang w:val="es-ES"/>
    </w:rPr>
  </w:style>
  <w:style w:type="character" w:customStyle="1" w:styleId="Ttulo3Car">
    <w:name w:val="Título 3 Car"/>
    <w:basedOn w:val="Fuentedeprrafopredeter"/>
    <w:link w:val="Ttulo3"/>
    <w:uiPriority w:val="9"/>
    <w:rsid w:val="004D5AFE"/>
    <w:rPr>
      <w:rFonts w:ascii="Arial" w:eastAsiaTheme="majorEastAsia" w:hAnsi="Arial" w:cstheme="majorBidi"/>
      <w:sz w:val="24"/>
      <w:szCs w:val="24"/>
    </w:rPr>
  </w:style>
  <w:style w:type="character" w:styleId="Refdecomentario">
    <w:name w:val="annotation reference"/>
    <w:basedOn w:val="Fuentedeprrafopredeter"/>
    <w:uiPriority w:val="99"/>
    <w:semiHidden/>
    <w:unhideWhenUsed/>
    <w:rsid w:val="004D5AFE"/>
    <w:rPr>
      <w:sz w:val="16"/>
      <w:szCs w:val="16"/>
    </w:rPr>
  </w:style>
  <w:style w:type="paragraph" w:styleId="Textocomentario">
    <w:name w:val="annotation text"/>
    <w:basedOn w:val="Normal"/>
    <w:link w:val="TextocomentarioCar"/>
    <w:uiPriority w:val="99"/>
    <w:semiHidden/>
    <w:unhideWhenUsed/>
    <w:rsid w:val="004D5AFE"/>
    <w:pPr>
      <w:suppressAutoHyphens/>
      <w:spacing w:after="200" w:line="240" w:lineRule="auto"/>
      <w:jc w:val="both"/>
    </w:pPr>
    <w:rPr>
      <w:rFonts w:ascii="Calibri" w:eastAsiaTheme="minorEastAsia" w:hAnsi="Calibri"/>
      <w:color w:val="00000A"/>
      <w:sz w:val="20"/>
      <w:szCs w:val="20"/>
      <w:lang w:eastAsia="es-MX"/>
    </w:rPr>
  </w:style>
  <w:style w:type="character" w:customStyle="1" w:styleId="TextocomentarioCar">
    <w:name w:val="Texto comentario Car"/>
    <w:basedOn w:val="Fuentedeprrafopredeter"/>
    <w:link w:val="Textocomentario"/>
    <w:uiPriority w:val="99"/>
    <w:semiHidden/>
    <w:rsid w:val="004D5AFE"/>
    <w:rPr>
      <w:rFonts w:ascii="Calibri" w:eastAsiaTheme="minorEastAsia" w:hAnsi="Calibri"/>
      <w:color w:val="00000A"/>
      <w:sz w:val="20"/>
      <w:szCs w:val="20"/>
      <w:lang w:eastAsia="es-MX"/>
    </w:rPr>
  </w:style>
  <w:style w:type="paragraph" w:styleId="TDC1">
    <w:name w:val="toc 1"/>
    <w:basedOn w:val="Normal"/>
    <w:next w:val="Normal"/>
    <w:autoRedefine/>
    <w:uiPriority w:val="39"/>
    <w:unhideWhenUsed/>
    <w:rsid w:val="00CD5949"/>
    <w:pPr>
      <w:spacing w:after="100"/>
    </w:pPr>
  </w:style>
  <w:style w:type="table" w:styleId="Tablaconcuadrcula">
    <w:name w:val="Table Grid"/>
    <w:basedOn w:val="Tablanormal"/>
    <w:uiPriority w:val="39"/>
    <w:rsid w:val="00575582"/>
    <w:pPr>
      <w:spacing w:line="240" w:lineRule="auto"/>
    </w:pPr>
    <w:rPr>
      <w:rFonts w:ascii="Calibri" w:eastAsia="Droid Sans Fallback"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qFormat/>
    <w:rsid w:val="00575582"/>
    <w:pPr>
      <w:suppressAutoHyphens/>
      <w:spacing w:line="100" w:lineRule="atLeast"/>
    </w:pPr>
    <w:rPr>
      <w:rFonts w:ascii="Calibri" w:eastAsia="DejaVu Sans" w:hAnsi="Calibri" w:cs="Calibri"/>
      <w:color w:val="00000A"/>
    </w:rPr>
  </w:style>
  <w:style w:type="paragraph" w:styleId="Bibliografa">
    <w:name w:val="Bibliography"/>
    <w:basedOn w:val="Normal"/>
    <w:next w:val="Normal"/>
    <w:uiPriority w:val="37"/>
    <w:unhideWhenUsed/>
    <w:rsid w:val="000030F1"/>
  </w:style>
  <w:style w:type="character" w:styleId="Mencinsinresolver">
    <w:name w:val="Unresolved Mention"/>
    <w:basedOn w:val="Fuentedeprrafopredeter"/>
    <w:uiPriority w:val="99"/>
    <w:semiHidden/>
    <w:unhideWhenUsed/>
    <w:rsid w:val="005D4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30175">
      <w:bodyDiv w:val="1"/>
      <w:marLeft w:val="0"/>
      <w:marRight w:val="0"/>
      <w:marTop w:val="0"/>
      <w:marBottom w:val="0"/>
      <w:divBdr>
        <w:top w:val="none" w:sz="0" w:space="0" w:color="auto"/>
        <w:left w:val="none" w:sz="0" w:space="0" w:color="auto"/>
        <w:bottom w:val="none" w:sz="0" w:space="0" w:color="auto"/>
        <w:right w:val="none" w:sz="0" w:space="0" w:color="auto"/>
      </w:divBdr>
    </w:div>
    <w:div w:id="336881377">
      <w:bodyDiv w:val="1"/>
      <w:marLeft w:val="0"/>
      <w:marRight w:val="0"/>
      <w:marTop w:val="0"/>
      <w:marBottom w:val="0"/>
      <w:divBdr>
        <w:top w:val="none" w:sz="0" w:space="0" w:color="auto"/>
        <w:left w:val="none" w:sz="0" w:space="0" w:color="auto"/>
        <w:bottom w:val="none" w:sz="0" w:space="0" w:color="auto"/>
        <w:right w:val="none" w:sz="0" w:space="0" w:color="auto"/>
      </w:divBdr>
    </w:div>
    <w:div w:id="952518954">
      <w:bodyDiv w:val="1"/>
      <w:marLeft w:val="0"/>
      <w:marRight w:val="0"/>
      <w:marTop w:val="0"/>
      <w:marBottom w:val="0"/>
      <w:divBdr>
        <w:top w:val="none" w:sz="0" w:space="0" w:color="auto"/>
        <w:left w:val="none" w:sz="0" w:space="0" w:color="auto"/>
        <w:bottom w:val="none" w:sz="0" w:space="0" w:color="auto"/>
        <w:right w:val="none" w:sz="0" w:space="0" w:color="auto"/>
      </w:divBdr>
    </w:div>
    <w:div w:id="1073625526">
      <w:bodyDiv w:val="1"/>
      <w:marLeft w:val="0"/>
      <w:marRight w:val="0"/>
      <w:marTop w:val="0"/>
      <w:marBottom w:val="0"/>
      <w:divBdr>
        <w:top w:val="none" w:sz="0" w:space="0" w:color="auto"/>
        <w:left w:val="none" w:sz="0" w:space="0" w:color="auto"/>
        <w:bottom w:val="none" w:sz="0" w:space="0" w:color="auto"/>
        <w:right w:val="none" w:sz="0" w:space="0" w:color="auto"/>
      </w:divBdr>
    </w:div>
    <w:div w:id="1228151525">
      <w:bodyDiv w:val="1"/>
      <w:marLeft w:val="0"/>
      <w:marRight w:val="0"/>
      <w:marTop w:val="0"/>
      <w:marBottom w:val="0"/>
      <w:divBdr>
        <w:top w:val="none" w:sz="0" w:space="0" w:color="auto"/>
        <w:left w:val="none" w:sz="0" w:space="0" w:color="auto"/>
        <w:bottom w:val="none" w:sz="0" w:space="0" w:color="auto"/>
        <w:right w:val="none" w:sz="0" w:space="0" w:color="auto"/>
      </w:divBdr>
    </w:div>
    <w:div w:id="1569000117">
      <w:bodyDiv w:val="1"/>
      <w:marLeft w:val="0"/>
      <w:marRight w:val="0"/>
      <w:marTop w:val="0"/>
      <w:marBottom w:val="0"/>
      <w:divBdr>
        <w:top w:val="none" w:sz="0" w:space="0" w:color="auto"/>
        <w:left w:val="none" w:sz="0" w:space="0" w:color="auto"/>
        <w:bottom w:val="none" w:sz="0" w:space="0" w:color="auto"/>
        <w:right w:val="none" w:sz="0" w:space="0" w:color="auto"/>
      </w:divBdr>
    </w:div>
    <w:div w:id="1666475001">
      <w:bodyDiv w:val="1"/>
      <w:marLeft w:val="0"/>
      <w:marRight w:val="0"/>
      <w:marTop w:val="0"/>
      <w:marBottom w:val="0"/>
      <w:divBdr>
        <w:top w:val="none" w:sz="0" w:space="0" w:color="auto"/>
        <w:left w:val="none" w:sz="0" w:space="0" w:color="auto"/>
        <w:bottom w:val="none" w:sz="0" w:space="0" w:color="auto"/>
        <w:right w:val="none" w:sz="0" w:space="0" w:color="auto"/>
      </w:divBdr>
    </w:div>
    <w:div w:id="2069496070">
      <w:bodyDiv w:val="1"/>
      <w:marLeft w:val="0"/>
      <w:marRight w:val="0"/>
      <w:marTop w:val="0"/>
      <w:marBottom w:val="0"/>
      <w:divBdr>
        <w:top w:val="none" w:sz="0" w:space="0" w:color="auto"/>
        <w:left w:val="none" w:sz="0" w:space="0" w:color="auto"/>
        <w:bottom w:val="none" w:sz="0" w:space="0" w:color="auto"/>
        <w:right w:val="none" w:sz="0" w:space="0" w:color="auto"/>
      </w:divBdr>
    </w:div>
    <w:div w:id="20842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INTyADMIN/Documentaci&#243;n%20t&#233;cnica%20y%20registros%20hist&#243;ricos%20del%20proyecto%20de%20T%20I/Gesti&#243;n%20de%20requerimientos/REQM_PLT_v2_Casos%20de%20Uso%20%20ieca.doc" TargetMode="External"/><Relationship Id="rId18" Type="http://schemas.openxmlformats.org/officeDocument/2006/relationships/hyperlink" Target="INTyADMIN/Aseguramientos%20de%20calidad/PPQA_CRI_v1_Criterios%20PPQA.xlsx" TargetMode="External"/><Relationship Id="rId26" Type="http://schemas.openxmlformats.org/officeDocument/2006/relationships/hyperlink" Target="INTyADMIN/Plaeaci&#243;n%20del%20proyecto/Procesos" TargetMode="External"/><Relationship Id="rId39" Type="http://schemas.openxmlformats.org/officeDocument/2006/relationships/fontTable" Target="fontTable.xml"/><Relationship Id="rId21" Type="http://schemas.openxmlformats.org/officeDocument/2006/relationships/hyperlink" Target="INTyADMIN/Documentaci&#243;n%20t&#233;cnica%20y%20registros%20hist&#243;ricos%20del%20proyecto%20de%20T%20I/Gesti&#243;n%20de%20requerimientos/REQM_BD_v1_Requerimientos_IECA.xlsx" TargetMode="External"/><Relationship Id="rId34" Type="http://schemas.openxmlformats.org/officeDocument/2006/relationships/hyperlink" Target="INTyADMIN/Plaeaci&#243;n%20del%20proyecto/Administraci&#243;n%20de%20riesgos/PP_PLA_v1_Plan%20de%20Contingencia%20de%20Riesgos.doc" TargetMode="External"/><Relationship Id="rId7" Type="http://schemas.openxmlformats.org/officeDocument/2006/relationships/hyperlink" Target="mailto:maco17002250@gmail.com" TargetMode="External"/><Relationship Id="rId12" Type="http://schemas.openxmlformats.org/officeDocument/2006/relationships/hyperlink" Target="INTyADMIN/Documentaci&#243;n%20t&#233;cnica%20y%20registros%20hist&#243;ricos%20del%20proyecto%20de%20T%20I/Gesti&#243;n%20de%20requerimientos/REQM_BD_v1_Requerimientos_IECA.xlsx" TargetMode="External"/><Relationship Id="rId17" Type="http://schemas.openxmlformats.org/officeDocument/2006/relationships/hyperlink" Target="INTyADMIN/Documentaci&#243;n%20t&#233;cnica%20y%20registros%20hist&#243;ricos%20del%20proyecto%20de%20T%20I/Administraci&#243;n%20de%20la%20configuraci&#243;n/Plan%20de%20CM/pxg-09-12_PLAN%20CM.docx" TargetMode="External"/><Relationship Id="rId25" Type="http://schemas.openxmlformats.org/officeDocument/2006/relationships/hyperlink" Target="INTyADMIN/Documentaci&#243;n%20t&#233;cnica%20y%20registros%20hist&#243;ricos%20del%20proyecto%20de%20T%20I/Gesti&#243;n%20de%20requerimientos/Diagrama_clases.jpg" TargetMode="External"/><Relationship Id="rId33" Type="http://schemas.openxmlformats.org/officeDocument/2006/relationships/hyperlink" Target="INTyADMIN/Plaeaci&#243;n%20del%20proyecto/Matriz%20de%20Comunicaci&#243;n/Matriz%20de%20Comunicaci&#243;n%20IECA.xlsx" TargetMode="External"/><Relationship Id="rId38" Type="http://schemas.openxmlformats.org/officeDocument/2006/relationships/hyperlink" Target="INTyADMIN/Plaeaci&#243;n%20del%20proyecto/Cierre%20de%20proyecto/ActaCierreProyecto%20JAMA.docx" TargetMode="External"/><Relationship Id="rId2" Type="http://schemas.openxmlformats.org/officeDocument/2006/relationships/numbering" Target="numbering.xml"/><Relationship Id="rId16" Type="http://schemas.openxmlformats.org/officeDocument/2006/relationships/hyperlink" Target="INTyADMIN/Documentaci&#243;n%20t&#233;cnica%20y%20registros%20hist&#243;ricos%20del%20proyecto%20de%20T%20I/Administraci&#243;n%20de%20la%20configuraci&#243;n/Procesos" TargetMode="External"/><Relationship Id="rId20" Type="http://schemas.openxmlformats.org/officeDocument/2006/relationships/hyperlink" Target="INTyADMIN/Documentaci&#243;n%20t&#233;cnica%20y%20registros%20hist&#243;ricos%20del%20proyecto%20de%20T%20I/Gesti&#243;n%20de%20requerimientos/REQM_IND_v1_SRS_IECA.doc" TargetMode="External"/><Relationship Id="rId29" Type="http://schemas.openxmlformats.org/officeDocument/2006/relationships/hyperlink" Target="INTyADMIN/Plaeaci&#243;n%20del%20proyecto/Minuta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INTyADMIN/Documentaci&#243;n%20t&#233;cnica%20y%20registros%20hist&#243;ricos%20del%20proyecto%20de%20T%20I/Gesti&#243;n%20de%20requerimientos/REQM_IND_v1_SRS_IECA.doc" TargetMode="External"/><Relationship Id="rId24" Type="http://schemas.openxmlformats.org/officeDocument/2006/relationships/hyperlink" Target="INTyADMIN/Documentaci&#243;n%20t&#233;cnica%20y%20registros%20hist&#243;ricos%20del%20proyecto%20de%20T%20I/Gesti&#243;n%20de%20requerimientos/Diagrama_relacional.png" TargetMode="External"/><Relationship Id="rId32" Type="http://schemas.openxmlformats.org/officeDocument/2006/relationships/hyperlink" Target="INTyADMIN/Plaeaci&#243;n%20del%20proyecto/Matriz%20de%20responsabilidades/Matriz%20de%20responsabilidades.docx" TargetMode="External"/><Relationship Id="rId37" Type="http://schemas.openxmlformats.org/officeDocument/2006/relationships/hyperlink" Target="INTyADMIN/Plaeaci&#243;n%20del%20proyecto/Administraci&#243;n%20de%20riesgos/PP_PLA_v1_Plan%20de%20Riesgos.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INTyADMIN/Aseguramientos%20de%20calidad/PPQA_CRI_v1_Criterios%20PPQA.xlsx" TargetMode="External"/><Relationship Id="rId23" Type="http://schemas.openxmlformats.org/officeDocument/2006/relationships/hyperlink" Target="INTyADMIN/Documentaci&#243;n%20t&#233;cnica%20y%20registros%20hist&#243;ricos%20del%20proyecto%20de%20T%20I/Gesti&#243;n%20de%20requerimientos/Diagrama_E_R.png" TargetMode="External"/><Relationship Id="rId28" Type="http://schemas.openxmlformats.org/officeDocument/2006/relationships/hyperlink" Target="INTyADMIN/Plaeaci&#243;n%20del%20proyecto/Ciclo%20de%20vida/pxg-09-12_Ciclo%20de%20Vida.docx" TargetMode="External"/><Relationship Id="rId36" Type="http://schemas.openxmlformats.org/officeDocument/2006/relationships/hyperlink" Target="INTyADMIN/Plaeaci&#243;n%20del%20proyecto/Administraci&#243;n%20de%20riesgos/PP_REP_v1_BD%20de%20Riesgos.xlsx" TargetMode="External"/><Relationship Id="rId10" Type="http://schemas.openxmlformats.org/officeDocument/2006/relationships/hyperlink" Target="mailto:Yafhil377@gmail.com" TargetMode="External"/><Relationship Id="rId19" Type="http://schemas.openxmlformats.org/officeDocument/2006/relationships/hyperlink" Target="INTyADMIN/Documentaci&#243;n%20t&#233;cnica%20y%20registros%20hist&#243;ricos%20del%20proyecto%20de%20T%20I/Gesti&#243;n%20de%20requerimientos/Procesos" TargetMode="External"/><Relationship Id="rId31" Type="http://schemas.openxmlformats.org/officeDocument/2006/relationships/hyperlink" Target="INTyADMIN/Plaeaci&#243;n%20del%20proyecto/Alcance/Declaraci&#243;n%20del%20alcance.docx" TargetMode="External"/><Relationship Id="rId4" Type="http://schemas.openxmlformats.org/officeDocument/2006/relationships/settings" Target="settings.xml"/><Relationship Id="rId9" Type="http://schemas.openxmlformats.org/officeDocument/2006/relationships/hyperlink" Target="mailto:Jorgeluist543@gmail.com" TargetMode="External"/><Relationship Id="rId14" Type="http://schemas.openxmlformats.org/officeDocument/2006/relationships/hyperlink" Target="INTyADMIN/Propuesta%20de%20cotizaci&#243;n/Plan_Contrataciones.xlsx" TargetMode="External"/><Relationship Id="rId22" Type="http://schemas.openxmlformats.org/officeDocument/2006/relationships/hyperlink" Target="INTyADMIN/Documentaci&#243;n%20t&#233;cnica%20y%20registros%20hist&#243;ricos%20del%20proyecto%20de%20T%20I/Gesti&#243;n%20de%20requerimientos/REQM_PLT_v2_Casos%20de%20Uso%20%20ieca.doc" TargetMode="External"/><Relationship Id="rId27" Type="http://schemas.openxmlformats.org/officeDocument/2006/relationships/hyperlink" Target="INTyADMIN/Plaeaci&#243;n%20del%20proyecto/Acta%20de%20inicio/Acta%20del%20proyecto.docx" TargetMode="External"/><Relationship Id="rId30" Type="http://schemas.openxmlformats.org/officeDocument/2006/relationships/hyperlink" Target="INTyADMIN/Plaeaci&#243;n%20del%20proyecto/WBS/WBS.docx" TargetMode="External"/><Relationship Id="rId35" Type="http://schemas.openxmlformats.org/officeDocument/2006/relationships/hyperlink" Target="INTyADMIN/Plaeaci&#243;n%20del%20proyecto/Administraci&#243;n%20de%20riesgos/PP_HER_v1_Herramienta%20para%20la%20Administraci&#243;n%20de%20Riesgos.xlsx" TargetMode="External"/><Relationship Id="rId8" Type="http://schemas.openxmlformats.org/officeDocument/2006/relationships/hyperlink" Target="mailto:tapia.montero.antonio@gmail.com"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adm07</b:Tag>
    <b:SourceType>InternetSite</b:SourceType>
    <b:Guid>{B3A70562-9A5E-4835-AC23-5027CD8661B7}</b:Guid>
    <b:Title>administración de proyectos</b:Title>
    <b:InternetSiteTitle>administración de proyectos</b:InternetSiteTitle>
    <b:Year>2007</b:Year>
    <b:Month>Abril</b:Month>
    <b:Day>20</b:Day>
    <b:URL>https://sites.google.com/site/admdeproyectinginf/temario/unidad-i/1-2-funciones-y-beneficios-de-la-administracion-de-proyectos</b:URL>
    <b:YearAccessed>2020</b:YearAccessed>
    <b:MonthAccessed>Julio</b:MonthAccessed>
    <b:DayAccessed>27</b:DayAccessed>
    <b:RefOrder>1</b:RefOrder>
  </b:Source>
  <b:Source>
    <b:Tag>sli08</b:Tag>
    <b:SourceType>InternetSite</b:SourceType>
    <b:Guid>{823DE374-5EAB-4F6D-975A-66B6D0CF5422}</b:Guid>
    <b:Title>slideshare.net</b:Title>
    <b:InternetSiteTitle>slideshare.net</b:InternetSiteTitle>
    <b:Year>2008</b:Year>
    <b:Month>Febrero</b:Month>
    <b:Day>01</b:Day>
    <b:URL>https://es.slideshare.net/verdugo87/administracin-de-proyectos-de-tecnologas-de-informacin</b:URL>
    <b:YearAccessed>2020</b:YearAccessed>
    <b:MonthAccessed>Julio</b:MonthAccessed>
    <b:DayAccessed>28</b:DayAccessed>
    <b:RefOrder>2</b:RefOrder>
  </b:Source>
  <b:Source>
    <b:Tag>MDA20</b:Tag>
    <b:SourceType>InternetSite</b:SourceType>
    <b:Guid>{3E86D8FE-CB82-4CFA-8FE0-F3D278FCD083}</b:Guid>
    <b:Title>MDAP executive master project management</b:Title>
    <b:Year>2020</b:Year>
    <b:Month>Agosto</b:Month>
    <b:Day>12</b:Day>
    <b:URL>https://uv-mdap.com/programa-desarrollado/bloque-i-el-ciclo-de-vida-del-proyecto/el-cierre-del-proyecto/</b:URL>
    <b:Author>
      <b:Author>
        <b:NameList>
          <b:Person>
            <b:Last>MDAP</b:Last>
          </b:Person>
        </b:NameList>
      </b:Author>
    </b:Author>
    <b:RefOrder>3</b:RefOrder>
  </b:Source>
  <b:Source>
    <b:Tag>Nor12</b:Tag>
    <b:SourceType>InternetSite</b:SourceType>
    <b:Guid>{AB3E0289-347E-4CFD-8668-55FE7ECFCE62}</b:Guid>
    <b:Author>
      <b:Author>
        <b:NameList>
          <b:Person>
            <b:Last>Figuerola</b:Last>
            <b:First>Norberto</b:First>
          </b:Person>
        </b:NameList>
      </b:Author>
    </b:Author>
    <b:Title>articulospm.files.wordpress</b:Title>
    <b:Year>2012</b:Year>
    <b:Month>Abril</b:Month>
    <b:URL>https://articulospm.files.wordpress.com/2012/04/cierre-de-los-proyectos.pdf</b:URL>
    <b:RefOrder>4</b:RefOrder>
  </b:Source>
</b:Sources>
</file>

<file path=customXml/itemProps1.xml><?xml version="1.0" encoding="utf-8"?>
<ds:datastoreItem xmlns:ds="http://schemas.openxmlformats.org/officeDocument/2006/customXml" ds:itemID="{8FD50DD3-404D-4F98-AA84-09403B31C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10</Pages>
  <Words>2191</Words>
  <Characters>12056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Troncoso</dc:creator>
  <cp:keywords/>
  <dc:description/>
  <cp:lastModifiedBy>Jorge luis Troncoso</cp:lastModifiedBy>
  <cp:revision>11</cp:revision>
  <dcterms:created xsi:type="dcterms:W3CDTF">2020-07-28T17:50:00Z</dcterms:created>
  <dcterms:modified xsi:type="dcterms:W3CDTF">2020-08-15T03:32:00Z</dcterms:modified>
</cp:coreProperties>
</file>