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62400" w14:textId="77777777" w:rsidR="00001DB3" w:rsidRDefault="00001DB3" w:rsidP="00001DB3">
      <w:pPr>
        <w:jc w:val="center"/>
        <w:rPr>
          <w:rFonts w:eastAsia="Times New Roman"/>
          <w:b/>
          <w:lang w:val="es-ES_tradnl" w:eastAsia="es-MX"/>
        </w:rPr>
      </w:pPr>
      <w:bookmarkStart w:id="0" w:name="_Toc5710592"/>
      <w:bookmarkStart w:id="1" w:name="_Hlk25604444"/>
      <w:r>
        <w:rPr>
          <w:rFonts w:eastAsia="Times New Roman"/>
          <w:b/>
          <w:noProof/>
          <w:lang w:eastAsia="es-MX"/>
        </w:rPr>
        <w:drawing>
          <wp:anchor distT="0" distB="0" distL="114300" distR="114300" simplePos="0" relativeHeight="251659264" behindDoc="0" locked="0" layoutInCell="1" allowOverlap="1" wp14:anchorId="7390C8A9" wp14:editId="146F032B">
            <wp:simplePos x="0" y="0"/>
            <wp:positionH relativeFrom="margin">
              <wp:posOffset>-1089660</wp:posOffset>
            </wp:positionH>
            <wp:positionV relativeFrom="margin">
              <wp:posOffset>-909320</wp:posOffset>
            </wp:positionV>
            <wp:extent cx="7794625" cy="11620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94625" cy="11620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lang w:val="es-ES_tradnl" w:eastAsia="es-MX"/>
        </w:rPr>
        <w:tab/>
      </w:r>
    </w:p>
    <w:bookmarkEnd w:id="0"/>
    <w:p w14:paraId="60F02163" w14:textId="77777777" w:rsidR="00001DB3" w:rsidRDefault="00001DB3" w:rsidP="00001DB3">
      <w:pPr>
        <w:jc w:val="center"/>
        <w:rPr>
          <w:rFonts w:eastAsia="Times New Roman"/>
          <w:b/>
          <w:lang w:val="es-ES_tradnl" w:eastAsia="es-MX"/>
        </w:rPr>
      </w:pPr>
      <w:r>
        <w:rPr>
          <w:rFonts w:eastAsia="Times New Roman"/>
          <w:b/>
          <w:lang w:val="es-ES_tradnl" w:eastAsia="es-MX"/>
        </w:rPr>
        <w:t>ÁREA DE TECNOLOGÍAS DE LA INFORMACIÓN Y COMUNICACIÓN</w:t>
      </w:r>
    </w:p>
    <w:p w14:paraId="773DC9DF" w14:textId="77777777" w:rsidR="00001DB3" w:rsidRDefault="00001DB3" w:rsidP="00001DB3">
      <w:pPr>
        <w:keepNext/>
        <w:spacing w:line="240" w:lineRule="auto"/>
        <w:ind w:right="425"/>
        <w:jc w:val="center"/>
        <w:outlineLvl w:val="4"/>
        <w:rPr>
          <w:rFonts w:eastAsia="Times New Roman"/>
          <w:b/>
          <w:lang w:val="es-ES_tradnl" w:eastAsia="es-MX"/>
        </w:rPr>
      </w:pPr>
      <w:r>
        <w:rPr>
          <w:rFonts w:eastAsia="Times New Roman"/>
          <w:b/>
          <w:lang w:val="es-ES_tradnl" w:eastAsia="es-MX"/>
        </w:rPr>
        <w:t>PROGRAMA ACADÉMICO DE MULTIMEDIA</w:t>
      </w:r>
    </w:p>
    <w:p w14:paraId="18767A55" w14:textId="77777777" w:rsidR="00001DB3" w:rsidRDefault="00001DB3" w:rsidP="00001DB3">
      <w:pPr>
        <w:keepNext/>
        <w:spacing w:line="240" w:lineRule="auto"/>
        <w:ind w:right="425"/>
        <w:jc w:val="center"/>
        <w:outlineLvl w:val="4"/>
        <w:rPr>
          <w:rFonts w:eastAsia="Times New Roman"/>
          <w:b/>
          <w:lang w:val="es-ES_tradnl" w:eastAsia="es-MX"/>
        </w:rPr>
      </w:pPr>
      <w:r>
        <w:rPr>
          <w:rFonts w:eastAsia="Times New Roman"/>
          <w:b/>
          <w:lang w:val="es-ES_tradnl" w:eastAsia="es-MX"/>
        </w:rPr>
        <w:t>Y COMERCIO ELECTRÓNICO</w:t>
      </w:r>
    </w:p>
    <w:p w14:paraId="143FCE59" w14:textId="77777777" w:rsidR="00001DB3" w:rsidRDefault="00001DB3" w:rsidP="00001DB3">
      <w:pPr>
        <w:autoSpaceDE w:val="0"/>
        <w:autoSpaceDN w:val="0"/>
        <w:adjustRightInd w:val="0"/>
        <w:spacing w:line="240" w:lineRule="auto"/>
        <w:ind w:right="425"/>
        <w:jc w:val="center"/>
        <w:rPr>
          <w:rFonts w:eastAsia="Times New Roman" w:cs="Times New Roman"/>
          <w:b/>
          <w:lang w:val="es-ES_tradnl" w:eastAsia="es-MX"/>
        </w:rPr>
      </w:pPr>
    </w:p>
    <w:p w14:paraId="6EDBDA09" w14:textId="77777777" w:rsidR="00001DB3" w:rsidRDefault="00001DB3" w:rsidP="00001DB3">
      <w:pPr>
        <w:spacing w:line="240" w:lineRule="auto"/>
        <w:ind w:right="425"/>
        <w:contextualSpacing/>
        <w:jc w:val="center"/>
        <w:rPr>
          <w:rFonts w:eastAsia="Times New Roman" w:cs="Times New Roman"/>
          <w:b/>
          <w:lang w:val="es-ES_tradnl" w:eastAsia="es-MX"/>
        </w:rPr>
      </w:pPr>
      <w:r w:rsidRPr="00B30FD9">
        <w:rPr>
          <w:rFonts w:eastAsia="Times New Roman" w:cs="Times New Roman"/>
          <w:b/>
          <w:lang w:val="es-ES_tradnl" w:eastAsia="es-MX"/>
        </w:rPr>
        <w:t xml:space="preserve">APLICACIÓN DE LAS TELECOMUNICACIONES </w:t>
      </w:r>
    </w:p>
    <w:p w14:paraId="034883D5" w14:textId="01079B40" w:rsidR="00001DB3" w:rsidRDefault="00001DB3" w:rsidP="00001DB3">
      <w:pPr>
        <w:spacing w:line="240" w:lineRule="auto"/>
        <w:ind w:right="425"/>
        <w:contextualSpacing/>
        <w:jc w:val="center"/>
        <w:rPr>
          <w:rFonts w:eastAsia="Times New Roman" w:cs="Times New Roman"/>
          <w:b/>
          <w:lang w:val="es-ES_tradnl" w:eastAsia="es-MX"/>
        </w:rPr>
      </w:pPr>
      <w:r>
        <w:rPr>
          <w:rFonts w:eastAsia="Times New Roman" w:cs="Times New Roman"/>
          <w:b/>
          <w:lang w:val="es-ES_tradnl" w:eastAsia="es-MX"/>
        </w:rPr>
        <w:t>ITI - 901</w:t>
      </w:r>
    </w:p>
    <w:p w14:paraId="0FF63FE6" w14:textId="77777777" w:rsidR="00001DB3" w:rsidRDefault="00001DB3" w:rsidP="00001DB3">
      <w:pPr>
        <w:spacing w:line="360" w:lineRule="auto"/>
        <w:ind w:right="425"/>
        <w:contextualSpacing/>
        <w:jc w:val="center"/>
        <w:rPr>
          <w:rFonts w:eastAsia="Times New Roman" w:cs="Times New Roman"/>
          <w:b/>
          <w:lang w:val="es-ES_tradnl" w:eastAsia="es-MX"/>
        </w:rPr>
      </w:pPr>
    </w:p>
    <w:p w14:paraId="74FE12E6" w14:textId="22F82BDB" w:rsidR="00001DB3" w:rsidRDefault="00001DB3" w:rsidP="00001DB3">
      <w:pPr>
        <w:spacing w:line="360" w:lineRule="auto"/>
        <w:ind w:right="425"/>
        <w:contextualSpacing/>
        <w:jc w:val="center"/>
        <w:rPr>
          <w:rFonts w:eastAsia="Times New Roman" w:cs="Times New Roman"/>
          <w:b/>
          <w:lang w:val="es-ES_tradnl" w:eastAsia="es-MX"/>
        </w:rPr>
      </w:pPr>
      <w:r w:rsidRPr="002D3CE3">
        <w:rPr>
          <w:rFonts w:eastAsia="Times New Roman" w:cs="Times New Roman"/>
          <w:b/>
          <w:lang w:val="es-ES_tradnl" w:eastAsia="es-MX"/>
        </w:rPr>
        <w:t xml:space="preserve">Actividad </w:t>
      </w:r>
      <w:r>
        <w:rPr>
          <w:rFonts w:eastAsia="Times New Roman" w:cs="Times New Roman"/>
          <w:b/>
          <w:lang w:val="es-ES_tradnl" w:eastAsia="es-MX"/>
        </w:rPr>
        <w:t>7</w:t>
      </w:r>
      <w:r w:rsidRPr="002D3CE3">
        <w:rPr>
          <w:rFonts w:eastAsia="Times New Roman" w:cs="Times New Roman"/>
          <w:b/>
          <w:lang w:val="es-ES_tradnl" w:eastAsia="es-MX"/>
        </w:rPr>
        <w:t xml:space="preserve">. </w:t>
      </w:r>
      <w:r w:rsidRPr="00001DB3">
        <w:rPr>
          <w:rFonts w:eastAsia="Times New Roman" w:cs="Times New Roman"/>
          <w:b/>
          <w:lang w:val="es-ES_tradnl" w:eastAsia="es-MX"/>
        </w:rPr>
        <w:t>Procura miento y cierre del proyecto.</w:t>
      </w:r>
    </w:p>
    <w:p w14:paraId="64F4D47E" w14:textId="77777777" w:rsidR="00001DB3" w:rsidRDefault="00001DB3" w:rsidP="00001DB3">
      <w:pPr>
        <w:spacing w:line="240" w:lineRule="auto"/>
        <w:ind w:right="425"/>
        <w:contextualSpacing/>
        <w:rPr>
          <w:rFonts w:eastAsia="Times New Roman" w:cs="Times New Roman"/>
          <w:b/>
          <w:lang w:val="es-ES_tradnl" w:eastAsia="es-MX"/>
        </w:rPr>
      </w:pPr>
    </w:p>
    <w:p w14:paraId="1F88DB1D" w14:textId="77777777" w:rsidR="00001DB3" w:rsidRDefault="00001DB3" w:rsidP="00001DB3">
      <w:pPr>
        <w:spacing w:line="240" w:lineRule="auto"/>
        <w:ind w:right="425" w:firstLine="284"/>
        <w:contextualSpacing/>
        <w:jc w:val="center"/>
        <w:rPr>
          <w:rFonts w:eastAsia="Times New Roman" w:cs="Times New Roman"/>
          <w:b/>
          <w:lang w:val="es-ES_tradnl" w:eastAsia="es-MX"/>
        </w:rPr>
      </w:pPr>
      <w:r>
        <w:rPr>
          <w:rFonts w:eastAsia="Times New Roman" w:cs="Times New Roman"/>
          <w:b/>
          <w:lang w:val="es-ES_tradnl" w:eastAsia="es-MX"/>
        </w:rPr>
        <w:t>PRESENTA:</w:t>
      </w:r>
    </w:p>
    <w:p w14:paraId="604AAC3E" w14:textId="77777777" w:rsidR="00001DB3" w:rsidRDefault="00001DB3" w:rsidP="00001DB3">
      <w:pPr>
        <w:spacing w:line="240" w:lineRule="auto"/>
        <w:ind w:right="425" w:firstLine="284"/>
        <w:contextualSpacing/>
        <w:jc w:val="center"/>
        <w:rPr>
          <w:rFonts w:eastAsia="Times New Roman" w:cs="Times New Roman"/>
          <w:b/>
          <w:lang w:val="es-ES_tradnl" w:eastAsia="es-MX"/>
        </w:rPr>
      </w:pPr>
    </w:p>
    <w:tbl>
      <w:tblPr>
        <w:tblStyle w:val="Tabladecuadrcula4-nfasis6"/>
        <w:tblW w:w="10304" w:type="dxa"/>
        <w:tblInd w:w="-742" w:type="dxa"/>
        <w:tblLook w:val="04A0" w:firstRow="1" w:lastRow="0" w:firstColumn="1" w:lastColumn="0" w:noHBand="0" w:noVBand="1"/>
      </w:tblPr>
      <w:tblGrid>
        <w:gridCol w:w="4121"/>
        <w:gridCol w:w="174"/>
        <w:gridCol w:w="1709"/>
        <w:gridCol w:w="4300"/>
      </w:tblGrid>
      <w:tr w:rsidR="00001DB3" w14:paraId="5FFC9004" w14:textId="77777777" w:rsidTr="00001DB3">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121" w:type="dxa"/>
            <w:hideMark/>
          </w:tcPr>
          <w:p w14:paraId="2BBEB605" w14:textId="77777777" w:rsidR="00001DB3" w:rsidRDefault="00001DB3" w:rsidP="00001DB3">
            <w:pPr>
              <w:spacing w:line="240" w:lineRule="auto"/>
              <w:ind w:right="425"/>
              <w:jc w:val="center"/>
              <w:rPr>
                <w:rFonts w:eastAsia="Times New Roman"/>
                <w:b w:val="0"/>
                <w:lang w:val="es-ES_tradnl" w:eastAsia="es-MX"/>
              </w:rPr>
            </w:pPr>
            <w:r>
              <w:rPr>
                <w:rFonts w:eastAsia="Times New Roman"/>
                <w:b w:val="0"/>
                <w:lang w:val="es-ES_tradnl" w:eastAsia="es-MX"/>
              </w:rPr>
              <w:t>Nombre</w:t>
            </w:r>
          </w:p>
        </w:tc>
        <w:tc>
          <w:tcPr>
            <w:tcW w:w="1883" w:type="dxa"/>
            <w:gridSpan w:val="2"/>
            <w:hideMark/>
          </w:tcPr>
          <w:p w14:paraId="4E599C15" w14:textId="77777777" w:rsidR="00001DB3" w:rsidRDefault="00001DB3" w:rsidP="00001DB3">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b w:val="0"/>
                <w:lang w:val="es-ES_tradnl" w:eastAsia="es-MX"/>
              </w:rPr>
            </w:pPr>
            <w:r>
              <w:rPr>
                <w:rFonts w:eastAsia="Times New Roman"/>
                <w:b w:val="0"/>
                <w:lang w:val="es-ES_tradnl" w:eastAsia="es-MX"/>
              </w:rPr>
              <w:t>Matricula</w:t>
            </w:r>
          </w:p>
        </w:tc>
        <w:tc>
          <w:tcPr>
            <w:tcW w:w="4300" w:type="dxa"/>
            <w:hideMark/>
          </w:tcPr>
          <w:p w14:paraId="5EC5A94B" w14:textId="77777777" w:rsidR="00001DB3" w:rsidRDefault="00001DB3" w:rsidP="00001DB3">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b w:val="0"/>
                <w:lang w:val="es-ES_tradnl" w:eastAsia="es-MX"/>
              </w:rPr>
            </w:pPr>
            <w:r>
              <w:rPr>
                <w:rFonts w:eastAsia="Times New Roman"/>
                <w:b w:val="0"/>
                <w:lang w:val="es-ES_tradnl" w:eastAsia="es-MX"/>
              </w:rPr>
              <w:t>Correo</w:t>
            </w:r>
          </w:p>
        </w:tc>
      </w:tr>
      <w:tr w:rsidR="00001DB3" w14:paraId="14451EAF" w14:textId="77777777" w:rsidTr="00001DB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772DC743"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Miguel Ángel Castillo Ortiz</w:t>
            </w:r>
          </w:p>
        </w:tc>
        <w:tc>
          <w:tcPr>
            <w:tcW w:w="1709" w:type="dxa"/>
            <w:hideMark/>
          </w:tcPr>
          <w:p w14:paraId="32423F11"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Pr>
                <w:rFonts w:eastAsia="Times New Roman"/>
                <w:b/>
                <w:lang w:val="es-ES_tradnl" w:eastAsia="es-MX"/>
              </w:rPr>
              <w:t>17002250</w:t>
            </w:r>
          </w:p>
        </w:tc>
        <w:tc>
          <w:tcPr>
            <w:tcW w:w="4300" w:type="dxa"/>
          </w:tcPr>
          <w:p w14:paraId="327A2E0B" w14:textId="77777777" w:rsidR="00001DB3" w:rsidRDefault="009A15E2"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hyperlink r:id="rId7" w:history="1">
              <w:r w:rsidR="00001DB3">
                <w:rPr>
                  <w:rStyle w:val="Hipervnculo"/>
                  <w:rFonts w:eastAsia="Times New Roman"/>
                  <w:lang w:val="es-ES_tradnl" w:eastAsia="es-MX"/>
                </w:rPr>
                <w:t>maco17002250@gmail.com</w:t>
              </w:r>
            </w:hyperlink>
          </w:p>
        </w:tc>
      </w:tr>
      <w:tr w:rsidR="00001DB3" w14:paraId="3B1A6764" w14:textId="77777777" w:rsidTr="00001DB3">
        <w:trPr>
          <w:trHeight w:val="256"/>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3AB6EC60"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Antonio Tapia Montero</w:t>
            </w:r>
          </w:p>
        </w:tc>
        <w:tc>
          <w:tcPr>
            <w:tcW w:w="1709" w:type="dxa"/>
            <w:hideMark/>
          </w:tcPr>
          <w:p w14:paraId="1696FFAF" w14:textId="77777777" w:rsidR="00001DB3" w:rsidRDefault="00001DB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r>
              <w:rPr>
                <w:rFonts w:eastAsia="Times New Roman"/>
                <w:b/>
                <w:lang w:val="es-ES_tradnl" w:eastAsia="es-MX"/>
              </w:rPr>
              <w:t>17000001</w:t>
            </w:r>
          </w:p>
        </w:tc>
        <w:tc>
          <w:tcPr>
            <w:tcW w:w="4300" w:type="dxa"/>
          </w:tcPr>
          <w:p w14:paraId="39DBAA20" w14:textId="77777777" w:rsidR="00001DB3" w:rsidRDefault="009A15E2"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hyperlink r:id="rId8" w:history="1">
              <w:r w:rsidR="00001DB3" w:rsidRPr="00657C80">
                <w:rPr>
                  <w:rStyle w:val="Hipervnculo"/>
                  <w:rFonts w:eastAsia="Times New Roman"/>
                  <w:lang w:val="es-ES_tradnl" w:eastAsia="es-MX"/>
                </w:rPr>
                <w:t>tapia.montero.antonio@gmail.com</w:t>
              </w:r>
            </w:hyperlink>
          </w:p>
        </w:tc>
      </w:tr>
      <w:tr w:rsidR="00001DB3" w14:paraId="4C42D07B" w14:textId="77777777" w:rsidTr="00001DB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7EFD3207"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Jorge Luis Troncoso Camacho</w:t>
            </w:r>
          </w:p>
        </w:tc>
        <w:tc>
          <w:tcPr>
            <w:tcW w:w="1709" w:type="dxa"/>
            <w:hideMark/>
          </w:tcPr>
          <w:p w14:paraId="52753A6A"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Pr>
                <w:rFonts w:eastAsia="Times New Roman"/>
                <w:b/>
                <w:lang w:val="es-ES_tradnl" w:eastAsia="es-MX"/>
              </w:rPr>
              <w:t>17000084</w:t>
            </w:r>
          </w:p>
        </w:tc>
        <w:tc>
          <w:tcPr>
            <w:tcW w:w="4300" w:type="dxa"/>
          </w:tcPr>
          <w:p w14:paraId="764EE8B8" w14:textId="77777777" w:rsidR="00001DB3" w:rsidRDefault="009A15E2"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hyperlink r:id="rId9" w:history="1">
              <w:r w:rsidR="00001DB3">
                <w:rPr>
                  <w:rStyle w:val="Hipervnculo"/>
                  <w:rFonts w:eastAsia="Times New Roman"/>
                  <w:lang w:val="es-ES_tradnl" w:eastAsia="es-MX"/>
                </w:rPr>
                <w:t>Jorgeluist543@gmail.com</w:t>
              </w:r>
            </w:hyperlink>
          </w:p>
        </w:tc>
      </w:tr>
      <w:tr w:rsidR="00001DB3" w14:paraId="308CF8F3" w14:textId="77777777" w:rsidTr="00001DB3">
        <w:trPr>
          <w:trHeight w:val="286"/>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3A44DF6B"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 xml:space="preserve">Alfonso </w:t>
            </w:r>
            <w:proofErr w:type="spellStart"/>
            <w:r>
              <w:rPr>
                <w:rFonts w:eastAsia="Times New Roman"/>
                <w:b w:val="0"/>
                <w:lang w:val="es-ES_tradnl" w:eastAsia="es-MX"/>
              </w:rPr>
              <w:t>Yafhil</w:t>
            </w:r>
            <w:proofErr w:type="spellEnd"/>
            <w:r>
              <w:rPr>
                <w:rFonts w:eastAsia="Times New Roman"/>
                <w:b w:val="0"/>
                <w:lang w:val="es-ES_tradnl" w:eastAsia="es-MX"/>
              </w:rPr>
              <w:t xml:space="preserve"> Solórzano Tinajero</w:t>
            </w:r>
          </w:p>
        </w:tc>
        <w:tc>
          <w:tcPr>
            <w:tcW w:w="1709" w:type="dxa"/>
            <w:hideMark/>
          </w:tcPr>
          <w:p w14:paraId="7F3BD273" w14:textId="77777777" w:rsidR="00001DB3" w:rsidRDefault="00001DB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r>
              <w:rPr>
                <w:rFonts w:eastAsia="Times New Roman"/>
                <w:b/>
                <w:lang w:val="es-ES_tradnl" w:eastAsia="es-MX"/>
              </w:rPr>
              <w:t>06359082</w:t>
            </w:r>
          </w:p>
        </w:tc>
        <w:tc>
          <w:tcPr>
            <w:tcW w:w="4300" w:type="dxa"/>
          </w:tcPr>
          <w:p w14:paraId="35058A07" w14:textId="77777777" w:rsidR="00001DB3" w:rsidRDefault="009A15E2"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hyperlink r:id="rId10" w:history="1">
              <w:r w:rsidR="00001DB3">
                <w:rPr>
                  <w:rStyle w:val="Hipervnculo"/>
                  <w:rFonts w:eastAsia="Times New Roman"/>
                  <w:lang w:val="es-ES_tradnl" w:eastAsia="es-MX"/>
                </w:rPr>
                <w:t>Yafhil377@gmail.com</w:t>
              </w:r>
            </w:hyperlink>
          </w:p>
        </w:tc>
      </w:tr>
      <w:tr w:rsidR="00001DB3" w14:paraId="19AA46B3" w14:textId="77777777" w:rsidTr="00001DB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295" w:type="dxa"/>
            <w:gridSpan w:val="2"/>
          </w:tcPr>
          <w:p w14:paraId="2B3743EB" w14:textId="77777777" w:rsidR="00001DB3" w:rsidRDefault="00001DB3" w:rsidP="00001DB3">
            <w:pPr>
              <w:spacing w:line="240" w:lineRule="auto"/>
              <w:ind w:right="425"/>
              <w:rPr>
                <w:rFonts w:eastAsia="Times New Roman"/>
                <w:lang w:val="es-ES_tradnl" w:eastAsia="es-MX"/>
              </w:rPr>
            </w:pPr>
            <w:r w:rsidRPr="003F3E06">
              <w:rPr>
                <w:rFonts w:eastAsia="Times New Roman"/>
                <w:b w:val="0"/>
                <w:lang w:val="es-ES_tradnl" w:eastAsia="es-MX"/>
              </w:rPr>
              <w:t>Aarón Pedro Hernández Jacobo</w:t>
            </w:r>
          </w:p>
        </w:tc>
        <w:tc>
          <w:tcPr>
            <w:tcW w:w="1709" w:type="dxa"/>
          </w:tcPr>
          <w:p w14:paraId="02354659"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sidRPr="00F8539C">
              <w:rPr>
                <w:rFonts w:eastAsia="Times New Roman" w:cs="Times New Roman"/>
                <w:b/>
                <w:lang w:val="es-ES_tradnl" w:eastAsia="es-MX"/>
              </w:rPr>
              <w:t>17002337</w:t>
            </w:r>
          </w:p>
        </w:tc>
        <w:tc>
          <w:tcPr>
            <w:tcW w:w="4300" w:type="dxa"/>
          </w:tcPr>
          <w:p w14:paraId="50D86BBE"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pPr>
            <w:r w:rsidRPr="00C272AE">
              <w:rPr>
                <w:rStyle w:val="Hipervnculo"/>
                <w:rFonts w:eastAsia="Times New Roman"/>
                <w:lang w:val="es-ES_tradnl" w:eastAsia="es-MX"/>
              </w:rPr>
              <w:t>aaronpedrojacobo@gmail.com</w:t>
            </w:r>
          </w:p>
        </w:tc>
      </w:tr>
    </w:tbl>
    <w:p w14:paraId="3466F002" w14:textId="77777777" w:rsidR="00001DB3" w:rsidRDefault="00001DB3" w:rsidP="00001DB3">
      <w:pPr>
        <w:spacing w:line="240" w:lineRule="auto"/>
        <w:ind w:right="425"/>
        <w:jc w:val="center"/>
        <w:rPr>
          <w:rFonts w:eastAsia="Times New Roman"/>
          <w:b/>
          <w:lang w:val="es-ES_tradnl" w:eastAsia="es-MX"/>
        </w:rPr>
      </w:pPr>
    </w:p>
    <w:p w14:paraId="6C12524B" w14:textId="77777777" w:rsidR="00001DB3" w:rsidRDefault="00001DB3" w:rsidP="00001DB3">
      <w:pPr>
        <w:spacing w:line="240" w:lineRule="auto"/>
        <w:ind w:right="425"/>
        <w:jc w:val="center"/>
        <w:rPr>
          <w:rFonts w:eastAsia="Times New Roman"/>
          <w:b/>
          <w:lang w:val="es-ES_tradnl" w:eastAsia="es-MX"/>
        </w:rPr>
      </w:pPr>
    </w:p>
    <w:p w14:paraId="15EBF1B9" w14:textId="70066BC6" w:rsidR="00001DB3" w:rsidRDefault="00001DB3" w:rsidP="00001DB3">
      <w:pPr>
        <w:spacing w:line="240" w:lineRule="auto"/>
        <w:ind w:right="425"/>
        <w:jc w:val="center"/>
        <w:rPr>
          <w:rFonts w:eastAsia="Times New Roman"/>
          <w:b/>
          <w:lang w:val="es-ES_tradnl" w:eastAsia="es-MX"/>
        </w:rPr>
      </w:pPr>
      <w:r>
        <w:rPr>
          <w:rFonts w:eastAsia="Times New Roman"/>
          <w:b/>
          <w:lang w:val="es-ES_tradnl" w:eastAsia="es-MX"/>
        </w:rPr>
        <w:t xml:space="preserve">Profesor: </w:t>
      </w:r>
      <w:r w:rsidRPr="00001DB3">
        <w:rPr>
          <w:rFonts w:asciiTheme="minorHAnsi" w:eastAsiaTheme="majorEastAsia" w:hAnsiTheme="minorHAnsi" w:cstheme="minorHAnsi"/>
          <w:b/>
          <w:sz w:val="28"/>
          <w:szCs w:val="32"/>
        </w:rPr>
        <w:t>Rodolfo Martínez Puente</w:t>
      </w:r>
    </w:p>
    <w:p w14:paraId="17A4FE08" w14:textId="77777777" w:rsidR="00001DB3" w:rsidRDefault="00001DB3" w:rsidP="00001DB3">
      <w:pPr>
        <w:spacing w:line="240" w:lineRule="auto"/>
        <w:ind w:right="425"/>
        <w:rPr>
          <w:rFonts w:eastAsia="Times New Roman"/>
          <w:b/>
          <w:lang w:val="es-ES_tradnl" w:eastAsia="es-MX"/>
        </w:rPr>
      </w:pPr>
    </w:p>
    <w:p w14:paraId="2FB238BF" w14:textId="77777777"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GENERACIÓN: 2019 – 2021</w:t>
      </w:r>
    </w:p>
    <w:p w14:paraId="6337C7EF" w14:textId="1A3CEA94"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FECHA DE ENTREGA: -</w:t>
      </w:r>
      <w:r w:rsidR="004D5AFE">
        <w:rPr>
          <w:rFonts w:eastAsia="Times New Roman"/>
          <w:b/>
          <w:lang w:val="es-ES_tradnl" w:eastAsia="es-MX"/>
        </w:rPr>
        <w:t>Agosto</w:t>
      </w:r>
      <w:r>
        <w:rPr>
          <w:rFonts w:eastAsia="Times New Roman"/>
          <w:b/>
          <w:lang w:val="es-ES_tradnl" w:eastAsia="es-MX"/>
        </w:rPr>
        <w:t>-2020</w:t>
      </w:r>
    </w:p>
    <w:p w14:paraId="6DFDFFC7" w14:textId="77777777" w:rsidR="00001DB3" w:rsidRDefault="00001DB3" w:rsidP="00001DB3">
      <w:pPr>
        <w:spacing w:line="240" w:lineRule="auto"/>
        <w:ind w:right="425" w:firstLine="284"/>
        <w:jc w:val="center"/>
        <w:rPr>
          <w:rFonts w:eastAsia="Times New Roman"/>
          <w:b/>
          <w:lang w:val="es-ES_tradnl" w:eastAsia="es-MX"/>
        </w:rPr>
      </w:pPr>
    </w:p>
    <w:p w14:paraId="444A5AF9" w14:textId="542A1D40"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ACÁMBARO, GUANAJUATO.</w:t>
      </w:r>
      <w:r>
        <w:rPr>
          <w:rFonts w:eastAsia="Times New Roman"/>
          <w:lang w:val="es-ES_tradnl" w:eastAsia="es-MX"/>
        </w:rPr>
        <w:t xml:space="preserve"> </w:t>
      </w:r>
      <w:r>
        <w:rPr>
          <w:rFonts w:eastAsia="Times New Roman"/>
          <w:b/>
          <w:lang w:val="es-ES_tradnl" w:eastAsia="es-MX"/>
        </w:rPr>
        <w:t xml:space="preserve"> </w:t>
      </w:r>
      <w:bookmarkEnd w:id="1"/>
      <w:r w:rsidR="004D5AFE">
        <w:rPr>
          <w:rFonts w:eastAsia="Times New Roman"/>
          <w:b/>
          <w:lang w:val="es-ES_tradnl" w:eastAsia="es-MX"/>
        </w:rPr>
        <w:t>AGOSTO</w:t>
      </w:r>
      <w:r>
        <w:rPr>
          <w:rFonts w:eastAsia="Times New Roman"/>
          <w:b/>
          <w:lang w:val="es-ES_tradnl" w:eastAsia="es-MX"/>
        </w:rPr>
        <w:t xml:space="preserve"> 2020</w:t>
      </w:r>
    </w:p>
    <w:p w14:paraId="1D1E61D2" w14:textId="2DFFDF59" w:rsidR="004D5AFE" w:rsidRDefault="004D5AFE">
      <w:pPr>
        <w:spacing w:line="259" w:lineRule="auto"/>
      </w:pPr>
      <w:r>
        <w:br w:type="page"/>
      </w:r>
    </w:p>
    <w:sdt>
      <w:sdtPr>
        <w:rPr>
          <w:rFonts w:ascii="Arial" w:eastAsiaTheme="minorHAnsi" w:hAnsi="Arial" w:cstheme="minorBidi"/>
          <w:color w:val="auto"/>
          <w:sz w:val="24"/>
          <w:szCs w:val="22"/>
          <w:lang w:val="es-ES" w:eastAsia="en-US"/>
        </w:rPr>
        <w:id w:val="115798583"/>
        <w:docPartObj>
          <w:docPartGallery w:val="Table of Contents"/>
          <w:docPartUnique/>
        </w:docPartObj>
      </w:sdtPr>
      <w:sdtEndPr>
        <w:rPr>
          <w:b/>
          <w:bCs/>
        </w:rPr>
      </w:sdtEndPr>
      <w:sdtContent>
        <w:p w14:paraId="68D5A044" w14:textId="14661AE8" w:rsidR="004D5AFE" w:rsidRDefault="004D5AFE" w:rsidP="00B36D52">
          <w:pPr>
            <w:pStyle w:val="TtulodeTDC"/>
          </w:pPr>
          <w:r>
            <w:rPr>
              <w:lang w:val="es-ES"/>
            </w:rPr>
            <w:t>Contenido</w:t>
          </w:r>
        </w:p>
        <w:p w14:paraId="4D9AA8B1" w14:textId="62E9D8E2" w:rsidR="00CD5949" w:rsidRDefault="00206431">
          <w:pPr>
            <w:pStyle w:val="TDC1"/>
            <w:tabs>
              <w:tab w:val="right" w:leader="dot" w:pos="8828"/>
            </w:tabs>
            <w:rPr>
              <w:noProof/>
            </w:rPr>
          </w:pPr>
          <w:r>
            <w:fldChar w:fldCharType="begin"/>
          </w:r>
          <w:r>
            <w:instrText xml:space="preserve"> TOC \o "1-3" \h \z \u </w:instrText>
          </w:r>
          <w:r>
            <w:fldChar w:fldCharType="separate"/>
          </w:r>
          <w:hyperlink w:anchor="_Toc47093769" w:history="1">
            <w:r w:rsidR="00CD5949" w:rsidRPr="004C6C7C">
              <w:rPr>
                <w:rStyle w:val="Hipervnculo"/>
                <w:noProof/>
              </w:rPr>
              <w:t>INTRODUCCIÓN</w:t>
            </w:r>
            <w:r w:rsidR="00CD5949">
              <w:rPr>
                <w:noProof/>
                <w:webHidden/>
              </w:rPr>
              <w:tab/>
            </w:r>
            <w:r w:rsidR="00CD5949">
              <w:rPr>
                <w:noProof/>
                <w:webHidden/>
              </w:rPr>
              <w:fldChar w:fldCharType="begin"/>
            </w:r>
            <w:r w:rsidR="00CD5949">
              <w:rPr>
                <w:noProof/>
                <w:webHidden/>
              </w:rPr>
              <w:instrText xml:space="preserve"> PAGEREF _Toc47093769 \h </w:instrText>
            </w:r>
            <w:r w:rsidR="00CD5949">
              <w:rPr>
                <w:noProof/>
                <w:webHidden/>
              </w:rPr>
            </w:r>
            <w:r w:rsidR="00CD5949">
              <w:rPr>
                <w:noProof/>
                <w:webHidden/>
              </w:rPr>
              <w:fldChar w:fldCharType="separate"/>
            </w:r>
            <w:r w:rsidR="00CD5949">
              <w:rPr>
                <w:noProof/>
                <w:webHidden/>
              </w:rPr>
              <w:t>3</w:t>
            </w:r>
            <w:r w:rsidR="00CD5949">
              <w:rPr>
                <w:noProof/>
                <w:webHidden/>
              </w:rPr>
              <w:fldChar w:fldCharType="end"/>
            </w:r>
          </w:hyperlink>
        </w:p>
        <w:p w14:paraId="41465B1A" w14:textId="644F8759" w:rsidR="00CD5949" w:rsidRDefault="009A15E2">
          <w:pPr>
            <w:pStyle w:val="TDC1"/>
            <w:tabs>
              <w:tab w:val="right" w:leader="dot" w:pos="8828"/>
            </w:tabs>
            <w:rPr>
              <w:noProof/>
            </w:rPr>
          </w:pPr>
          <w:hyperlink w:anchor="_Toc47093770" w:history="1">
            <w:r w:rsidR="00CD5949" w:rsidRPr="004C6C7C">
              <w:rPr>
                <w:rStyle w:val="Hipervnculo"/>
                <w:noProof/>
              </w:rPr>
              <w:t>CONTENIDO</w:t>
            </w:r>
            <w:r w:rsidR="00CD5949">
              <w:rPr>
                <w:noProof/>
                <w:webHidden/>
              </w:rPr>
              <w:tab/>
            </w:r>
            <w:r w:rsidR="00CD5949">
              <w:rPr>
                <w:noProof/>
                <w:webHidden/>
              </w:rPr>
              <w:fldChar w:fldCharType="begin"/>
            </w:r>
            <w:r w:rsidR="00CD5949">
              <w:rPr>
                <w:noProof/>
                <w:webHidden/>
              </w:rPr>
              <w:instrText xml:space="preserve"> PAGEREF _Toc47093770 \h </w:instrText>
            </w:r>
            <w:r w:rsidR="00CD5949">
              <w:rPr>
                <w:noProof/>
                <w:webHidden/>
              </w:rPr>
            </w:r>
            <w:r w:rsidR="00CD5949">
              <w:rPr>
                <w:noProof/>
                <w:webHidden/>
              </w:rPr>
              <w:fldChar w:fldCharType="separate"/>
            </w:r>
            <w:r w:rsidR="00CD5949">
              <w:rPr>
                <w:noProof/>
                <w:webHidden/>
              </w:rPr>
              <w:t>3</w:t>
            </w:r>
            <w:r w:rsidR="00CD5949">
              <w:rPr>
                <w:noProof/>
                <w:webHidden/>
              </w:rPr>
              <w:fldChar w:fldCharType="end"/>
            </w:r>
          </w:hyperlink>
        </w:p>
        <w:p w14:paraId="6672381A" w14:textId="4321D541" w:rsidR="004D5AFE" w:rsidRDefault="00206431">
          <w:r>
            <w:rPr>
              <w:b/>
              <w:bCs/>
              <w:noProof/>
              <w:lang w:val="es-ES"/>
            </w:rPr>
            <w:fldChar w:fldCharType="end"/>
          </w:r>
        </w:p>
      </w:sdtContent>
    </w:sdt>
    <w:p w14:paraId="4C2819EB" w14:textId="4551EC91" w:rsidR="004D5AFE" w:rsidRDefault="004D5AFE">
      <w:pPr>
        <w:spacing w:line="259" w:lineRule="auto"/>
      </w:pPr>
      <w:r>
        <w:br w:type="page"/>
      </w:r>
    </w:p>
    <w:p w14:paraId="72ED47AC" w14:textId="42F32FCE" w:rsidR="006B2125" w:rsidRDefault="004D5AFE" w:rsidP="00B36D52">
      <w:pPr>
        <w:pStyle w:val="Ttulo1"/>
      </w:pPr>
      <w:bookmarkStart w:id="2" w:name="_Toc47093769"/>
      <w:r>
        <w:lastRenderedPageBreak/>
        <w:t>INTRODUCCIÓN</w:t>
      </w:r>
      <w:bookmarkEnd w:id="2"/>
    </w:p>
    <w:p w14:paraId="60EAC037" w14:textId="411D4755" w:rsidR="003F4190" w:rsidRDefault="00F6707B" w:rsidP="00B36D52">
      <w:pPr>
        <w:spacing w:line="360" w:lineRule="auto"/>
        <w:jc w:val="both"/>
      </w:pPr>
      <w:r>
        <w:t>La importancia de cerrar proyectos es muy importante ya que de este modo aprendes a ser lo suficientemente capaz de resolver problemas hasta el final  de manera independiente o colaborativa.</w:t>
      </w:r>
    </w:p>
    <w:p w14:paraId="415A528A" w14:textId="7377B62E" w:rsidR="00F6707B" w:rsidRDefault="00F6707B" w:rsidP="00B36D52">
      <w:pPr>
        <w:spacing w:line="360" w:lineRule="auto"/>
        <w:jc w:val="both"/>
      </w:pPr>
      <w:r>
        <w:t xml:space="preserve">Cada momento empleado durante la </w:t>
      </w:r>
      <w:r w:rsidR="00B36D52">
        <w:t xml:space="preserve">realización del proyecto es de vital importancia ya que de esta manera cada uno de nosotros aprendemos a conllevar la responsabilidad de un proyecto en particular e intentamos cumplir con lo que respecta a lo que es el ser autónomo ya que </w:t>
      </w:r>
      <w:r w:rsidR="001B3B37">
        <w:t>el ser de esta forma empleamos estrategias que aportan el beneficio de concluir las actividades adecuadamente.</w:t>
      </w:r>
    </w:p>
    <w:p w14:paraId="52950AEE" w14:textId="279FFAAF" w:rsidR="001B3B37" w:rsidRDefault="001B3B37" w:rsidP="00B36D52">
      <w:pPr>
        <w:spacing w:line="360" w:lineRule="auto"/>
        <w:jc w:val="both"/>
      </w:pPr>
      <w:r>
        <w:t>De igual forma es el</w:t>
      </w:r>
      <w:r w:rsidRPr="001B3B37">
        <w:t xml:space="preserve"> último proceso del ciclo de vida del proyecto</w:t>
      </w:r>
      <w:r>
        <w:t>, y de esta manera corroboramos si se conllevo una planeación adecuada al diagrama de Gantt.</w:t>
      </w:r>
    </w:p>
    <w:p w14:paraId="3F60DE85" w14:textId="09489D0C" w:rsidR="001B3B37" w:rsidRPr="003F4190" w:rsidRDefault="001B3B37" w:rsidP="00B36D52">
      <w:pPr>
        <w:spacing w:line="360" w:lineRule="auto"/>
        <w:jc w:val="both"/>
      </w:pPr>
      <w:r>
        <w:t>Además cabe resaltar que al dar cierre de un proyecto nos establecemos ante los clientes como una empresa responsable que ha logrado atender las necesidades que se solicitaron para poderse conllevar a la práctica o mejoras del proyecto.</w:t>
      </w:r>
    </w:p>
    <w:p w14:paraId="44B6EACE" w14:textId="77777777" w:rsidR="00B36D52" w:rsidRDefault="00B36D52">
      <w:pPr>
        <w:spacing w:line="259" w:lineRule="auto"/>
        <w:rPr>
          <w:rFonts w:eastAsiaTheme="majorEastAsia" w:cstheme="majorBidi"/>
          <w:b/>
          <w:sz w:val="28"/>
          <w:szCs w:val="32"/>
        </w:rPr>
      </w:pPr>
      <w:bookmarkStart w:id="3" w:name="_Toc47093770"/>
      <w:r>
        <w:br w:type="page"/>
      </w:r>
    </w:p>
    <w:p w14:paraId="067DDB90" w14:textId="099C1AA5" w:rsidR="004D5AFE" w:rsidRDefault="004D5AFE" w:rsidP="00B36D52">
      <w:pPr>
        <w:pStyle w:val="Ttulo1"/>
      </w:pPr>
      <w:r>
        <w:lastRenderedPageBreak/>
        <w:t>CONTENIDO</w:t>
      </w:r>
      <w:bookmarkEnd w:id="3"/>
    </w:p>
    <w:p w14:paraId="131B0BBE" w14:textId="77777777" w:rsidR="004D5AFE" w:rsidRDefault="004D5AFE" w:rsidP="004D5AFE">
      <w:pPr>
        <w:pStyle w:val="Prrafodelista"/>
        <w:numPr>
          <w:ilvl w:val="0"/>
          <w:numId w:val="1"/>
        </w:numPr>
        <w:suppressAutoHyphens w:val="0"/>
        <w:spacing w:after="200" w:line="276" w:lineRule="auto"/>
        <w:jc w:val="left"/>
        <w:rPr>
          <w:rFonts w:ascii="Tahoma" w:hAnsi="Tahoma" w:cs="Tahoma"/>
        </w:rPr>
      </w:pPr>
      <w:r>
        <w:rPr>
          <w:rFonts w:ascii="Tahoma" w:hAnsi="Tahoma" w:cs="Tahoma"/>
        </w:rPr>
        <w:t>Requerimientos del proyecto a ser solicitados a proveedores y los tiempos y formas en que estos deben ser entregados.</w:t>
      </w:r>
    </w:p>
    <w:p w14:paraId="0F9E3924"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SRS.</w:t>
      </w:r>
    </w:p>
    <w:p w14:paraId="4402C7A2"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proofErr w:type="spellStart"/>
      <w:r>
        <w:rPr>
          <w:rFonts w:ascii="Tahoma" w:hAnsi="Tahoma" w:cs="Tahoma"/>
        </w:rPr>
        <w:t>BD_Requerimientos</w:t>
      </w:r>
      <w:proofErr w:type="spellEnd"/>
      <w:r>
        <w:rPr>
          <w:rFonts w:ascii="Tahoma" w:hAnsi="Tahoma" w:cs="Tahoma"/>
        </w:rPr>
        <w:t>.</w:t>
      </w:r>
    </w:p>
    <w:p w14:paraId="6A4F6F5A" w14:textId="6D9F2F2A"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Casos de uso.</w:t>
      </w:r>
    </w:p>
    <w:p w14:paraId="0EE14A28" w14:textId="77777777" w:rsidR="004D5AFE" w:rsidRPr="004D5AFE" w:rsidRDefault="004D5AFE" w:rsidP="004D5AFE">
      <w:pPr>
        <w:spacing w:after="200" w:line="276" w:lineRule="auto"/>
        <w:ind w:left="1080"/>
        <w:rPr>
          <w:rFonts w:ascii="Tahoma" w:hAnsi="Tahoma" w:cs="Tahoma"/>
        </w:rPr>
      </w:pPr>
    </w:p>
    <w:p w14:paraId="046FCB7B" w14:textId="77777777" w:rsidR="004D5AFE" w:rsidRDefault="004D5AFE" w:rsidP="004D5AFE">
      <w:pPr>
        <w:pStyle w:val="Prrafodelista"/>
        <w:numPr>
          <w:ilvl w:val="0"/>
          <w:numId w:val="1"/>
        </w:numPr>
        <w:suppressAutoHyphens w:val="0"/>
        <w:spacing w:after="200" w:line="276" w:lineRule="auto"/>
        <w:jc w:val="left"/>
        <w:rPr>
          <w:rFonts w:ascii="Tahoma" w:hAnsi="Tahoma" w:cs="Tahoma"/>
        </w:rPr>
      </w:pPr>
      <w:commentRangeStart w:id="4"/>
      <w:r>
        <w:rPr>
          <w:rFonts w:ascii="Tahoma" w:hAnsi="Tahoma" w:cs="Tahoma"/>
        </w:rPr>
        <w:t>Propuestas de cotización y/o licitación.</w:t>
      </w:r>
    </w:p>
    <w:p w14:paraId="0E7B2EEA" w14:textId="76CA6602"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Plan de contrataciones.</w:t>
      </w:r>
      <w:commentRangeEnd w:id="4"/>
      <w:r>
        <w:rPr>
          <w:rStyle w:val="Refdecomentario"/>
          <w:rFonts w:eastAsiaTheme="minorEastAsia" w:cstheme="minorBidi"/>
          <w:lang w:val="es-MX" w:eastAsia="es-MX"/>
        </w:rPr>
        <w:commentReference w:id="4"/>
      </w:r>
    </w:p>
    <w:p w14:paraId="4DB85396" w14:textId="77777777" w:rsidR="004D5AFE" w:rsidRPr="004D5AFE" w:rsidRDefault="004D5AFE" w:rsidP="004D5AFE">
      <w:pPr>
        <w:pStyle w:val="Prrafodelista"/>
        <w:suppressAutoHyphens w:val="0"/>
        <w:spacing w:after="200" w:line="276" w:lineRule="auto"/>
        <w:ind w:left="1440"/>
        <w:jc w:val="left"/>
        <w:rPr>
          <w:rFonts w:ascii="Tahoma" w:hAnsi="Tahoma" w:cs="Tahoma"/>
        </w:rPr>
      </w:pPr>
    </w:p>
    <w:p w14:paraId="26C37F22" w14:textId="3D55FE54" w:rsidR="004D5AFE" w:rsidRDefault="004D5AFE" w:rsidP="004D5AFE">
      <w:pPr>
        <w:pStyle w:val="Prrafodelista"/>
        <w:numPr>
          <w:ilvl w:val="0"/>
          <w:numId w:val="1"/>
        </w:numPr>
        <w:suppressAutoHyphens w:val="0"/>
        <w:spacing w:line="240" w:lineRule="auto"/>
        <w:rPr>
          <w:rFonts w:ascii="Tahoma" w:hAnsi="Tahoma" w:cs="Tahoma"/>
        </w:rPr>
      </w:pPr>
      <w:commentRangeStart w:id="5"/>
      <w:r>
        <w:rPr>
          <w:rFonts w:ascii="Tahoma" w:hAnsi="Tahoma" w:cs="Tahoma"/>
        </w:rPr>
        <w:t>Documentación técnica y registros históricos del proyecto de T.I.</w:t>
      </w:r>
    </w:p>
    <w:p w14:paraId="34F0F0B4"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Criterios de aseguramiento de calidad de procesos y productos.</w:t>
      </w:r>
    </w:p>
    <w:p w14:paraId="1A4EE975"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Repositorio de lecciones aprendidas.</w:t>
      </w:r>
    </w:p>
    <w:p w14:paraId="605EEC98"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Repositorio de no conformidades.</w:t>
      </w:r>
    </w:p>
    <w:p w14:paraId="34A75AD0" w14:textId="77777777" w:rsidR="004D5AFE" w:rsidRDefault="004D5AFE" w:rsidP="004D5AFE">
      <w:pPr>
        <w:pStyle w:val="Prrafodelista"/>
        <w:numPr>
          <w:ilvl w:val="1"/>
          <w:numId w:val="1"/>
        </w:numPr>
        <w:suppressAutoHyphens w:val="0"/>
        <w:spacing w:line="240" w:lineRule="auto"/>
        <w:rPr>
          <w:rFonts w:ascii="Tahoma" w:hAnsi="Tahoma" w:cs="Tahoma"/>
        </w:rPr>
      </w:pPr>
      <w:r>
        <w:rPr>
          <w:rFonts w:ascii="Tahoma" w:hAnsi="Tahoma" w:cs="Tahoma"/>
        </w:rPr>
        <w:t>Repositorio. (</w:t>
      </w:r>
      <w:r>
        <w:rPr>
          <w:rFonts w:ascii="Tahoma" w:hAnsi="Tahoma" w:cs="Tahoma"/>
          <w:b/>
        </w:rPr>
        <w:t>ESTRUCTURA</w:t>
      </w:r>
      <w:r>
        <w:rPr>
          <w:rFonts w:ascii="Tahoma" w:hAnsi="Tahoma" w:cs="Tahoma"/>
        </w:rPr>
        <w:t>)</w:t>
      </w:r>
    </w:p>
    <w:p w14:paraId="13539E01" w14:textId="77777777" w:rsidR="004D5AFE" w:rsidRDefault="004D5AFE" w:rsidP="004D5AFE">
      <w:pPr>
        <w:pStyle w:val="Prrafodelista"/>
        <w:numPr>
          <w:ilvl w:val="2"/>
          <w:numId w:val="1"/>
        </w:numPr>
        <w:suppressAutoHyphens w:val="0"/>
        <w:spacing w:line="240" w:lineRule="auto"/>
        <w:rPr>
          <w:rFonts w:ascii="Tahoma" w:hAnsi="Tahoma" w:cs="Tahoma"/>
        </w:rPr>
      </w:pPr>
      <w:r>
        <w:rPr>
          <w:rFonts w:ascii="Tahoma" w:eastAsia="Times New Roman" w:hAnsi="Tahoma" w:cs="Tahoma"/>
        </w:rPr>
        <w:t>Administración de la configuración (carpeta)</w:t>
      </w:r>
    </w:p>
    <w:p w14:paraId="09E147EF"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Procesos (sub-carpeta)</w:t>
      </w:r>
    </w:p>
    <w:p w14:paraId="22915ED0"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CM [Plantilla]</w:t>
      </w:r>
    </w:p>
    <w:p w14:paraId="3DEF13E0"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Solicitudes de cambio [Plantilla]</w:t>
      </w:r>
    </w:p>
    <w:p w14:paraId="17DA48B3"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Plan de CM</w:t>
      </w:r>
    </w:p>
    <w:p w14:paraId="2C23CA14"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Solicitudes de cambio (todas las generadas en el proyecto)</w:t>
      </w:r>
      <w:commentRangeEnd w:id="5"/>
      <w:r>
        <w:rPr>
          <w:rStyle w:val="Refdecomentario"/>
          <w:rFonts w:eastAsiaTheme="minorEastAsia" w:cstheme="minorBidi"/>
          <w:lang w:val="es-MX" w:eastAsia="es-MX"/>
        </w:rPr>
        <w:commentReference w:id="5"/>
      </w:r>
    </w:p>
    <w:p w14:paraId="740C2CF1" w14:textId="77777777" w:rsidR="004D5AFE" w:rsidRDefault="004D5AFE" w:rsidP="004D5AFE">
      <w:pPr>
        <w:spacing w:after="0" w:line="240" w:lineRule="auto"/>
        <w:ind w:left="336"/>
        <w:rPr>
          <w:rFonts w:ascii="Tahoma" w:eastAsia="Times New Roman" w:hAnsi="Tahoma" w:cs="Tahoma"/>
          <w:lang w:val="es-ES"/>
        </w:rPr>
      </w:pPr>
    </w:p>
    <w:p w14:paraId="122504ED" w14:textId="77777777" w:rsidR="004D5AFE" w:rsidRDefault="004D5AFE" w:rsidP="004D5AFE">
      <w:pPr>
        <w:spacing w:after="0" w:line="240" w:lineRule="auto"/>
        <w:ind w:left="336"/>
        <w:rPr>
          <w:rFonts w:ascii="Tahoma" w:eastAsia="Times New Roman" w:hAnsi="Tahoma" w:cs="Tahoma"/>
          <w:lang w:val="es-ES"/>
        </w:rPr>
      </w:pPr>
    </w:p>
    <w:p w14:paraId="313AB6D0" w14:textId="77777777" w:rsidR="004D5AFE" w:rsidRDefault="004D5AFE" w:rsidP="004D5AFE">
      <w:pPr>
        <w:pStyle w:val="Prrafodelista"/>
        <w:numPr>
          <w:ilvl w:val="2"/>
          <w:numId w:val="1"/>
        </w:numPr>
        <w:spacing w:line="240" w:lineRule="auto"/>
        <w:rPr>
          <w:rFonts w:ascii="Tahoma" w:eastAsia="Times New Roman" w:hAnsi="Tahoma" w:cs="Tahoma"/>
        </w:rPr>
      </w:pPr>
      <w:commentRangeStart w:id="6"/>
      <w:r>
        <w:rPr>
          <w:rFonts w:ascii="Tahoma" w:eastAsia="Times New Roman" w:hAnsi="Tahoma" w:cs="Tahoma"/>
        </w:rPr>
        <w:t>Aseguramientos de calidad (carpeta)</w:t>
      </w:r>
    </w:p>
    <w:p w14:paraId="348424AD"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Procesos (sub-carpeta)</w:t>
      </w:r>
    </w:p>
    <w:p w14:paraId="4C7FD5E4"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Lecciones aprendidas [Plantilla]</w:t>
      </w:r>
    </w:p>
    <w:p w14:paraId="5F3D6BE2"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No conformidades [Plantilla]</w:t>
      </w:r>
    </w:p>
    <w:p w14:paraId="5260B80F"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Criterios de revisión de procesos [Plantilla]</w:t>
      </w:r>
    </w:p>
    <w:p w14:paraId="6381F40F"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Lecciones aprendidas</w:t>
      </w:r>
    </w:p>
    <w:p w14:paraId="0B7CD0C6"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No conformidades</w:t>
      </w:r>
    </w:p>
    <w:p w14:paraId="4E61EFEE"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Criterios de revisión de procesos</w:t>
      </w:r>
      <w:commentRangeEnd w:id="6"/>
      <w:r>
        <w:rPr>
          <w:rStyle w:val="Refdecomentario"/>
          <w:rFonts w:eastAsiaTheme="minorEastAsia" w:cstheme="minorBidi"/>
          <w:lang w:val="es-MX" w:eastAsia="es-MX"/>
        </w:rPr>
        <w:commentReference w:id="6"/>
      </w:r>
    </w:p>
    <w:p w14:paraId="1E3E598D" w14:textId="77777777" w:rsidR="004D5AFE" w:rsidRDefault="004D5AFE" w:rsidP="004D5AFE">
      <w:pPr>
        <w:spacing w:after="0" w:line="240" w:lineRule="auto"/>
        <w:ind w:left="336" w:firstLine="705"/>
        <w:rPr>
          <w:rFonts w:ascii="Tahoma" w:eastAsia="Times New Roman" w:hAnsi="Tahoma" w:cs="Tahoma"/>
          <w:lang w:val="es-ES"/>
        </w:rPr>
      </w:pPr>
    </w:p>
    <w:p w14:paraId="58FE32C3" w14:textId="77777777" w:rsidR="004D5AFE" w:rsidRDefault="004D5AFE" w:rsidP="004D5AFE">
      <w:pPr>
        <w:pStyle w:val="Prrafodelista"/>
        <w:numPr>
          <w:ilvl w:val="2"/>
          <w:numId w:val="1"/>
        </w:numPr>
        <w:spacing w:line="240" w:lineRule="auto"/>
        <w:rPr>
          <w:rFonts w:ascii="Tahoma" w:eastAsia="Times New Roman" w:hAnsi="Tahoma" w:cs="Tahoma"/>
        </w:rPr>
      </w:pPr>
      <w:commentRangeStart w:id="7"/>
      <w:r>
        <w:rPr>
          <w:rFonts w:ascii="Tahoma" w:eastAsia="Times New Roman" w:hAnsi="Tahoma" w:cs="Tahoma"/>
        </w:rPr>
        <w:t>Gestión de requerimientos (carpeta)</w:t>
      </w:r>
    </w:p>
    <w:p w14:paraId="2AEE5A0D"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Procesos (sub-carpeta)</w:t>
      </w:r>
    </w:p>
    <w:p w14:paraId="15017E31"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SRS [Plantilla]</w:t>
      </w:r>
    </w:p>
    <w:p w14:paraId="7552CCA1"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DB de requerimientos [Plantilla]</w:t>
      </w:r>
    </w:p>
    <w:p w14:paraId="04812A7D"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Diagramas de casos de uso [Plantilla]</w:t>
      </w:r>
    </w:p>
    <w:p w14:paraId="6A47A366"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SRS</w:t>
      </w:r>
    </w:p>
    <w:p w14:paraId="59545D6A"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DB de requerimientos</w:t>
      </w:r>
    </w:p>
    <w:p w14:paraId="149091CA"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Diagramas de casos de uso</w:t>
      </w:r>
    </w:p>
    <w:p w14:paraId="0935A38A"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E-R</w:t>
      </w:r>
    </w:p>
    <w:p w14:paraId="69CF9E9A"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Relacional</w:t>
      </w:r>
    </w:p>
    <w:p w14:paraId="5D045FFF"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de clases</w:t>
      </w:r>
      <w:commentRangeEnd w:id="7"/>
      <w:r>
        <w:rPr>
          <w:rStyle w:val="Refdecomentario"/>
          <w:rFonts w:eastAsiaTheme="minorEastAsia" w:cstheme="minorBidi"/>
          <w:lang w:val="es-MX" w:eastAsia="es-MX"/>
        </w:rPr>
        <w:commentReference w:id="7"/>
      </w:r>
    </w:p>
    <w:p w14:paraId="0BE3A29D" w14:textId="77777777" w:rsidR="004D5AFE" w:rsidRDefault="004D5AFE" w:rsidP="004D5AFE">
      <w:pPr>
        <w:spacing w:after="0" w:line="240" w:lineRule="auto"/>
        <w:ind w:left="336"/>
        <w:rPr>
          <w:rFonts w:ascii="Tahoma" w:eastAsia="Times New Roman" w:hAnsi="Tahoma" w:cs="Tahoma"/>
          <w:lang w:val="es-ES"/>
        </w:rPr>
      </w:pPr>
    </w:p>
    <w:p w14:paraId="36E226DF" w14:textId="77777777" w:rsidR="004D5AFE" w:rsidRDefault="004D5AFE" w:rsidP="004D5AFE">
      <w:pPr>
        <w:pStyle w:val="Prrafodelista"/>
        <w:numPr>
          <w:ilvl w:val="2"/>
          <w:numId w:val="1"/>
        </w:numPr>
        <w:spacing w:line="240" w:lineRule="auto"/>
        <w:rPr>
          <w:rFonts w:ascii="Tahoma" w:eastAsia="Times New Roman" w:hAnsi="Tahoma" w:cs="Tahoma"/>
        </w:rPr>
      </w:pPr>
      <w:commentRangeStart w:id="8"/>
      <w:r>
        <w:rPr>
          <w:rFonts w:ascii="Tahoma" w:eastAsia="Times New Roman" w:hAnsi="Tahoma" w:cs="Tahoma"/>
        </w:rPr>
        <w:t>Planeación del proyecto (carpeta)</w:t>
      </w:r>
    </w:p>
    <w:p w14:paraId="1CF9F794"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Procesos (sub-carpeta)</w:t>
      </w:r>
    </w:p>
    <w:p w14:paraId="3C9BB5F1"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Acta de Inicio  [Plantilla]</w:t>
      </w:r>
    </w:p>
    <w:p w14:paraId="3C9FBBD6"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Ciclo de vida [Plantilla]</w:t>
      </w:r>
    </w:p>
    <w:p w14:paraId="56F5E00D"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Minuta [Plantilla]</w:t>
      </w:r>
    </w:p>
    <w:p w14:paraId="31A12E5C"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Alcance [Plantilla]</w:t>
      </w:r>
    </w:p>
    <w:p w14:paraId="0F7C5EE2"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Matriz de responsabilidades [Plantilla]</w:t>
      </w:r>
    </w:p>
    <w:p w14:paraId="3150C750"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Matriz de Comunicación [Plantilla]</w:t>
      </w:r>
    </w:p>
    <w:p w14:paraId="02FB1F48"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licitación [Plantilla]</w:t>
      </w:r>
    </w:p>
    <w:p w14:paraId="76EBD11D"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contingencia [Plantilla]</w:t>
      </w:r>
    </w:p>
    <w:p w14:paraId="4FC23C13"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Herramienta de control de riesgos [Plantilla]</w:t>
      </w:r>
    </w:p>
    <w:p w14:paraId="69877D17"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Base de datos de riesgos  [Plantilla]</w:t>
      </w:r>
    </w:p>
    <w:p w14:paraId="0DD6D38B"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administración de riesgos [Plantilla]</w:t>
      </w:r>
    </w:p>
    <w:p w14:paraId="057E3C76"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Acta de cierre [Plantilla]</w:t>
      </w:r>
    </w:p>
    <w:p w14:paraId="56E240D9"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Acta de Inicio</w:t>
      </w:r>
    </w:p>
    <w:p w14:paraId="40DEB7B3"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Ciclo de vida</w:t>
      </w:r>
    </w:p>
    <w:p w14:paraId="3B3A12F6"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Minuta</w:t>
      </w:r>
    </w:p>
    <w:p w14:paraId="3DF64567"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Organigrama</w:t>
      </w:r>
    </w:p>
    <w:p w14:paraId="2BD158AF"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WBS</w:t>
      </w:r>
    </w:p>
    <w:p w14:paraId="19440A5E"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Alcance</w:t>
      </w:r>
    </w:p>
    <w:p w14:paraId="624E74FD"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Matriz de responsabilidades.</w:t>
      </w:r>
    </w:p>
    <w:p w14:paraId="76EAFAA1"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Matriz de Comunicación.</w:t>
      </w:r>
    </w:p>
    <w:p w14:paraId="2F9DE1D5"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Plan de licitación</w:t>
      </w:r>
      <w:commentRangeEnd w:id="8"/>
      <w:r>
        <w:rPr>
          <w:rStyle w:val="Refdecomentario"/>
          <w:rFonts w:eastAsiaTheme="minorEastAsia" w:cstheme="minorBidi"/>
          <w:lang w:val="es-MX" w:eastAsia="es-MX"/>
        </w:rPr>
        <w:commentReference w:id="8"/>
      </w:r>
    </w:p>
    <w:p w14:paraId="56ED7F38" w14:textId="77777777" w:rsidR="004D5AFE" w:rsidRDefault="004D5AFE" w:rsidP="004D5AFE">
      <w:pPr>
        <w:pStyle w:val="Prrafodelista"/>
        <w:numPr>
          <w:ilvl w:val="3"/>
          <w:numId w:val="1"/>
        </w:numPr>
        <w:spacing w:line="240" w:lineRule="auto"/>
        <w:rPr>
          <w:rFonts w:ascii="Tahoma" w:eastAsia="Times New Roman" w:hAnsi="Tahoma" w:cs="Tahoma"/>
        </w:rPr>
      </w:pPr>
      <w:commentRangeStart w:id="9"/>
      <w:r>
        <w:rPr>
          <w:rFonts w:ascii="Tahoma" w:eastAsia="Times New Roman" w:hAnsi="Tahoma" w:cs="Tahoma"/>
        </w:rPr>
        <w:t>Administración de riesgos (sub-carpeta)</w:t>
      </w:r>
    </w:p>
    <w:p w14:paraId="70367530"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contingencia.</w:t>
      </w:r>
    </w:p>
    <w:p w14:paraId="743A9737"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Herramienta de control de riesgos</w:t>
      </w:r>
    </w:p>
    <w:p w14:paraId="06C7FEA9"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 xml:space="preserve">Base de datos de riesgos </w:t>
      </w:r>
    </w:p>
    <w:p w14:paraId="41815F9A"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administración de riesgos</w:t>
      </w:r>
      <w:commentRangeEnd w:id="9"/>
      <w:r>
        <w:rPr>
          <w:rStyle w:val="Refdecomentario"/>
          <w:rFonts w:eastAsiaTheme="minorEastAsia" w:cstheme="minorBidi"/>
          <w:lang w:val="es-MX" w:eastAsia="es-MX"/>
        </w:rPr>
        <w:commentReference w:id="9"/>
      </w:r>
    </w:p>
    <w:p w14:paraId="1B3D785B"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Cierre de proyecto (sub-carpeta)</w:t>
      </w:r>
    </w:p>
    <w:p w14:paraId="203EF3A2" w14:textId="77777777"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Acta de cierre</w:t>
      </w:r>
    </w:p>
    <w:p w14:paraId="4823263C" w14:textId="2F0C5FE0" w:rsidR="00575582" w:rsidRDefault="00575582">
      <w:pPr>
        <w:spacing w:line="259" w:lineRule="auto"/>
        <w:rPr>
          <w:rFonts w:eastAsiaTheme="majorEastAsia" w:cstheme="majorBidi"/>
          <w:b/>
          <w:szCs w:val="26"/>
        </w:rPr>
      </w:pPr>
      <w:r>
        <w:br w:type="page"/>
      </w:r>
    </w:p>
    <w:p w14:paraId="19FC71DE" w14:textId="04A90F3E" w:rsidR="00953EE4" w:rsidRPr="00953EE4" w:rsidRDefault="00575582" w:rsidP="00953EE4">
      <w:pPr>
        <w:pStyle w:val="Ttulo1"/>
      </w:pPr>
      <w:r>
        <w:lastRenderedPageBreak/>
        <w:t>Reflexiones</w:t>
      </w:r>
    </w:p>
    <w:p w14:paraId="2513A145" w14:textId="77777777" w:rsidR="00EA30B4" w:rsidRDefault="00EA30B4" w:rsidP="00575582">
      <w:pPr>
        <w:pStyle w:val="Sinespaciado"/>
        <w:tabs>
          <w:tab w:val="left" w:pos="0"/>
        </w:tabs>
        <w:spacing w:line="360" w:lineRule="auto"/>
        <w:jc w:val="both"/>
        <w:rPr>
          <w:rFonts w:ascii="Arial" w:hAnsi="Arial" w:cs="Arial"/>
          <w:b/>
          <w:sz w:val="24"/>
        </w:rPr>
      </w:pPr>
    </w:p>
    <w:p w14:paraId="64BA7CD6" w14:textId="77777777" w:rsidR="00953EE4" w:rsidRDefault="00EB1673" w:rsidP="00575582">
      <w:pPr>
        <w:pStyle w:val="Sinespaciado"/>
        <w:tabs>
          <w:tab w:val="left" w:pos="0"/>
        </w:tabs>
        <w:spacing w:line="360" w:lineRule="auto"/>
        <w:jc w:val="both"/>
        <w:rPr>
          <w:rFonts w:ascii="Arial" w:hAnsi="Arial" w:cs="Arial"/>
          <w:sz w:val="24"/>
        </w:rPr>
      </w:pPr>
      <w:r w:rsidRPr="00953EE4">
        <w:rPr>
          <w:rFonts w:ascii="Arial" w:hAnsi="Arial" w:cs="Arial"/>
          <w:b/>
          <w:sz w:val="24"/>
        </w:rPr>
        <w:t>La administración de proyectos.</w:t>
      </w:r>
      <w:r>
        <w:rPr>
          <w:rFonts w:ascii="Arial" w:hAnsi="Arial" w:cs="Arial"/>
          <w:sz w:val="24"/>
        </w:rPr>
        <w:t xml:space="preserve"> </w:t>
      </w:r>
    </w:p>
    <w:p w14:paraId="393A3DFD" w14:textId="61540A3D" w:rsidR="00575582" w:rsidRDefault="00EB1673" w:rsidP="00575582">
      <w:pPr>
        <w:pStyle w:val="Sinespaciado"/>
        <w:tabs>
          <w:tab w:val="left" w:pos="0"/>
        </w:tabs>
        <w:spacing w:line="360" w:lineRule="auto"/>
        <w:jc w:val="both"/>
        <w:rPr>
          <w:rFonts w:ascii="Arial" w:hAnsi="Arial" w:cs="Arial"/>
          <w:sz w:val="24"/>
        </w:rPr>
      </w:pPr>
      <w:r>
        <w:rPr>
          <w:rFonts w:ascii="Arial" w:hAnsi="Arial" w:cs="Arial"/>
          <w:sz w:val="24"/>
        </w:rPr>
        <w:t>De acuerdo a un tiempo completo de conllevar lo que es la administración de proyectos en la cual procura tener siempre el máximo rendimiento y aprovechamiento de los recursos mediante su utilización.</w:t>
      </w:r>
      <w:sdt>
        <w:sdtPr>
          <w:rPr>
            <w:rFonts w:ascii="Arial" w:hAnsi="Arial" w:cs="Arial"/>
            <w:sz w:val="24"/>
          </w:rPr>
          <w:id w:val="-1828968830"/>
          <w:citation/>
        </w:sdtPr>
        <w:sdtEndPr/>
        <w:sdtContent>
          <w:r w:rsidR="00953EE4">
            <w:rPr>
              <w:rFonts w:ascii="Arial" w:hAnsi="Arial" w:cs="Arial"/>
              <w:sz w:val="24"/>
            </w:rPr>
            <w:fldChar w:fldCharType="begin"/>
          </w:r>
          <w:r w:rsidR="00953EE4">
            <w:rPr>
              <w:rFonts w:ascii="Arial" w:hAnsi="Arial" w:cs="Arial"/>
              <w:sz w:val="24"/>
            </w:rPr>
            <w:instrText xml:space="preserve"> CITATION adm07 \l 2058 </w:instrText>
          </w:r>
          <w:r w:rsidR="00953EE4">
            <w:rPr>
              <w:rFonts w:ascii="Arial" w:hAnsi="Arial" w:cs="Arial"/>
              <w:sz w:val="24"/>
            </w:rPr>
            <w:fldChar w:fldCharType="separate"/>
          </w:r>
          <w:r w:rsidR="00953EE4">
            <w:rPr>
              <w:rFonts w:ascii="Arial" w:hAnsi="Arial" w:cs="Arial"/>
              <w:noProof/>
              <w:sz w:val="24"/>
            </w:rPr>
            <w:t xml:space="preserve"> </w:t>
          </w:r>
          <w:r w:rsidR="00953EE4" w:rsidRPr="00953EE4">
            <w:rPr>
              <w:rFonts w:ascii="Arial" w:hAnsi="Arial" w:cs="Arial"/>
              <w:noProof/>
              <w:sz w:val="24"/>
            </w:rPr>
            <w:t>(administración de proyectos, 2007)</w:t>
          </w:r>
          <w:r w:rsidR="00953EE4">
            <w:rPr>
              <w:rFonts w:ascii="Arial" w:hAnsi="Arial" w:cs="Arial"/>
              <w:sz w:val="24"/>
            </w:rPr>
            <w:fldChar w:fldCharType="end"/>
          </w:r>
        </w:sdtContent>
      </w:sdt>
    </w:p>
    <w:p w14:paraId="306F17C9" w14:textId="64C94F84" w:rsidR="00953EE4" w:rsidRP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Durante la planeación se decide anticipadamente qué, quién, cómo, cuándo y por qué se hará el proyecto. Las tareas más importantes de la planeación son determinar el status actual de la organización, pronosticar a futuro, determinar los recursos que se necesitarán, revisar y ajustar el plan de acuerdo con los resultados de control y coordinar durante</w:t>
      </w:r>
      <w:r>
        <w:rPr>
          <w:rFonts w:ascii="Arial" w:hAnsi="Arial" w:cs="Arial"/>
          <w:sz w:val="24"/>
        </w:rPr>
        <w:t xml:space="preserve"> todo el proceso de planeación.</w:t>
      </w:r>
    </w:p>
    <w:p w14:paraId="16F312A2" w14:textId="66392180" w:rsid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La organización realiza actividades en grupo, de asignación y asesoramiento, y proporciona la autoridad necesaria para llevar a cabo las actividades.</w:t>
      </w:r>
      <w:sdt>
        <w:sdtPr>
          <w:rPr>
            <w:rFonts w:ascii="Arial" w:hAnsi="Arial" w:cs="Arial"/>
            <w:sz w:val="24"/>
          </w:rPr>
          <w:id w:val="780930091"/>
          <w:citation/>
        </w:sdtPr>
        <w:sdtEndPr/>
        <w:sdtContent>
          <w:r>
            <w:rPr>
              <w:rFonts w:ascii="Arial" w:hAnsi="Arial" w:cs="Arial"/>
              <w:sz w:val="24"/>
            </w:rPr>
            <w:fldChar w:fldCharType="begin"/>
          </w:r>
          <w:r>
            <w:rPr>
              <w:rFonts w:ascii="Arial" w:hAnsi="Arial" w:cs="Arial"/>
              <w:sz w:val="24"/>
            </w:rPr>
            <w:instrText xml:space="preserve"> CITATION adm07 \l 2058 </w:instrText>
          </w:r>
          <w:r>
            <w:rPr>
              <w:rFonts w:ascii="Arial" w:hAnsi="Arial" w:cs="Arial"/>
              <w:sz w:val="24"/>
            </w:rPr>
            <w:fldChar w:fldCharType="separate"/>
          </w:r>
          <w:r>
            <w:rPr>
              <w:rFonts w:ascii="Arial" w:hAnsi="Arial" w:cs="Arial"/>
              <w:noProof/>
              <w:sz w:val="24"/>
            </w:rPr>
            <w:t xml:space="preserve"> </w:t>
          </w:r>
          <w:r w:rsidRPr="00953EE4">
            <w:rPr>
              <w:rFonts w:ascii="Arial" w:hAnsi="Arial" w:cs="Arial"/>
              <w:noProof/>
              <w:sz w:val="24"/>
            </w:rPr>
            <w:t>(administración de proyectos, 2007)</w:t>
          </w:r>
          <w:r>
            <w:rPr>
              <w:rFonts w:ascii="Arial" w:hAnsi="Arial" w:cs="Arial"/>
              <w:sz w:val="24"/>
            </w:rPr>
            <w:fldChar w:fldCharType="end"/>
          </w:r>
        </w:sdtContent>
      </w:sdt>
    </w:p>
    <w:p w14:paraId="5772730B" w14:textId="4505675F" w:rsidR="00953EE4" w:rsidRP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El Beneficio definitivo de poner en práctica las técnicas de Administración de Proyectos es tener un cliente Satisfecho, tanto si somos los clien</w:t>
      </w:r>
      <w:r>
        <w:rPr>
          <w:rFonts w:ascii="Arial" w:hAnsi="Arial" w:cs="Arial"/>
          <w:sz w:val="24"/>
        </w:rPr>
        <w:t>tes de nuestro propio proyecto.</w:t>
      </w:r>
      <w:sdt>
        <w:sdtPr>
          <w:rPr>
            <w:rFonts w:ascii="Arial" w:hAnsi="Arial" w:cs="Arial"/>
            <w:sz w:val="24"/>
          </w:rPr>
          <w:id w:val="1643930324"/>
          <w:citation/>
        </w:sdtPr>
        <w:sdtEndPr/>
        <w:sdtContent>
          <w:r w:rsidR="00EA30B4">
            <w:rPr>
              <w:rFonts w:ascii="Arial" w:hAnsi="Arial" w:cs="Arial"/>
              <w:sz w:val="24"/>
            </w:rPr>
            <w:fldChar w:fldCharType="begin"/>
          </w:r>
          <w:r w:rsidR="00EA30B4">
            <w:rPr>
              <w:rFonts w:ascii="Arial" w:hAnsi="Arial" w:cs="Arial"/>
              <w:sz w:val="24"/>
            </w:rPr>
            <w:instrText xml:space="preserve"> CITATION sli08 \l 2058 </w:instrText>
          </w:r>
          <w:r w:rsidR="00EA30B4">
            <w:rPr>
              <w:rFonts w:ascii="Arial" w:hAnsi="Arial" w:cs="Arial"/>
              <w:sz w:val="24"/>
            </w:rPr>
            <w:fldChar w:fldCharType="separate"/>
          </w:r>
          <w:r w:rsidR="00EA30B4">
            <w:rPr>
              <w:rFonts w:ascii="Arial" w:hAnsi="Arial" w:cs="Arial"/>
              <w:noProof/>
              <w:sz w:val="24"/>
            </w:rPr>
            <w:t xml:space="preserve"> </w:t>
          </w:r>
          <w:r w:rsidR="00EA30B4" w:rsidRPr="00EA30B4">
            <w:rPr>
              <w:rFonts w:ascii="Arial" w:hAnsi="Arial" w:cs="Arial"/>
              <w:noProof/>
              <w:sz w:val="24"/>
            </w:rPr>
            <w:t>(slideshare.net, 2008)</w:t>
          </w:r>
          <w:r w:rsidR="00EA30B4">
            <w:rPr>
              <w:rFonts w:ascii="Arial" w:hAnsi="Arial" w:cs="Arial"/>
              <w:sz w:val="24"/>
            </w:rPr>
            <w:fldChar w:fldCharType="end"/>
          </w:r>
        </w:sdtContent>
      </w:sdt>
    </w:p>
    <w:p w14:paraId="55441A47" w14:textId="77777777" w:rsidR="00EB1673" w:rsidRDefault="00EB1673" w:rsidP="00575582"/>
    <w:p w14:paraId="305AC3BB" w14:textId="77777777" w:rsidR="00EA30B4" w:rsidRDefault="00EA30B4" w:rsidP="00575582"/>
    <w:p w14:paraId="30B0F51A" w14:textId="77777777" w:rsidR="00EB1673" w:rsidRDefault="00EB1673" w:rsidP="00575582"/>
    <w:p w14:paraId="0A68E82F" w14:textId="77777777" w:rsidR="00575582" w:rsidRDefault="00575582" w:rsidP="00575582">
      <w:r>
        <w:t xml:space="preserve">Llenar la siguiente tabla* de auto y </w:t>
      </w:r>
      <w:proofErr w:type="spellStart"/>
      <w:r>
        <w:t>co</w:t>
      </w:r>
      <w:proofErr w:type="spellEnd"/>
      <w:r>
        <w:t>-evaluación. El valor mínimo es 1 el mayor 10.</w:t>
      </w:r>
    </w:p>
    <w:tbl>
      <w:tblPr>
        <w:tblStyle w:val="Tablaconcuadrcula"/>
        <w:tblW w:w="9075" w:type="dxa"/>
        <w:tblInd w:w="-15" w:type="dxa"/>
        <w:tblLayout w:type="fixed"/>
        <w:tblCellMar>
          <w:left w:w="93" w:type="dxa"/>
        </w:tblCellMar>
        <w:tblLook w:val="04A0" w:firstRow="1" w:lastRow="0" w:firstColumn="1" w:lastColumn="0" w:noHBand="0" w:noVBand="1"/>
      </w:tblPr>
      <w:tblGrid>
        <w:gridCol w:w="5988"/>
        <w:gridCol w:w="533"/>
        <w:gridCol w:w="533"/>
        <w:gridCol w:w="530"/>
        <w:gridCol w:w="574"/>
        <w:gridCol w:w="917"/>
      </w:tblGrid>
      <w:tr w:rsidR="00575582" w14:paraId="226EC281" w14:textId="77777777" w:rsidTr="004727DE">
        <w:tc>
          <w:tcPr>
            <w:tcW w:w="5988" w:type="dxa"/>
            <w:shd w:val="clear" w:color="auto" w:fill="auto"/>
            <w:tcMar>
              <w:left w:w="93" w:type="dxa"/>
            </w:tcMar>
          </w:tcPr>
          <w:p w14:paraId="75A009B2" w14:textId="77777777" w:rsidR="00575582" w:rsidRDefault="00575582" w:rsidP="004727DE">
            <w:pPr>
              <w:spacing w:after="0" w:line="240" w:lineRule="auto"/>
            </w:pPr>
            <w:r>
              <w:t>Integrantes</w:t>
            </w:r>
          </w:p>
        </w:tc>
        <w:tc>
          <w:tcPr>
            <w:tcW w:w="533" w:type="dxa"/>
            <w:shd w:val="clear" w:color="auto" w:fill="auto"/>
            <w:tcMar>
              <w:left w:w="93" w:type="dxa"/>
            </w:tcMar>
          </w:tcPr>
          <w:p w14:paraId="17A0DB77" w14:textId="77777777" w:rsidR="00575582" w:rsidRDefault="00575582" w:rsidP="004727DE">
            <w:pPr>
              <w:spacing w:after="0" w:line="240" w:lineRule="auto"/>
            </w:pPr>
          </w:p>
        </w:tc>
        <w:tc>
          <w:tcPr>
            <w:tcW w:w="533" w:type="dxa"/>
            <w:shd w:val="clear" w:color="auto" w:fill="auto"/>
            <w:tcMar>
              <w:left w:w="93" w:type="dxa"/>
            </w:tcMar>
          </w:tcPr>
          <w:p w14:paraId="111029FE" w14:textId="77777777" w:rsidR="00575582" w:rsidRDefault="00575582" w:rsidP="004727DE">
            <w:pPr>
              <w:spacing w:after="0" w:line="240" w:lineRule="auto"/>
            </w:pPr>
          </w:p>
        </w:tc>
        <w:tc>
          <w:tcPr>
            <w:tcW w:w="530" w:type="dxa"/>
            <w:shd w:val="clear" w:color="auto" w:fill="auto"/>
            <w:tcMar>
              <w:left w:w="93" w:type="dxa"/>
            </w:tcMar>
          </w:tcPr>
          <w:p w14:paraId="3427ACDF" w14:textId="77777777" w:rsidR="00575582" w:rsidRDefault="00575582" w:rsidP="004727DE">
            <w:pPr>
              <w:spacing w:after="0" w:line="240" w:lineRule="auto"/>
            </w:pPr>
          </w:p>
        </w:tc>
        <w:tc>
          <w:tcPr>
            <w:tcW w:w="574" w:type="dxa"/>
            <w:shd w:val="clear" w:color="auto" w:fill="auto"/>
            <w:tcMar>
              <w:left w:w="93" w:type="dxa"/>
            </w:tcMar>
          </w:tcPr>
          <w:p w14:paraId="711FB84E" w14:textId="77777777" w:rsidR="00575582" w:rsidRDefault="00575582" w:rsidP="004727DE">
            <w:pPr>
              <w:spacing w:after="0" w:line="240" w:lineRule="auto"/>
            </w:pPr>
          </w:p>
        </w:tc>
        <w:tc>
          <w:tcPr>
            <w:tcW w:w="917" w:type="dxa"/>
            <w:shd w:val="clear" w:color="auto" w:fill="auto"/>
            <w:tcMar>
              <w:left w:w="93" w:type="dxa"/>
            </w:tcMar>
          </w:tcPr>
          <w:p w14:paraId="68EE8B9C" w14:textId="77777777" w:rsidR="00575582" w:rsidRDefault="00575582" w:rsidP="004727DE">
            <w:pPr>
              <w:spacing w:after="0" w:line="240" w:lineRule="auto"/>
            </w:pPr>
            <w:r>
              <w:t>Total</w:t>
            </w:r>
          </w:p>
        </w:tc>
      </w:tr>
      <w:tr w:rsidR="00575582" w14:paraId="441DE0ED" w14:textId="77777777" w:rsidTr="004727DE">
        <w:tc>
          <w:tcPr>
            <w:tcW w:w="5988" w:type="dxa"/>
            <w:shd w:val="clear" w:color="auto" w:fill="auto"/>
            <w:tcMar>
              <w:left w:w="93" w:type="dxa"/>
            </w:tcMar>
          </w:tcPr>
          <w:p w14:paraId="0E2898BF" w14:textId="77777777" w:rsidR="00575582" w:rsidRDefault="00575582" w:rsidP="004727DE">
            <w:pPr>
              <w:spacing w:after="0" w:line="240" w:lineRule="auto"/>
            </w:pPr>
            <w:r>
              <w:t>1.</w:t>
            </w:r>
          </w:p>
        </w:tc>
        <w:tc>
          <w:tcPr>
            <w:tcW w:w="533" w:type="dxa"/>
            <w:shd w:val="clear" w:color="auto" w:fill="E7E6E6" w:themeFill="background2"/>
            <w:tcMar>
              <w:left w:w="93" w:type="dxa"/>
            </w:tcMar>
          </w:tcPr>
          <w:p w14:paraId="46788E9C" w14:textId="77777777" w:rsidR="00575582" w:rsidRDefault="00575582" w:rsidP="004727DE">
            <w:pPr>
              <w:spacing w:after="0" w:line="240" w:lineRule="auto"/>
            </w:pPr>
          </w:p>
        </w:tc>
        <w:tc>
          <w:tcPr>
            <w:tcW w:w="533" w:type="dxa"/>
            <w:shd w:val="clear" w:color="auto" w:fill="auto"/>
            <w:tcMar>
              <w:left w:w="93" w:type="dxa"/>
            </w:tcMar>
          </w:tcPr>
          <w:p w14:paraId="1A03CB7E" w14:textId="77777777" w:rsidR="00575582" w:rsidRDefault="00575582" w:rsidP="004727DE">
            <w:pPr>
              <w:spacing w:after="0" w:line="240" w:lineRule="auto"/>
            </w:pPr>
          </w:p>
        </w:tc>
        <w:tc>
          <w:tcPr>
            <w:tcW w:w="530" w:type="dxa"/>
            <w:shd w:val="clear" w:color="auto" w:fill="auto"/>
            <w:tcMar>
              <w:left w:w="93" w:type="dxa"/>
            </w:tcMar>
          </w:tcPr>
          <w:p w14:paraId="1EA26BEE" w14:textId="77777777" w:rsidR="00575582" w:rsidRDefault="00575582" w:rsidP="004727DE">
            <w:pPr>
              <w:spacing w:after="0" w:line="240" w:lineRule="auto"/>
            </w:pPr>
          </w:p>
        </w:tc>
        <w:tc>
          <w:tcPr>
            <w:tcW w:w="574" w:type="dxa"/>
            <w:shd w:val="clear" w:color="auto" w:fill="auto"/>
            <w:tcMar>
              <w:left w:w="93" w:type="dxa"/>
            </w:tcMar>
          </w:tcPr>
          <w:p w14:paraId="5813440E" w14:textId="77777777" w:rsidR="00575582" w:rsidRDefault="00575582" w:rsidP="004727DE">
            <w:pPr>
              <w:spacing w:after="0" w:line="240" w:lineRule="auto"/>
            </w:pPr>
          </w:p>
        </w:tc>
        <w:tc>
          <w:tcPr>
            <w:tcW w:w="917" w:type="dxa"/>
            <w:shd w:val="clear" w:color="auto" w:fill="auto"/>
            <w:tcMar>
              <w:left w:w="93" w:type="dxa"/>
            </w:tcMar>
          </w:tcPr>
          <w:p w14:paraId="7626A892" w14:textId="77777777" w:rsidR="00575582" w:rsidRDefault="00575582" w:rsidP="004727DE">
            <w:pPr>
              <w:spacing w:after="0" w:line="240" w:lineRule="auto"/>
            </w:pPr>
          </w:p>
        </w:tc>
      </w:tr>
      <w:tr w:rsidR="00575582" w14:paraId="2C9556E6" w14:textId="77777777" w:rsidTr="004727DE">
        <w:tc>
          <w:tcPr>
            <w:tcW w:w="5988" w:type="dxa"/>
            <w:shd w:val="clear" w:color="auto" w:fill="auto"/>
            <w:tcMar>
              <w:left w:w="93" w:type="dxa"/>
            </w:tcMar>
          </w:tcPr>
          <w:p w14:paraId="494AAF8D" w14:textId="77777777" w:rsidR="00575582" w:rsidRDefault="00575582" w:rsidP="004727DE">
            <w:pPr>
              <w:spacing w:after="0" w:line="240" w:lineRule="auto"/>
            </w:pPr>
            <w:r>
              <w:t>2.</w:t>
            </w:r>
          </w:p>
        </w:tc>
        <w:tc>
          <w:tcPr>
            <w:tcW w:w="533" w:type="dxa"/>
            <w:shd w:val="clear" w:color="auto" w:fill="auto"/>
            <w:tcMar>
              <w:left w:w="93" w:type="dxa"/>
            </w:tcMar>
          </w:tcPr>
          <w:p w14:paraId="513D8AB0" w14:textId="77777777" w:rsidR="00575582" w:rsidRDefault="00575582" w:rsidP="004727DE">
            <w:pPr>
              <w:spacing w:after="0" w:line="240" w:lineRule="auto"/>
            </w:pPr>
          </w:p>
        </w:tc>
        <w:tc>
          <w:tcPr>
            <w:tcW w:w="533" w:type="dxa"/>
            <w:shd w:val="clear" w:color="auto" w:fill="E7E6E6" w:themeFill="background2"/>
            <w:tcMar>
              <w:left w:w="93" w:type="dxa"/>
            </w:tcMar>
          </w:tcPr>
          <w:p w14:paraId="40FE734E" w14:textId="77777777" w:rsidR="00575582" w:rsidRDefault="00575582" w:rsidP="004727DE">
            <w:pPr>
              <w:spacing w:after="0" w:line="240" w:lineRule="auto"/>
            </w:pPr>
          </w:p>
        </w:tc>
        <w:tc>
          <w:tcPr>
            <w:tcW w:w="530" w:type="dxa"/>
            <w:shd w:val="clear" w:color="auto" w:fill="auto"/>
            <w:tcMar>
              <w:left w:w="93" w:type="dxa"/>
            </w:tcMar>
          </w:tcPr>
          <w:p w14:paraId="7C9A4A5A" w14:textId="77777777" w:rsidR="00575582" w:rsidRDefault="00575582" w:rsidP="004727DE">
            <w:pPr>
              <w:spacing w:after="0" w:line="240" w:lineRule="auto"/>
            </w:pPr>
          </w:p>
        </w:tc>
        <w:tc>
          <w:tcPr>
            <w:tcW w:w="574" w:type="dxa"/>
            <w:shd w:val="clear" w:color="auto" w:fill="auto"/>
            <w:tcMar>
              <w:left w:w="93" w:type="dxa"/>
            </w:tcMar>
          </w:tcPr>
          <w:p w14:paraId="462368CA" w14:textId="77777777" w:rsidR="00575582" w:rsidRDefault="00575582" w:rsidP="004727DE">
            <w:pPr>
              <w:spacing w:after="0" w:line="240" w:lineRule="auto"/>
            </w:pPr>
          </w:p>
        </w:tc>
        <w:tc>
          <w:tcPr>
            <w:tcW w:w="917" w:type="dxa"/>
            <w:shd w:val="clear" w:color="auto" w:fill="auto"/>
            <w:tcMar>
              <w:left w:w="93" w:type="dxa"/>
            </w:tcMar>
          </w:tcPr>
          <w:p w14:paraId="5777DE3B" w14:textId="77777777" w:rsidR="00575582" w:rsidRDefault="00575582" w:rsidP="004727DE">
            <w:pPr>
              <w:spacing w:after="0" w:line="240" w:lineRule="auto"/>
            </w:pPr>
          </w:p>
        </w:tc>
      </w:tr>
      <w:tr w:rsidR="00575582" w14:paraId="7D1CDFCF" w14:textId="77777777" w:rsidTr="004727DE">
        <w:tc>
          <w:tcPr>
            <w:tcW w:w="5988" w:type="dxa"/>
            <w:shd w:val="clear" w:color="auto" w:fill="auto"/>
            <w:tcMar>
              <w:left w:w="93" w:type="dxa"/>
            </w:tcMar>
          </w:tcPr>
          <w:p w14:paraId="78338ABF" w14:textId="77777777" w:rsidR="00575582" w:rsidRDefault="00575582" w:rsidP="004727DE">
            <w:pPr>
              <w:spacing w:after="0" w:line="240" w:lineRule="auto"/>
            </w:pPr>
            <w:r>
              <w:t>3.</w:t>
            </w:r>
          </w:p>
        </w:tc>
        <w:tc>
          <w:tcPr>
            <w:tcW w:w="533" w:type="dxa"/>
            <w:shd w:val="clear" w:color="auto" w:fill="auto"/>
            <w:tcMar>
              <w:left w:w="93" w:type="dxa"/>
            </w:tcMar>
          </w:tcPr>
          <w:p w14:paraId="6C5EAF61" w14:textId="77777777" w:rsidR="00575582" w:rsidRDefault="00575582" w:rsidP="004727DE">
            <w:pPr>
              <w:spacing w:after="0" w:line="240" w:lineRule="auto"/>
            </w:pPr>
          </w:p>
        </w:tc>
        <w:tc>
          <w:tcPr>
            <w:tcW w:w="533" w:type="dxa"/>
            <w:shd w:val="clear" w:color="auto" w:fill="auto"/>
            <w:tcMar>
              <w:left w:w="93" w:type="dxa"/>
            </w:tcMar>
          </w:tcPr>
          <w:p w14:paraId="077B0EF5" w14:textId="77777777" w:rsidR="00575582" w:rsidRDefault="00575582" w:rsidP="004727DE">
            <w:pPr>
              <w:spacing w:after="0" w:line="240" w:lineRule="auto"/>
            </w:pPr>
          </w:p>
        </w:tc>
        <w:tc>
          <w:tcPr>
            <w:tcW w:w="530" w:type="dxa"/>
            <w:shd w:val="clear" w:color="auto" w:fill="E7E6E6" w:themeFill="background2"/>
            <w:tcMar>
              <w:left w:w="93" w:type="dxa"/>
            </w:tcMar>
          </w:tcPr>
          <w:p w14:paraId="16F98414" w14:textId="77777777" w:rsidR="00575582" w:rsidRDefault="00575582" w:rsidP="004727DE">
            <w:pPr>
              <w:spacing w:after="0" w:line="240" w:lineRule="auto"/>
            </w:pPr>
          </w:p>
        </w:tc>
        <w:tc>
          <w:tcPr>
            <w:tcW w:w="574" w:type="dxa"/>
            <w:shd w:val="clear" w:color="auto" w:fill="auto"/>
            <w:tcMar>
              <w:left w:w="93" w:type="dxa"/>
            </w:tcMar>
          </w:tcPr>
          <w:p w14:paraId="7D4CBA25" w14:textId="77777777" w:rsidR="00575582" w:rsidRDefault="00575582" w:rsidP="004727DE">
            <w:pPr>
              <w:spacing w:after="0" w:line="240" w:lineRule="auto"/>
            </w:pPr>
          </w:p>
        </w:tc>
        <w:tc>
          <w:tcPr>
            <w:tcW w:w="917" w:type="dxa"/>
            <w:shd w:val="clear" w:color="auto" w:fill="auto"/>
            <w:tcMar>
              <w:left w:w="93" w:type="dxa"/>
            </w:tcMar>
          </w:tcPr>
          <w:p w14:paraId="038E1734" w14:textId="77777777" w:rsidR="00575582" w:rsidRDefault="00575582" w:rsidP="004727DE">
            <w:pPr>
              <w:spacing w:after="0" w:line="240" w:lineRule="auto"/>
            </w:pPr>
          </w:p>
        </w:tc>
      </w:tr>
      <w:tr w:rsidR="00575582" w14:paraId="6D8525CC" w14:textId="77777777" w:rsidTr="004727DE">
        <w:tc>
          <w:tcPr>
            <w:tcW w:w="5988" w:type="dxa"/>
            <w:shd w:val="clear" w:color="auto" w:fill="auto"/>
            <w:tcMar>
              <w:left w:w="93" w:type="dxa"/>
            </w:tcMar>
          </w:tcPr>
          <w:p w14:paraId="57C2F1B2" w14:textId="77777777" w:rsidR="00575582" w:rsidRDefault="00575582" w:rsidP="004727DE">
            <w:pPr>
              <w:spacing w:after="0" w:line="240" w:lineRule="auto"/>
            </w:pPr>
            <w:r>
              <w:t>4.</w:t>
            </w:r>
          </w:p>
        </w:tc>
        <w:tc>
          <w:tcPr>
            <w:tcW w:w="533" w:type="dxa"/>
            <w:shd w:val="clear" w:color="auto" w:fill="auto"/>
            <w:tcMar>
              <w:left w:w="93" w:type="dxa"/>
            </w:tcMar>
          </w:tcPr>
          <w:p w14:paraId="6CBF3046" w14:textId="77777777" w:rsidR="00575582" w:rsidRDefault="00575582" w:rsidP="004727DE">
            <w:pPr>
              <w:spacing w:after="0" w:line="240" w:lineRule="auto"/>
            </w:pPr>
          </w:p>
        </w:tc>
        <w:tc>
          <w:tcPr>
            <w:tcW w:w="533" w:type="dxa"/>
            <w:shd w:val="clear" w:color="auto" w:fill="auto"/>
            <w:tcMar>
              <w:left w:w="93" w:type="dxa"/>
            </w:tcMar>
          </w:tcPr>
          <w:p w14:paraId="7DABDBDF" w14:textId="77777777" w:rsidR="00575582" w:rsidRDefault="00575582" w:rsidP="004727DE">
            <w:pPr>
              <w:spacing w:after="0" w:line="240" w:lineRule="auto"/>
            </w:pPr>
          </w:p>
        </w:tc>
        <w:tc>
          <w:tcPr>
            <w:tcW w:w="530" w:type="dxa"/>
            <w:shd w:val="clear" w:color="auto" w:fill="auto"/>
            <w:tcMar>
              <w:left w:w="93" w:type="dxa"/>
            </w:tcMar>
          </w:tcPr>
          <w:p w14:paraId="451EF053" w14:textId="77777777" w:rsidR="00575582" w:rsidRDefault="00575582" w:rsidP="004727DE">
            <w:pPr>
              <w:spacing w:after="0" w:line="240" w:lineRule="auto"/>
            </w:pPr>
          </w:p>
        </w:tc>
        <w:tc>
          <w:tcPr>
            <w:tcW w:w="574" w:type="dxa"/>
            <w:shd w:val="clear" w:color="auto" w:fill="E7E6E6" w:themeFill="background2"/>
            <w:tcMar>
              <w:left w:w="93" w:type="dxa"/>
            </w:tcMar>
          </w:tcPr>
          <w:p w14:paraId="4EF672CC" w14:textId="77777777" w:rsidR="00575582" w:rsidRDefault="00575582" w:rsidP="004727DE">
            <w:pPr>
              <w:spacing w:after="0" w:line="240" w:lineRule="auto"/>
            </w:pPr>
          </w:p>
        </w:tc>
        <w:tc>
          <w:tcPr>
            <w:tcW w:w="917" w:type="dxa"/>
            <w:shd w:val="clear" w:color="auto" w:fill="auto"/>
            <w:tcMar>
              <w:left w:w="93" w:type="dxa"/>
            </w:tcMar>
          </w:tcPr>
          <w:p w14:paraId="5F9EE35C" w14:textId="77777777" w:rsidR="00575582" w:rsidRDefault="00575582" w:rsidP="004727DE">
            <w:pPr>
              <w:spacing w:after="0" w:line="240" w:lineRule="auto"/>
            </w:pPr>
          </w:p>
        </w:tc>
      </w:tr>
    </w:tbl>
    <w:p w14:paraId="2807FA19" w14:textId="77777777" w:rsidR="00575582" w:rsidRDefault="00575582" w:rsidP="00575582">
      <w:r>
        <w:t>* Solo una tabla por equipo, donde el recuadro gris es donde se debe colocar la autoevaluación. Llenar de forma lineal.</w:t>
      </w:r>
    </w:p>
    <w:p w14:paraId="144AA4B9" w14:textId="77777777" w:rsidR="00EB1673" w:rsidRDefault="00EB1673" w:rsidP="00575582">
      <w:pPr>
        <w:sectPr w:rsidR="00EB1673" w:rsidSect="005C78C5">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624"/>
        <w:gridCol w:w="1624"/>
        <w:gridCol w:w="1425"/>
        <w:gridCol w:w="1559"/>
        <w:gridCol w:w="1418"/>
        <w:gridCol w:w="1559"/>
        <w:gridCol w:w="1418"/>
        <w:gridCol w:w="2369"/>
      </w:tblGrid>
      <w:tr w:rsidR="00EB1673" w14:paraId="5DE9329E" w14:textId="77777777" w:rsidTr="004727DE">
        <w:tc>
          <w:tcPr>
            <w:tcW w:w="12996" w:type="dxa"/>
            <w:gridSpan w:val="8"/>
          </w:tcPr>
          <w:p w14:paraId="0E9DFC6A" w14:textId="42A7E9D9" w:rsidR="00EB1673" w:rsidRPr="008169BC" w:rsidRDefault="00EB1673" w:rsidP="00EB1673">
            <w:pPr>
              <w:jc w:val="center"/>
              <w:rPr>
                <w:b/>
                <w:i/>
                <w:sz w:val="18"/>
              </w:rPr>
            </w:pPr>
            <w:r>
              <w:rPr>
                <w:b/>
                <w:i/>
                <w:sz w:val="18"/>
              </w:rPr>
              <w:lastRenderedPageBreak/>
              <w:t>Diagrama de Actividades ADMIN, INT</w:t>
            </w:r>
          </w:p>
        </w:tc>
      </w:tr>
      <w:tr w:rsidR="00EB1673" w14:paraId="77219C03" w14:textId="77777777" w:rsidTr="004727DE">
        <w:tc>
          <w:tcPr>
            <w:tcW w:w="1624" w:type="dxa"/>
            <w:vMerge w:val="restart"/>
          </w:tcPr>
          <w:p w14:paraId="5647B582" w14:textId="77777777" w:rsidR="00EB1673" w:rsidRPr="00E53DBF" w:rsidRDefault="00EB1673" w:rsidP="004727DE">
            <w:pPr>
              <w:jc w:val="center"/>
              <w:rPr>
                <w:b/>
                <w:i/>
                <w:sz w:val="18"/>
              </w:rPr>
            </w:pPr>
            <w:r w:rsidRPr="00E53DBF">
              <w:rPr>
                <w:b/>
                <w:i/>
                <w:sz w:val="18"/>
              </w:rPr>
              <w:t>Numero</w:t>
            </w:r>
          </w:p>
        </w:tc>
        <w:tc>
          <w:tcPr>
            <w:tcW w:w="1624" w:type="dxa"/>
            <w:vMerge w:val="restart"/>
          </w:tcPr>
          <w:p w14:paraId="180B1B77" w14:textId="77777777" w:rsidR="00EB1673" w:rsidRPr="00E53DBF" w:rsidRDefault="00EB1673" w:rsidP="004727DE">
            <w:pPr>
              <w:jc w:val="center"/>
              <w:rPr>
                <w:b/>
                <w:i/>
                <w:sz w:val="18"/>
              </w:rPr>
            </w:pPr>
            <w:r w:rsidRPr="00E53DBF">
              <w:rPr>
                <w:b/>
                <w:i/>
                <w:sz w:val="18"/>
              </w:rPr>
              <w:t>Actividad</w:t>
            </w:r>
          </w:p>
        </w:tc>
        <w:tc>
          <w:tcPr>
            <w:tcW w:w="1425" w:type="dxa"/>
            <w:vMerge w:val="restart"/>
          </w:tcPr>
          <w:p w14:paraId="7D295288" w14:textId="77777777" w:rsidR="00EB1673" w:rsidRPr="00E53DBF" w:rsidRDefault="00EB1673" w:rsidP="004727DE">
            <w:pPr>
              <w:jc w:val="center"/>
              <w:rPr>
                <w:b/>
                <w:i/>
                <w:sz w:val="18"/>
              </w:rPr>
            </w:pPr>
            <w:r w:rsidRPr="00E53DBF">
              <w:rPr>
                <w:b/>
                <w:i/>
                <w:sz w:val="18"/>
              </w:rPr>
              <w:t>Responsable</w:t>
            </w:r>
          </w:p>
        </w:tc>
        <w:tc>
          <w:tcPr>
            <w:tcW w:w="5954" w:type="dxa"/>
            <w:gridSpan w:val="4"/>
          </w:tcPr>
          <w:p w14:paraId="3550355A" w14:textId="77777777" w:rsidR="00EB1673" w:rsidRPr="00E53DBF" w:rsidRDefault="00EB1673" w:rsidP="004727DE">
            <w:pPr>
              <w:jc w:val="center"/>
              <w:rPr>
                <w:b/>
                <w:i/>
                <w:sz w:val="18"/>
              </w:rPr>
            </w:pPr>
            <w:r w:rsidRPr="00E53DBF">
              <w:rPr>
                <w:b/>
                <w:i/>
                <w:sz w:val="18"/>
              </w:rPr>
              <w:t>Fechas</w:t>
            </w:r>
          </w:p>
        </w:tc>
        <w:tc>
          <w:tcPr>
            <w:tcW w:w="2369" w:type="dxa"/>
            <w:vMerge w:val="restart"/>
          </w:tcPr>
          <w:p w14:paraId="611B809B" w14:textId="77777777" w:rsidR="00EB1673" w:rsidRPr="008169BC" w:rsidRDefault="00EB1673" w:rsidP="004727DE">
            <w:pPr>
              <w:jc w:val="center"/>
              <w:rPr>
                <w:b/>
                <w:i/>
                <w:sz w:val="18"/>
              </w:rPr>
            </w:pPr>
            <w:r w:rsidRPr="008169BC">
              <w:rPr>
                <w:b/>
                <w:i/>
                <w:sz w:val="18"/>
              </w:rPr>
              <w:t>Áreas de Mejora o Tentativa de solución</w:t>
            </w:r>
          </w:p>
        </w:tc>
      </w:tr>
      <w:tr w:rsidR="00F547B7" w14:paraId="39D2C613" w14:textId="77777777" w:rsidTr="009A15E2">
        <w:tc>
          <w:tcPr>
            <w:tcW w:w="1624" w:type="dxa"/>
            <w:vMerge/>
          </w:tcPr>
          <w:p w14:paraId="5F6B19E5" w14:textId="77777777" w:rsidR="00EB1673" w:rsidRDefault="00EB1673" w:rsidP="004727DE">
            <w:pPr>
              <w:jc w:val="center"/>
              <w:rPr>
                <w:i/>
                <w:sz w:val="18"/>
              </w:rPr>
            </w:pPr>
          </w:p>
        </w:tc>
        <w:tc>
          <w:tcPr>
            <w:tcW w:w="1624" w:type="dxa"/>
            <w:vMerge/>
          </w:tcPr>
          <w:p w14:paraId="2ACD5B4E" w14:textId="77777777" w:rsidR="00EB1673" w:rsidRDefault="00EB1673" w:rsidP="004727DE">
            <w:pPr>
              <w:jc w:val="center"/>
              <w:rPr>
                <w:i/>
                <w:sz w:val="18"/>
              </w:rPr>
            </w:pPr>
          </w:p>
        </w:tc>
        <w:tc>
          <w:tcPr>
            <w:tcW w:w="1425" w:type="dxa"/>
            <w:vMerge/>
          </w:tcPr>
          <w:p w14:paraId="23349581" w14:textId="77777777" w:rsidR="00EB1673" w:rsidRDefault="00EB1673" w:rsidP="004727DE">
            <w:pPr>
              <w:jc w:val="center"/>
              <w:rPr>
                <w:i/>
                <w:sz w:val="18"/>
              </w:rPr>
            </w:pPr>
          </w:p>
        </w:tc>
        <w:tc>
          <w:tcPr>
            <w:tcW w:w="1559" w:type="dxa"/>
          </w:tcPr>
          <w:p w14:paraId="33584B5C" w14:textId="77777777" w:rsidR="00EB1673" w:rsidRPr="008169BC" w:rsidRDefault="00EB1673" w:rsidP="004727DE">
            <w:pPr>
              <w:jc w:val="center"/>
              <w:rPr>
                <w:b/>
                <w:i/>
                <w:sz w:val="18"/>
              </w:rPr>
            </w:pPr>
            <w:r w:rsidRPr="008169BC">
              <w:rPr>
                <w:b/>
                <w:i/>
                <w:sz w:val="18"/>
              </w:rPr>
              <w:t>Inicio Propuesto</w:t>
            </w:r>
          </w:p>
        </w:tc>
        <w:tc>
          <w:tcPr>
            <w:tcW w:w="1418" w:type="dxa"/>
          </w:tcPr>
          <w:p w14:paraId="5D4FC590" w14:textId="77777777" w:rsidR="00EB1673" w:rsidRPr="008169BC" w:rsidRDefault="00EB1673" w:rsidP="004727DE">
            <w:pPr>
              <w:jc w:val="center"/>
              <w:rPr>
                <w:b/>
                <w:i/>
                <w:sz w:val="18"/>
              </w:rPr>
            </w:pPr>
            <w:r w:rsidRPr="008169BC">
              <w:rPr>
                <w:b/>
                <w:i/>
                <w:sz w:val="18"/>
              </w:rPr>
              <w:t>Fin Propuesto</w:t>
            </w:r>
          </w:p>
        </w:tc>
        <w:tc>
          <w:tcPr>
            <w:tcW w:w="1559" w:type="dxa"/>
          </w:tcPr>
          <w:p w14:paraId="585B078B" w14:textId="77777777" w:rsidR="00EB1673" w:rsidRPr="008169BC" w:rsidRDefault="00EB1673" w:rsidP="004727DE">
            <w:pPr>
              <w:jc w:val="center"/>
              <w:rPr>
                <w:b/>
                <w:i/>
                <w:sz w:val="18"/>
              </w:rPr>
            </w:pPr>
            <w:r w:rsidRPr="008169BC">
              <w:rPr>
                <w:b/>
                <w:i/>
                <w:sz w:val="18"/>
              </w:rPr>
              <w:t>Inicio Real</w:t>
            </w:r>
          </w:p>
        </w:tc>
        <w:tc>
          <w:tcPr>
            <w:tcW w:w="1418" w:type="dxa"/>
          </w:tcPr>
          <w:p w14:paraId="373D3E5B" w14:textId="77777777" w:rsidR="00EB1673" w:rsidRPr="008169BC" w:rsidRDefault="00EB1673" w:rsidP="004727DE">
            <w:pPr>
              <w:jc w:val="center"/>
              <w:rPr>
                <w:b/>
                <w:i/>
                <w:sz w:val="18"/>
              </w:rPr>
            </w:pPr>
            <w:r w:rsidRPr="008169BC">
              <w:rPr>
                <w:b/>
                <w:i/>
                <w:sz w:val="18"/>
              </w:rPr>
              <w:t>Fin Real</w:t>
            </w:r>
          </w:p>
        </w:tc>
        <w:tc>
          <w:tcPr>
            <w:tcW w:w="2369" w:type="dxa"/>
            <w:vMerge/>
          </w:tcPr>
          <w:p w14:paraId="438E0140" w14:textId="77777777" w:rsidR="00EB1673" w:rsidRDefault="00EB1673" w:rsidP="004727DE">
            <w:pPr>
              <w:jc w:val="center"/>
              <w:rPr>
                <w:i/>
                <w:sz w:val="18"/>
              </w:rPr>
            </w:pPr>
          </w:p>
        </w:tc>
      </w:tr>
      <w:tr w:rsidR="000030F1" w14:paraId="6B3529AF" w14:textId="77777777" w:rsidTr="009A15E2">
        <w:tc>
          <w:tcPr>
            <w:tcW w:w="1624" w:type="dxa"/>
          </w:tcPr>
          <w:p w14:paraId="660587DD" w14:textId="77777777" w:rsidR="000030F1" w:rsidRDefault="000030F1" w:rsidP="000030F1">
            <w:pPr>
              <w:jc w:val="center"/>
            </w:pPr>
            <w:r>
              <w:rPr>
                <w:i/>
                <w:sz w:val="18"/>
              </w:rPr>
              <w:t>1</w:t>
            </w:r>
          </w:p>
        </w:tc>
        <w:tc>
          <w:tcPr>
            <w:tcW w:w="1624" w:type="dxa"/>
          </w:tcPr>
          <w:p w14:paraId="7D3A15A1" w14:textId="77777777" w:rsidR="000030F1" w:rsidRDefault="000030F1" w:rsidP="000030F1">
            <w:pPr>
              <w:jc w:val="center"/>
              <w:rPr>
                <w:i/>
                <w:sz w:val="18"/>
              </w:rPr>
            </w:pPr>
            <w:r>
              <w:rPr>
                <w:i/>
                <w:sz w:val="18"/>
              </w:rPr>
              <w:t>Distribución de la Actividad</w:t>
            </w:r>
          </w:p>
        </w:tc>
        <w:tc>
          <w:tcPr>
            <w:tcW w:w="1425" w:type="dxa"/>
          </w:tcPr>
          <w:p w14:paraId="385CB45B" w14:textId="77777777" w:rsidR="000030F1" w:rsidRDefault="000030F1" w:rsidP="000030F1">
            <w:pPr>
              <w:jc w:val="center"/>
              <w:rPr>
                <w:i/>
                <w:sz w:val="18"/>
              </w:rPr>
            </w:pPr>
            <w:r>
              <w:rPr>
                <w:i/>
                <w:sz w:val="18"/>
              </w:rPr>
              <w:t>Jorge Luis</w:t>
            </w:r>
          </w:p>
        </w:tc>
        <w:tc>
          <w:tcPr>
            <w:tcW w:w="1559" w:type="dxa"/>
          </w:tcPr>
          <w:p w14:paraId="577FCC11" w14:textId="77777777" w:rsidR="000030F1" w:rsidRDefault="000030F1" w:rsidP="000030F1">
            <w:pPr>
              <w:jc w:val="center"/>
              <w:rPr>
                <w:i/>
                <w:sz w:val="18"/>
              </w:rPr>
            </w:pPr>
            <w:r>
              <w:rPr>
                <w:i/>
                <w:sz w:val="18"/>
              </w:rPr>
              <w:t>19/07/2020</w:t>
            </w:r>
          </w:p>
        </w:tc>
        <w:tc>
          <w:tcPr>
            <w:tcW w:w="1418" w:type="dxa"/>
          </w:tcPr>
          <w:p w14:paraId="5CC48D2D" w14:textId="77777777" w:rsidR="000030F1" w:rsidRDefault="000030F1" w:rsidP="000030F1">
            <w:pPr>
              <w:jc w:val="center"/>
              <w:rPr>
                <w:i/>
                <w:sz w:val="18"/>
              </w:rPr>
            </w:pPr>
            <w:r>
              <w:rPr>
                <w:i/>
                <w:sz w:val="18"/>
              </w:rPr>
              <w:t>19/07/2020</w:t>
            </w:r>
          </w:p>
        </w:tc>
        <w:tc>
          <w:tcPr>
            <w:tcW w:w="1559" w:type="dxa"/>
          </w:tcPr>
          <w:p w14:paraId="7B68F1DA" w14:textId="4142D57D" w:rsidR="000030F1" w:rsidRDefault="000030F1" w:rsidP="000030F1">
            <w:pPr>
              <w:jc w:val="center"/>
              <w:rPr>
                <w:i/>
                <w:sz w:val="18"/>
              </w:rPr>
            </w:pPr>
            <w:r>
              <w:rPr>
                <w:i/>
                <w:sz w:val="18"/>
              </w:rPr>
              <w:t>19/07/2020</w:t>
            </w:r>
          </w:p>
        </w:tc>
        <w:tc>
          <w:tcPr>
            <w:tcW w:w="1418" w:type="dxa"/>
          </w:tcPr>
          <w:p w14:paraId="041337BA" w14:textId="3C04EE15" w:rsidR="000030F1" w:rsidRDefault="000030F1" w:rsidP="000030F1">
            <w:pPr>
              <w:jc w:val="center"/>
              <w:rPr>
                <w:i/>
                <w:sz w:val="18"/>
              </w:rPr>
            </w:pPr>
            <w:r>
              <w:rPr>
                <w:i/>
                <w:sz w:val="18"/>
              </w:rPr>
              <w:t>19/07/2020</w:t>
            </w:r>
          </w:p>
        </w:tc>
        <w:tc>
          <w:tcPr>
            <w:tcW w:w="2369" w:type="dxa"/>
          </w:tcPr>
          <w:p w14:paraId="704D940A" w14:textId="77777777" w:rsidR="000030F1" w:rsidRDefault="000030F1" w:rsidP="000030F1">
            <w:pPr>
              <w:rPr>
                <w:i/>
                <w:sz w:val="18"/>
              </w:rPr>
            </w:pPr>
            <w:r>
              <w:rPr>
                <w:i/>
                <w:sz w:val="18"/>
              </w:rPr>
              <w:t>Ser más eficaces y veloces en la distribución de actividades</w:t>
            </w:r>
          </w:p>
        </w:tc>
      </w:tr>
      <w:tr w:rsidR="000030F1" w14:paraId="1DE4C07C" w14:textId="77777777" w:rsidTr="009A15E2">
        <w:tc>
          <w:tcPr>
            <w:tcW w:w="1624" w:type="dxa"/>
          </w:tcPr>
          <w:p w14:paraId="718D07B2" w14:textId="77777777" w:rsidR="000030F1" w:rsidRDefault="000030F1" w:rsidP="000030F1">
            <w:pPr>
              <w:jc w:val="center"/>
            </w:pPr>
            <w:r>
              <w:rPr>
                <w:i/>
                <w:sz w:val="18"/>
              </w:rPr>
              <w:t>2</w:t>
            </w:r>
          </w:p>
        </w:tc>
        <w:tc>
          <w:tcPr>
            <w:tcW w:w="1624" w:type="dxa"/>
          </w:tcPr>
          <w:p w14:paraId="4A6D31DF" w14:textId="77777777" w:rsidR="000030F1" w:rsidRDefault="000030F1" w:rsidP="000030F1">
            <w:pPr>
              <w:jc w:val="center"/>
              <w:rPr>
                <w:i/>
                <w:sz w:val="18"/>
              </w:rPr>
            </w:pPr>
            <w:r>
              <w:rPr>
                <w:i/>
                <w:sz w:val="18"/>
              </w:rPr>
              <w:t>Introducción</w:t>
            </w:r>
          </w:p>
        </w:tc>
        <w:tc>
          <w:tcPr>
            <w:tcW w:w="1425" w:type="dxa"/>
          </w:tcPr>
          <w:p w14:paraId="5A1F1BBD" w14:textId="77777777" w:rsidR="000030F1" w:rsidRDefault="000030F1" w:rsidP="000030F1">
            <w:pPr>
              <w:jc w:val="center"/>
              <w:rPr>
                <w:i/>
                <w:sz w:val="18"/>
              </w:rPr>
            </w:pPr>
            <w:r>
              <w:rPr>
                <w:i/>
                <w:sz w:val="18"/>
              </w:rPr>
              <w:t>Miguel Ángel</w:t>
            </w:r>
          </w:p>
        </w:tc>
        <w:tc>
          <w:tcPr>
            <w:tcW w:w="1559" w:type="dxa"/>
          </w:tcPr>
          <w:p w14:paraId="767818CB" w14:textId="77777777" w:rsidR="000030F1" w:rsidRDefault="000030F1" w:rsidP="000030F1">
            <w:pPr>
              <w:jc w:val="center"/>
              <w:rPr>
                <w:i/>
                <w:sz w:val="18"/>
              </w:rPr>
            </w:pPr>
            <w:r>
              <w:rPr>
                <w:i/>
                <w:sz w:val="18"/>
              </w:rPr>
              <w:t>20/07/2020</w:t>
            </w:r>
          </w:p>
        </w:tc>
        <w:tc>
          <w:tcPr>
            <w:tcW w:w="1418" w:type="dxa"/>
          </w:tcPr>
          <w:p w14:paraId="785C1C9A" w14:textId="77777777" w:rsidR="000030F1" w:rsidRDefault="000030F1" w:rsidP="000030F1">
            <w:pPr>
              <w:jc w:val="center"/>
              <w:rPr>
                <w:i/>
                <w:sz w:val="18"/>
              </w:rPr>
            </w:pPr>
            <w:r>
              <w:rPr>
                <w:i/>
                <w:sz w:val="18"/>
              </w:rPr>
              <w:t>20/07/2020</w:t>
            </w:r>
          </w:p>
        </w:tc>
        <w:tc>
          <w:tcPr>
            <w:tcW w:w="1559" w:type="dxa"/>
          </w:tcPr>
          <w:p w14:paraId="00C23FB4" w14:textId="6B43B29E" w:rsidR="000030F1" w:rsidRDefault="000030F1" w:rsidP="000030F1">
            <w:pPr>
              <w:jc w:val="center"/>
            </w:pPr>
            <w:r>
              <w:rPr>
                <w:i/>
                <w:sz w:val="18"/>
              </w:rPr>
              <w:t>04/07/2020</w:t>
            </w:r>
          </w:p>
        </w:tc>
        <w:tc>
          <w:tcPr>
            <w:tcW w:w="1418" w:type="dxa"/>
          </w:tcPr>
          <w:p w14:paraId="37128454" w14:textId="6A0BBCCF" w:rsidR="000030F1" w:rsidRDefault="000030F1" w:rsidP="000030F1">
            <w:pPr>
              <w:jc w:val="center"/>
            </w:pPr>
            <w:r>
              <w:rPr>
                <w:i/>
                <w:sz w:val="18"/>
              </w:rPr>
              <w:t>04/07/2020</w:t>
            </w:r>
          </w:p>
        </w:tc>
        <w:tc>
          <w:tcPr>
            <w:tcW w:w="2369" w:type="dxa"/>
          </w:tcPr>
          <w:p w14:paraId="5C6B5D3C" w14:textId="77777777" w:rsidR="000030F1" w:rsidRDefault="000030F1" w:rsidP="000030F1">
            <w:pPr>
              <w:rPr>
                <w:i/>
                <w:sz w:val="18"/>
              </w:rPr>
            </w:pPr>
            <w:r>
              <w:rPr>
                <w:i/>
                <w:sz w:val="18"/>
              </w:rPr>
              <w:t>Mejorar la redacción</w:t>
            </w:r>
          </w:p>
        </w:tc>
      </w:tr>
      <w:tr w:rsidR="00F547B7" w14:paraId="307282C6" w14:textId="77777777" w:rsidTr="009A15E2">
        <w:tc>
          <w:tcPr>
            <w:tcW w:w="1624" w:type="dxa"/>
          </w:tcPr>
          <w:p w14:paraId="6BB907EC" w14:textId="77777777" w:rsidR="00EB1673" w:rsidRDefault="00EB1673" w:rsidP="004727DE">
            <w:pPr>
              <w:jc w:val="center"/>
            </w:pPr>
            <w:r>
              <w:rPr>
                <w:i/>
                <w:sz w:val="18"/>
              </w:rPr>
              <w:t>3</w:t>
            </w:r>
          </w:p>
        </w:tc>
        <w:tc>
          <w:tcPr>
            <w:tcW w:w="1624" w:type="dxa"/>
          </w:tcPr>
          <w:p w14:paraId="3471CF63" w14:textId="18AFEA89" w:rsidR="00EB1673" w:rsidRDefault="003D217B" w:rsidP="00C861E8">
            <w:pPr>
              <w:jc w:val="center"/>
              <w:rPr>
                <w:i/>
                <w:sz w:val="18"/>
              </w:rPr>
            </w:pPr>
            <w:r w:rsidRPr="003D217B">
              <w:rPr>
                <w:i/>
                <w:sz w:val="18"/>
              </w:rPr>
              <w:t>Requerimientos del proyecto a ser solicitados a proveedores y los tiempos y formas en que estos deben ser entregados.</w:t>
            </w:r>
          </w:p>
        </w:tc>
        <w:tc>
          <w:tcPr>
            <w:tcW w:w="1425" w:type="dxa"/>
          </w:tcPr>
          <w:p w14:paraId="0D2DDD1D" w14:textId="47A4C3F4" w:rsidR="00EB1673" w:rsidRDefault="00F547B7" w:rsidP="004727DE">
            <w:pPr>
              <w:jc w:val="center"/>
              <w:rPr>
                <w:i/>
                <w:sz w:val="18"/>
              </w:rPr>
            </w:pPr>
            <w:r>
              <w:rPr>
                <w:i/>
                <w:sz w:val="18"/>
              </w:rPr>
              <w:t xml:space="preserve">Alfonso </w:t>
            </w:r>
            <w:proofErr w:type="spellStart"/>
            <w:r>
              <w:rPr>
                <w:i/>
                <w:sz w:val="18"/>
              </w:rPr>
              <w:t>Yafhil</w:t>
            </w:r>
            <w:proofErr w:type="spellEnd"/>
            <w:r>
              <w:rPr>
                <w:i/>
                <w:sz w:val="18"/>
              </w:rPr>
              <w:t xml:space="preserve"> / Jorge Luis / Arón Pedro</w:t>
            </w:r>
          </w:p>
        </w:tc>
        <w:tc>
          <w:tcPr>
            <w:tcW w:w="1559" w:type="dxa"/>
          </w:tcPr>
          <w:p w14:paraId="33885456" w14:textId="77777777" w:rsidR="00EB1673" w:rsidRDefault="00EB1673" w:rsidP="004727DE">
            <w:pPr>
              <w:jc w:val="center"/>
              <w:rPr>
                <w:i/>
                <w:sz w:val="18"/>
              </w:rPr>
            </w:pPr>
            <w:r>
              <w:rPr>
                <w:i/>
                <w:sz w:val="18"/>
              </w:rPr>
              <w:t>21/07/2020</w:t>
            </w:r>
          </w:p>
        </w:tc>
        <w:tc>
          <w:tcPr>
            <w:tcW w:w="1418" w:type="dxa"/>
          </w:tcPr>
          <w:p w14:paraId="101846EE" w14:textId="77777777" w:rsidR="00EB1673" w:rsidRDefault="00EB1673" w:rsidP="004727DE">
            <w:pPr>
              <w:jc w:val="center"/>
              <w:rPr>
                <w:i/>
                <w:sz w:val="18"/>
              </w:rPr>
            </w:pPr>
            <w:r>
              <w:rPr>
                <w:i/>
                <w:sz w:val="18"/>
              </w:rPr>
              <w:t>22/07/2020</w:t>
            </w:r>
          </w:p>
        </w:tc>
        <w:tc>
          <w:tcPr>
            <w:tcW w:w="1559" w:type="dxa"/>
          </w:tcPr>
          <w:p w14:paraId="0E65CA37" w14:textId="4E20B0C4" w:rsidR="00EB1673" w:rsidRDefault="000030F1" w:rsidP="004727DE">
            <w:pPr>
              <w:jc w:val="center"/>
              <w:rPr>
                <w:i/>
                <w:sz w:val="18"/>
              </w:rPr>
            </w:pPr>
            <w:r>
              <w:rPr>
                <w:i/>
                <w:sz w:val="18"/>
              </w:rPr>
              <w:t>21/07/2020</w:t>
            </w:r>
          </w:p>
        </w:tc>
        <w:tc>
          <w:tcPr>
            <w:tcW w:w="1418" w:type="dxa"/>
          </w:tcPr>
          <w:p w14:paraId="720B6AD5" w14:textId="3B37BB26" w:rsidR="00EB1673" w:rsidRDefault="000030F1" w:rsidP="004727DE">
            <w:pPr>
              <w:jc w:val="center"/>
              <w:rPr>
                <w:i/>
                <w:sz w:val="18"/>
              </w:rPr>
            </w:pPr>
            <w:r>
              <w:rPr>
                <w:i/>
                <w:sz w:val="18"/>
              </w:rPr>
              <w:t>23 /07</w:t>
            </w:r>
            <w:r>
              <w:rPr>
                <w:i/>
                <w:sz w:val="18"/>
              </w:rPr>
              <w:t>/2020</w:t>
            </w:r>
          </w:p>
        </w:tc>
        <w:tc>
          <w:tcPr>
            <w:tcW w:w="2369" w:type="dxa"/>
          </w:tcPr>
          <w:p w14:paraId="3B0E58D4" w14:textId="77777777" w:rsidR="00EB1673" w:rsidRDefault="00EB1673" w:rsidP="004727DE">
            <w:r w:rsidRPr="00600218">
              <w:rPr>
                <w:i/>
                <w:sz w:val="18"/>
              </w:rPr>
              <w:t>Ser más eficientes</w:t>
            </w:r>
          </w:p>
        </w:tc>
      </w:tr>
      <w:tr w:rsidR="00F547B7" w14:paraId="3ED3CD92" w14:textId="77777777" w:rsidTr="009A15E2">
        <w:trPr>
          <w:trHeight w:val="206"/>
        </w:trPr>
        <w:tc>
          <w:tcPr>
            <w:tcW w:w="1624" w:type="dxa"/>
          </w:tcPr>
          <w:p w14:paraId="340FC3E4" w14:textId="77777777" w:rsidR="00EB1673" w:rsidRDefault="00EB1673" w:rsidP="004727DE">
            <w:pPr>
              <w:jc w:val="center"/>
            </w:pPr>
            <w:r>
              <w:rPr>
                <w:i/>
                <w:sz w:val="18"/>
              </w:rPr>
              <w:t>4</w:t>
            </w:r>
          </w:p>
        </w:tc>
        <w:tc>
          <w:tcPr>
            <w:tcW w:w="1624" w:type="dxa"/>
          </w:tcPr>
          <w:p w14:paraId="5BDAD320" w14:textId="01155AB5" w:rsidR="00EB1673" w:rsidRDefault="00C861E8" w:rsidP="00F64C52">
            <w:pPr>
              <w:jc w:val="center"/>
              <w:rPr>
                <w:i/>
                <w:sz w:val="18"/>
              </w:rPr>
            </w:pPr>
            <w:r w:rsidRPr="00C861E8">
              <w:rPr>
                <w:i/>
                <w:sz w:val="18"/>
              </w:rPr>
              <w:t>Propuestas de cotización y/o licitación.</w:t>
            </w:r>
          </w:p>
        </w:tc>
        <w:tc>
          <w:tcPr>
            <w:tcW w:w="1425" w:type="dxa"/>
          </w:tcPr>
          <w:p w14:paraId="74E24F88" w14:textId="586A81A5" w:rsidR="00EB1673" w:rsidRDefault="00F547B7" w:rsidP="00F547B7">
            <w:pPr>
              <w:jc w:val="center"/>
              <w:rPr>
                <w:i/>
                <w:sz w:val="18"/>
              </w:rPr>
            </w:pPr>
            <w:r>
              <w:rPr>
                <w:i/>
                <w:sz w:val="18"/>
              </w:rPr>
              <w:t>Aron Pedro</w:t>
            </w:r>
          </w:p>
        </w:tc>
        <w:tc>
          <w:tcPr>
            <w:tcW w:w="1559" w:type="dxa"/>
          </w:tcPr>
          <w:p w14:paraId="29121D9A" w14:textId="77777777" w:rsidR="00EB1673" w:rsidRDefault="00EB1673" w:rsidP="004727DE">
            <w:pPr>
              <w:jc w:val="center"/>
              <w:rPr>
                <w:i/>
                <w:sz w:val="18"/>
              </w:rPr>
            </w:pPr>
            <w:r>
              <w:rPr>
                <w:i/>
                <w:sz w:val="18"/>
              </w:rPr>
              <w:t>23/07/2020</w:t>
            </w:r>
          </w:p>
        </w:tc>
        <w:tc>
          <w:tcPr>
            <w:tcW w:w="1418" w:type="dxa"/>
          </w:tcPr>
          <w:p w14:paraId="370666E7" w14:textId="77777777" w:rsidR="00EB1673" w:rsidRDefault="00EB1673" w:rsidP="004727DE">
            <w:pPr>
              <w:jc w:val="center"/>
              <w:rPr>
                <w:i/>
                <w:sz w:val="18"/>
              </w:rPr>
            </w:pPr>
            <w:r>
              <w:rPr>
                <w:i/>
                <w:sz w:val="18"/>
              </w:rPr>
              <w:t>24/07/2020</w:t>
            </w:r>
          </w:p>
        </w:tc>
        <w:tc>
          <w:tcPr>
            <w:tcW w:w="1559" w:type="dxa"/>
          </w:tcPr>
          <w:p w14:paraId="0BA66A1D" w14:textId="36FB6B25" w:rsidR="00EB1673" w:rsidRDefault="000030F1" w:rsidP="004727DE">
            <w:pPr>
              <w:jc w:val="center"/>
              <w:rPr>
                <w:i/>
                <w:sz w:val="18"/>
              </w:rPr>
            </w:pPr>
            <w:r>
              <w:rPr>
                <w:i/>
                <w:sz w:val="18"/>
              </w:rPr>
              <w:t>24/07/2020</w:t>
            </w:r>
          </w:p>
        </w:tc>
        <w:tc>
          <w:tcPr>
            <w:tcW w:w="1418" w:type="dxa"/>
          </w:tcPr>
          <w:p w14:paraId="0A4184E0" w14:textId="00AB19F3" w:rsidR="00EB1673" w:rsidRDefault="000030F1" w:rsidP="004727DE">
            <w:pPr>
              <w:jc w:val="center"/>
              <w:rPr>
                <w:i/>
                <w:sz w:val="18"/>
              </w:rPr>
            </w:pPr>
            <w:r>
              <w:rPr>
                <w:i/>
                <w:sz w:val="18"/>
              </w:rPr>
              <w:t>25/07/</w:t>
            </w:r>
            <w:r>
              <w:rPr>
                <w:i/>
                <w:sz w:val="18"/>
              </w:rPr>
              <w:t>2020</w:t>
            </w:r>
          </w:p>
        </w:tc>
        <w:tc>
          <w:tcPr>
            <w:tcW w:w="2369" w:type="dxa"/>
          </w:tcPr>
          <w:p w14:paraId="0E932A8B" w14:textId="77777777" w:rsidR="00EB1673" w:rsidRDefault="00EB1673" w:rsidP="004727DE">
            <w:r w:rsidRPr="00600218">
              <w:rPr>
                <w:i/>
                <w:sz w:val="18"/>
              </w:rPr>
              <w:t>Ser más eficientes</w:t>
            </w:r>
          </w:p>
        </w:tc>
      </w:tr>
      <w:tr w:rsidR="00F547B7" w14:paraId="74B5C27B" w14:textId="77777777" w:rsidTr="009A15E2">
        <w:tc>
          <w:tcPr>
            <w:tcW w:w="1624" w:type="dxa"/>
          </w:tcPr>
          <w:p w14:paraId="5E8220EB" w14:textId="77777777" w:rsidR="00EB1673" w:rsidRDefault="00EB1673" w:rsidP="004727DE">
            <w:pPr>
              <w:jc w:val="center"/>
            </w:pPr>
            <w:r>
              <w:rPr>
                <w:i/>
                <w:sz w:val="18"/>
              </w:rPr>
              <w:t>5</w:t>
            </w:r>
          </w:p>
        </w:tc>
        <w:tc>
          <w:tcPr>
            <w:tcW w:w="1624" w:type="dxa"/>
          </w:tcPr>
          <w:p w14:paraId="4135D121" w14:textId="52D1C4A0" w:rsidR="00EB1673" w:rsidRDefault="00F64C52" w:rsidP="00C861E8">
            <w:pPr>
              <w:jc w:val="center"/>
              <w:rPr>
                <w:i/>
                <w:sz w:val="18"/>
              </w:rPr>
            </w:pPr>
            <w:r w:rsidRPr="00F64C52">
              <w:rPr>
                <w:i/>
                <w:sz w:val="18"/>
              </w:rPr>
              <w:t>Documentación técnica y  registros históricos del proyecto de T.I.</w:t>
            </w:r>
          </w:p>
        </w:tc>
        <w:tc>
          <w:tcPr>
            <w:tcW w:w="1425" w:type="dxa"/>
          </w:tcPr>
          <w:p w14:paraId="48A4BF32" w14:textId="4D7876A3" w:rsidR="00EB1673" w:rsidRDefault="00EB1673" w:rsidP="004727DE">
            <w:pPr>
              <w:jc w:val="center"/>
              <w:rPr>
                <w:i/>
                <w:sz w:val="18"/>
              </w:rPr>
            </w:pPr>
            <w:r>
              <w:rPr>
                <w:i/>
                <w:sz w:val="18"/>
              </w:rPr>
              <w:t>Miguel Ángel</w:t>
            </w:r>
            <w:r w:rsidR="00F547B7">
              <w:rPr>
                <w:i/>
                <w:sz w:val="18"/>
              </w:rPr>
              <w:t xml:space="preserve"> / Jorge Luis</w:t>
            </w:r>
          </w:p>
        </w:tc>
        <w:tc>
          <w:tcPr>
            <w:tcW w:w="1559" w:type="dxa"/>
          </w:tcPr>
          <w:p w14:paraId="7347C3B1" w14:textId="77777777" w:rsidR="00EB1673" w:rsidRDefault="00EB1673" w:rsidP="004727DE">
            <w:pPr>
              <w:jc w:val="center"/>
              <w:rPr>
                <w:i/>
                <w:sz w:val="18"/>
              </w:rPr>
            </w:pPr>
            <w:r>
              <w:rPr>
                <w:i/>
                <w:sz w:val="18"/>
              </w:rPr>
              <w:t>25/07/2020</w:t>
            </w:r>
          </w:p>
        </w:tc>
        <w:tc>
          <w:tcPr>
            <w:tcW w:w="1418" w:type="dxa"/>
          </w:tcPr>
          <w:p w14:paraId="232B5809" w14:textId="77777777" w:rsidR="00EB1673" w:rsidRDefault="00EB1673" w:rsidP="004727DE">
            <w:pPr>
              <w:jc w:val="center"/>
              <w:rPr>
                <w:i/>
                <w:sz w:val="18"/>
              </w:rPr>
            </w:pPr>
            <w:r>
              <w:rPr>
                <w:i/>
                <w:sz w:val="18"/>
              </w:rPr>
              <w:t>26/07/2020</w:t>
            </w:r>
          </w:p>
        </w:tc>
        <w:tc>
          <w:tcPr>
            <w:tcW w:w="1559" w:type="dxa"/>
          </w:tcPr>
          <w:p w14:paraId="50DD1920" w14:textId="0988E774" w:rsidR="00EB1673" w:rsidRDefault="000030F1" w:rsidP="004727DE">
            <w:pPr>
              <w:jc w:val="center"/>
              <w:rPr>
                <w:i/>
                <w:sz w:val="18"/>
              </w:rPr>
            </w:pPr>
            <w:r>
              <w:rPr>
                <w:i/>
                <w:sz w:val="18"/>
              </w:rPr>
              <w:t>24/07/</w:t>
            </w:r>
            <w:r>
              <w:rPr>
                <w:i/>
                <w:sz w:val="18"/>
              </w:rPr>
              <w:t>2020</w:t>
            </w:r>
          </w:p>
        </w:tc>
        <w:tc>
          <w:tcPr>
            <w:tcW w:w="1418" w:type="dxa"/>
          </w:tcPr>
          <w:p w14:paraId="4D19C1E2" w14:textId="688E0CC8" w:rsidR="00EB1673" w:rsidRDefault="000030F1" w:rsidP="004727DE">
            <w:pPr>
              <w:jc w:val="center"/>
              <w:rPr>
                <w:i/>
                <w:sz w:val="18"/>
              </w:rPr>
            </w:pPr>
            <w:r>
              <w:rPr>
                <w:i/>
                <w:sz w:val="18"/>
              </w:rPr>
              <w:t>26/07/2020</w:t>
            </w:r>
          </w:p>
        </w:tc>
        <w:tc>
          <w:tcPr>
            <w:tcW w:w="2369" w:type="dxa"/>
          </w:tcPr>
          <w:p w14:paraId="702FCC19" w14:textId="77777777" w:rsidR="00EB1673" w:rsidRDefault="00EB1673" w:rsidP="004727DE">
            <w:pPr>
              <w:rPr>
                <w:i/>
                <w:sz w:val="18"/>
              </w:rPr>
            </w:pPr>
            <w:r>
              <w:rPr>
                <w:i/>
                <w:sz w:val="18"/>
              </w:rPr>
              <w:t>Ser más eficientes</w:t>
            </w:r>
          </w:p>
        </w:tc>
      </w:tr>
      <w:tr w:rsidR="00F547B7" w14:paraId="31F3CB0A" w14:textId="77777777" w:rsidTr="009A15E2">
        <w:tc>
          <w:tcPr>
            <w:tcW w:w="1624" w:type="dxa"/>
          </w:tcPr>
          <w:p w14:paraId="7BF2DBFF" w14:textId="77777777" w:rsidR="00EB1673" w:rsidRDefault="00EB1673" w:rsidP="004727DE">
            <w:pPr>
              <w:jc w:val="center"/>
              <w:rPr>
                <w:i/>
                <w:sz w:val="18"/>
              </w:rPr>
            </w:pPr>
            <w:r>
              <w:rPr>
                <w:i/>
                <w:sz w:val="18"/>
              </w:rPr>
              <w:t>6</w:t>
            </w:r>
          </w:p>
        </w:tc>
        <w:tc>
          <w:tcPr>
            <w:tcW w:w="1624" w:type="dxa"/>
          </w:tcPr>
          <w:p w14:paraId="2EEEB475" w14:textId="41FBE92E" w:rsidR="00EB1673" w:rsidRDefault="00F64C52" w:rsidP="00C861E8">
            <w:pPr>
              <w:jc w:val="center"/>
              <w:rPr>
                <w:i/>
                <w:sz w:val="18"/>
              </w:rPr>
            </w:pPr>
            <w:r w:rsidRPr="00F64C52">
              <w:rPr>
                <w:i/>
                <w:sz w:val="18"/>
              </w:rPr>
              <w:t>Solicitudes de cambio (todas las generadas en el proyecto)</w:t>
            </w:r>
          </w:p>
        </w:tc>
        <w:tc>
          <w:tcPr>
            <w:tcW w:w="1425" w:type="dxa"/>
          </w:tcPr>
          <w:p w14:paraId="168DB8DC" w14:textId="58F49937" w:rsidR="00EB1673" w:rsidRDefault="00EB1673" w:rsidP="004727DE">
            <w:pPr>
              <w:jc w:val="center"/>
              <w:rPr>
                <w:i/>
                <w:sz w:val="18"/>
              </w:rPr>
            </w:pPr>
            <w:r>
              <w:rPr>
                <w:i/>
                <w:sz w:val="18"/>
              </w:rPr>
              <w:t xml:space="preserve">Alfonso </w:t>
            </w:r>
            <w:proofErr w:type="spellStart"/>
            <w:r>
              <w:rPr>
                <w:i/>
                <w:sz w:val="18"/>
              </w:rPr>
              <w:t>Yafhil</w:t>
            </w:r>
            <w:proofErr w:type="spellEnd"/>
            <w:r w:rsidR="00F547B7">
              <w:rPr>
                <w:i/>
                <w:sz w:val="18"/>
              </w:rPr>
              <w:t xml:space="preserve"> / Aron Pedro</w:t>
            </w:r>
          </w:p>
        </w:tc>
        <w:tc>
          <w:tcPr>
            <w:tcW w:w="1559" w:type="dxa"/>
          </w:tcPr>
          <w:p w14:paraId="55F986EB" w14:textId="77777777" w:rsidR="00EB1673" w:rsidRDefault="00EB1673" w:rsidP="004727DE">
            <w:pPr>
              <w:jc w:val="center"/>
              <w:rPr>
                <w:i/>
                <w:sz w:val="18"/>
              </w:rPr>
            </w:pPr>
            <w:r>
              <w:rPr>
                <w:i/>
                <w:sz w:val="18"/>
              </w:rPr>
              <w:t>27/07/2020</w:t>
            </w:r>
          </w:p>
        </w:tc>
        <w:tc>
          <w:tcPr>
            <w:tcW w:w="1418" w:type="dxa"/>
          </w:tcPr>
          <w:p w14:paraId="60B9CBA6" w14:textId="77777777" w:rsidR="00EB1673" w:rsidRDefault="00EB1673" w:rsidP="004727DE">
            <w:pPr>
              <w:jc w:val="center"/>
              <w:rPr>
                <w:i/>
                <w:sz w:val="18"/>
              </w:rPr>
            </w:pPr>
            <w:r>
              <w:rPr>
                <w:i/>
                <w:sz w:val="18"/>
              </w:rPr>
              <w:t>28/07/2020</w:t>
            </w:r>
          </w:p>
        </w:tc>
        <w:tc>
          <w:tcPr>
            <w:tcW w:w="1559" w:type="dxa"/>
          </w:tcPr>
          <w:p w14:paraId="52C676D2" w14:textId="5F574F60" w:rsidR="00EB1673" w:rsidRDefault="000030F1" w:rsidP="004727DE">
            <w:pPr>
              <w:jc w:val="center"/>
              <w:rPr>
                <w:i/>
                <w:sz w:val="18"/>
              </w:rPr>
            </w:pPr>
            <w:r>
              <w:rPr>
                <w:i/>
                <w:sz w:val="18"/>
              </w:rPr>
              <w:t>26/07/2020</w:t>
            </w:r>
          </w:p>
        </w:tc>
        <w:tc>
          <w:tcPr>
            <w:tcW w:w="1418" w:type="dxa"/>
          </w:tcPr>
          <w:p w14:paraId="22C93620" w14:textId="7D52D522" w:rsidR="00EB1673" w:rsidRDefault="000030F1" w:rsidP="004727DE">
            <w:pPr>
              <w:jc w:val="center"/>
              <w:rPr>
                <w:i/>
                <w:sz w:val="18"/>
              </w:rPr>
            </w:pPr>
            <w:r>
              <w:rPr>
                <w:i/>
                <w:sz w:val="18"/>
              </w:rPr>
              <w:t>28/07/2020</w:t>
            </w:r>
          </w:p>
        </w:tc>
        <w:tc>
          <w:tcPr>
            <w:tcW w:w="2369" w:type="dxa"/>
          </w:tcPr>
          <w:p w14:paraId="1C2E2951" w14:textId="5E996EA1" w:rsidR="00EB1673" w:rsidRDefault="00EB1673" w:rsidP="004727DE">
            <w:pPr>
              <w:rPr>
                <w:i/>
                <w:sz w:val="18"/>
              </w:rPr>
            </w:pPr>
          </w:p>
        </w:tc>
      </w:tr>
      <w:tr w:rsidR="00F547B7" w14:paraId="7F6354A7" w14:textId="77777777" w:rsidTr="009A15E2">
        <w:tc>
          <w:tcPr>
            <w:tcW w:w="1624" w:type="dxa"/>
          </w:tcPr>
          <w:p w14:paraId="70C10477" w14:textId="77777777" w:rsidR="00EB1673" w:rsidRDefault="00EB1673" w:rsidP="004727DE">
            <w:pPr>
              <w:jc w:val="center"/>
              <w:rPr>
                <w:i/>
                <w:sz w:val="18"/>
              </w:rPr>
            </w:pPr>
            <w:r>
              <w:rPr>
                <w:i/>
                <w:sz w:val="18"/>
              </w:rPr>
              <w:t>7</w:t>
            </w:r>
          </w:p>
        </w:tc>
        <w:tc>
          <w:tcPr>
            <w:tcW w:w="1624" w:type="dxa"/>
          </w:tcPr>
          <w:p w14:paraId="37D52E29" w14:textId="3485895D" w:rsidR="00EB1673" w:rsidRDefault="00F547B7" w:rsidP="00C861E8">
            <w:pPr>
              <w:jc w:val="center"/>
              <w:rPr>
                <w:i/>
                <w:sz w:val="18"/>
              </w:rPr>
            </w:pPr>
            <w:r w:rsidRPr="00F547B7">
              <w:rPr>
                <w:i/>
                <w:sz w:val="18"/>
              </w:rPr>
              <w:t>Aseguramientos de calidad</w:t>
            </w:r>
          </w:p>
        </w:tc>
        <w:tc>
          <w:tcPr>
            <w:tcW w:w="1425" w:type="dxa"/>
          </w:tcPr>
          <w:p w14:paraId="0858A826" w14:textId="3C552CB6" w:rsidR="00EB1673" w:rsidRDefault="00F547B7" w:rsidP="004727DE">
            <w:pPr>
              <w:jc w:val="center"/>
              <w:rPr>
                <w:i/>
                <w:sz w:val="18"/>
              </w:rPr>
            </w:pPr>
            <w:r>
              <w:rPr>
                <w:i/>
                <w:sz w:val="18"/>
              </w:rPr>
              <w:t>Arón Pedro / Miguel Ángel</w:t>
            </w:r>
          </w:p>
        </w:tc>
        <w:tc>
          <w:tcPr>
            <w:tcW w:w="1559" w:type="dxa"/>
          </w:tcPr>
          <w:p w14:paraId="4C3777B2" w14:textId="50D06735" w:rsidR="00EB1673" w:rsidRDefault="000030F1" w:rsidP="004727DE">
            <w:pPr>
              <w:jc w:val="center"/>
              <w:rPr>
                <w:i/>
                <w:sz w:val="18"/>
              </w:rPr>
            </w:pPr>
            <w:r>
              <w:rPr>
                <w:i/>
                <w:sz w:val="18"/>
              </w:rPr>
              <w:t>25</w:t>
            </w:r>
            <w:r w:rsidR="00EB1673">
              <w:rPr>
                <w:i/>
                <w:sz w:val="18"/>
              </w:rPr>
              <w:t>/07/2020</w:t>
            </w:r>
          </w:p>
        </w:tc>
        <w:tc>
          <w:tcPr>
            <w:tcW w:w="1418" w:type="dxa"/>
          </w:tcPr>
          <w:p w14:paraId="06F7C2DB" w14:textId="77777777" w:rsidR="00EB1673" w:rsidRDefault="00EB1673" w:rsidP="004727DE">
            <w:pPr>
              <w:jc w:val="center"/>
              <w:rPr>
                <w:i/>
                <w:sz w:val="18"/>
              </w:rPr>
            </w:pPr>
            <w:r>
              <w:rPr>
                <w:i/>
                <w:sz w:val="18"/>
              </w:rPr>
              <w:t>02/08/2020</w:t>
            </w:r>
          </w:p>
        </w:tc>
        <w:tc>
          <w:tcPr>
            <w:tcW w:w="1559" w:type="dxa"/>
          </w:tcPr>
          <w:p w14:paraId="69FB0134" w14:textId="232FF15D" w:rsidR="00EB1673" w:rsidRDefault="000030F1" w:rsidP="004727DE">
            <w:pPr>
              <w:jc w:val="center"/>
              <w:rPr>
                <w:i/>
                <w:sz w:val="18"/>
              </w:rPr>
            </w:pPr>
            <w:r>
              <w:rPr>
                <w:i/>
                <w:sz w:val="18"/>
              </w:rPr>
              <w:t>27/07/2020</w:t>
            </w:r>
          </w:p>
        </w:tc>
        <w:tc>
          <w:tcPr>
            <w:tcW w:w="1418" w:type="dxa"/>
          </w:tcPr>
          <w:p w14:paraId="5D6A2A30" w14:textId="0BEFA054" w:rsidR="00EB1673" w:rsidRDefault="000030F1" w:rsidP="004727DE">
            <w:pPr>
              <w:jc w:val="center"/>
              <w:rPr>
                <w:i/>
                <w:sz w:val="18"/>
              </w:rPr>
            </w:pPr>
            <w:r>
              <w:rPr>
                <w:i/>
                <w:sz w:val="18"/>
              </w:rPr>
              <w:t>27/07/2020</w:t>
            </w:r>
          </w:p>
        </w:tc>
        <w:tc>
          <w:tcPr>
            <w:tcW w:w="2369" w:type="dxa"/>
          </w:tcPr>
          <w:p w14:paraId="4CE16EC5" w14:textId="02E67815" w:rsidR="00EB1673" w:rsidRDefault="00EB1673" w:rsidP="004727DE">
            <w:pPr>
              <w:rPr>
                <w:i/>
                <w:sz w:val="18"/>
              </w:rPr>
            </w:pPr>
          </w:p>
        </w:tc>
      </w:tr>
      <w:tr w:rsidR="00F547B7" w14:paraId="5736CBB4" w14:textId="77777777" w:rsidTr="009A15E2">
        <w:tc>
          <w:tcPr>
            <w:tcW w:w="1624" w:type="dxa"/>
          </w:tcPr>
          <w:p w14:paraId="20B389C0" w14:textId="77777777" w:rsidR="00EB1673" w:rsidRDefault="00EB1673" w:rsidP="004727DE">
            <w:pPr>
              <w:jc w:val="center"/>
              <w:rPr>
                <w:i/>
                <w:sz w:val="18"/>
              </w:rPr>
            </w:pPr>
            <w:r>
              <w:rPr>
                <w:i/>
                <w:sz w:val="18"/>
              </w:rPr>
              <w:lastRenderedPageBreak/>
              <w:t>8</w:t>
            </w:r>
          </w:p>
        </w:tc>
        <w:tc>
          <w:tcPr>
            <w:tcW w:w="1624" w:type="dxa"/>
          </w:tcPr>
          <w:p w14:paraId="22B840A0" w14:textId="4FBCE468" w:rsidR="00EB1673" w:rsidRDefault="00F547B7" w:rsidP="00C861E8">
            <w:pPr>
              <w:jc w:val="center"/>
              <w:rPr>
                <w:i/>
                <w:sz w:val="18"/>
              </w:rPr>
            </w:pPr>
            <w:r w:rsidRPr="00F547B7">
              <w:rPr>
                <w:i/>
                <w:sz w:val="18"/>
              </w:rPr>
              <w:t>Gestión de requerimientos</w:t>
            </w:r>
          </w:p>
        </w:tc>
        <w:tc>
          <w:tcPr>
            <w:tcW w:w="1425" w:type="dxa"/>
          </w:tcPr>
          <w:p w14:paraId="1194049B" w14:textId="728A5190" w:rsidR="00EB1673" w:rsidRDefault="00F547B7" w:rsidP="004727DE">
            <w:pPr>
              <w:jc w:val="center"/>
              <w:rPr>
                <w:i/>
                <w:sz w:val="18"/>
              </w:rPr>
            </w:pPr>
            <w:r>
              <w:rPr>
                <w:i/>
                <w:sz w:val="18"/>
              </w:rPr>
              <w:t xml:space="preserve">Alfonso </w:t>
            </w:r>
            <w:proofErr w:type="spellStart"/>
            <w:r>
              <w:rPr>
                <w:i/>
                <w:sz w:val="18"/>
              </w:rPr>
              <w:t>Yafhil</w:t>
            </w:r>
            <w:proofErr w:type="spellEnd"/>
          </w:p>
        </w:tc>
        <w:tc>
          <w:tcPr>
            <w:tcW w:w="1559" w:type="dxa"/>
          </w:tcPr>
          <w:p w14:paraId="768176E9" w14:textId="17E0BAB0" w:rsidR="00EB1673" w:rsidRDefault="000030F1" w:rsidP="004727DE">
            <w:pPr>
              <w:jc w:val="center"/>
              <w:rPr>
                <w:i/>
                <w:sz w:val="18"/>
              </w:rPr>
            </w:pPr>
            <w:r>
              <w:rPr>
                <w:i/>
                <w:sz w:val="18"/>
              </w:rPr>
              <w:t>29</w:t>
            </w:r>
            <w:r w:rsidR="00EB1673">
              <w:rPr>
                <w:i/>
                <w:sz w:val="18"/>
              </w:rPr>
              <w:t>/07/2020</w:t>
            </w:r>
          </w:p>
        </w:tc>
        <w:tc>
          <w:tcPr>
            <w:tcW w:w="1418" w:type="dxa"/>
          </w:tcPr>
          <w:p w14:paraId="5FBBC938" w14:textId="34B0BC00" w:rsidR="00EB1673" w:rsidRDefault="000030F1" w:rsidP="004727DE">
            <w:pPr>
              <w:jc w:val="center"/>
              <w:rPr>
                <w:i/>
                <w:sz w:val="18"/>
              </w:rPr>
            </w:pPr>
            <w:r>
              <w:rPr>
                <w:i/>
                <w:sz w:val="18"/>
              </w:rPr>
              <w:t>29</w:t>
            </w:r>
            <w:r w:rsidR="00EB1673">
              <w:rPr>
                <w:i/>
                <w:sz w:val="18"/>
              </w:rPr>
              <w:t>/07/2020</w:t>
            </w:r>
          </w:p>
        </w:tc>
        <w:tc>
          <w:tcPr>
            <w:tcW w:w="1559" w:type="dxa"/>
          </w:tcPr>
          <w:p w14:paraId="42235DDC" w14:textId="21B19D7C" w:rsidR="00EB1673" w:rsidRDefault="009A15E2" w:rsidP="004727DE">
            <w:pPr>
              <w:jc w:val="center"/>
              <w:rPr>
                <w:i/>
                <w:sz w:val="18"/>
              </w:rPr>
            </w:pPr>
            <w:r>
              <w:rPr>
                <w:i/>
                <w:sz w:val="18"/>
              </w:rPr>
              <w:t>30/07/2020</w:t>
            </w:r>
          </w:p>
        </w:tc>
        <w:tc>
          <w:tcPr>
            <w:tcW w:w="1418" w:type="dxa"/>
          </w:tcPr>
          <w:p w14:paraId="61D485B4" w14:textId="04251062" w:rsidR="00EB1673" w:rsidRDefault="009A15E2" w:rsidP="004727DE">
            <w:pPr>
              <w:jc w:val="center"/>
              <w:rPr>
                <w:i/>
                <w:sz w:val="18"/>
              </w:rPr>
            </w:pPr>
            <w:r>
              <w:rPr>
                <w:i/>
                <w:sz w:val="18"/>
              </w:rPr>
              <w:t>02/08/2020</w:t>
            </w:r>
            <w:bookmarkStart w:id="10" w:name="_GoBack"/>
            <w:bookmarkEnd w:id="10"/>
          </w:p>
        </w:tc>
        <w:tc>
          <w:tcPr>
            <w:tcW w:w="2369" w:type="dxa"/>
          </w:tcPr>
          <w:p w14:paraId="311A40DA" w14:textId="33FDC102" w:rsidR="00EB1673" w:rsidRDefault="00EB1673" w:rsidP="004727DE">
            <w:pPr>
              <w:rPr>
                <w:i/>
                <w:sz w:val="18"/>
              </w:rPr>
            </w:pPr>
          </w:p>
        </w:tc>
      </w:tr>
      <w:tr w:rsidR="009A15E2" w14:paraId="759078B0" w14:textId="77777777" w:rsidTr="009A15E2">
        <w:tc>
          <w:tcPr>
            <w:tcW w:w="1624" w:type="dxa"/>
          </w:tcPr>
          <w:p w14:paraId="6C31906E" w14:textId="77777777" w:rsidR="009A15E2" w:rsidRDefault="009A15E2" w:rsidP="009A15E2">
            <w:pPr>
              <w:jc w:val="center"/>
              <w:rPr>
                <w:i/>
                <w:sz w:val="18"/>
              </w:rPr>
            </w:pPr>
            <w:r>
              <w:rPr>
                <w:i/>
                <w:sz w:val="18"/>
              </w:rPr>
              <w:t>9</w:t>
            </w:r>
          </w:p>
        </w:tc>
        <w:tc>
          <w:tcPr>
            <w:tcW w:w="1624" w:type="dxa"/>
          </w:tcPr>
          <w:p w14:paraId="447EB636" w14:textId="161AEC3E" w:rsidR="009A15E2" w:rsidRDefault="009A15E2" w:rsidP="009A15E2">
            <w:pPr>
              <w:jc w:val="center"/>
              <w:rPr>
                <w:i/>
                <w:sz w:val="18"/>
              </w:rPr>
            </w:pPr>
            <w:r w:rsidRPr="00F547B7">
              <w:rPr>
                <w:i/>
                <w:sz w:val="18"/>
              </w:rPr>
              <w:t>Planeación del proyecto</w:t>
            </w:r>
          </w:p>
        </w:tc>
        <w:tc>
          <w:tcPr>
            <w:tcW w:w="1425" w:type="dxa"/>
          </w:tcPr>
          <w:p w14:paraId="4C20FEF9" w14:textId="2F9C4582" w:rsidR="009A15E2" w:rsidRDefault="009A15E2" w:rsidP="009A15E2">
            <w:pPr>
              <w:jc w:val="center"/>
              <w:rPr>
                <w:i/>
                <w:sz w:val="18"/>
              </w:rPr>
            </w:pPr>
            <w:r>
              <w:rPr>
                <w:i/>
                <w:sz w:val="18"/>
              </w:rPr>
              <w:t>Jorge Luis</w:t>
            </w:r>
          </w:p>
        </w:tc>
        <w:tc>
          <w:tcPr>
            <w:tcW w:w="1559" w:type="dxa"/>
          </w:tcPr>
          <w:p w14:paraId="28E269A1" w14:textId="72AADB1A" w:rsidR="009A15E2" w:rsidRDefault="009A15E2" w:rsidP="009A15E2">
            <w:pPr>
              <w:jc w:val="center"/>
              <w:rPr>
                <w:i/>
                <w:sz w:val="18"/>
              </w:rPr>
            </w:pPr>
            <w:r>
              <w:rPr>
                <w:i/>
                <w:sz w:val="18"/>
              </w:rPr>
              <w:t>20/07/2020</w:t>
            </w:r>
          </w:p>
        </w:tc>
        <w:tc>
          <w:tcPr>
            <w:tcW w:w="1418" w:type="dxa"/>
          </w:tcPr>
          <w:p w14:paraId="10FB10CB" w14:textId="7F33830E" w:rsidR="009A15E2" w:rsidRDefault="009A15E2" w:rsidP="009A15E2">
            <w:pPr>
              <w:jc w:val="center"/>
              <w:rPr>
                <w:i/>
                <w:sz w:val="18"/>
              </w:rPr>
            </w:pPr>
            <w:r>
              <w:rPr>
                <w:i/>
                <w:sz w:val="18"/>
              </w:rPr>
              <w:t>20/07/2020</w:t>
            </w:r>
          </w:p>
        </w:tc>
        <w:tc>
          <w:tcPr>
            <w:tcW w:w="1559" w:type="dxa"/>
          </w:tcPr>
          <w:p w14:paraId="0AC00448" w14:textId="377CBB0E" w:rsidR="009A15E2" w:rsidRDefault="009A15E2" w:rsidP="009A15E2">
            <w:pPr>
              <w:jc w:val="center"/>
              <w:rPr>
                <w:i/>
                <w:sz w:val="18"/>
              </w:rPr>
            </w:pPr>
            <w:r>
              <w:rPr>
                <w:i/>
                <w:sz w:val="18"/>
              </w:rPr>
              <w:t>20/07/2020</w:t>
            </w:r>
          </w:p>
        </w:tc>
        <w:tc>
          <w:tcPr>
            <w:tcW w:w="1418" w:type="dxa"/>
          </w:tcPr>
          <w:p w14:paraId="0370EB0B" w14:textId="4720DAE2" w:rsidR="009A15E2" w:rsidRDefault="009A15E2" w:rsidP="009A15E2">
            <w:pPr>
              <w:jc w:val="center"/>
              <w:rPr>
                <w:i/>
                <w:sz w:val="18"/>
              </w:rPr>
            </w:pPr>
            <w:r>
              <w:rPr>
                <w:i/>
                <w:sz w:val="18"/>
              </w:rPr>
              <w:t>20/07/2020</w:t>
            </w:r>
          </w:p>
        </w:tc>
        <w:tc>
          <w:tcPr>
            <w:tcW w:w="2369" w:type="dxa"/>
          </w:tcPr>
          <w:p w14:paraId="1DF5B0E8" w14:textId="28E239E7" w:rsidR="009A15E2" w:rsidRDefault="009A15E2" w:rsidP="009A15E2">
            <w:pPr>
              <w:rPr>
                <w:i/>
                <w:sz w:val="18"/>
              </w:rPr>
            </w:pPr>
          </w:p>
        </w:tc>
      </w:tr>
      <w:tr w:rsidR="00F547B7" w14:paraId="7ABD8936" w14:textId="77777777" w:rsidTr="009A15E2">
        <w:tc>
          <w:tcPr>
            <w:tcW w:w="1624" w:type="dxa"/>
          </w:tcPr>
          <w:p w14:paraId="4272F1EC" w14:textId="77777777" w:rsidR="00EB1673" w:rsidRDefault="00EB1673" w:rsidP="004727DE">
            <w:pPr>
              <w:jc w:val="center"/>
              <w:rPr>
                <w:i/>
                <w:sz w:val="18"/>
              </w:rPr>
            </w:pPr>
            <w:r>
              <w:rPr>
                <w:i/>
                <w:sz w:val="18"/>
              </w:rPr>
              <w:t>10</w:t>
            </w:r>
          </w:p>
        </w:tc>
        <w:tc>
          <w:tcPr>
            <w:tcW w:w="1624" w:type="dxa"/>
          </w:tcPr>
          <w:p w14:paraId="4EB7B97C" w14:textId="62494C65" w:rsidR="00EB1673" w:rsidRDefault="00F547B7" w:rsidP="00C861E8">
            <w:pPr>
              <w:jc w:val="center"/>
              <w:rPr>
                <w:i/>
                <w:sz w:val="18"/>
              </w:rPr>
            </w:pPr>
            <w:r w:rsidRPr="00F547B7">
              <w:rPr>
                <w:i/>
                <w:sz w:val="18"/>
              </w:rPr>
              <w:t>Administración de riesgos</w:t>
            </w:r>
          </w:p>
        </w:tc>
        <w:tc>
          <w:tcPr>
            <w:tcW w:w="1425" w:type="dxa"/>
          </w:tcPr>
          <w:p w14:paraId="7953A036" w14:textId="491F168F" w:rsidR="00EB1673" w:rsidRDefault="00F547B7" w:rsidP="00F547B7">
            <w:pPr>
              <w:jc w:val="center"/>
              <w:rPr>
                <w:i/>
                <w:sz w:val="18"/>
              </w:rPr>
            </w:pPr>
            <w:r>
              <w:rPr>
                <w:i/>
                <w:sz w:val="18"/>
              </w:rPr>
              <w:t>Jorge Luis</w:t>
            </w:r>
          </w:p>
        </w:tc>
        <w:tc>
          <w:tcPr>
            <w:tcW w:w="1559" w:type="dxa"/>
          </w:tcPr>
          <w:p w14:paraId="1836337A" w14:textId="6111A1F1" w:rsidR="00EB1673" w:rsidRDefault="00EB1673" w:rsidP="004727DE">
            <w:pPr>
              <w:jc w:val="center"/>
              <w:rPr>
                <w:i/>
                <w:sz w:val="18"/>
              </w:rPr>
            </w:pPr>
            <w:r>
              <w:rPr>
                <w:i/>
                <w:sz w:val="18"/>
              </w:rPr>
              <w:t>0</w:t>
            </w:r>
            <w:r w:rsidR="000030F1">
              <w:rPr>
                <w:i/>
                <w:sz w:val="18"/>
              </w:rPr>
              <w:t>2/08/</w:t>
            </w:r>
            <w:r>
              <w:rPr>
                <w:i/>
                <w:sz w:val="18"/>
              </w:rPr>
              <w:t>2020</w:t>
            </w:r>
          </w:p>
        </w:tc>
        <w:tc>
          <w:tcPr>
            <w:tcW w:w="1418" w:type="dxa"/>
          </w:tcPr>
          <w:p w14:paraId="72618C89" w14:textId="1D59B7C0" w:rsidR="00EB1673" w:rsidRDefault="000030F1" w:rsidP="004727DE">
            <w:pPr>
              <w:jc w:val="center"/>
              <w:rPr>
                <w:i/>
                <w:sz w:val="18"/>
              </w:rPr>
            </w:pPr>
            <w:r>
              <w:rPr>
                <w:i/>
                <w:sz w:val="18"/>
              </w:rPr>
              <w:t>02/08/</w:t>
            </w:r>
            <w:r w:rsidR="00EB1673">
              <w:rPr>
                <w:i/>
                <w:sz w:val="18"/>
              </w:rPr>
              <w:t>2020</w:t>
            </w:r>
          </w:p>
        </w:tc>
        <w:tc>
          <w:tcPr>
            <w:tcW w:w="1559" w:type="dxa"/>
          </w:tcPr>
          <w:p w14:paraId="23594CF9" w14:textId="4922185D" w:rsidR="00EB1673" w:rsidRDefault="009A15E2" w:rsidP="004727DE">
            <w:pPr>
              <w:jc w:val="center"/>
              <w:rPr>
                <w:i/>
                <w:sz w:val="18"/>
              </w:rPr>
            </w:pPr>
            <w:r>
              <w:rPr>
                <w:i/>
                <w:sz w:val="18"/>
              </w:rPr>
              <w:t>02</w:t>
            </w:r>
            <w:r w:rsidR="000030F1">
              <w:rPr>
                <w:i/>
                <w:sz w:val="18"/>
              </w:rPr>
              <w:t>/</w:t>
            </w:r>
            <w:r>
              <w:rPr>
                <w:i/>
                <w:sz w:val="18"/>
              </w:rPr>
              <w:t>08/</w:t>
            </w:r>
            <w:r w:rsidR="000030F1">
              <w:rPr>
                <w:i/>
                <w:sz w:val="18"/>
              </w:rPr>
              <w:t>2020</w:t>
            </w:r>
          </w:p>
        </w:tc>
        <w:tc>
          <w:tcPr>
            <w:tcW w:w="1418" w:type="dxa"/>
          </w:tcPr>
          <w:p w14:paraId="33EAA0D5" w14:textId="31666EA7" w:rsidR="00EB1673" w:rsidRDefault="009A15E2" w:rsidP="004727DE">
            <w:pPr>
              <w:jc w:val="center"/>
              <w:rPr>
                <w:i/>
                <w:sz w:val="18"/>
              </w:rPr>
            </w:pPr>
            <w:r>
              <w:rPr>
                <w:i/>
                <w:sz w:val="18"/>
              </w:rPr>
              <w:t>04/08/2020</w:t>
            </w:r>
          </w:p>
        </w:tc>
        <w:tc>
          <w:tcPr>
            <w:tcW w:w="2369" w:type="dxa"/>
          </w:tcPr>
          <w:p w14:paraId="4B28E3F2" w14:textId="09D41409" w:rsidR="00EB1673" w:rsidRDefault="00EB1673" w:rsidP="004727DE">
            <w:pPr>
              <w:rPr>
                <w:i/>
                <w:sz w:val="18"/>
              </w:rPr>
            </w:pPr>
          </w:p>
        </w:tc>
      </w:tr>
      <w:tr w:rsidR="00F547B7" w14:paraId="5B5E90CA" w14:textId="77777777" w:rsidTr="009A15E2">
        <w:tc>
          <w:tcPr>
            <w:tcW w:w="1624" w:type="dxa"/>
          </w:tcPr>
          <w:p w14:paraId="27CCA85E" w14:textId="5B694428" w:rsidR="00F547B7" w:rsidRDefault="00F547B7" w:rsidP="00F547B7">
            <w:pPr>
              <w:jc w:val="center"/>
              <w:rPr>
                <w:i/>
                <w:sz w:val="18"/>
              </w:rPr>
            </w:pPr>
            <w:r>
              <w:rPr>
                <w:i/>
                <w:sz w:val="18"/>
              </w:rPr>
              <w:t>11</w:t>
            </w:r>
          </w:p>
        </w:tc>
        <w:tc>
          <w:tcPr>
            <w:tcW w:w="1624" w:type="dxa"/>
          </w:tcPr>
          <w:p w14:paraId="7163E3D4" w14:textId="1073C4AF" w:rsidR="00F547B7" w:rsidRDefault="00F547B7" w:rsidP="00F547B7">
            <w:pPr>
              <w:jc w:val="center"/>
              <w:rPr>
                <w:i/>
                <w:sz w:val="18"/>
              </w:rPr>
            </w:pPr>
            <w:r w:rsidRPr="00F547B7">
              <w:rPr>
                <w:i/>
                <w:sz w:val="18"/>
              </w:rPr>
              <w:t>Cierre de proyecto</w:t>
            </w:r>
          </w:p>
        </w:tc>
        <w:tc>
          <w:tcPr>
            <w:tcW w:w="1425" w:type="dxa"/>
          </w:tcPr>
          <w:p w14:paraId="2028395F" w14:textId="6B58A20E" w:rsidR="00F547B7" w:rsidRDefault="00F547B7" w:rsidP="00F547B7">
            <w:pPr>
              <w:jc w:val="center"/>
              <w:rPr>
                <w:i/>
                <w:sz w:val="18"/>
              </w:rPr>
            </w:pPr>
            <w:r>
              <w:rPr>
                <w:i/>
                <w:sz w:val="18"/>
              </w:rPr>
              <w:t xml:space="preserve">Jorge Luis / Alfonso </w:t>
            </w:r>
            <w:proofErr w:type="spellStart"/>
            <w:r>
              <w:rPr>
                <w:i/>
                <w:sz w:val="18"/>
              </w:rPr>
              <w:t>Yafhil</w:t>
            </w:r>
            <w:proofErr w:type="spellEnd"/>
          </w:p>
        </w:tc>
        <w:tc>
          <w:tcPr>
            <w:tcW w:w="1559" w:type="dxa"/>
          </w:tcPr>
          <w:p w14:paraId="422DC701" w14:textId="65391D8A" w:rsidR="00F547B7" w:rsidRDefault="00F547B7" w:rsidP="00F547B7">
            <w:pPr>
              <w:jc w:val="center"/>
              <w:rPr>
                <w:i/>
                <w:sz w:val="18"/>
              </w:rPr>
            </w:pPr>
            <w:r w:rsidRPr="00A36388">
              <w:rPr>
                <w:i/>
                <w:sz w:val="18"/>
              </w:rPr>
              <w:t>06/08/2020</w:t>
            </w:r>
          </w:p>
        </w:tc>
        <w:tc>
          <w:tcPr>
            <w:tcW w:w="1418" w:type="dxa"/>
          </w:tcPr>
          <w:p w14:paraId="713854DE" w14:textId="01D9D639" w:rsidR="00F547B7" w:rsidRDefault="00F547B7" w:rsidP="00F547B7">
            <w:pPr>
              <w:jc w:val="center"/>
              <w:rPr>
                <w:i/>
                <w:sz w:val="18"/>
              </w:rPr>
            </w:pPr>
            <w:r w:rsidRPr="00A36388">
              <w:rPr>
                <w:i/>
                <w:sz w:val="18"/>
              </w:rPr>
              <w:t>06/08/2020</w:t>
            </w:r>
          </w:p>
        </w:tc>
        <w:tc>
          <w:tcPr>
            <w:tcW w:w="1559" w:type="dxa"/>
          </w:tcPr>
          <w:p w14:paraId="191CAAE2" w14:textId="707AB455" w:rsidR="00F547B7" w:rsidRDefault="00F547B7" w:rsidP="00F547B7">
            <w:pPr>
              <w:jc w:val="center"/>
              <w:rPr>
                <w:i/>
                <w:sz w:val="18"/>
              </w:rPr>
            </w:pPr>
            <w:r w:rsidRPr="00A36388">
              <w:rPr>
                <w:i/>
                <w:sz w:val="18"/>
              </w:rPr>
              <w:t>06/08/2020</w:t>
            </w:r>
          </w:p>
        </w:tc>
        <w:tc>
          <w:tcPr>
            <w:tcW w:w="1418" w:type="dxa"/>
          </w:tcPr>
          <w:p w14:paraId="7BD458AB" w14:textId="1FC80A3C" w:rsidR="00F547B7" w:rsidRDefault="00F547B7" w:rsidP="00F547B7">
            <w:pPr>
              <w:jc w:val="center"/>
              <w:rPr>
                <w:i/>
                <w:sz w:val="18"/>
              </w:rPr>
            </w:pPr>
            <w:r w:rsidRPr="00A36388">
              <w:rPr>
                <w:i/>
                <w:sz w:val="18"/>
              </w:rPr>
              <w:t>06/08/2020</w:t>
            </w:r>
          </w:p>
        </w:tc>
        <w:tc>
          <w:tcPr>
            <w:tcW w:w="2369" w:type="dxa"/>
          </w:tcPr>
          <w:p w14:paraId="1C5A9DA5" w14:textId="77777777" w:rsidR="00F547B7" w:rsidRDefault="00F547B7" w:rsidP="00F547B7">
            <w:pPr>
              <w:rPr>
                <w:i/>
                <w:sz w:val="18"/>
              </w:rPr>
            </w:pPr>
          </w:p>
        </w:tc>
      </w:tr>
      <w:tr w:rsidR="00F547B7" w14:paraId="699FD644" w14:textId="77777777" w:rsidTr="009A15E2">
        <w:tc>
          <w:tcPr>
            <w:tcW w:w="1624" w:type="dxa"/>
          </w:tcPr>
          <w:p w14:paraId="55E58B05" w14:textId="706888EC" w:rsidR="00F547B7" w:rsidRDefault="00F547B7" w:rsidP="00F547B7">
            <w:pPr>
              <w:jc w:val="center"/>
              <w:rPr>
                <w:i/>
                <w:sz w:val="18"/>
              </w:rPr>
            </w:pPr>
            <w:r>
              <w:rPr>
                <w:i/>
                <w:sz w:val="18"/>
              </w:rPr>
              <w:t>12</w:t>
            </w:r>
          </w:p>
        </w:tc>
        <w:tc>
          <w:tcPr>
            <w:tcW w:w="1624" w:type="dxa"/>
          </w:tcPr>
          <w:p w14:paraId="62131F66" w14:textId="2A945C4E" w:rsidR="00F547B7" w:rsidRDefault="00F547B7" w:rsidP="00F547B7">
            <w:pPr>
              <w:jc w:val="center"/>
              <w:rPr>
                <w:i/>
                <w:sz w:val="18"/>
              </w:rPr>
            </w:pPr>
            <w:r>
              <w:rPr>
                <w:i/>
                <w:sz w:val="18"/>
              </w:rPr>
              <w:t>Reflexión</w:t>
            </w:r>
          </w:p>
        </w:tc>
        <w:tc>
          <w:tcPr>
            <w:tcW w:w="1425" w:type="dxa"/>
          </w:tcPr>
          <w:p w14:paraId="12A86B11" w14:textId="18A5E984" w:rsidR="00F547B7" w:rsidRDefault="00F547B7" w:rsidP="00F547B7">
            <w:pPr>
              <w:jc w:val="center"/>
              <w:rPr>
                <w:i/>
                <w:sz w:val="18"/>
              </w:rPr>
            </w:pPr>
            <w:r>
              <w:rPr>
                <w:i/>
                <w:sz w:val="18"/>
              </w:rPr>
              <w:t xml:space="preserve">Antonio, Jorge Luis, Miguel Ángel, Alfonso </w:t>
            </w:r>
            <w:proofErr w:type="spellStart"/>
            <w:r>
              <w:rPr>
                <w:i/>
                <w:sz w:val="18"/>
              </w:rPr>
              <w:t>Yafhil</w:t>
            </w:r>
            <w:proofErr w:type="spellEnd"/>
            <w:r>
              <w:rPr>
                <w:i/>
                <w:sz w:val="18"/>
              </w:rPr>
              <w:t>, Aron Pedro</w:t>
            </w:r>
          </w:p>
        </w:tc>
        <w:tc>
          <w:tcPr>
            <w:tcW w:w="1559" w:type="dxa"/>
          </w:tcPr>
          <w:p w14:paraId="62202AF0" w14:textId="63994F13" w:rsidR="00F547B7" w:rsidRDefault="009A15E2" w:rsidP="00F547B7">
            <w:pPr>
              <w:jc w:val="center"/>
              <w:rPr>
                <w:i/>
                <w:sz w:val="18"/>
              </w:rPr>
            </w:pPr>
            <w:r>
              <w:rPr>
                <w:i/>
                <w:sz w:val="18"/>
              </w:rPr>
              <w:t>03/08/</w:t>
            </w:r>
            <w:r w:rsidR="00F547B7">
              <w:rPr>
                <w:i/>
                <w:sz w:val="18"/>
              </w:rPr>
              <w:t>2020</w:t>
            </w:r>
          </w:p>
        </w:tc>
        <w:tc>
          <w:tcPr>
            <w:tcW w:w="1418" w:type="dxa"/>
          </w:tcPr>
          <w:p w14:paraId="071C2922" w14:textId="0400AFBE" w:rsidR="00F547B7" w:rsidRDefault="009A15E2" w:rsidP="00F547B7">
            <w:pPr>
              <w:jc w:val="center"/>
              <w:rPr>
                <w:i/>
                <w:sz w:val="18"/>
              </w:rPr>
            </w:pPr>
            <w:r>
              <w:rPr>
                <w:i/>
                <w:sz w:val="18"/>
              </w:rPr>
              <w:t>03/08/</w:t>
            </w:r>
            <w:r w:rsidR="00F547B7">
              <w:rPr>
                <w:i/>
                <w:sz w:val="18"/>
              </w:rPr>
              <w:t>2020</w:t>
            </w:r>
          </w:p>
        </w:tc>
        <w:tc>
          <w:tcPr>
            <w:tcW w:w="1559" w:type="dxa"/>
          </w:tcPr>
          <w:p w14:paraId="5E62BF10" w14:textId="287CD702" w:rsidR="00F547B7" w:rsidRDefault="009A15E2" w:rsidP="00F547B7">
            <w:pPr>
              <w:jc w:val="center"/>
              <w:rPr>
                <w:i/>
                <w:sz w:val="18"/>
              </w:rPr>
            </w:pPr>
            <w:r>
              <w:rPr>
                <w:i/>
                <w:sz w:val="18"/>
              </w:rPr>
              <w:t>05</w:t>
            </w:r>
            <w:r w:rsidR="00F547B7">
              <w:rPr>
                <w:i/>
                <w:sz w:val="18"/>
              </w:rPr>
              <w:t>/</w:t>
            </w:r>
            <w:r>
              <w:rPr>
                <w:i/>
                <w:sz w:val="18"/>
              </w:rPr>
              <w:t>08/</w:t>
            </w:r>
            <w:r w:rsidR="00F547B7">
              <w:rPr>
                <w:i/>
                <w:sz w:val="18"/>
              </w:rPr>
              <w:t>2020</w:t>
            </w:r>
          </w:p>
        </w:tc>
        <w:tc>
          <w:tcPr>
            <w:tcW w:w="1418" w:type="dxa"/>
          </w:tcPr>
          <w:p w14:paraId="0D48AE1E" w14:textId="63F7FBFA" w:rsidR="00F547B7" w:rsidRDefault="009A15E2" w:rsidP="00F547B7">
            <w:pPr>
              <w:jc w:val="center"/>
              <w:rPr>
                <w:i/>
                <w:sz w:val="18"/>
              </w:rPr>
            </w:pPr>
            <w:r>
              <w:rPr>
                <w:i/>
                <w:sz w:val="18"/>
              </w:rPr>
              <w:t>05/08/</w:t>
            </w:r>
            <w:r w:rsidR="00F547B7">
              <w:rPr>
                <w:i/>
                <w:sz w:val="18"/>
              </w:rPr>
              <w:t>2020</w:t>
            </w:r>
          </w:p>
        </w:tc>
        <w:tc>
          <w:tcPr>
            <w:tcW w:w="2369" w:type="dxa"/>
          </w:tcPr>
          <w:p w14:paraId="384C7E8E" w14:textId="03E09D5A" w:rsidR="00F547B7" w:rsidRDefault="00F547B7" w:rsidP="00F547B7">
            <w:pPr>
              <w:rPr>
                <w:i/>
                <w:sz w:val="18"/>
              </w:rPr>
            </w:pPr>
            <w:r>
              <w:rPr>
                <w:i/>
                <w:sz w:val="18"/>
              </w:rPr>
              <w:t>Se realizó la reflexión adecuadamente.</w:t>
            </w:r>
          </w:p>
        </w:tc>
      </w:tr>
      <w:tr w:rsidR="00F547B7" w14:paraId="2FD266F0" w14:textId="77777777" w:rsidTr="009A15E2">
        <w:tc>
          <w:tcPr>
            <w:tcW w:w="1624" w:type="dxa"/>
          </w:tcPr>
          <w:p w14:paraId="33EBCFE3" w14:textId="7559B021" w:rsidR="00F547B7" w:rsidRDefault="00F547B7" w:rsidP="00F547B7">
            <w:pPr>
              <w:jc w:val="center"/>
              <w:rPr>
                <w:i/>
                <w:sz w:val="18"/>
              </w:rPr>
            </w:pPr>
            <w:r>
              <w:rPr>
                <w:i/>
                <w:sz w:val="18"/>
              </w:rPr>
              <w:t>13</w:t>
            </w:r>
          </w:p>
        </w:tc>
        <w:tc>
          <w:tcPr>
            <w:tcW w:w="1624" w:type="dxa"/>
          </w:tcPr>
          <w:p w14:paraId="7893017E" w14:textId="5B01326D" w:rsidR="00F547B7" w:rsidRDefault="00F547B7" w:rsidP="00F547B7">
            <w:pPr>
              <w:jc w:val="center"/>
              <w:rPr>
                <w:i/>
                <w:sz w:val="18"/>
              </w:rPr>
            </w:pPr>
            <w:r>
              <w:rPr>
                <w:i/>
                <w:sz w:val="18"/>
              </w:rPr>
              <w:t>Estructura de la actividad</w:t>
            </w:r>
          </w:p>
        </w:tc>
        <w:tc>
          <w:tcPr>
            <w:tcW w:w="1425" w:type="dxa"/>
          </w:tcPr>
          <w:p w14:paraId="3AAD2A4C" w14:textId="524E5B64" w:rsidR="00F547B7" w:rsidRDefault="00F547B7" w:rsidP="00F547B7">
            <w:pPr>
              <w:jc w:val="center"/>
              <w:rPr>
                <w:i/>
                <w:sz w:val="18"/>
              </w:rPr>
            </w:pPr>
            <w:r>
              <w:rPr>
                <w:i/>
                <w:sz w:val="18"/>
              </w:rPr>
              <w:t>Jorge Luis</w:t>
            </w:r>
          </w:p>
        </w:tc>
        <w:tc>
          <w:tcPr>
            <w:tcW w:w="1559" w:type="dxa"/>
          </w:tcPr>
          <w:p w14:paraId="203C7243" w14:textId="7012B242" w:rsidR="00F547B7" w:rsidRDefault="00F547B7" w:rsidP="00F547B7">
            <w:pPr>
              <w:jc w:val="center"/>
              <w:rPr>
                <w:i/>
                <w:sz w:val="18"/>
              </w:rPr>
            </w:pPr>
            <w:r>
              <w:rPr>
                <w:i/>
                <w:sz w:val="18"/>
              </w:rPr>
              <w:t>04 / 08/ 2020</w:t>
            </w:r>
          </w:p>
        </w:tc>
        <w:tc>
          <w:tcPr>
            <w:tcW w:w="1418" w:type="dxa"/>
          </w:tcPr>
          <w:p w14:paraId="49F84736" w14:textId="184D8737" w:rsidR="00F547B7" w:rsidRDefault="00F547B7" w:rsidP="00F547B7">
            <w:pPr>
              <w:jc w:val="center"/>
              <w:rPr>
                <w:i/>
                <w:sz w:val="18"/>
              </w:rPr>
            </w:pPr>
            <w:r>
              <w:rPr>
                <w:i/>
                <w:sz w:val="18"/>
              </w:rPr>
              <w:t>04 / 08/ 2020</w:t>
            </w:r>
          </w:p>
        </w:tc>
        <w:tc>
          <w:tcPr>
            <w:tcW w:w="1559" w:type="dxa"/>
          </w:tcPr>
          <w:p w14:paraId="54D0B869" w14:textId="7148F88F" w:rsidR="00F547B7" w:rsidRDefault="00F547B7" w:rsidP="00F547B7">
            <w:pPr>
              <w:jc w:val="center"/>
              <w:rPr>
                <w:i/>
                <w:sz w:val="18"/>
              </w:rPr>
            </w:pPr>
            <w:r>
              <w:rPr>
                <w:i/>
                <w:sz w:val="18"/>
              </w:rPr>
              <w:t>06 / 08/ 2020</w:t>
            </w:r>
          </w:p>
        </w:tc>
        <w:tc>
          <w:tcPr>
            <w:tcW w:w="1418" w:type="dxa"/>
          </w:tcPr>
          <w:p w14:paraId="663F6D28" w14:textId="17746CE7" w:rsidR="00F547B7" w:rsidRDefault="00F547B7" w:rsidP="00F547B7">
            <w:pPr>
              <w:jc w:val="center"/>
              <w:rPr>
                <w:i/>
                <w:sz w:val="18"/>
              </w:rPr>
            </w:pPr>
            <w:r>
              <w:rPr>
                <w:i/>
                <w:sz w:val="18"/>
              </w:rPr>
              <w:t>06 / 08/ 2020</w:t>
            </w:r>
          </w:p>
        </w:tc>
        <w:tc>
          <w:tcPr>
            <w:tcW w:w="2369" w:type="dxa"/>
          </w:tcPr>
          <w:p w14:paraId="2A4B8FA5" w14:textId="6882A392" w:rsidR="00F547B7" w:rsidRDefault="00F547B7" w:rsidP="00F547B7">
            <w:pPr>
              <w:rPr>
                <w:i/>
                <w:sz w:val="18"/>
              </w:rPr>
            </w:pPr>
            <w:r>
              <w:rPr>
                <w:i/>
                <w:sz w:val="18"/>
              </w:rPr>
              <w:t>Ser más rápido en la estructuración del documento</w:t>
            </w:r>
          </w:p>
        </w:tc>
      </w:tr>
      <w:tr w:rsidR="00F547B7" w14:paraId="7D58BBF2" w14:textId="77777777" w:rsidTr="009A15E2">
        <w:tc>
          <w:tcPr>
            <w:tcW w:w="1624" w:type="dxa"/>
          </w:tcPr>
          <w:p w14:paraId="5445D5B3" w14:textId="0CC6DF7F" w:rsidR="00F547B7" w:rsidRDefault="00F547B7" w:rsidP="00F547B7">
            <w:pPr>
              <w:jc w:val="center"/>
              <w:rPr>
                <w:i/>
                <w:sz w:val="18"/>
              </w:rPr>
            </w:pPr>
            <w:r>
              <w:rPr>
                <w:i/>
                <w:sz w:val="18"/>
              </w:rPr>
              <w:t>14</w:t>
            </w:r>
          </w:p>
        </w:tc>
        <w:tc>
          <w:tcPr>
            <w:tcW w:w="1624" w:type="dxa"/>
          </w:tcPr>
          <w:p w14:paraId="16242240" w14:textId="76CA0714" w:rsidR="00F547B7" w:rsidRDefault="00F547B7" w:rsidP="00F547B7">
            <w:pPr>
              <w:jc w:val="center"/>
              <w:rPr>
                <w:i/>
                <w:sz w:val="18"/>
              </w:rPr>
            </w:pPr>
            <w:r>
              <w:rPr>
                <w:i/>
                <w:sz w:val="18"/>
              </w:rPr>
              <w:t>Entrega de la Actividad</w:t>
            </w:r>
          </w:p>
        </w:tc>
        <w:tc>
          <w:tcPr>
            <w:tcW w:w="1425" w:type="dxa"/>
          </w:tcPr>
          <w:p w14:paraId="0342AC26" w14:textId="3F7E91D0" w:rsidR="00F547B7" w:rsidRDefault="00F547B7" w:rsidP="00F547B7">
            <w:pPr>
              <w:jc w:val="center"/>
              <w:rPr>
                <w:i/>
                <w:sz w:val="18"/>
              </w:rPr>
            </w:pPr>
            <w:r>
              <w:rPr>
                <w:i/>
                <w:sz w:val="18"/>
              </w:rPr>
              <w:t>Jorge Luis</w:t>
            </w:r>
          </w:p>
        </w:tc>
        <w:tc>
          <w:tcPr>
            <w:tcW w:w="1559" w:type="dxa"/>
          </w:tcPr>
          <w:p w14:paraId="2FD2D871" w14:textId="75ACA2AA" w:rsidR="00F547B7" w:rsidRDefault="00F547B7" w:rsidP="00F547B7">
            <w:pPr>
              <w:jc w:val="center"/>
              <w:rPr>
                <w:i/>
                <w:sz w:val="18"/>
              </w:rPr>
            </w:pPr>
            <w:r>
              <w:rPr>
                <w:i/>
                <w:sz w:val="18"/>
              </w:rPr>
              <w:t>07 / 08/ 2020</w:t>
            </w:r>
          </w:p>
        </w:tc>
        <w:tc>
          <w:tcPr>
            <w:tcW w:w="1418" w:type="dxa"/>
          </w:tcPr>
          <w:p w14:paraId="46C62817" w14:textId="7AE9463F" w:rsidR="00F547B7" w:rsidRDefault="00F547B7" w:rsidP="00F547B7">
            <w:pPr>
              <w:jc w:val="center"/>
              <w:rPr>
                <w:i/>
                <w:sz w:val="18"/>
              </w:rPr>
            </w:pPr>
            <w:r>
              <w:rPr>
                <w:i/>
                <w:sz w:val="18"/>
              </w:rPr>
              <w:t>07 / 08/ 2020</w:t>
            </w:r>
          </w:p>
        </w:tc>
        <w:tc>
          <w:tcPr>
            <w:tcW w:w="1559" w:type="dxa"/>
          </w:tcPr>
          <w:p w14:paraId="3AFCDE4F" w14:textId="6238CDB4" w:rsidR="00F547B7" w:rsidRDefault="00F547B7" w:rsidP="00F547B7">
            <w:pPr>
              <w:jc w:val="center"/>
              <w:rPr>
                <w:i/>
                <w:sz w:val="18"/>
              </w:rPr>
            </w:pPr>
            <w:r>
              <w:rPr>
                <w:i/>
                <w:sz w:val="18"/>
              </w:rPr>
              <w:t>07 / 08/ 2020</w:t>
            </w:r>
          </w:p>
        </w:tc>
        <w:tc>
          <w:tcPr>
            <w:tcW w:w="1418" w:type="dxa"/>
          </w:tcPr>
          <w:p w14:paraId="11E96261" w14:textId="3838651B" w:rsidR="00F547B7" w:rsidRDefault="00F547B7" w:rsidP="00F547B7">
            <w:pPr>
              <w:jc w:val="center"/>
              <w:rPr>
                <w:i/>
                <w:sz w:val="18"/>
              </w:rPr>
            </w:pPr>
            <w:r>
              <w:rPr>
                <w:i/>
                <w:sz w:val="18"/>
              </w:rPr>
              <w:t>07 / 08/ 2020</w:t>
            </w:r>
          </w:p>
        </w:tc>
        <w:tc>
          <w:tcPr>
            <w:tcW w:w="2369" w:type="dxa"/>
          </w:tcPr>
          <w:p w14:paraId="416FE95F" w14:textId="668B9A2B" w:rsidR="00F547B7" w:rsidRDefault="00F547B7" w:rsidP="00F547B7">
            <w:pPr>
              <w:rPr>
                <w:i/>
                <w:sz w:val="18"/>
              </w:rPr>
            </w:pPr>
            <w:r>
              <w:rPr>
                <w:i/>
                <w:sz w:val="18"/>
              </w:rPr>
              <w:t>Se entregará en la hora propuesta.</w:t>
            </w:r>
          </w:p>
        </w:tc>
      </w:tr>
    </w:tbl>
    <w:p w14:paraId="782BB420" w14:textId="77777777" w:rsidR="000030F1" w:rsidRDefault="000030F1" w:rsidP="00575582">
      <w:pPr>
        <w:sectPr w:rsidR="000030F1" w:rsidSect="00EB1673">
          <w:pgSz w:w="15840" w:h="12240" w:orient="landscape"/>
          <w:pgMar w:top="1701" w:right="1417" w:bottom="1701" w:left="1417" w:header="708" w:footer="708" w:gutter="0"/>
          <w:cols w:space="708"/>
          <w:docGrid w:linePitch="360"/>
        </w:sectPr>
      </w:pPr>
    </w:p>
    <w:sdt>
      <w:sdtPr>
        <w:rPr>
          <w:lang w:val="es-ES"/>
        </w:rPr>
        <w:id w:val="736133212"/>
        <w:docPartObj>
          <w:docPartGallery w:val="Bibliographies"/>
          <w:docPartUnique/>
        </w:docPartObj>
      </w:sdtPr>
      <w:sdtEndPr>
        <w:rPr>
          <w:rFonts w:eastAsiaTheme="minorHAnsi" w:cstheme="minorBidi"/>
          <w:b w:val="0"/>
          <w:sz w:val="24"/>
          <w:szCs w:val="22"/>
          <w:lang w:val="es-MX"/>
        </w:rPr>
      </w:sdtEndPr>
      <w:sdtContent>
        <w:p w14:paraId="7079768C" w14:textId="7A2CCA45" w:rsidR="000030F1" w:rsidRDefault="000030F1">
          <w:pPr>
            <w:pStyle w:val="Ttulo1"/>
          </w:pPr>
          <w:r>
            <w:rPr>
              <w:lang w:val="es-ES"/>
            </w:rPr>
            <w:t>Bibliografía</w:t>
          </w:r>
        </w:p>
        <w:sdt>
          <w:sdtPr>
            <w:id w:val="111145805"/>
            <w:bibliography/>
          </w:sdtPr>
          <w:sdtContent>
            <w:p w14:paraId="113A547C" w14:textId="77777777" w:rsidR="000030F1" w:rsidRDefault="000030F1" w:rsidP="000030F1">
              <w:pPr>
                <w:pStyle w:val="Bibliografa"/>
                <w:ind w:left="720" w:hanging="720"/>
                <w:rPr>
                  <w:noProof/>
                  <w:szCs w:val="24"/>
                  <w:lang w:val="es-ES"/>
                </w:rPr>
              </w:pPr>
              <w:r>
                <w:fldChar w:fldCharType="begin"/>
              </w:r>
              <w:r>
                <w:instrText>BIBLIOGRAPHY</w:instrText>
              </w:r>
              <w:r>
                <w:fldChar w:fldCharType="separate"/>
              </w:r>
              <w:r>
                <w:rPr>
                  <w:i/>
                  <w:iCs/>
                  <w:noProof/>
                  <w:lang w:val="es-ES"/>
                </w:rPr>
                <w:t>administración de proyectos</w:t>
              </w:r>
              <w:r>
                <w:rPr>
                  <w:noProof/>
                  <w:lang w:val="es-ES"/>
                </w:rPr>
                <w:t>. (20 de Abril de 2007). Recuperado el 27 de Julio de 2020, de administración de proyectos: https://sites.google.com/site/admdeproyectinginf/temario/unidad-i/1-2-funciones-y-beneficios-de-la-administracion-de-proyectos</w:t>
              </w:r>
            </w:p>
            <w:p w14:paraId="05C7CB07" w14:textId="77777777" w:rsidR="000030F1" w:rsidRDefault="000030F1" w:rsidP="000030F1">
              <w:pPr>
                <w:pStyle w:val="Bibliografa"/>
                <w:ind w:left="720" w:hanging="720"/>
                <w:rPr>
                  <w:noProof/>
                  <w:lang w:val="es-ES"/>
                </w:rPr>
              </w:pPr>
              <w:r>
                <w:rPr>
                  <w:i/>
                  <w:iCs/>
                  <w:noProof/>
                  <w:lang w:val="es-ES"/>
                </w:rPr>
                <w:t>slideshare.net</w:t>
              </w:r>
              <w:r>
                <w:rPr>
                  <w:noProof/>
                  <w:lang w:val="es-ES"/>
                </w:rPr>
                <w:t>. (01 de Febrero de 2008). Recuperado el 28 de Julio de 2020, de slideshare.net: https://es.slideshare.net/verdugo87/administracin-de-proyectos-de-tecnologas-de-informacin</w:t>
              </w:r>
            </w:p>
            <w:p w14:paraId="7EC5D3D0" w14:textId="5CC484F0" w:rsidR="000030F1" w:rsidRDefault="000030F1" w:rsidP="000030F1">
              <w:r>
                <w:rPr>
                  <w:b/>
                  <w:bCs/>
                </w:rPr>
                <w:fldChar w:fldCharType="end"/>
              </w:r>
            </w:p>
          </w:sdtContent>
        </w:sdt>
      </w:sdtContent>
    </w:sdt>
    <w:p w14:paraId="70838240" w14:textId="7C1F8A9C" w:rsidR="00575582" w:rsidRPr="00575582" w:rsidRDefault="00575582" w:rsidP="00575582"/>
    <w:sectPr w:rsidR="00575582" w:rsidRPr="00575582" w:rsidSect="000030F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rge luis Troncoso" w:date="2020-07-28T14:56:00Z" w:initials="JlT">
    <w:p w14:paraId="2A1546A6" w14:textId="77777777" w:rsidR="004D5AFE" w:rsidRDefault="004D5AFE" w:rsidP="004D5AFE">
      <w:pPr>
        <w:pStyle w:val="Textocomentario"/>
      </w:pPr>
      <w:r>
        <w:rPr>
          <w:rStyle w:val="Refdecomentario"/>
        </w:rPr>
        <w:annotationRef/>
      </w:r>
      <w:r>
        <w:t xml:space="preserve">Jorge </w:t>
      </w:r>
    </w:p>
  </w:comment>
  <w:comment w:id="5" w:author="Jorge luis Troncoso" w:date="2020-07-28T14:56:00Z" w:initials="JlT">
    <w:p w14:paraId="0D441C02" w14:textId="77777777" w:rsidR="004D5AFE" w:rsidRDefault="004D5AFE" w:rsidP="004D5AFE">
      <w:pPr>
        <w:pStyle w:val="Textocomentario"/>
      </w:pPr>
      <w:r>
        <w:rPr>
          <w:rStyle w:val="Refdecomentario"/>
        </w:rPr>
        <w:annotationRef/>
      </w:r>
      <w:r>
        <w:t>Pedro</w:t>
      </w:r>
    </w:p>
  </w:comment>
  <w:comment w:id="6" w:author="Jorge luis Troncoso" w:date="2020-07-28T14:57:00Z" w:initials="JlT">
    <w:p w14:paraId="08F33A11" w14:textId="77777777" w:rsidR="004D5AFE" w:rsidRDefault="004D5AFE" w:rsidP="004D5AFE">
      <w:pPr>
        <w:pStyle w:val="Textocomentario"/>
      </w:pPr>
      <w:r>
        <w:rPr>
          <w:rStyle w:val="Refdecomentario"/>
        </w:rPr>
        <w:annotationRef/>
      </w:r>
      <w:r>
        <w:rPr>
          <w:rStyle w:val="Refdecomentario"/>
        </w:rPr>
        <w:t xml:space="preserve">Jorge </w:t>
      </w:r>
    </w:p>
  </w:comment>
  <w:comment w:id="7" w:author="Jorge luis Troncoso" w:date="2020-07-28T14:57:00Z" w:initials="JlT">
    <w:p w14:paraId="760760A2" w14:textId="77777777" w:rsidR="004D5AFE" w:rsidRDefault="004D5AFE" w:rsidP="004D5AFE">
      <w:pPr>
        <w:pStyle w:val="Textocomentario"/>
      </w:pPr>
      <w:r>
        <w:rPr>
          <w:rStyle w:val="Refdecomentario"/>
        </w:rPr>
        <w:annotationRef/>
      </w:r>
      <w:r>
        <w:t>Alfonso</w:t>
      </w:r>
    </w:p>
  </w:comment>
  <w:comment w:id="8" w:author="Jorge luis Troncoso" w:date="2020-07-28T14:57:00Z" w:initials="JlT">
    <w:p w14:paraId="14132B7A" w14:textId="77777777" w:rsidR="004D5AFE" w:rsidRDefault="004D5AFE" w:rsidP="004D5AFE">
      <w:pPr>
        <w:pStyle w:val="Textocomentario"/>
      </w:pPr>
      <w:r>
        <w:rPr>
          <w:rStyle w:val="Refdecomentario"/>
        </w:rPr>
        <w:annotationRef/>
      </w:r>
      <w:r>
        <w:t>Todos</w:t>
      </w:r>
    </w:p>
  </w:comment>
  <w:comment w:id="9" w:author="Jorge luis Troncoso" w:date="2020-07-28T14:58:00Z" w:initials="JlT">
    <w:p w14:paraId="3E77AE47" w14:textId="77777777" w:rsidR="004D5AFE" w:rsidRDefault="004D5AFE" w:rsidP="004D5AFE">
      <w:pPr>
        <w:pStyle w:val="Textocomentario"/>
      </w:pPr>
      <w:r>
        <w:rPr>
          <w:rStyle w:val="Refdecomentario"/>
        </w:rPr>
        <w:annotationRef/>
      </w:r>
      <w:r>
        <w:t>Pedro</w:t>
      </w:r>
    </w:p>
    <w:p w14:paraId="1065B429" w14:textId="77777777" w:rsidR="004D5AFE" w:rsidRDefault="004D5AFE" w:rsidP="004D5AFE">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1546A6" w15:done="0"/>
  <w15:commentEx w15:paraId="0D441C02" w15:done="0"/>
  <w15:commentEx w15:paraId="08F33A11" w15:done="0"/>
  <w15:commentEx w15:paraId="760760A2" w15:done="0"/>
  <w15:commentEx w15:paraId="14132B7A" w15:done="0"/>
  <w15:commentEx w15:paraId="1065B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ABB21" w16cex:dateUtc="2020-07-28T19:56:00Z"/>
  <w16cex:commentExtensible w16cex:durableId="22CABB30" w16cex:dateUtc="2020-07-28T19:56:00Z"/>
  <w16cex:commentExtensible w16cex:durableId="22CABB51" w16cex:dateUtc="2020-07-28T19:57:00Z"/>
  <w16cex:commentExtensible w16cex:durableId="22CABB5A" w16cex:dateUtc="2020-07-28T19:57:00Z"/>
  <w16cex:commentExtensible w16cex:durableId="22CABB70" w16cex:dateUtc="2020-07-28T19:57:00Z"/>
  <w16cex:commentExtensible w16cex:durableId="22CABB8E" w16cex:dateUtc="2020-07-28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1546A6" w16cid:durableId="22CABB21"/>
  <w16cid:commentId w16cid:paraId="0D441C02" w16cid:durableId="22CABB30"/>
  <w16cid:commentId w16cid:paraId="08F33A11" w16cid:durableId="22CABB51"/>
  <w16cid:commentId w16cid:paraId="760760A2" w16cid:durableId="22CABB5A"/>
  <w16cid:commentId w16cid:paraId="14132B7A" w16cid:durableId="22CABB70"/>
  <w16cid:commentId w16cid:paraId="1065B429" w16cid:durableId="22CAB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50A1"/>
    <w:multiLevelType w:val="multilevel"/>
    <w:tmpl w:val="052D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5C562F"/>
    <w:multiLevelType w:val="multilevel"/>
    <w:tmpl w:val="355C56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luis Troncoso">
    <w15:presenceInfo w15:providerId="Windows Live" w15:userId="72c63f270c9ab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B6"/>
    <w:rsid w:val="00001DB3"/>
    <w:rsid w:val="000030F1"/>
    <w:rsid w:val="001B3B37"/>
    <w:rsid w:val="00206431"/>
    <w:rsid w:val="00275423"/>
    <w:rsid w:val="002E2780"/>
    <w:rsid w:val="00360B23"/>
    <w:rsid w:val="003D217B"/>
    <w:rsid w:val="003F4190"/>
    <w:rsid w:val="004D5AFE"/>
    <w:rsid w:val="00575582"/>
    <w:rsid w:val="005C78C5"/>
    <w:rsid w:val="00677C7F"/>
    <w:rsid w:val="006B2125"/>
    <w:rsid w:val="007B5925"/>
    <w:rsid w:val="00897259"/>
    <w:rsid w:val="00953EE4"/>
    <w:rsid w:val="00966CB6"/>
    <w:rsid w:val="009A15E2"/>
    <w:rsid w:val="009B03FF"/>
    <w:rsid w:val="00B36D52"/>
    <w:rsid w:val="00C861E8"/>
    <w:rsid w:val="00CD5949"/>
    <w:rsid w:val="00EA30B4"/>
    <w:rsid w:val="00EB1673"/>
    <w:rsid w:val="00F547B7"/>
    <w:rsid w:val="00F64C52"/>
    <w:rsid w:val="00F6707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6090"/>
  <w15:chartTrackingRefBased/>
  <w15:docId w15:val="{FC20CC17-CCC8-45A6-BE07-56A146B8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DB3"/>
    <w:pPr>
      <w:spacing w:line="256" w:lineRule="auto"/>
    </w:pPr>
    <w:rPr>
      <w:rFonts w:ascii="Arial" w:hAnsi="Arial"/>
      <w:sz w:val="24"/>
    </w:rPr>
  </w:style>
  <w:style w:type="paragraph" w:styleId="Ttulo1">
    <w:name w:val="heading 1"/>
    <w:basedOn w:val="Normal"/>
    <w:next w:val="Normal"/>
    <w:link w:val="Ttulo1Car"/>
    <w:autoRedefine/>
    <w:uiPriority w:val="9"/>
    <w:qFormat/>
    <w:rsid w:val="00B36D52"/>
    <w:pPr>
      <w:keepNext/>
      <w:keepLines/>
      <w:spacing w:before="240" w:after="0" w:line="360" w:lineRule="auto"/>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2754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D5AFE"/>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5423"/>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B36D52"/>
    <w:rPr>
      <w:rFonts w:ascii="Arial" w:eastAsiaTheme="majorEastAsia" w:hAnsi="Arial" w:cstheme="majorBidi"/>
      <w:b/>
      <w:sz w:val="28"/>
      <w:szCs w:val="32"/>
    </w:rPr>
  </w:style>
  <w:style w:type="paragraph" w:styleId="Textodeglobo">
    <w:name w:val="Balloon Text"/>
    <w:basedOn w:val="Normal"/>
    <w:link w:val="TextodegloboCar"/>
    <w:uiPriority w:val="99"/>
    <w:semiHidden/>
    <w:unhideWhenUsed/>
    <w:rsid w:val="00001D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DB3"/>
    <w:rPr>
      <w:rFonts w:ascii="Segoe UI" w:hAnsi="Segoe UI" w:cs="Segoe UI"/>
      <w:sz w:val="18"/>
      <w:szCs w:val="18"/>
    </w:rPr>
  </w:style>
  <w:style w:type="character" w:styleId="Hipervnculo">
    <w:name w:val="Hyperlink"/>
    <w:basedOn w:val="Fuentedeprrafopredeter"/>
    <w:uiPriority w:val="99"/>
    <w:unhideWhenUsed/>
    <w:rsid w:val="00001DB3"/>
    <w:rPr>
      <w:color w:val="0563C1" w:themeColor="hyperlink"/>
      <w:u w:val="single"/>
    </w:rPr>
  </w:style>
  <w:style w:type="table" w:styleId="Tabladecuadrcula4-nfasis6">
    <w:name w:val="Grid Table 4 Accent 6"/>
    <w:basedOn w:val="Tablanormal"/>
    <w:uiPriority w:val="49"/>
    <w:rsid w:val="00001D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deTDC">
    <w:name w:val="TOC Heading"/>
    <w:basedOn w:val="Ttulo1"/>
    <w:next w:val="Normal"/>
    <w:uiPriority w:val="39"/>
    <w:unhideWhenUsed/>
    <w:qFormat/>
    <w:rsid w:val="004D5AFE"/>
    <w:pPr>
      <w:spacing w:line="259" w:lineRule="auto"/>
      <w:jc w:val="left"/>
      <w:outlineLvl w:val="9"/>
    </w:pPr>
    <w:rPr>
      <w:rFonts w:asciiTheme="majorHAnsi" w:hAnsiTheme="majorHAnsi"/>
      <w:b w:val="0"/>
      <w:color w:val="2F5496" w:themeColor="accent1" w:themeShade="BF"/>
      <w:sz w:val="32"/>
      <w:lang w:eastAsia="es-MX"/>
    </w:rPr>
  </w:style>
  <w:style w:type="paragraph" w:styleId="Prrafodelista">
    <w:name w:val="List Paragraph"/>
    <w:basedOn w:val="Normal"/>
    <w:uiPriority w:val="34"/>
    <w:qFormat/>
    <w:rsid w:val="004D5AFE"/>
    <w:pPr>
      <w:suppressAutoHyphens/>
      <w:spacing w:line="100" w:lineRule="atLeast"/>
      <w:ind w:left="720"/>
      <w:contextualSpacing/>
      <w:jc w:val="both"/>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4D5AFE"/>
    <w:rPr>
      <w:rFonts w:ascii="Arial" w:eastAsiaTheme="majorEastAsia" w:hAnsi="Arial" w:cstheme="majorBidi"/>
      <w:sz w:val="24"/>
      <w:szCs w:val="24"/>
    </w:rPr>
  </w:style>
  <w:style w:type="character" w:styleId="Refdecomentario">
    <w:name w:val="annotation reference"/>
    <w:basedOn w:val="Fuentedeprrafopredeter"/>
    <w:uiPriority w:val="99"/>
    <w:semiHidden/>
    <w:unhideWhenUsed/>
    <w:rsid w:val="004D5AFE"/>
    <w:rPr>
      <w:sz w:val="16"/>
      <w:szCs w:val="16"/>
    </w:rPr>
  </w:style>
  <w:style w:type="paragraph" w:styleId="Textocomentario">
    <w:name w:val="annotation text"/>
    <w:basedOn w:val="Normal"/>
    <w:link w:val="TextocomentarioCar"/>
    <w:uiPriority w:val="99"/>
    <w:semiHidden/>
    <w:unhideWhenUsed/>
    <w:rsid w:val="004D5AFE"/>
    <w:pPr>
      <w:suppressAutoHyphens/>
      <w:spacing w:after="200" w:line="240" w:lineRule="auto"/>
      <w:jc w:val="both"/>
    </w:pPr>
    <w:rPr>
      <w:rFonts w:ascii="Calibri" w:eastAsiaTheme="minorEastAsia" w:hAnsi="Calibri"/>
      <w:color w:val="00000A"/>
      <w:sz w:val="20"/>
      <w:szCs w:val="20"/>
      <w:lang w:eastAsia="es-MX"/>
    </w:rPr>
  </w:style>
  <w:style w:type="character" w:customStyle="1" w:styleId="TextocomentarioCar">
    <w:name w:val="Texto comentario Car"/>
    <w:basedOn w:val="Fuentedeprrafopredeter"/>
    <w:link w:val="Textocomentario"/>
    <w:uiPriority w:val="99"/>
    <w:semiHidden/>
    <w:rsid w:val="004D5AFE"/>
    <w:rPr>
      <w:rFonts w:ascii="Calibri" w:eastAsiaTheme="minorEastAsia" w:hAnsi="Calibri"/>
      <w:color w:val="00000A"/>
      <w:sz w:val="20"/>
      <w:szCs w:val="20"/>
      <w:lang w:eastAsia="es-MX"/>
    </w:rPr>
  </w:style>
  <w:style w:type="paragraph" w:styleId="TDC1">
    <w:name w:val="toc 1"/>
    <w:basedOn w:val="Normal"/>
    <w:next w:val="Normal"/>
    <w:autoRedefine/>
    <w:uiPriority w:val="39"/>
    <w:unhideWhenUsed/>
    <w:rsid w:val="00CD5949"/>
    <w:pPr>
      <w:spacing w:after="100"/>
    </w:pPr>
  </w:style>
  <w:style w:type="table" w:styleId="Tablaconcuadrcula">
    <w:name w:val="Table Grid"/>
    <w:basedOn w:val="Tablanormal"/>
    <w:uiPriority w:val="39"/>
    <w:rsid w:val="00575582"/>
    <w:pPr>
      <w:spacing w:line="240" w:lineRule="auto"/>
    </w:pPr>
    <w:rPr>
      <w:rFonts w:ascii="Calibri" w:eastAsia="Droid Sans Fallback"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qFormat/>
    <w:rsid w:val="00575582"/>
    <w:pPr>
      <w:suppressAutoHyphens/>
      <w:spacing w:line="100" w:lineRule="atLeast"/>
    </w:pPr>
    <w:rPr>
      <w:rFonts w:ascii="Calibri" w:eastAsia="DejaVu Sans" w:hAnsi="Calibri" w:cs="Calibri"/>
      <w:color w:val="00000A"/>
    </w:rPr>
  </w:style>
  <w:style w:type="paragraph" w:styleId="Bibliografa">
    <w:name w:val="Bibliography"/>
    <w:basedOn w:val="Normal"/>
    <w:next w:val="Normal"/>
    <w:uiPriority w:val="37"/>
    <w:unhideWhenUsed/>
    <w:rsid w:val="0000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0175">
      <w:bodyDiv w:val="1"/>
      <w:marLeft w:val="0"/>
      <w:marRight w:val="0"/>
      <w:marTop w:val="0"/>
      <w:marBottom w:val="0"/>
      <w:divBdr>
        <w:top w:val="none" w:sz="0" w:space="0" w:color="auto"/>
        <w:left w:val="none" w:sz="0" w:space="0" w:color="auto"/>
        <w:bottom w:val="none" w:sz="0" w:space="0" w:color="auto"/>
        <w:right w:val="none" w:sz="0" w:space="0" w:color="auto"/>
      </w:divBdr>
    </w:div>
    <w:div w:id="952518954">
      <w:bodyDiv w:val="1"/>
      <w:marLeft w:val="0"/>
      <w:marRight w:val="0"/>
      <w:marTop w:val="0"/>
      <w:marBottom w:val="0"/>
      <w:divBdr>
        <w:top w:val="none" w:sz="0" w:space="0" w:color="auto"/>
        <w:left w:val="none" w:sz="0" w:space="0" w:color="auto"/>
        <w:bottom w:val="none" w:sz="0" w:space="0" w:color="auto"/>
        <w:right w:val="none" w:sz="0" w:space="0" w:color="auto"/>
      </w:divBdr>
    </w:div>
    <w:div w:id="1073625526">
      <w:bodyDiv w:val="1"/>
      <w:marLeft w:val="0"/>
      <w:marRight w:val="0"/>
      <w:marTop w:val="0"/>
      <w:marBottom w:val="0"/>
      <w:divBdr>
        <w:top w:val="none" w:sz="0" w:space="0" w:color="auto"/>
        <w:left w:val="none" w:sz="0" w:space="0" w:color="auto"/>
        <w:bottom w:val="none" w:sz="0" w:space="0" w:color="auto"/>
        <w:right w:val="none" w:sz="0" w:space="0" w:color="auto"/>
      </w:divBdr>
    </w:div>
    <w:div w:id="2069496070">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pia.montero.antonio@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co17002250@gmail.com" TargetMode="Externa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afhil377@gmail.com" TargetMode="External"/><Relationship Id="rId4" Type="http://schemas.openxmlformats.org/officeDocument/2006/relationships/settings" Target="settings.xml"/><Relationship Id="rId9" Type="http://schemas.openxmlformats.org/officeDocument/2006/relationships/hyperlink" Target="mailto:Jorgeluist543@gmail.com"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adm07</b:Tag>
    <b:SourceType>InternetSite</b:SourceType>
    <b:Guid>{B3A70562-9A5E-4835-AC23-5027CD8661B7}</b:Guid>
    <b:Title>administración de proyectos</b:Title>
    <b:InternetSiteTitle>administración de proyectos</b:InternetSiteTitle>
    <b:Year>2007</b:Year>
    <b:Month>Abril</b:Month>
    <b:Day>20</b:Day>
    <b:URL>https://sites.google.com/site/admdeproyectinginf/temario/unidad-i/1-2-funciones-y-beneficios-de-la-administracion-de-proyectos</b:URL>
    <b:YearAccessed>2020</b:YearAccessed>
    <b:MonthAccessed>Julio</b:MonthAccessed>
    <b:DayAccessed>27</b:DayAccessed>
    <b:RefOrder>1</b:RefOrder>
  </b:Source>
  <b:Source>
    <b:Tag>sli08</b:Tag>
    <b:SourceType>InternetSite</b:SourceType>
    <b:Guid>{823DE374-5EAB-4F6D-975A-66B6D0CF5422}</b:Guid>
    <b:Title>slideshare.net</b:Title>
    <b:InternetSiteTitle>slideshare.net</b:InternetSiteTitle>
    <b:Year>2008</b:Year>
    <b:Month>Febrero</b:Month>
    <b:Day>01</b:Day>
    <b:URL>https://es.slideshare.net/verdugo87/administracin-de-proyectos-de-tecnologas-de-informacin</b:URL>
    <b:YearAccessed>2020</b:YearAccessed>
    <b:MonthAccessed>Julio</b:MonthAccessed>
    <b:DayAccessed>28</b:DayAccessed>
    <b:RefOrder>2</b:RefOrder>
  </b:Source>
</b:Sources>
</file>

<file path=customXml/itemProps1.xml><?xml version="1.0" encoding="utf-8"?>
<ds:datastoreItem xmlns:ds="http://schemas.openxmlformats.org/officeDocument/2006/customXml" ds:itemID="{DE100E5F-423C-4FAC-BBBE-75FE9E27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9</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Troncoso</dc:creator>
  <cp:keywords/>
  <dc:description/>
  <cp:lastModifiedBy>MIGUEL CASTILLO</cp:lastModifiedBy>
  <cp:revision>8</cp:revision>
  <dcterms:created xsi:type="dcterms:W3CDTF">2020-07-28T17:50:00Z</dcterms:created>
  <dcterms:modified xsi:type="dcterms:W3CDTF">2020-08-08T00:42:00Z</dcterms:modified>
</cp:coreProperties>
</file>