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1328C" w14:textId="77777777" w:rsidR="00C7195E" w:rsidRPr="00C7195E" w:rsidRDefault="00C7195E" w:rsidP="00C7195E">
      <w:pPr>
        <w:rPr>
          <w:rFonts w:ascii="黑体" w:eastAsia="黑体" w:hAnsi="黑体" w:cs="黑体" w:hint="eastAsia"/>
          <w:sz w:val="32"/>
          <w:szCs w:val="32"/>
        </w:rPr>
      </w:pPr>
      <w:r w:rsidRPr="00C7195E">
        <w:rPr>
          <w:rFonts w:ascii="黑体" w:eastAsia="黑体" w:hAnsi="黑体" w:cs="黑体" w:hint="eastAsia"/>
          <w:sz w:val="32"/>
          <w:szCs w:val="32"/>
        </w:rPr>
        <w:t>附件2</w:t>
      </w:r>
    </w:p>
    <w:p w14:paraId="416706A2" w14:textId="18674A94" w:rsidR="004A3BD3" w:rsidRDefault="00E61077" w:rsidP="00E61077">
      <w:pPr>
        <w:jc w:val="center"/>
        <w:rPr>
          <w:rFonts w:ascii="黑体" w:eastAsia="黑体" w:hAnsi="黑体" w:cs="黑体" w:hint="eastAsia"/>
          <w:sz w:val="44"/>
          <w:szCs w:val="44"/>
        </w:rPr>
      </w:pPr>
      <w:r w:rsidRPr="00E61077">
        <w:rPr>
          <w:rFonts w:ascii="黑体" w:eastAsia="黑体" w:hAnsi="黑体" w:cs="黑体"/>
          <w:sz w:val="44"/>
          <w:szCs w:val="44"/>
        </w:rPr>
        <w:t>基于稀疏贝叶斯学习的抖动多分量分解方法</w:t>
      </w:r>
    </w:p>
    <w:p w14:paraId="44EE72AE" w14:textId="77777777" w:rsidR="00E61077" w:rsidRPr="00E61077" w:rsidRDefault="00E61077" w:rsidP="00E61077">
      <w:pPr>
        <w:pStyle w:val="a0"/>
        <w:rPr>
          <w:rFonts w:hint="eastAsia"/>
        </w:rPr>
      </w:pPr>
    </w:p>
    <w:p w14:paraId="33BE2578" w14:textId="2EE21A6A" w:rsidR="00E61077" w:rsidRPr="00E61077" w:rsidRDefault="00E61077" w:rsidP="00E61077">
      <w:pPr>
        <w:pStyle w:val="a0"/>
        <w:jc w:val="center"/>
        <w:rPr>
          <w:rFonts w:ascii="楷体" w:eastAsia="楷体" w:hAnsi="楷体" w:cs="楷体" w:hint="eastAsia"/>
          <w:sz w:val="28"/>
          <w:szCs w:val="28"/>
        </w:rPr>
      </w:pPr>
      <w:r w:rsidRPr="00E61077">
        <w:rPr>
          <w:rFonts w:ascii="楷体" w:eastAsia="楷体" w:hAnsi="楷体" w:cs="楷体"/>
          <w:sz w:val="28"/>
          <w:szCs w:val="28"/>
        </w:rPr>
        <w:t>孙启航，</w:t>
      </w:r>
      <w:r w:rsidR="009B09D4" w:rsidRPr="00E61077">
        <w:rPr>
          <w:rFonts w:ascii="楷体" w:eastAsia="楷体" w:hAnsi="楷体" w:cs="楷体"/>
          <w:sz w:val="28"/>
          <w:szCs w:val="28"/>
        </w:rPr>
        <w:t>张振声，</w:t>
      </w:r>
      <w:r w:rsidR="009B09D4">
        <w:rPr>
          <w:rFonts w:ascii="楷体" w:eastAsia="楷体" w:hAnsi="楷体" w:cs="楷体" w:hint="eastAsia"/>
          <w:sz w:val="28"/>
          <w:szCs w:val="28"/>
        </w:rPr>
        <w:t>彭婧，</w:t>
      </w:r>
      <w:r w:rsidRPr="00E61077">
        <w:rPr>
          <w:rFonts w:ascii="楷体" w:eastAsia="楷体" w:hAnsi="楷体" w:cs="楷体"/>
          <w:sz w:val="28"/>
          <w:szCs w:val="28"/>
        </w:rPr>
        <w:t>李子豪，</w:t>
      </w:r>
      <w:r w:rsidR="009B09D4">
        <w:rPr>
          <w:rFonts w:ascii="楷体" w:eastAsia="楷体" w:hAnsi="楷体" w:cs="楷体" w:hint="eastAsia"/>
          <w:sz w:val="28"/>
          <w:szCs w:val="28"/>
        </w:rPr>
        <w:t>徐正山，</w:t>
      </w:r>
      <w:r w:rsidRPr="00E61077">
        <w:rPr>
          <w:rFonts w:ascii="楷体" w:eastAsia="楷体" w:hAnsi="楷体" w:cs="楷体"/>
          <w:sz w:val="28"/>
          <w:szCs w:val="28"/>
        </w:rPr>
        <w:t>赵同刚</w:t>
      </w:r>
      <w:r w:rsidR="00942668" w:rsidRPr="00942668">
        <w:rPr>
          <w:rFonts w:ascii="楷体" w:eastAsia="楷体" w:hAnsi="楷体" w:cs="楷体" w:hint="eastAsia"/>
          <w:sz w:val="28"/>
          <w:szCs w:val="28"/>
          <w:vertAlign w:val="superscript"/>
        </w:rPr>
        <w:t>*</w:t>
      </w:r>
    </w:p>
    <w:p w14:paraId="5ECF614C" w14:textId="77777777" w:rsidR="004A3BD3" w:rsidRPr="00E61077" w:rsidRDefault="004A3BD3">
      <w:pPr>
        <w:rPr>
          <w:rFonts w:ascii="楷体" w:eastAsia="楷体" w:hAnsi="楷体" w:cs="楷体" w:hint="eastAsia"/>
          <w:sz w:val="28"/>
          <w:szCs w:val="28"/>
        </w:rPr>
      </w:pPr>
    </w:p>
    <w:p w14:paraId="40DC18E5" w14:textId="2F8E42E2" w:rsidR="005824A3" w:rsidRPr="005824A3" w:rsidRDefault="00E2248A" w:rsidP="005824A3">
      <w:pPr>
        <w:pStyle w:val="a0"/>
        <w:ind w:firstLine="560"/>
        <w:rPr>
          <w:rFonts w:ascii="FangSong_GB2312" w:eastAsia="FangSong_GB2312" w:hAnsi="FangSong_GB2312" w:cs="FangSong_GB2312" w:hint="eastAsia"/>
          <w:sz w:val="28"/>
          <w:szCs w:val="28"/>
        </w:rPr>
      </w:pPr>
      <w:r w:rsidRPr="00DA1441">
        <w:rPr>
          <w:rFonts w:ascii="黑体" w:eastAsia="黑体" w:hAnsi="黑体" w:cs="FangSong_GB2312" w:hint="eastAsia"/>
          <w:sz w:val="28"/>
          <w:szCs w:val="28"/>
        </w:rPr>
        <w:t>摘要：</w:t>
      </w:r>
      <w:r w:rsidR="005824A3" w:rsidRPr="005824A3">
        <w:rPr>
          <w:rFonts w:ascii="FangSong_GB2312" w:eastAsia="FangSong_GB2312" w:hAnsi="FangSong_GB2312" w:cs="FangSong_GB2312"/>
          <w:sz w:val="28"/>
          <w:szCs w:val="28"/>
        </w:rPr>
        <w:t>从时间间隔误差（TIE）序列中精确分解各抖动分量是高速数字通信中信号完整性评估的关键环节。现有频域分解方法通过 FFT 寻峰获取周期抖动（PJ）频率、再以最小二乘拟合幅度，但 PRBS 信号的非均匀边沿间距使 TIE 序列不满足均匀采样假设，导致 FFT 频率估计产生系统性偏移，进而引起 PJ 幅度失准并向其他分量传导误差。针对上述局限，本文提出一种基于稀疏贝叶斯学习（SBL）的抖动分解方法：构造频率分辨率可独立设计的冗余字典，以自动相关性确定（ARD）机制选择活跃字典列，替代 FFT 寻峰。为提高计算速度，先以快速相关向量机（FastRVM）在粗网格上定位活跃频率，再在其邻域内以 ARD 完成精细推断。实验结果表明，所提方法在 100 kHz–15 MHz 宽频段内将 PJ 估计误差稳定控制在 0.5 ps 以内，并有效抑制了误差向 RJ 分量的传导；在多 PJ 共存场景中，ARD 机制可完成真实 PJ 频率分量识别，无需预设频率个数，验证了方法的有效性与稳定性。</w:t>
      </w:r>
    </w:p>
    <w:p w14:paraId="54D48C21" w14:textId="2F5DC2D2" w:rsidR="004A3BD3" w:rsidRPr="00E61077" w:rsidRDefault="004A3BD3">
      <w:pPr>
        <w:pStyle w:val="a0"/>
        <w:rPr>
          <w:rFonts w:ascii="FangSong_GB2312" w:eastAsia="FangSong_GB2312" w:hAnsi="FangSong_GB2312" w:cs="FangSong_GB2312" w:hint="eastAsia"/>
          <w:b/>
          <w:bCs/>
          <w:sz w:val="28"/>
          <w:szCs w:val="28"/>
        </w:rPr>
      </w:pPr>
    </w:p>
    <w:p w14:paraId="7910C0ED" w14:textId="77777777" w:rsidR="004A3BD3" w:rsidRDefault="004A3BD3">
      <w:pPr>
        <w:pStyle w:val="a0"/>
        <w:rPr>
          <w:rFonts w:ascii="FangSong_GB2312" w:eastAsia="FangSong_GB2312" w:hAnsi="FangSong_GB2312" w:cs="FangSong_GB2312" w:hint="eastAsia"/>
          <w:b/>
          <w:bCs/>
          <w:sz w:val="28"/>
          <w:szCs w:val="28"/>
        </w:rPr>
      </w:pPr>
    </w:p>
    <w:p w14:paraId="38397113" w14:textId="10BBA9F1" w:rsidR="00E61077" w:rsidRDefault="00E2248A" w:rsidP="00E61077">
      <w:pPr>
        <w:pStyle w:val="a0"/>
        <w:ind w:firstLine="560"/>
        <w:rPr>
          <w:rFonts w:ascii="FangSong_GB2312" w:eastAsia="FangSong_GB2312" w:hAnsi="FangSong_GB2312" w:cs="FangSong_GB2312" w:hint="eastAsia"/>
          <w:sz w:val="28"/>
          <w:szCs w:val="28"/>
        </w:rPr>
      </w:pPr>
      <w:r w:rsidRPr="00DA1441">
        <w:rPr>
          <w:rFonts w:ascii="黑体" w:eastAsia="黑体" w:hAnsi="黑体" w:cs="FangSong_GB2312" w:hint="eastAsia"/>
          <w:sz w:val="28"/>
          <w:szCs w:val="28"/>
        </w:rPr>
        <w:t>关键词：</w:t>
      </w:r>
      <w:r w:rsidR="00E61077" w:rsidRPr="00E61077">
        <w:rPr>
          <w:rFonts w:ascii="FangSong_GB2312" w:eastAsia="FangSong_GB2312" w:hAnsi="FangSong_GB2312" w:cs="FangSong_GB2312"/>
          <w:sz w:val="28"/>
          <w:szCs w:val="28"/>
        </w:rPr>
        <w:t>抖动分解；周期抖动；稀疏贝叶斯学习；冗余字典</w:t>
      </w:r>
    </w:p>
    <w:p w14:paraId="474DDA47" w14:textId="77777777" w:rsidR="00E61077" w:rsidRPr="00E61077" w:rsidRDefault="00E61077" w:rsidP="00E61077">
      <w:pPr>
        <w:ind w:firstLine="560"/>
        <w:rPr>
          <w:rFonts w:hint="eastAsia"/>
        </w:rPr>
      </w:pPr>
    </w:p>
    <w:p w14:paraId="4B39F68A" w14:textId="77777777" w:rsidR="004A3BD3" w:rsidRDefault="00DA1441">
      <w:pPr>
        <w:pStyle w:val="a0"/>
        <w:rPr>
          <w:rFonts w:ascii="FangSong_GB2312" w:eastAsia="FangSong_GB2312" w:hAnsi="FangSong_GB2312" w:cs="FangSong_GB2312" w:hint="eastAsia"/>
          <w:sz w:val="28"/>
          <w:szCs w:val="28"/>
        </w:rPr>
      </w:pPr>
      <w:r w:rsidRPr="00DA1441">
        <w:rPr>
          <w:rFonts w:ascii="黑体" w:eastAsia="黑体" w:hAnsi="黑体" w:cs="FangSong_GB2312" w:hint="eastAsia"/>
          <w:sz w:val="28"/>
          <w:szCs w:val="28"/>
        </w:rPr>
        <w:lastRenderedPageBreak/>
        <w:t xml:space="preserve"> </w:t>
      </w:r>
      <w:r w:rsidRPr="00DA1441">
        <w:rPr>
          <w:rFonts w:ascii="黑体" w:eastAsia="黑体" w:hAnsi="黑体" w:cs="FangSong_GB2312"/>
          <w:sz w:val="28"/>
          <w:szCs w:val="28"/>
        </w:rPr>
        <w:t xml:space="preserve">   </w:t>
      </w:r>
      <w:r>
        <w:rPr>
          <w:rFonts w:ascii="黑体" w:eastAsia="黑体" w:hAnsi="黑体" w:cs="FangSong_GB2312" w:hint="eastAsia"/>
          <w:sz w:val="28"/>
          <w:szCs w:val="28"/>
        </w:rPr>
        <w:t>作者</w:t>
      </w:r>
      <w:r w:rsidRPr="00DA1441">
        <w:rPr>
          <w:rFonts w:ascii="黑体" w:eastAsia="黑体" w:hAnsi="黑体" w:cs="FangSong_GB2312" w:hint="eastAsia"/>
          <w:sz w:val="28"/>
          <w:szCs w:val="28"/>
        </w:rPr>
        <w:t>简介：</w:t>
      </w:r>
      <w:r>
        <w:rPr>
          <w:rFonts w:ascii="FangSong_GB2312" w:eastAsia="FangSong_GB2312" w:hAnsi="FangSong_GB2312" w:cs="FangSong_GB2312" w:hint="eastAsia"/>
          <w:sz w:val="28"/>
          <w:szCs w:val="28"/>
        </w:rPr>
        <w:t>（包括姓名、性别、出生年月、国籍、工作单位、职务职称、所属领域等）</w:t>
      </w:r>
    </w:p>
    <w:p w14:paraId="09B3DD49" w14:textId="396F7B78" w:rsidR="004A3BD3" w:rsidRDefault="00DA1441">
      <w:pPr>
        <w:rPr>
          <w:rFonts w:ascii="FangSong_GB2312" w:eastAsia="FangSong_GB2312" w:hAnsi="FangSong_GB2312" w:cs="FangSong_GB2312" w:hint="eastAsia"/>
          <w:sz w:val="28"/>
          <w:szCs w:val="28"/>
        </w:rPr>
      </w:pPr>
      <w:r>
        <w:rPr>
          <w:rFonts w:ascii="FangSong_GB2312" w:eastAsia="FangSong_GB2312" w:hAnsi="FangSong_GB2312" w:cs="FangSong_GB2312"/>
          <w:sz w:val="28"/>
          <w:szCs w:val="28"/>
        </w:rPr>
        <w:t xml:space="preserve">    </w:t>
      </w:r>
      <w:r>
        <w:rPr>
          <w:rFonts w:ascii="FangSong_GB2312" w:eastAsia="FangSong_GB2312" w:hAnsi="FangSong_GB2312" w:cs="FangSong_GB2312" w:hint="eastAsia"/>
          <w:sz w:val="28"/>
          <w:szCs w:val="28"/>
        </w:rPr>
        <w:t>1.</w:t>
      </w:r>
      <w:r w:rsidR="00E61077">
        <w:rPr>
          <w:rFonts w:ascii="FangSong_GB2312" w:eastAsia="FangSong_GB2312" w:hAnsi="FangSong_GB2312" w:cs="FangSong_GB2312" w:hint="eastAsia"/>
          <w:sz w:val="28"/>
          <w:szCs w:val="28"/>
        </w:rPr>
        <w:t>孙启航，男，2001/10</w:t>
      </w:r>
      <w:r w:rsidR="00E61077">
        <w:rPr>
          <w:rFonts w:ascii="FangSong_GB2312" w:eastAsia="FangSong_GB2312" w:hAnsi="FangSong_GB2312" w:cs="FangSong_GB2312"/>
          <w:sz w:val="28"/>
          <w:szCs w:val="28"/>
        </w:rPr>
        <w:t>，中国，北京邮电大学</w:t>
      </w:r>
      <w:r w:rsidR="00D81E3A">
        <w:rPr>
          <w:rFonts w:ascii="FangSong_GB2312" w:eastAsia="FangSong_GB2312" w:hAnsi="FangSong_GB2312" w:cs="FangSong_GB2312" w:hint="eastAsia"/>
          <w:sz w:val="28"/>
          <w:szCs w:val="28"/>
        </w:rPr>
        <w:t>电子工程学院，</w:t>
      </w:r>
      <w:r w:rsidR="00650BB0">
        <w:rPr>
          <w:rFonts w:ascii="FangSong_GB2312" w:eastAsia="FangSong_GB2312" w:hAnsi="FangSong_GB2312" w:cs="FangSong_GB2312" w:hint="eastAsia"/>
          <w:sz w:val="28"/>
          <w:szCs w:val="28"/>
        </w:rPr>
        <w:t>硕士</w:t>
      </w:r>
      <w:r w:rsidR="00D81E3A">
        <w:rPr>
          <w:rFonts w:ascii="FangSong_GB2312" w:eastAsia="FangSong_GB2312" w:hAnsi="FangSong_GB2312" w:cs="FangSong_GB2312" w:hint="eastAsia"/>
          <w:sz w:val="28"/>
          <w:szCs w:val="28"/>
        </w:rPr>
        <w:t>研究生。</w:t>
      </w:r>
    </w:p>
    <w:p w14:paraId="543CE221" w14:textId="46E79B79" w:rsidR="004A3BD3" w:rsidRDefault="00DA1441">
      <w:pPr>
        <w:pStyle w:val="a0"/>
        <w:rPr>
          <w:rFonts w:ascii="FangSong_GB2312" w:eastAsia="FangSong_GB2312" w:hAnsi="FangSong_GB2312" w:cs="FangSong_GB2312" w:hint="eastAsia"/>
          <w:sz w:val="28"/>
          <w:szCs w:val="28"/>
        </w:rPr>
      </w:pPr>
      <w:r>
        <w:rPr>
          <w:rFonts w:ascii="FangSong_GB2312" w:eastAsia="FangSong_GB2312" w:hAnsi="FangSong_GB2312" w:cs="FangSong_GB2312"/>
          <w:sz w:val="28"/>
          <w:szCs w:val="28"/>
        </w:rPr>
        <w:t xml:space="preserve">    </w:t>
      </w:r>
      <w:r>
        <w:rPr>
          <w:rFonts w:ascii="FangSong_GB2312" w:eastAsia="FangSong_GB2312" w:hAnsi="FangSong_GB2312" w:cs="FangSong_GB2312" w:hint="eastAsia"/>
          <w:sz w:val="28"/>
          <w:szCs w:val="28"/>
        </w:rPr>
        <w:t>2.</w:t>
      </w:r>
      <w:r w:rsidR="00D81E3A">
        <w:rPr>
          <w:rFonts w:ascii="FangSong_GB2312" w:eastAsia="FangSong_GB2312" w:hAnsi="FangSong_GB2312" w:cs="FangSong_GB2312" w:hint="eastAsia"/>
          <w:sz w:val="28"/>
          <w:szCs w:val="28"/>
        </w:rPr>
        <w:t>张振声，男，2002/08，</w:t>
      </w:r>
      <w:r w:rsidR="00D81E3A">
        <w:rPr>
          <w:rFonts w:ascii="FangSong_GB2312" w:eastAsia="FangSong_GB2312" w:hAnsi="FangSong_GB2312" w:cs="FangSong_GB2312"/>
          <w:sz w:val="28"/>
          <w:szCs w:val="28"/>
        </w:rPr>
        <w:t>中国，北京邮电大学</w:t>
      </w:r>
      <w:r w:rsidR="00D81E3A">
        <w:rPr>
          <w:rFonts w:ascii="FangSong_GB2312" w:eastAsia="FangSong_GB2312" w:hAnsi="FangSong_GB2312" w:cs="FangSong_GB2312" w:hint="eastAsia"/>
          <w:sz w:val="28"/>
          <w:szCs w:val="28"/>
        </w:rPr>
        <w:t>电子工程学院，</w:t>
      </w:r>
      <w:r w:rsidR="00650BB0">
        <w:rPr>
          <w:rFonts w:ascii="FangSong_GB2312" w:eastAsia="FangSong_GB2312" w:hAnsi="FangSong_GB2312" w:cs="FangSong_GB2312" w:hint="eastAsia"/>
          <w:sz w:val="28"/>
          <w:szCs w:val="28"/>
        </w:rPr>
        <w:t>硕士</w:t>
      </w:r>
      <w:r w:rsidR="00D81E3A">
        <w:rPr>
          <w:rFonts w:ascii="FangSong_GB2312" w:eastAsia="FangSong_GB2312" w:hAnsi="FangSong_GB2312" w:cs="FangSong_GB2312" w:hint="eastAsia"/>
          <w:sz w:val="28"/>
          <w:szCs w:val="28"/>
        </w:rPr>
        <w:t>研究生。</w:t>
      </w:r>
    </w:p>
    <w:p w14:paraId="3EBBF710" w14:textId="18C31AEB" w:rsidR="004A3BD3" w:rsidRDefault="00DA1441">
      <w:pPr>
        <w:rPr>
          <w:rFonts w:ascii="FangSong_GB2312" w:eastAsia="FangSong_GB2312" w:hAnsi="FangSong_GB2312" w:cs="FangSong_GB2312" w:hint="eastAsia"/>
          <w:sz w:val="28"/>
          <w:szCs w:val="28"/>
        </w:rPr>
      </w:pPr>
      <w:r>
        <w:rPr>
          <w:rFonts w:ascii="FangSong_GB2312" w:eastAsia="FangSong_GB2312" w:hAnsi="FangSong_GB2312" w:cs="FangSong_GB2312"/>
          <w:sz w:val="28"/>
          <w:szCs w:val="28"/>
        </w:rPr>
        <w:t xml:space="preserve">    </w:t>
      </w:r>
      <w:r>
        <w:rPr>
          <w:rFonts w:ascii="FangSong_GB2312" w:eastAsia="FangSong_GB2312" w:hAnsi="FangSong_GB2312" w:cs="FangSong_GB2312" w:hint="eastAsia"/>
          <w:sz w:val="28"/>
          <w:szCs w:val="28"/>
        </w:rPr>
        <w:t>3.</w:t>
      </w:r>
      <w:r w:rsidR="00D81E3A" w:rsidRPr="00D81E3A">
        <w:rPr>
          <w:rFonts w:hint="eastAsia"/>
        </w:rPr>
        <w:t xml:space="preserve"> </w:t>
      </w:r>
      <w:r w:rsidR="00D81E3A" w:rsidRPr="00D81E3A">
        <w:rPr>
          <w:rFonts w:ascii="FangSong_GB2312" w:eastAsia="FangSong_GB2312" w:hAnsi="FangSong_GB2312" w:cs="FangSong_GB2312"/>
          <w:sz w:val="28"/>
          <w:szCs w:val="28"/>
        </w:rPr>
        <w:t>彭婧</w:t>
      </w:r>
      <w:r w:rsidR="00D81E3A">
        <w:rPr>
          <w:rFonts w:ascii="FangSong_GB2312" w:eastAsia="FangSong_GB2312" w:hAnsi="FangSong_GB2312" w:cs="FangSong_GB2312" w:hint="eastAsia"/>
          <w:sz w:val="28"/>
          <w:szCs w:val="28"/>
        </w:rPr>
        <w:t>，女，2000/04，</w:t>
      </w:r>
      <w:r w:rsidR="00D81E3A">
        <w:rPr>
          <w:rFonts w:ascii="FangSong_GB2312" w:eastAsia="FangSong_GB2312" w:hAnsi="FangSong_GB2312" w:cs="FangSong_GB2312"/>
          <w:sz w:val="28"/>
          <w:szCs w:val="28"/>
        </w:rPr>
        <w:t>中国，北京邮电大学</w:t>
      </w:r>
      <w:r w:rsidR="00D81E3A">
        <w:rPr>
          <w:rFonts w:ascii="FangSong_GB2312" w:eastAsia="FangSong_GB2312" w:hAnsi="FangSong_GB2312" w:cs="FangSong_GB2312" w:hint="eastAsia"/>
          <w:sz w:val="28"/>
          <w:szCs w:val="28"/>
        </w:rPr>
        <w:t>电子工程学院，</w:t>
      </w:r>
      <w:r w:rsidR="00650BB0">
        <w:rPr>
          <w:rFonts w:ascii="FangSong_GB2312" w:eastAsia="FangSong_GB2312" w:hAnsi="FangSong_GB2312" w:cs="FangSong_GB2312" w:hint="eastAsia"/>
          <w:sz w:val="28"/>
          <w:szCs w:val="28"/>
        </w:rPr>
        <w:t>硕士</w:t>
      </w:r>
      <w:r w:rsidR="00D81E3A">
        <w:rPr>
          <w:rFonts w:ascii="FangSong_GB2312" w:eastAsia="FangSong_GB2312" w:hAnsi="FangSong_GB2312" w:cs="FangSong_GB2312" w:hint="eastAsia"/>
          <w:sz w:val="28"/>
          <w:szCs w:val="28"/>
        </w:rPr>
        <w:t>研究生。</w:t>
      </w:r>
    </w:p>
    <w:p w14:paraId="4C01E9F1" w14:textId="227BF0DA" w:rsidR="004A3BD3" w:rsidRPr="00D81E3A" w:rsidRDefault="00D81E3A" w:rsidP="00D81E3A">
      <w:pPr>
        <w:pStyle w:val="a0"/>
        <w:ind w:firstLine="560"/>
        <w:rPr>
          <w:rFonts w:ascii="FangSong_GB2312" w:eastAsia="FangSong_GB2312" w:hAnsi="FangSong_GB2312" w:cs="FangSong_GB2312" w:hint="eastAsia"/>
          <w:sz w:val="28"/>
          <w:szCs w:val="28"/>
        </w:rPr>
      </w:pPr>
      <w:r w:rsidRPr="00D81E3A">
        <w:rPr>
          <w:rFonts w:ascii="FangSong_GB2312" w:eastAsia="FangSong_GB2312" w:hAnsi="FangSong_GB2312" w:cs="FangSong_GB2312" w:hint="eastAsia"/>
          <w:sz w:val="28"/>
          <w:szCs w:val="28"/>
        </w:rPr>
        <w:t>4</w:t>
      </w:r>
      <w:r>
        <w:rPr>
          <w:rFonts w:ascii="FangSong_GB2312" w:eastAsia="FangSong_GB2312" w:hAnsi="FangSong_GB2312" w:cs="FangSong_GB2312" w:hint="eastAsia"/>
          <w:sz w:val="28"/>
          <w:szCs w:val="28"/>
        </w:rPr>
        <w:t>．</w:t>
      </w:r>
      <w:r w:rsidRPr="00D81E3A">
        <w:rPr>
          <w:rFonts w:ascii="FangSong_GB2312" w:eastAsia="FangSong_GB2312" w:hAnsi="FangSong_GB2312" w:cs="FangSong_GB2312"/>
          <w:sz w:val="28"/>
          <w:szCs w:val="28"/>
        </w:rPr>
        <w:t>李子豪</w:t>
      </w:r>
      <w:r>
        <w:rPr>
          <w:rFonts w:ascii="FangSong_GB2312" w:eastAsia="FangSong_GB2312" w:hAnsi="FangSong_GB2312" w:cs="FangSong_GB2312" w:hint="eastAsia"/>
          <w:sz w:val="28"/>
          <w:szCs w:val="28"/>
        </w:rPr>
        <w:t>，男，2001/12，</w:t>
      </w:r>
      <w:r>
        <w:rPr>
          <w:rFonts w:ascii="FangSong_GB2312" w:eastAsia="FangSong_GB2312" w:hAnsi="FangSong_GB2312" w:cs="FangSong_GB2312"/>
          <w:sz w:val="28"/>
          <w:szCs w:val="28"/>
        </w:rPr>
        <w:t>中国，北京邮电大学</w:t>
      </w:r>
      <w:r>
        <w:rPr>
          <w:rFonts w:ascii="FangSong_GB2312" w:eastAsia="FangSong_GB2312" w:hAnsi="FangSong_GB2312" w:cs="FangSong_GB2312" w:hint="eastAsia"/>
          <w:sz w:val="28"/>
          <w:szCs w:val="28"/>
        </w:rPr>
        <w:t>电子工程学院，</w:t>
      </w:r>
      <w:r w:rsidR="00650BB0">
        <w:rPr>
          <w:rFonts w:ascii="FangSong_GB2312" w:eastAsia="FangSong_GB2312" w:hAnsi="FangSong_GB2312" w:cs="FangSong_GB2312" w:hint="eastAsia"/>
          <w:sz w:val="28"/>
          <w:szCs w:val="28"/>
        </w:rPr>
        <w:t>硕士</w:t>
      </w:r>
      <w:r>
        <w:rPr>
          <w:rFonts w:ascii="FangSong_GB2312" w:eastAsia="FangSong_GB2312" w:hAnsi="FangSong_GB2312" w:cs="FangSong_GB2312" w:hint="eastAsia"/>
          <w:sz w:val="28"/>
          <w:szCs w:val="28"/>
        </w:rPr>
        <w:t>研究生。</w:t>
      </w:r>
    </w:p>
    <w:p w14:paraId="71F474D9" w14:textId="07B2FD01" w:rsidR="00D81E3A" w:rsidRPr="00D81E3A" w:rsidRDefault="00D81E3A" w:rsidP="00D81E3A">
      <w:pPr>
        <w:ind w:firstLine="560"/>
        <w:rPr>
          <w:rFonts w:ascii="FangSong_GB2312" w:eastAsia="FangSong_GB2312" w:hAnsi="FangSong_GB2312" w:cs="FangSong_GB2312" w:hint="eastAsia"/>
          <w:sz w:val="28"/>
          <w:szCs w:val="28"/>
        </w:rPr>
      </w:pPr>
      <w:r w:rsidRPr="00D81E3A">
        <w:rPr>
          <w:rFonts w:ascii="FangSong_GB2312" w:eastAsia="FangSong_GB2312" w:hAnsi="FangSong_GB2312" w:cs="FangSong_GB2312" w:hint="eastAsia"/>
          <w:sz w:val="28"/>
          <w:szCs w:val="28"/>
        </w:rPr>
        <w:t>5</w:t>
      </w:r>
      <w:r>
        <w:rPr>
          <w:rFonts w:ascii="FangSong_GB2312" w:eastAsia="FangSong_GB2312" w:hAnsi="FangSong_GB2312" w:cs="FangSong_GB2312" w:hint="eastAsia"/>
          <w:sz w:val="28"/>
          <w:szCs w:val="28"/>
        </w:rPr>
        <w:t>．</w:t>
      </w:r>
      <w:r w:rsidRPr="00D81E3A">
        <w:rPr>
          <w:rFonts w:ascii="FangSong_GB2312" w:eastAsia="FangSong_GB2312" w:hAnsi="FangSong_GB2312" w:cs="FangSong_GB2312"/>
          <w:sz w:val="28"/>
          <w:szCs w:val="28"/>
        </w:rPr>
        <w:t>徐正山</w:t>
      </w:r>
      <w:r>
        <w:rPr>
          <w:rFonts w:ascii="FangSong_GB2312" w:eastAsia="FangSong_GB2312" w:hAnsi="FangSong_GB2312" w:cs="FangSong_GB2312" w:hint="eastAsia"/>
          <w:sz w:val="28"/>
          <w:szCs w:val="28"/>
        </w:rPr>
        <w:t>，男，</w:t>
      </w:r>
      <w:r w:rsidR="00650BB0">
        <w:rPr>
          <w:rFonts w:ascii="FangSong_GB2312" w:eastAsia="FangSong_GB2312" w:hAnsi="FangSong_GB2312" w:cs="FangSong_GB2312" w:hint="eastAsia"/>
          <w:sz w:val="28"/>
          <w:szCs w:val="28"/>
        </w:rPr>
        <w:t>1988/07</w:t>
      </w:r>
      <w:r>
        <w:rPr>
          <w:rFonts w:ascii="FangSong_GB2312" w:eastAsia="FangSong_GB2312" w:hAnsi="FangSong_GB2312" w:cs="FangSong_GB2312" w:hint="eastAsia"/>
          <w:sz w:val="28"/>
          <w:szCs w:val="28"/>
        </w:rPr>
        <w:t>，</w:t>
      </w:r>
      <w:r>
        <w:rPr>
          <w:rFonts w:ascii="FangSong_GB2312" w:eastAsia="FangSong_GB2312" w:hAnsi="FangSong_GB2312" w:cs="FangSong_GB2312"/>
          <w:sz w:val="28"/>
          <w:szCs w:val="28"/>
        </w:rPr>
        <w:t>中国，北京邮电大学</w:t>
      </w:r>
      <w:r>
        <w:rPr>
          <w:rFonts w:ascii="FangSong_GB2312" w:eastAsia="FangSong_GB2312" w:hAnsi="FangSong_GB2312" w:cs="FangSong_GB2312" w:hint="eastAsia"/>
          <w:sz w:val="28"/>
          <w:szCs w:val="28"/>
        </w:rPr>
        <w:t>电子工程学院，高级工程师，</w:t>
      </w:r>
      <w:r w:rsidR="00650BB0">
        <w:rPr>
          <w:rFonts w:ascii="FangSong_GB2312" w:eastAsia="FangSong_GB2312" w:hAnsi="FangSong_GB2312" w:cs="FangSong_GB2312" w:hint="eastAsia"/>
          <w:sz w:val="28"/>
          <w:szCs w:val="28"/>
        </w:rPr>
        <w:t>主要研究方向：</w:t>
      </w:r>
      <w:r w:rsidRPr="00D81E3A">
        <w:rPr>
          <w:rFonts w:ascii="FangSong_GB2312" w:eastAsia="FangSong_GB2312" w:hAnsi="FangSong_GB2312" w:cs="FangSong_GB2312"/>
          <w:sz w:val="28"/>
          <w:szCs w:val="28"/>
        </w:rPr>
        <w:t>光电检测与传感技术</w:t>
      </w:r>
      <w:r>
        <w:rPr>
          <w:rFonts w:ascii="FangSong_GB2312" w:eastAsia="FangSong_GB2312" w:hAnsi="FangSong_GB2312" w:cs="FangSong_GB2312" w:hint="eastAsia"/>
          <w:sz w:val="28"/>
          <w:szCs w:val="28"/>
        </w:rPr>
        <w:t>、</w:t>
      </w:r>
      <w:r w:rsidRPr="00D81E3A">
        <w:rPr>
          <w:rFonts w:ascii="FangSong_GB2312" w:eastAsia="FangSong_GB2312" w:hAnsi="FangSong_GB2312" w:cs="FangSong_GB2312"/>
          <w:sz w:val="28"/>
          <w:szCs w:val="28"/>
        </w:rPr>
        <w:t>光学纳米器件</w:t>
      </w:r>
      <w:r>
        <w:rPr>
          <w:rFonts w:ascii="FangSong_GB2312" w:eastAsia="FangSong_GB2312" w:hAnsi="FangSong_GB2312" w:cs="FangSong_GB2312" w:hint="eastAsia"/>
          <w:sz w:val="28"/>
          <w:szCs w:val="28"/>
        </w:rPr>
        <w:t>。</w:t>
      </w:r>
    </w:p>
    <w:p w14:paraId="5776B2D8" w14:textId="2DEA0D7B" w:rsidR="00D81E3A" w:rsidRPr="00D81E3A" w:rsidRDefault="00D81E3A" w:rsidP="005824A3">
      <w:pPr>
        <w:pStyle w:val="a0"/>
        <w:tabs>
          <w:tab w:val="clear" w:pos="567"/>
        </w:tabs>
        <w:ind w:firstLineChars="200" w:firstLine="560"/>
        <w:rPr>
          <w:rFonts w:ascii="FangSong_GB2312" w:eastAsia="FangSong_GB2312" w:hAnsi="FangSong_GB2312" w:cs="FangSong_GB2312" w:hint="eastAsia"/>
          <w:sz w:val="28"/>
          <w:szCs w:val="28"/>
        </w:rPr>
      </w:pPr>
      <w:r w:rsidRPr="00D81E3A">
        <w:rPr>
          <w:rFonts w:ascii="FangSong_GB2312" w:eastAsia="FangSong_GB2312" w:hAnsi="FangSong_GB2312" w:cs="FangSong_GB2312" w:hint="eastAsia"/>
          <w:sz w:val="28"/>
          <w:szCs w:val="28"/>
        </w:rPr>
        <w:t>6.</w:t>
      </w:r>
      <w:r w:rsidRPr="00D81E3A">
        <w:rPr>
          <w:rFonts w:hint="eastAsia"/>
        </w:rPr>
        <w:t xml:space="preserve"> </w:t>
      </w:r>
      <w:r w:rsidRPr="00D81E3A">
        <w:rPr>
          <w:rFonts w:ascii="FangSong_GB2312" w:eastAsia="FangSong_GB2312" w:hAnsi="FangSong_GB2312" w:cs="FangSong_GB2312"/>
          <w:sz w:val="28"/>
          <w:szCs w:val="28"/>
        </w:rPr>
        <w:t>赵同刚</w:t>
      </w:r>
      <w:r>
        <w:rPr>
          <w:rFonts w:ascii="FangSong_GB2312" w:eastAsia="FangSong_GB2312" w:hAnsi="FangSong_GB2312" w:cs="FangSong_GB2312" w:hint="eastAsia"/>
          <w:sz w:val="28"/>
          <w:szCs w:val="28"/>
        </w:rPr>
        <w:t>，男，1972/</w:t>
      </w:r>
      <w:r w:rsidR="00650BB0">
        <w:rPr>
          <w:rFonts w:ascii="FangSong_GB2312" w:eastAsia="FangSong_GB2312" w:hAnsi="FangSong_GB2312" w:cs="FangSong_GB2312" w:hint="eastAsia"/>
          <w:sz w:val="28"/>
          <w:szCs w:val="28"/>
        </w:rPr>
        <w:t>0</w:t>
      </w:r>
      <w:r>
        <w:rPr>
          <w:rFonts w:ascii="FangSong_GB2312" w:eastAsia="FangSong_GB2312" w:hAnsi="FangSong_GB2312" w:cs="FangSong_GB2312" w:hint="eastAsia"/>
          <w:sz w:val="28"/>
          <w:szCs w:val="28"/>
        </w:rPr>
        <w:t>7，</w:t>
      </w:r>
      <w:r>
        <w:rPr>
          <w:rFonts w:ascii="FangSong_GB2312" w:eastAsia="FangSong_GB2312" w:hAnsi="FangSong_GB2312" w:cs="FangSong_GB2312"/>
          <w:sz w:val="28"/>
          <w:szCs w:val="28"/>
        </w:rPr>
        <w:t>中国，北京邮电大学</w:t>
      </w:r>
      <w:r>
        <w:rPr>
          <w:rFonts w:ascii="FangSong_GB2312" w:eastAsia="FangSong_GB2312" w:hAnsi="FangSong_GB2312" w:cs="FangSong_GB2312" w:hint="eastAsia"/>
          <w:sz w:val="28"/>
          <w:szCs w:val="28"/>
        </w:rPr>
        <w:t>电子工程学院，教授，</w:t>
      </w:r>
      <w:r w:rsidR="00650BB0">
        <w:rPr>
          <w:rFonts w:ascii="FangSong_GB2312" w:eastAsia="FangSong_GB2312" w:hAnsi="FangSong_GB2312" w:cs="FangSong_GB2312" w:hint="eastAsia"/>
          <w:sz w:val="28"/>
          <w:szCs w:val="28"/>
        </w:rPr>
        <w:t>主要研究方向：</w:t>
      </w:r>
      <w:r w:rsidRPr="00D81E3A">
        <w:rPr>
          <w:rFonts w:ascii="FangSong_GB2312" w:eastAsia="FangSong_GB2312" w:hAnsi="FangSong_GB2312" w:cs="FangSong_GB2312"/>
          <w:sz w:val="28"/>
          <w:szCs w:val="28"/>
        </w:rPr>
        <w:t>光电检测与传感技术</w:t>
      </w:r>
      <w:r>
        <w:rPr>
          <w:rFonts w:ascii="FangSong_GB2312" w:eastAsia="FangSong_GB2312" w:hAnsi="FangSong_GB2312" w:cs="FangSong_GB2312" w:hint="eastAsia"/>
          <w:sz w:val="28"/>
          <w:szCs w:val="28"/>
        </w:rPr>
        <w:t>、</w:t>
      </w:r>
      <w:r w:rsidRPr="00D81E3A">
        <w:rPr>
          <w:rFonts w:ascii="FangSong_GB2312" w:eastAsia="FangSong_GB2312" w:hAnsi="FangSong_GB2312" w:cs="FangSong_GB2312"/>
          <w:sz w:val="28"/>
          <w:szCs w:val="28"/>
        </w:rPr>
        <w:t>光学纳米器件</w:t>
      </w:r>
      <w:r>
        <w:rPr>
          <w:rFonts w:ascii="FangSong_GB2312" w:eastAsia="FangSong_GB2312" w:hAnsi="FangSong_GB2312" w:cs="FangSong_GB2312" w:hint="eastAsia"/>
          <w:sz w:val="28"/>
          <w:szCs w:val="28"/>
        </w:rPr>
        <w:t>。</w:t>
      </w:r>
    </w:p>
    <w:sectPr w:rsidR="00D81E3A" w:rsidRPr="00D81E3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B2A46" w14:textId="77777777" w:rsidR="00531C86" w:rsidRDefault="00531C86">
      <w:pPr>
        <w:spacing w:line="240" w:lineRule="auto"/>
        <w:rPr>
          <w:rFonts w:hint="eastAsia"/>
        </w:rPr>
      </w:pPr>
      <w:r>
        <w:separator/>
      </w:r>
    </w:p>
  </w:endnote>
  <w:endnote w:type="continuationSeparator" w:id="0">
    <w:p w14:paraId="1871F9CE" w14:textId="77777777" w:rsidR="00531C86" w:rsidRDefault="00531C86">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FangSong_GB2312">
    <w:altName w:val="仿宋_GB2312"/>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86420" w14:textId="77777777" w:rsidR="00531C86" w:rsidRDefault="00531C86">
      <w:pPr>
        <w:rPr>
          <w:rFonts w:hint="eastAsia"/>
        </w:rPr>
      </w:pPr>
      <w:r>
        <w:separator/>
      </w:r>
    </w:p>
  </w:footnote>
  <w:footnote w:type="continuationSeparator" w:id="0">
    <w:p w14:paraId="3DCA2A93" w14:textId="77777777" w:rsidR="00531C86" w:rsidRDefault="00531C8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GM2ODZjNjVhOTFmNGYzZTBmMmQ2NmJkYTBkOTQ4NjkifQ=="/>
  </w:docVars>
  <w:rsids>
    <w:rsidRoot w:val="205421DE"/>
    <w:rsid w:val="00085178"/>
    <w:rsid w:val="000A7330"/>
    <w:rsid w:val="002B78C8"/>
    <w:rsid w:val="003D509C"/>
    <w:rsid w:val="004331BD"/>
    <w:rsid w:val="004A3BD3"/>
    <w:rsid w:val="00531C86"/>
    <w:rsid w:val="005824A3"/>
    <w:rsid w:val="005A5E4B"/>
    <w:rsid w:val="00650BB0"/>
    <w:rsid w:val="006C2267"/>
    <w:rsid w:val="0070109F"/>
    <w:rsid w:val="00942668"/>
    <w:rsid w:val="009B09D4"/>
    <w:rsid w:val="00C7195E"/>
    <w:rsid w:val="00D04AD0"/>
    <w:rsid w:val="00D81E3A"/>
    <w:rsid w:val="00DA1441"/>
    <w:rsid w:val="00E2248A"/>
    <w:rsid w:val="00E305C6"/>
    <w:rsid w:val="00E61077"/>
    <w:rsid w:val="00EB4DA5"/>
    <w:rsid w:val="205421DE"/>
    <w:rsid w:val="26EB3B6A"/>
    <w:rsid w:val="2C1043CC"/>
    <w:rsid w:val="3B1C08B2"/>
    <w:rsid w:val="4C2061DD"/>
    <w:rsid w:val="75255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144B00"/>
  <w15:docId w15:val="{9E4C671F-F3A5-43DE-B2D9-C8963F118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adjustRightInd w:val="0"/>
      <w:snapToGrid w:val="0"/>
      <w:spacing w:line="360" w:lineRule="auto"/>
    </w:pPr>
    <w:rPr>
      <w:rFonts w:ascii="宋体" w:hAnsi="宋体"/>
      <w:kern w:val="2"/>
      <w:sz w:val="24"/>
      <w:szCs w:val="24"/>
    </w:rPr>
  </w:style>
  <w:style w:type="paragraph" w:styleId="1">
    <w:name w:val="heading 1"/>
    <w:basedOn w:val="a"/>
    <w:next w:val="a"/>
    <w:link w:val="10"/>
    <w:qFormat/>
    <w:pPr>
      <w:keepNext/>
      <w:keepLines/>
      <w:autoSpaceDE w:val="0"/>
      <w:autoSpaceDN w:val="0"/>
      <w:spacing w:before="240" w:after="120" w:line="300" w:lineRule="auto"/>
      <w:outlineLvl w:val="0"/>
    </w:pPr>
    <w:rPr>
      <w:rFonts w:eastAsia="黑体"/>
      <w:kern w:val="44"/>
      <w:sz w:val="36"/>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pPr>
      <w:tabs>
        <w:tab w:val="left" w:pos="567"/>
      </w:tabs>
    </w:pPr>
  </w:style>
  <w:style w:type="character" w:styleId="a4">
    <w:name w:val="Emphasis"/>
    <w:basedOn w:val="a1"/>
    <w:qFormat/>
    <w:rPr>
      <w:i/>
    </w:rPr>
  </w:style>
  <w:style w:type="character" w:customStyle="1" w:styleId="10">
    <w:name w:val="标题 1 字符"/>
    <w:link w:val="1"/>
    <w:qFormat/>
    <w:rPr>
      <w:rFonts w:ascii="宋体" w:eastAsia="黑体" w:hAnsi="宋体" w:cs="Times New Roman"/>
      <w:kern w:val="44"/>
      <w:sz w:val="36"/>
    </w:rPr>
  </w:style>
  <w:style w:type="paragraph" w:styleId="a5">
    <w:name w:val="header"/>
    <w:basedOn w:val="a"/>
    <w:link w:val="a6"/>
    <w:rsid w:val="00C7195E"/>
    <w:pPr>
      <w:pBdr>
        <w:bottom w:val="single" w:sz="6" w:space="1" w:color="auto"/>
      </w:pBdr>
      <w:tabs>
        <w:tab w:val="center" w:pos="4153"/>
        <w:tab w:val="right" w:pos="8306"/>
      </w:tabs>
      <w:spacing w:line="240" w:lineRule="auto"/>
      <w:jc w:val="center"/>
    </w:pPr>
    <w:rPr>
      <w:sz w:val="18"/>
      <w:szCs w:val="18"/>
    </w:rPr>
  </w:style>
  <w:style w:type="character" w:customStyle="1" w:styleId="a6">
    <w:name w:val="页眉 字符"/>
    <w:basedOn w:val="a1"/>
    <w:link w:val="a5"/>
    <w:rsid w:val="00C7195E"/>
    <w:rPr>
      <w:rFonts w:ascii="宋体" w:hAnsi="宋体"/>
      <w:kern w:val="2"/>
      <w:sz w:val="18"/>
      <w:szCs w:val="18"/>
    </w:rPr>
  </w:style>
  <w:style w:type="paragraph" w:styleId="a7">
    <w:name w:val="footer"/>
    <w:basedOn w:val="a"/>
    <w:link w:val="a8"/>
    <w:rsid w:val="00C7195E"/>
    <w:pPr>
      <w:tabs>
        <w:tab w:val="center" w:pos="4153"/>
        <w:tab w:val="right" w:pos="8306"/>
      </w:tabs>
      <w:spacing w:line="240" w:lineRule="auto"/>
    </w:pPr>
    <w:rPr>
      <w:sz w:val="18"/>
      <w:szCs w:val="18"/>
    </w:rPr>
  </w:style>
  <w:style w:type="character" w:customStyle="1" w:styleId="a8">
    <w:name w:val="页脚 字符"/>
    <w:basedOn w:val="a1"/>
    <w:link w:val="a7"/>
    <w:rsid w:val="00C7195E"/>
    <w:rPr>
      <w:rFonts w:ascii="宋体" w:hAnsi="宋体"/>
      <w:kern w:val="2"/>
      <w:sz w:val="18"/>
      <w:szCs w:val="18"/>
    </w:rPr>
  </w:style>
  <w:style w:type="paragraph" w:styleId="a9">
    <w:name w:val="Normal (Web)"/>
    <w:basedOn w:val="a"/>
    <w:rsid w:val="00E61077"/>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128</Words>
  <Characters>730</Characters>
  <Application>Microsoft Office Word</Application>
  <DocSecurity>0</DocSecurity>
  <Lines>6</Lines>
  <Paragraphs>1</Paragraphs>
  <ScaleCrop>false</ScaleCrop>
  <Company/>
  <LinksUpToDate>false</LinksUpToDate>
  <CharactersWithSpaces>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April</dc:creator>
  <cp:lastModifiedBy>启航 孙</cp:lastModifiedBy>
  <cp:revision>8</cp:revision>
  <dcterms:created xsi:type="dcterms:W3CDTF">2023-06-09T00:26:00Z</dcterms:created>
  <dcterms:modified xsi:type="dcterms:W3CDTF">2026-06-06T02:03:00Z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2052-11.1.0.13012</vt:lpwstr>
  </property>
  <property fmtid="{D5CDD505-2E9C-101B-9397-08002B2CF9AE}" pid="3" name="ICV">
    <vt:lpwstr>890086925C984BDE8FBA5CAC981C5E59</vt:lpwstr>
  </property>
</Properties>
</file>