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1D12" w14:textId="5250BC37" w:rsidR="00636ECA" w:rsidRDefault="001344DA">
      <w:pPr>
        <w:tabs>
          <w:tab w:val="left" w:pos="2100"/>
        </w:tabs>
        <w:adjustRightInd w:val="0"/>
        <w:snapToGrid w:val="0"/>
        <w:spacing w:afterLines="30" w:after="93" w:line="264" w:lineRule="auto"/>
        <w:rPr>
          <w:rFonts w:ascii="微软雅黑" w:eastAsia="微软雅黑" w:hAnsi="微软雅黑" w:cs="微软雅黑" w:hint="eastAsia"/>
          <w:color w:val="404040" w:themeColor="text1" w:themeTint="B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1AD1BF" wp14:editId="7674F383">
            <wp:simplePos x="0" y="0"/>
            <wp:positionH relativeFrom="column">
              <wp:posOffset>5652592</wp:posOffset>
            </wp:positionH>
            <wp:positionV relativeFrom="paragraph">
              <wp:posOffset>3429</wp:posOffset>
            </wp:positionV>
            <wp:extent cx="913765" cy="1251585"/>
            <wp:effectExtent l="0" t="0" r="635" b="5715"/>
            <wp:wrapNone/>
            <wp:docPr id="8081367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62336" behindDoc="0" locked="0" layoutInCell="1" allowOverlap="1" wp14:anchorId="7C8A0AD0" wp14:editId="56CDBF61">
            <wp:simplePos x="0" y="0"/>
            <wp:positionH relativeFrom="column">
              <wp:posOffset>3875405</wp:posOffset>
            </wp:positionH>
            <wp:positionV relativeFrom="paragraph">
              <wp:posOffset>52705</wp:posOffset>
            </wp:positionV>
            <wp:extent cx="1561465" cy="391160"/>
            <wp:effectExtent l="0" t="0" r="635" b="254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7F5">
        <w:rPr>
          <w:rStyle w:val="Char"/>
          <w:rFonts w:hint="eastAsia"/>
        </w:rPr>
        <w:t>孙启航</w:t>
      </w:r>
      <w:r w:rsidR="00000000">
        <w:rPr>
          <w:rFonts w:ascii="微软雅黑" w:eastAsia="微软雅黑" w:hAnsi="微软雅黑" w:cs="微软雅黑" w:hint="eastAsia"/>
          <w:color w:val="404040" w:themeColor="text1" w:themeTint="BF"/>
          <w:sz w:val="46"/>
          <w:szCs w:val="46"/>
        </w:rPr>
        <w:tab/>
      </w:r>
    </w:p>
    <w:p w14:paraId="146EF191" w14:textId="0F157DEB" w:rsidR="00636ECA" w:rsidRDefault="00000000" w:rsidP="00BE6694">
      <w:pPr>
        <w:rPr>
          <w:rFonts w:hint="eastAsia"/>
        </w:rPr>
      </w:pPr>
      <w:r>
        <w:rPr>
          <w:rFonts w:hint="eastAsia"/>
        </w:rPr>
        <w:t>电话：</w:t>
      </w:r>
      <w:r w:rsidR="00EC27F5">
        <w:rPr>
          <w:rFonts w:hint="eastAsia"/>
        </w:rPr>
        <w:t>18299327156</w:t>
      </w:r>
      <w:r>
        <w:rPr>
          <w:rFonts w:hint="eastAsia"/>
        </w:rPr>
        <w:tab/>
      </w:r>
      <w:r w:rsidR="00BE6694">
        <w:tab/>
      </w:r>
      <w:r w:rsidR="00BE6694">
        <w:tab/>
      </w:r>
      <w:r>
        <w:rPr>
          <w:rFonts w:hint="eastAsia"/>
        </w:rPr>
        <w:t>年级：研二在读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F35F9B9" w14:textId="76EF3853" w:rsidR="00636ECA" w:rsidRPr="001344DA" w:rsidRDefault="00000000" w:rsidP="00BE6694">
      <w:pPr>
        <w:rPr>
          <w:rFonts w:hint="eastAsia"/>
        </w:rPr>
      </w:pPr>
      <w:r>
        <w:rPr>
          <w:rFonts w:hint="eastAsia"/>
        </w:rPr>
        <w:t>邮箱：</w:t>
      </w:r>
      <w:r w:rsidR="0092083C">
        <w:rPr>
          <w:rFonts w:hint="eastAsia"/>
        </w:rPr>
        <w:t>1403011472@qq.com</w:t>
      </w:r>
      <w:r>
        <w:rPr>
          <w:rFonts w:hint="eastAsia"/>
        </w:rPr>
        <w:tab/>
      </w:r>
      <w:r>
        <w:rPr>
          <w:rFonts w:hint="eastAsia"/>
        </w:rPr>
        <w:t>求职意向：</w:t>
      </w:r>
      <w:r>
        <w:rPr>
          <w:rFonts w:hint="eastAsia"/>
        </w:rPr>
        <w:t>Java</w:t>
      </w:r>
      <w:r>
        <w:rPr>
          <w:rFonts w:hint="eastAsia"/>
        </w:rPr>
        <w:t>开发日常实习</w:t>
      </w:r>
    </w:p>
    <w:p w14:paraId="54BA3B4C" w14:textId="77777777" w:rsidR="00636ECA" w:rsidRDefault="00000000">
      <w:pPr>
        <w:pStyle w:val="aa"/>
        <w:spacing w:before="436" w:after="93"/>
      </w:pPr>
      <w:r>
        <w:rPr>
          <w:noProof/>
        </w:rPr>
        <mc:AlternateContent>
          <mc:Choice Requires="wpg">
            <w:drawing>
              <wp:inline distT="0" distB="0" distL="114300" distR="114300" wp14:anchorId="0E89A364" wp14:editId="68FDEEC4">
                <wp:extent cx="6626860" cy="284480"/>
                <wp:effectExtent l="0" t="0" r="2540" b="762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60" cy="284480"/>
                          <a:chOff x="3794" y="6417"/>
                          <a:chExt cx="10436" cy="448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800" y="6417"/>
                            <a:ext cx="10430" cy="4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F3D6B" w14:textId="77777777" w:rsidR="00636ECA" w:rsidRDefault="00000000">
                              <w:pPr>
                                <w:pStyle w:val="a9"/>
                                <w:rPr>
                                  <w:rFonts w:hint="eastAsia"/>
                                  <w:color w:val="003399"/>
                                </w:rPr>
                              </w:pP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五边形 7"/>
                        <wps:cNvSpPr/>
                        <wps:spPr>
                          <a:xfrm>
                            <a:off x="3982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五边形 6"/>
                        <wps:cNvSpPr/>
                        <wps:spPr>
                          <a:xfrm>
                            <a:off x="3857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五边形 5"/>
                        <wps:cNvSpPr/>
                        <wps:spPr>
                          <a:xfrm>
                            <a:off x="3794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9A364" id="组合 10" o:spid="_x0000_s1026" style="width:521.8pt;height:22.4pt;mso-position-horizontal-relative:char;mso-position-vertical-relative:line" coordorigin="3794,6417" coordsize="1043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">
                <v:rect id="矩形 8" o:spid="_x0000_s1027" style="position:absolute;left:3800;top:6417;width:10430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" fillcolor="#dae3f4 [660]" stroked="f" strokeweight="1pt">
                  <v:fill opacity="26214f"/>
                  <v:textbox inset="20mm,0,0,0">
                    <w:txbxContent>
                      <w:p w14:paraId="480F3D6B" w14:textId="77777777" w:rsidR="00636ECA" w:rsidRDefault="00000000">
                        <w:pPr>
                          <w:pStyle w:val="a9"/>
                          <w:rPr>
                            <w:rFonts w:hint="eastAsia"/>
                            <w:color w:val="003399"/>
                          </w:rPr>
                        </w:pPr>
                        <w:r>
                          <w:rPr>
                            <w:rFonts w:hint="eastAsia"/>
                            <w:color w:val="003399"/>
                          </w:rPr>
                          <w:t>教育经历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7" o:spid="_x0000_s1028" type="#_x0000_t15" style="position:absolute;left:3982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" adj="15690" fillcolor="#039" stroked="f" strokeweight="1pt"/>
                <v:shape id="五边形 6" o:spid="_x0000_s1029" type="#_x0000_t15" style="position:absolute;left:3857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" adj="15690" fillcolor="#e7e6e6 [3214]" stroked="f" strokeweight="1pt"/>
                <v:shape id="五边形 5" o:spid="_x0000_s1030" type="#_x0000_t15" style="position:absolute;left:3794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" adj="15690" fillcolor="#039" stroked="f" strokeweight="1pt"/>
                <w10:anchorlock/>
              </v:group>
            </w:pict>
          </mc:Fallback>
        </mc:AlternateContent>
      </w:r>
    </w:p>
    <w:p w14:paraId="0781ADA7" w14:textId="732A7729" w:rsidR="00636ECA" w:rsidRPr="00BE6694" w:rsidRDefault="00BE6694" w:rsidP="00CB4931">
      <w:pPr>
        <w:rPr>
          <w:rFonts w:ascii="等线" w:hAnsi="等线" w:hint="eastAsia"/>
          <w:sz w:val="18"/>
          <w:szCs w:val="18"/>
        </w:rPr>
      </w:pPr>
      <w:r w:rsidRPr="00BE6694">
        <w:rPr>
          <w:rFonts w:ascii="等线" w:hAnsi="等线" w:hint="eastAsia"/>
          <w:sz w:val="18"/>
          <w:szCs w:val="18"/>
        </w:rPr>
        <w:t>2024.09</w:t>
      </w:r>
      <w:r w:rsidR="00CB4931" w:rsidRPr="00BE6694">
        <w:rPr>
          <w:rFonts w:ascii="等线" w:hAnsi="等线" w:hint="eastAsia"/>
          <w:sz w:val="18"/>
          <w:szCs w:val="18"/>
        </w:rPr>
        <w:t xml:space="preserve"> - 202</w:t>
      </w:r>
      <w:r w:rsidR="00CB4931">
        <w:rPr>
          <w:rFonts w:ascii="等线" w:hAnsi="等线" w:hint="eastAsia"/>
          <w:sz w:val="18"/>
          <w:szCs w:val="18"/>
        </w:rPr>
        <w:t>7</w:t>
      </w:r>
      <w:r w:rsidR="00CB4931" w:rsidRPr="00BE6694">
        <w:rPr>
          <w:rFonts w:ascii="等线" w:hAnsi="等线" w:hint="eastAsia"/>
          <w:sz w:val="18"/>
          <w:szCs w:val="18"/>
        </w:rPr>
        <w:t>.07</w:t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000000" w:rsidRPr="00BE6694">
        <w:rPr>
          <w:rFonts w:ascii="等线" w:hAnsi="等线" w:hint="eastAsia"/>
          <w:b/>
          <w:bCs/>
          <w:color w:val="404040" w:themeColor="text1" w:themeTint="BF"/>
          <w:sz w:val="18"/>
          <w:szCs w:val="18"/>
        </w:rPr>
        <w:t>北京邮电大学</w:t>
      </w:r>
      <w:r w:rsidR="00CB4931">
        <w:rPr>
          <w:rFonts w:ascii="等线" w:hAnsi="等线"/>
          <w:b/>
          <w:bCs/>
          <w:color w:val="404040" w:themeColor="text1" w:themeTint="BF"/>
          <w:sz w:val="18"/>
          <w:szCs w:val="18"/>
        </w:rPr>
        <w:tab/>
      </w:r>
      <w:r w:rsidR="00CB4931">
        <w:rPr>
          <w:rFonts w:ascii="等线" w:hAnsi="等线"/>
          <w:b/>
          <w:bCs/>
          <w:color w:val="404040" w:themeColor="text1" w:themeTint="BF"/>
          <w:sz w:val="18"/>
          <w:szCs w:val="18"/>
        </w:rPr>
        <w:tab/>
      </w:r>
      <w:r w:rsidR="00CB4931">
        <w:rPr>
          <w:rFonts w:ascii="等线" w:hAnsi="等线"/>
          <w:b/>
          <w:bCs/>
          <w:color w:val="404040" w:themeColor="text1" w:themeTint="BF"/>
          <w:sz w:val="18"/>
          <w:szCs w:val="18"/>
        </w:rPr>
        <w:tab/>
      </w:r>
      <w:r w:rsidR="00CB4931">
        <w:rPr>
          <w:rFonts w:ascii="等线" w:hAnsi="等线"/>
          <w:b/>
          <w:bCs/>
          <w:color w:val="404040" w:themeColor="text1" w:themeTint="BF"/>
          <w:sz w:val="18"/>
          <w:szCs w:val="18"/>
        </w:rPr>
        <w:tab/>
      </w:r>
      <w:r w:rsidR="00CB4931">
        <w:rPr>
          <w:rFonts w:ascii="等线" w:hAnsi="等线"/>
          <w:b/>
          <w:bCs/>
          <w:color w:val="404040" w:themeColor="text1" w:themeTint="BF"/>
          <w:sz w:val="18"/>
          <w:szCs w:val="18"/>
        </w:rPr>
        <w:tab/>
      </w:r>
      <w:r w:rsidRPr="00BE6694">
        <w:rPr>
          <w:rFonts w:ascii="等线" w:hAnsi="等线" w:hint="eastAsia"/>
          <w:sz w:val="18"/>
          <w:szCs w:val="18"/>
        </w:rPr>
        <w:t>新一代电子信息</w:t>
      </w:r>
      <w:r>
        <w:rPr>
          <w:rFonts w:ascii="等线" w:hAnsi="等线" w:hint="eastAsia"/>
          <w:sz w:val="18"/>
          <w:szCs w:val="18"/>
        </w:rPr>
        <w:t>技术</w:t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/>
          <w:sz w:val="18"/>
          <w:szCs w:val="18"/>
        </w:rPr>
        <w:tab/>
      </w:r>
      <w:r w:rsidR="00CB4931">
        <w:rPr>
          <w:rFonts w:ascii="等线" w:hAnsi="等线" w:hint="eastAsia"/>
          <w:sz w:val="18"/>
          <w:szCs w:val="18"/>
        </w:rPr>
        <w:t>硕士</w:t>
      </w:r>
    </w:p>
    <w:p w14:paraId="05FD7518" w14:textId="358C3488" w:rsidR="00636ECA" w:rsidRPr="00BE6694" w:rsidRDefault="00BE6694" w:rsidP="00CB4931">
      <w:pPr>
        <w:pStyle w:val="ad"/>
        <w:jc w:val="both"/>
        <w:rPr>
          <w:rFonts w:ascii="等线" w:eastAsia="等线" w:hAnsi="等线" w:hint="eastAsia"/>
          <w:sz w:val="18"/>
          <w:szCs w:val="18"/>
        </w:rPr>
      </w:pPr>
      <w:r w:rsidRPr="00BE6694">
        <w:rPr>
          <w:rFonts w:ascii="等线" w:eastAsia="等线" w:hAnsi="等线" w:hint="eastAsia"/>
          <w:sz w:val="18"/>
          <w:szCs w:val="18"/>
        </w:rPr>
        <w:t>2020.09 - 2024.07</w:t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92083C" w:rsidRPr="00BE6694">
        <w:rPr>
          <w:rFonts w:ascii="等线" w:eastAsia="等线" w:hAnsi="等线" w:hint="eastAsia"/>
          <w:b/>
          <w:bCs/>
          <w:sz w:val="18"/>
          <w:szCs w:val="18"/>
        </w:rPr>
        <w:t>北京邮电大学</w:t>
      </w:r>
      <w:r w:rsidR="00CB4931">
        <w:rPr>
          <w:rFonts w:ascii="等线" w:eastAsia="等线" w:hAnsi="等线"/>
          <w:b/>
          <w:bCs/>
          <w:sz w:val="18"/>
          <w:szCs w:val="18"/>
        </w:rPr>
        <w:tab/>
      </w:r>
      <w:r w:rsidR="00CB4931">
        <w:rPr>
          <w:rFonts w:ascii="等线" w:eastAsia="等线" w:hAnsi="等线"/>
          <w:b/>
          <w:bCs/>
          <w:sz w:val="18"/>
          <w:szCs w:val="18"/>
        </w:rPr>
        <w:tab/>
      </w:r>
      <w:r w:rsidR="00CB4931">
        <w:rPr>
          <w:rFonts w:ascii="等线" w:eastAsia="等线" w:hAnsi="等线"/>
          <w:b/>
          <w:bCs/>
          <w:sz w:val="18"/>
          <w:szCs w:val="18"/>
        </w:rPr>
        <w:tab/>
      </w:r>
      <w:r w:rsidR="00CB4931">
        <w:rPr>
          <w:rFonts w:ascii="等线" w:eastAsia="等线" w:hAnsi="等线"/>
          <w:b/>
          <w:bCs/>
          <w:sz w:val="18"/>
          <w:szCs w:val="18"/>
        </w:rPr>
        <w:tab/>
      </w:r>
      <w:r w:rsidR="00CB4931">
        <w:rPr>
          <w:rFonts w:ascii="等线" w:eastAsia="等线" w:hAnsi="等线"/>
          <w:b/>
          <w:bCs/>
          <w:sz w:val="18"/>
          <w:szCs w:val="18"/>
        </w:rPr>
        <w:tab/>
      </w:r>
      <w:r w:rsidRPr="00BE6694">
        <w:rPr>
          <w:rFonts w:ascii="等线" w:eastAsia="等线" w:hAnsi="等线" w:hint="eastAsia"/>
          <w:sz w:val="18"/>
          <w:szCs w:val="18"/>
        </w:rPr>
        <w:t>电子信息工程</w:t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/>
          <w:sz w:val="18"/>
          <w:szCs w:val="18"/>
        </w:rPr>
        <w:tab/>
      </w:r>
      <w:r w:rsidR="00CB4931">
        <w:rPr>
          <w:rFonts w:ascii="等线" w:eastAsia="等线" w:hAnsi="等线" w:hint="eastAsia"/>
          <w:sz w:val="18"/>
          <w:szCs w:val="18"/>
        </w:rPr>
        <w:t>学士</w:t>
      </w:r>
      <w:r w:rsidR="0092083C" w:rsidRPr="00BE6694">
        <w:rPr>
          <w:rFonts w:ascii="等线" w:eastAsia="等线" w:hAnsi="等线" w:hint="eastAsia"/>
          <w:sz w:val="18"/>
          <w:szCs w:val="18"/>
        </w:rPr>
        <w:t xml:space="preserve">       </w:t>
      </w:r>
    </w:p>
    <w:p w14:paraId="7A9B3DF8" w14:textId="49B07B4A" w:rsidR="00636ECA" w:rsidRDefault="00000000" w:rsidP="0092083C">
      <w:pPr>
        <w:pStyle w:val="ad"/>
        <w:rPr>
          <w:rFonts w:hint="eastAsia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36260CCB" wp14:editId="6CC585A2">
                <wp:extent cx="6634480" cy="284480"/>
                <wp:effectExtent l="0" t="0" r="7620" b="7620"/>
                <wp:docPr id="1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284480"/>
                          <a:chOff x="3794" y="6417"/>
                          <a:chExt cx="10448" cy="448"/>
                        </a:xfrm>
                      </wpg:grpSpPr>
                      <wps:wsp>
                        <wps:cNvPr id="21" name="矩形 8"/>
                        <wps:cNvSpPr/>
                        <wps:spPr>
                          <a:xfrm>
                            <a:off x="3800" y="6417"/>
                            <a:ext cx="10443" cy="4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F0B69" w14:textId="77777777" w:rsidR="00636ECA" w:rsidRDefault="00000000">
                              <w:pPr>
                                <w:pStyle w:val="a9"/>
                                <w:rPr>
                                  <w:rFonts w:hint="eastAsia"/>
                                  <w:color w:val="003399"/>
                                </w:rPr>
                              </w:pP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五边形 7"/>
                        <wps:cNvSpPr/>
                        <wps:spPr>
                          <a:xfrm>
                            <a:off x="3982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五边形 6"/>
                        <wps:cNvSpPr/>
                        <wps:spPr>
                          <a:xfrm>
                            <a:off x="3857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五边形 5"/>
                        <wps:cNvSpPr/>
                        <wps:spPr>
                          <a:xfrm>
                            <a:off x="3794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60CCB" id="_x0000_s1031" style="width:522.4pt;height:22.4pt;mso-position-horizontal-relative:char;mso-position-vertical-relative:line" coordorigin="3794,6417" coordsize="1044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">
                <v:rect id="矩形 8" o:spid="_x0000_s1032" style="position:absolute;left:3800;top:6417;width:10443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" fillcolor="#dae3f4 [660]" stroked="f" strokeweight="1pt">
                  <v:fill opacity="26214f"/>
                  <v:textbox inset="20mm,0,0,0">
                    <w:txbxContent>
                      <w:p w14:paraId="162F0B69" w14:textId="77777777" w:rsidR="00636ECA" w:rsidRDefault="00000000">
                        <w:pPr>
                          <w:pStyle w:val="a9"/>
                          <w:rPr>
                            <w:rFonts w:hint="eastAsia"/>
                            <w:color w:val="003399"/>
                          </w:rPr>
                        </w:pPr>
                        <w:r>
                          <w:rPr>
                            <w:rFonts w:hint="eastAsia"/>
                            <w:color w:val="003399"/>
                          </w:rPr>
                          <w:t>专业技能</w:t>
                        </w:r>
                      </w:p>
                    </w:txbxContent>
                  </v:textbox>
                </v:rect>
                <v:shape id="五边形 7" o:spid="_x0000_s1033" type="#_x0000_t15" style="position:absolute;left:3982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" adj="15690" fillcolor="#039" stroked="f" strokeweight="1pt"/>
                <v:shape id="五边形 6" o:spid="_x0000_s1034" type="#_x0000_t15" style="position:absolute;left:3857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" adj="15690" fillcolor="#e7e6e6 [3214]" stroked="f" strokeweight="1pt"/>
                <v:shape id="五边形 5" o:spid="_x0000_s1035" type="#_x0000_t15" style="position:absolute;left:3794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" adj="15690" fillcolor="#039" stroked="f" strokeweight="1pt"/>
                <w10:anchorlock/>
              </v:group>
            </w:pict>
          </mc:Fallback>
        </mc:AlternateContent>
      </w:r>
    </w:p>
    <w:p w14:paraId="30A551F3" w14:textId="69A97BE0" w:rsidR="00636ECA" w:rsidRPr="006660C0" w:rsidRDefault="00AD0D1F" w:rsidP="006660C0">
      <w:pPr>
        <w:pStyle w:val="ae"/>
        <w:numPr>
          <w:ilvl w:val="0"/>
          <w:numId w:val="18"/>
        </w:numPr>
        <w:ind w:firstLineChars="0"/>
        <w:rPr>
          <w:rFonts w:ascii="等线" w:hAnsi="等线" w:hint="eastAsia"/>
          <w:sz w:val="18"/>
          <w:szCs w:val="18"/>
        </w:rPr>
      </w:pPr>
      <w:r w:rsidRPr="00F13E08">
        <w:rPr>
          <w:rFonts w:ascii="等线" w:hAnsi="等线" w:hint="eastAsia"/>
          <w:b/>
          <w:bCs/>
          <w:sz w:val="18"/>
          <w:szCs w:val="18"/>
        </w:rPr>
        <w:t>Java基础</w:t>
      </w:r>
      <w:r>
        <w:rPr>
          <w:rFonts w:ascii="等线" w:hAnsi="等线" w:hint="eastAsia"/>
          <w:sz w:val="18"/>
          <w:szCs w:val="18"/>
        </w:rPr>
        <w:t>：熟悉掌握java基础，</w:t>
      </w:r>
      <w:r w:rsidRPr="00AD0D1F">
        <w:rPr>
          <w:rFonts w:ascii="等线" w:hAnsi="等线"/>
          <w:sz w:val="18"/>
          <w:szCs w:val="18"/>
        </w:rPr>
        <w:t>熟悉常用集合及其底层数据结构，</w:t>
      </w:r>
      <w:r w:rsidR="00F13E08">
        <w:rPr>
          <w:rFonts w:ascii="等线" w:hAnsi="等线" w:hint="eastAsia"/>
          <w:sz w:val="18"/>
          <w:szCs w:val="18"/>
        </w:rPr>
        <w:t>了解IO流、</w:t>
      </w:r>
      <w:r w:rsidRPr="00AD0D1F">
        <w:rPr>
          <w:rFonts w:ascii="等线" w:hAnsi="等线"/>
          <w:sz w:val="18"/>
          <w:szCs w:val="18"/>
        </w:rPr>
        <w:t>反射、异常等知识；</w:t>
      </w:r>
    </w:p>
    <w:p w14:paraId="51459EAF" w14:textId="64D2B182" w:rsidR="00636ECA" w:rsidRDefault="00F13E08" w:rsidP="006660C0">
      <w:pPr>
        <w:pStyle w:val="ae"/>
        <w:numPr>
          <w:ilvl w:val="0"/>
          <w:numId w:val="18"/>
        </w:numPr>
        <w:adjustRightInd w:val="0"/>
        <w:ind w:firstLineChars="0"/>
        <w:rPr>
          <w:rFonts w:ascii="等线" w:hAnsi="等线"/>
          <w:sz w:val="18"/>
          <w:szCs w:val="18"/>
        </w:rPr>
      </w:pPr>
      <w:r w:rsidRPr="00F13E08">
        <w:rPr>
          <w:rFonts w:ascii="等线" w:hAnsi="等线" w:hint="eastAsia"/>
          <w:b/>
          <w:bCs/>
          <w:sz w:val="18"/>
          <w:szCs w:val="18"/>
        </w:rPr>
        <w:t>框架</w:t>
      </w:r>
      <w:r>
        <w:rPr>
          <w:rFonts w:ascii="等线" w:hAnsi="等线" w:hint="eastAsia"/>
          <w:sz w:val="18"/>
          <w:szCs w:val="18"/>
        </w:rPr>
        <w:t>：</w:t>
      </w:r>
      <w:r w:rsidR="00000000" w:rsidRPr="006660C0">
        <w:rPr>
          <w:rFonts w:ascii="等线" w:hAnsi="等线" w:hint="eastAsia"/>
          <w:sz w:val="18"/>
          <w:szCs w:val="18"/>
        </w:rPr>
        <w:t>熟悉Springboot整合的SpringMVC，Spring，Mybatis等框架</w:t>
      </w:r>
      <w:r w:rsidRPr="00AD0D1F">
        <w:rPr>
          <w:rFonts w:ascii="等线" w:hAnsi="等线"/>
          <w:sz w:val="18"/>
          <w:szCs w:val="18"/>
        </w:rPr>
        <w:t>，了解 Spring IOC、AOP 核心原理</w:t>
      </w:r>
      <w:r>
        <w:rPr>
          <w:rFonts w:ascii="等线" w:hAnsi="等线" w:hint="eastAsia"/>
          <w:sz w:val="18"/>
          <w:szCs w:val="18"/>
        </w:rPr>
        <w:t>。</w:t>
      </w:r>
    </w:p>
    <w:p w14:paraId="7529783D" w14:textId="67999DC2" w:rsidR="00F13E08" w:rsidRDefault="00AD0D1F" w:rsidP="00F13E08">
      <w:pPr>
        <w:pStyle w:val="ae"/>
        <w:numPr>
          <w:ilvl w:val="0"/>
          <w:numId w:val="18"/>
        </w:numPr>
        <w:ind w:firstLineChars="0"/>
        <w:rPr>
          <w:rFonts w:ascii="等线" w:hAnsi="等线"/>
          <w:sz w:val="18"/>
          <w:szCs w:val="18"/>
        </w:rPr>
      </w:pPr>
      <w:r w:rsidRPr="00F13E08">
        <w:rPr>
          <w:rFonts w:ascii="等线" w:hAnsi="等线" w:hint="eastAsia"/>
          <w:b/>
          <w:bCs/>
          <w:sz w:val="18"/>
          <w:szCs w:val="18"/>
        </w:rPr>
        <w:t>MySQL</w:t>
      </w:r>
      <w:r w:rsidRPr="00AD0D1F">
        <w:rPr>
          <w:rFonts w:ascii="等线" w:hAnsi="等线" w:hint="eastAsia"/>
          <w:sz w:val="18"/>
          <w:szCs w:val="18"/>
        </w:rPr>
        <w:t>：熟练编写常用 SQL 语句，熟悉 MySQL 索引、事务、锁、MVCC 机制</w:t>
      </w:r>
      <w:r w:rsidR="00F13E08">
        <w:rPr>
          <w:rFonts w:ascii="等线" w:hAnsi="等线" w:hint="eastAsia"/>
          <w:sz w:val="18"/>
          <w:szCs w:val="18"/>
        </w:rPr>
        <w:t>。</w:t>
      </w:r>
    </w:p>
    <w:p w14:paraId="2F5D3761" w14:textId="1C7275A5" w:rsidR="00F13E08" w:rsidRPr="00AD0D1F" w:rsidRDefault="00F13E08" w:rsidP="00AD0D1F">
      <w:pPr>
        <w:pStyle w:val="ae"/>
        <w:numPr>
          <w:ilvl w:val="0"/>
          <w:numId w:val="18"/>
        </w:numPr>
        <w:ind w:firstLineChars="0"/>
        <w:rPr>
          <w:rFonts w:ascii="等线" w:hAnsi="等线" w:hint="eastAsia"/>
          <w:sz w:val="18"/>
          <w:szCs w:val="18"/>
        </w:rPr>
      </w:pPr>
      <w:r w:rsidRPr="00F13E08">
        <w:rPr>
          <w:rFonts w:ascii="等线" w:hAnsi="等线" w:hint="eastAsia"/>
          <w:b/>
          <w:bCs/>
          <w:sz w:val="18"/>
          <w:szCs w:val="18"/>
        </w:rPr>
        <w:t>JVM</w:t>
      </w:r>
      <w:r>
        <w:rPr>
          <w:rFonts w:ascii="等线" w:hAnsi="等线" w:hint="eastAsia"/>
          <w:sz w:val="18"/>
          <w:szCs w:val="18"/>
        </w:rPr>
        <w:t>：</w:t>
      </w:r>
      <w:r w:rsidRPr="00AD0D1F">
        <w:rPr>
          <w:rFonts w:ascii="等线" w:hAnsi="等线"/>
          <w:sz w:val="18"/>
          <w:szCs w:val="18"/>
        </w:rPr>
        <w:t>了解 JVM 相关知识，如内存模型、类加载机制及双亲委派模型；了解垃圾回收算法及常见垃圾收集器（G1、CMS）；</w:t>
      </w:r>
    </w:p>
    <w:p w14:paraId="14CB23C0" w14:textId="54B1633D" w:rsidR="00F13E08" w:rsidRDefault="00F13E08" w:rsidP="00F13E08">
      <w:pPr>
        <w:pStyle w:val="ae"/>
        <w:numPr>
          <w:ilvl w:val="0"/>
          <w:numId w:val="18"/>
        </w:numPr>
        <w:adjustRightInd w:val="0"/>
        <w:ind w:firstLineChars="0"/>
        <w:rPr>
          <w:rFonts w:ascii="等线" w:hAnsi="等线"/>
          <w:sz w:val="18"/>
          <w:szCs w:val="18"/>
        </w:rPr>
      </w:pPr>
      <w:r w:rsidRPr="00F13E08">
        <w:rPr>
          <w:rFonts w:ascii="等线" w:hAnsi="等线" w:hint="eastAsia"/>
          <w:b/>
          <w:bCs/>
          <w:sz w:val="18"/>
          <w:szCs w:val="18"/>
        </w:rPr>
        <w:t>并发编程</w:t>
      </w:r>
      <w:r w:rsidRPr="00AD0D1F">
        <w:rPr>
          <w:rFonts w:ascii="等线" w:hAnsi="等线"/>
          <w:sz w:val="18"/>
          <w:szCs w:val="18"/>
        </w:rPr>
        <w:t>：熟悉 Java 并发编程，熟悉线程池、volatile 关键字，了解 Synchronized、ConcurrentHashMap、ThreadLocal 原理</w:t>
      </w:r>
      <w:r>
        <w:rPr>
          <w:rFonts w:ascii="等线" w:hAnsi="等线"/>
          <w:sz w:val="18"/>
          <w:szCs w:val="18"/>
        </w:rPr>
        <w:t xml:space="preserve"> </w:t>
      </w:r>
    </w:p>
    <w:p w14:paraId="0D6C54EC" w14:textId="5060C705" w:rsidR="00AD0D1F" w:rsidRDefault="00F13E08" w:rsidP="00AD0D1F">
      <w:pPr>
        <w:pStyle w:val="ae"/>
        <w:numPr>
          <w:ilvl w:val="0"/>
          <w:numId w:val="18"/>
        </w:numPr>
        <w:adjustRightInd w:val="0"/>
        <w:ind w:firstLineChars="0"/>
        <w:rPr>
          <w:rFonts w:ascii="等线" w:hAnsi="等线"/>
          <w:sz w:val="18"/>
          <w:szCs w:val="18"/>
        </w:rPr>
      </w:pPr>
      <w:r>
        <w:rPr>
          <w:rFonts w:ascii="等线" w:hAnsi="等线" w:hint="eastAsia"/>
          <w:b/>
          <w:bCs/>
          <w:sz w:val="18"/>
          <w:szCs w:val="18"/>
        </w:rPr>
        <w:t>设计模式</w:t>
      </w:r>
      <w:r>
        <w:rPr>
          <w:rFonts w:ascii="等线" w:hAnsi="等线" w:hint="eastAsia"/>
          <w:sz w:val="18"/>
          <w:szCs w:val="18"/>
        </w:rPr>
        <w:t>：熟悉代理、工厂、策略、单例、模板等常用设计模式并善用设计原则构建可复用代码。</w:t>
      </w:r>
    </w:p>
    <w:p w14:paraId="524D40BE" w14:textId="4A0D6DF7" w:rsidR="00F13E08" w:rsidRPr="00F13E08" w:rsidRDefault="00F13E08" w:rsidP="00AD0D1F">
      <w:pPr>
        <w:pStyle w:val="ae"/>
        <w:numPr>
          <w:ilvl w:val="0"/>
          <w:numId w:val="18"/>
        </w:numPr>
        <w:adjustRightInd w:val="0"/>
        <w:ind w:firstLineChars="0"/>
        <w:rPr>
          <w:rFonts w:ascii="等线" w:hAnsi="等线" w:hint="eastAsia"/>
          <w:sz w:val="18"/>
          <w:szCs w:val="18"/>
        </w:rPr>
      </w:pPr>
      <w:r>
        <w:rPr>
          <w:rFonts w:ascii="等线" w:hAnsi="等线" w:hint="eastAsia"/>
          <w:b/>
          <w:bCs/>
          <w:sz w:val="18"/>
          <w:szCs w:val="18"/>
        </w:rPr>
        <w:t>消息队列</w:t>
      </w:r>
      <w:r w:rsidRPr="00F13E08">
        <w:rPr>
          <w:rFonts w:ascii="等线" w:hAnsi="等线"/>
          <w:sz w:val="18"/>
          <w:szCs w:val="18"/>
        </w:rPr>
        <w:t>：熟悉 RabbitMQ 的五种工作模式，了解 RabbitMQ 的消息可靠传输、死信队列、延迟队列等，熟悉消息丢失、消息积压、消息重复消费的解决方案。</w:t>
      </w:r>
    </w:p>
    <w:p w14:paraId="1C39C0A5" w14:textId="5788B747" w:rsidR="00AD0D1F" w:rsidRPr="00F13E08" w:rsidRDefault="00AD0D1F" w:rsidP="00F13E08">
      <w:pPr>
        <w:pStyle w:val="ae"/>
        <w:numPr>
          <w:ilvl w:val="0"/>
          <w:numId w:val="18"/>
        </w:numPr>
        <w:adjustRightInd w:val="0"/>
        <w:ind w:firstLineChars="0"/>
        <w:rPr>
          <w:rFonts w:ascii="等线" w:hAnsi="等线" w:hint="eastAsia"/>
          <w:sz w:val="18"/>
          <w:szCs w:val="18"/>
        </w:rPr>
      </w:pPr>
      <w:r w:rsidRPr="00AD0D1F">
        <w:rPr>
          <w:rFonts w:ascii="等线" w:hAnsi="等线"/>
          <w:b/>
          <w:bCs/>
          <w:sz w:val="18"/>
          <w:szCs w:val="18"/>
        </w:rPr>
        <w:t>Redis</w:t>
      </w:r>
      <w:r w:rsidRPr="00AD0D1F">
        <w:rPr>
          <w:rFonts w:ascii="等线" w:hAnsi="等线"/>
          <w:sz w:val="18"/>
          <w:szCs w:val="18"/>
        </w:rPr>
        <w:t>：熟悉 Redis 基本数据类型及其使用，熟悉 Redis 持久化、过期淘汰策略，能够解决高并发场景下的缓存穿透、雪崩、击穿问题</w:t>
      </w:r>
    </w:p>
    <w:p w14:paraId="255914B0" w14:textId="77777777" w:rsidR="00636ECA" w:rsidRDefault="00000000">
      <w:pPr>
        <w:pStyle w:val="ae"/>
        <w:adjustRightInd w:val="0"/>
        <w:snapToGrid w:val="0"/>
        <w:ind w:firstLineChars="0" w:firstLine="0"/>
        <w:jc w:val="left"/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70A49966" wp14:editId="759DE080">
                <wp:extent cx="6634480" cy="284480"/>
                <wp:effectExtent l="0" t="0" r="7620" b="7620"/>
                <wp:docPr id="53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284480"/>
                          <a:chOff x="3794" y="6417"/>
                          <a:chExt cx="10448" cy="448"/>
                        </a:xfrm>
                      </wpg:grpSpPr>
                      <wps:wsp>
                        <wps:cNvPr id="30" name="矩形 8"/>
                        <wps:cNvSpPr/>
                        <wps:spPr>
                          <a:xfrm>
                            <a:off x="3800" y="6417"/>
                            <a:ext cx="10443" cy="4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53800" w14:textId="77777777" w:rsidR="00636ECA" w:rsidRDefault="00000000">
                              <w:pPr>
                                <w:pStyle w:val="a9"/>
                                <w:rPr>
                                  <w:rFonts w:hint="eastAsia"/>
                                  <w:color w:val="003399"/>
                                </w:rPr>
                              </w:pP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五边形 7"/>
                        <wps:cNvSpPr/>
                        <wps:spPr>
                          <a:xfrm>
                            <a:off x="3982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五边形 6"/>
                        <wps:cNvSpPr/>
                        <wps:spPr>
                          <a:xfrm>
                            <a:off x="3857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五边形 5"/>
                        <wps:cNvSpPr/>
                        <wps:spPr>
                          <a:xfrm>
                            <a:off x="3794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49966" id="_x0000_s1036" style="width:522.4pt;height:22.4pt;mso-position-horizontal-relative:char;mso-position-vertical-relative:line" coordorigin="3794,6417" coordsize="1044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">
                <v:rect id="矩形 8" o:spid="_x0000_s1037" style="position:absolute;left:3800;top:6417;width:10443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" fillcolor="#dae3f4 [660]" stroked="f" strokeweight="1pt">
                  <v:fill opacity="26214f"/>
                  <v:textbox inset="20mm,0,0,0">
                    <w:txbxContent>
                      <w:p w14:paraId="0B153800" w14:textId="77777777" w:rsidR="00636ECA" w:rsidRDefault="00000000">
                        <w:pPr>
                          <w:pStyle w:val="a9"/>
                          <w:rPr>
                            <w:rFonts w:hint="eastAsia"/>
                            <w:color w:val="003399"/>
                          </w:rPr>
                        </w:pPr>
                        <w:r>
                          <w:rPr>
                            <w:rFonts w:hint="eastAsia"/>
                            <w:color w:val="003399"/>
                          </w:rPr>
                          <w:t>项目经历</w:t>
                        </w:r>
                      </w:p>
                    </w:txbxContent>
                  </v:textbox>
                </v:rect>
                <v:shape id="五边形 7" o:spid="_x0000_s1038" type="#_x0000_t15" style="position:absolute;left:3982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" adj="15690" fillcolor="#039" stroked="f" strokeweight="1pt"/>
                <v:shape id="五边形 6" o:spid="_x0000_s1039" type="#_x0000_t15" style="position:absolute;left:3857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" adj="15690" fillcolor="#e7e6e6 [3214]" stroked="f" strokeweight="1pt"/>
                <v:shape id="五边形 5" o:spid="_x0000_s1040" type="#_x0000_t15" style="position:absolute;left:3794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" adj="15690" fillcolor="#039" stroked="f" strokeweight="1pt"/>
                <w10:anchorlock/>
              </v:group>
            </w:pict>
          </mc:Fallback>
        </mc:AlternateContent>
      </w:r>
    </w:p>
    <w:p w14:paraId="7C3F24D5" w14:textId="48DAD5EC" w:rsidR="00F43F96" w:rsidRPr="00BE6694" w:rsidRDefault="008F48DD" w:rsidP="008F48DD">
      <w:pPr>
        <w:rPr>
          <w:rFonts w:ascii="等线" w:hAnsi="等线" w:hint="eastAsia"/>
          <w:sz w:val="18"/>
          <w:szCs w:val="18"/>
        </w:rPr>
      </w:pPr>
      <w:r w:rsidRPr="00BE6694">
        <w:rPr>
          <w:rFonts w:ascii="等线" w:hAnsi="等线" w:hint="eastAsia"/>
          <w:b/>
          <w:bCs/>
          <w:sz w:val="18"/>
          <w:szCs w:val="18"/>
        </w:rPr>
        <w:t>苍穹外卖</w:t>
      </w:r>
      <w:r w:rsidR="00F13E08">
        <w:rPr>
          <w:rFonts w:ascii="等线" w:hAnsi="等线"/>
          <w:b/>
          <w:bCs/>
          <w:sz w:val="18"/>
          <w:szCs w:val="18"/>
        </w:rPr>
        <w:tab/>
      </w:r>
      <w:r w:rsidR="00F13E08">
        <w:rPr>
          <w:rFonts w:ascii="等线" w:hAnsi="等线"/>
          <w:b/>
          <w:bCs/>
          <w:sz w:val="18"/>
          <w:szCs w:val="18"/>
        </w:rPr>
        <w:tab/>
      </w:r>
      <w:r w:rsidR="00F13E08">
        <w:rPr>
          <w:rFonts w:ascii="等线" w:hAnsi="等线"/>
          <w:b/>
          <w:bCs/>
          <w:sz w:val="18"/>
          <w:szCs w:val="18"/>
        </w:rPr>
        <w:tab/>
      </w:r>
      <w:r w:rsidR="00F13E08">
        <w:rPr>
          <w:rFonts w:ascii="等线" w:hAnsi="等线"/>
          <w:b/>
          <w:bCs/>
          <w:sz w:val="18"/>
          <w:szCs w:val="18"/>
        </w:rPr>
        <w:tab/>
      </w:r>
      <w:r w:rsidR="00F13E08">
        <w:rPr>
          <w:rFonts w:ascii="等线" w:hAnsi="等线"/>
          <w:b/>
          <w:bCs/>
          <w:sz w:val="18"/>
          <w:szCs w:val="18"/>
        </w:rPr>
        <w:tab/>
      </w:r>
      <w:r w:rsidR="00F13E08">
        <w:rPr>
          <w:rFonts w:ascii="等线" w:hAnsi="等线"/>
          <w:b/>
          <w:bCs/>
          <w:sz w:val="18"/>
          <w:szCs w:val="18"/>
        </w:rPr>
        <w:tab/>
      </w:r>
      <w:r w:rsidRPr="00BE6694">
        <w:rPr>
          <w:rFonts w:ascii="等线" w:hAnsi="等线"/>
          <w:sz w:val="18"/>
          <w:szCs w:val="18"/>
        </w:rPr>
        <w:t>Java 后端开发（核心模块开发</w:t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="00F13E08">
        <w:rPr>
          <w:rFonts w:ascii="等线" w:hAnsi="等线"/>
          <w:sz w:val="18"/>
          <w:szCs w:val="18"/>
        </w:rPr>
        <w:tab/>
      </w:r>
      <w:r w:rsidRPr="00BE6694">
        <w:rPr>
          <w:rFonts w:ascii="等线" w:hAnsi="等线"/>
          <w:sz w:val="18"/>
          <w:szCs w:val="18"/>
        </w:rPr>
        <w:t>202</w:t>
      </w:r>
      <w:r w:rsidR="00F13E08">
        <w:rPr>
          <w:rFonts w:ascii="等线" w:hAnsi="等线" w:hint="eastAsia"/>
          <w:sz w:val="18"/>
          <w:szCs w:val="18"/>
        </w:rPr>
        <w:t>5</w:t>
      </w:r>
      <w:r w:rsidRPr="00BE6694">
        <w:rPr>
          <w:rFonts w:ascii="等线" w:hAnsi="等线"/>
          <w:sz w:val="18"/>
          <w:szCs w:val="18"/>
        </w:rPr>
        <w:t>.</w:t>
      </w:r>
      <w:r w:rsidR="00F13E08">
        <w:rPr>
          <w:rFonts w:ascii="等线" w:hAnsi="等线" w:hint="eastAsia"/>
          <w:sz w:val="18"/>
          <w:szCs w:val="18"/>
        </w:rPr>
        <w:t>6</w:t>
      </w:r>
      <w:r w:rsidRPr="00BE6694">
        <w:rPr>
          <w:rFonts w:ascii="等线" w:hAnsi="等线"/>
          <w:sz w:val="18"/>
          <w:szCs w:val="18"/>
        </w:rPr>
        <w:t>-202</w:t>
      </w:r>
      <w:r w:rsidR="00F13E08">
        <w:rPr>
          <w:rFonts w:ascii="等线" w:hAnsi="等线" w:hint="eastAsia"/>
          <w:sz w:val="18"/>
          <w:szCs w:val="18"/>
        </w:rPr>
        <w:t>5</w:t>
      </w:r>
      <w:r w:rsidRPr="00BE6694">
        <w:rPr>
          <w:rFonts w:ascii="等线" w:hAnsi="等线"/>
          <w:sz w:val="18"/>
          <w:szCs w:val="18"/>
        </w:rPr>
        <w:t>.</w:t>
      </w:r>
      <w:r w:rsidR="00F13E08">
        <w:rPr>
          <w:rFonts w:ascii="等线" w:hAnsi="等线" w:hint="eastAsia"/>
          <w:sz w:val="18"/>
          <w:szCs w:val="18"/>
        </w:rPr>
        <w:t>7</w:t>
      </w:r>
    </w:p>
    <w:p w14:paraId="6CE7A3DF" w14:textId="0D8684B2" w:rsidR="00BE6694" w:rsidRPr="00BE6694" w:rsidRDefault="008F48DD" w:rsidP="00BE6694">
      <w:pPr>
        <w:rPr>
          <w:rFonts w:ascii="等线" w:hAnsi="等线" w:hint="eastAsia"/>
          <w:sz w:val="18"/>
          <w:szCs w:val="18"/>
        </w:rPr>
      </w:pPr>
      <w:r w:rsidRPr="00BE6694">
        <w:rPr>
          <w:rFonts w:ascii="等线" w:hAnsi="等线" w:hint="eastAsia"/>
          <w:b/>
          <w:bCs/>
          <w:sz w:val="18"/>
          <w:szCs w:val="18"/>
        </w:rPr>
        <w:t>项目描述</w:t>
      </w:r>
      <w:r w:rsidRPr="00BE6694">
        <w:rPr>
          <w:rFonts w:ascii="等线" w:hAnsi="等线" w:hint="eastAsia"/>
          <w:sz w:val="18"/>
          <w:szCs w:val="18"/>
        </w:rPr>
        <w:t>：</w:t>
      </w:r>
      <w:r w:rsidRPr="00BE6694">
        <w:rPr>
          <w:rFonts w:ascii="等线" w:hAnsi="等线"/>
          <w:sz w:val="18"/>
          <w:szCs w:val="18"/>
        </w:rPr>
        <w:t>基于 Spring Boot+MyBatis 构建的外卖管理系统，涵盖员工管理、菜品管理、套餐管理、订单处理及微信支付等全流程功能，适用于中小型餐饮企业外卖业务场景。实现菜品与套餐关联管理、订单状态全链路追踪、微信支付与退款等核心业务，支持前后端分离架构下的高效协同开发</w:t>
      </w:r>
      <w:r w:rsidR="00BE6694" w:rsidRPr="00BE6694">
        <w:rPr>
          <w:rFonts w:ascii="等线" w:hAnsi="等线" w:hint="eastAsia"/>
          <w:sz w:val="18"/>
          <w:szCs w:val="18"/>
        </w:rPr>
        <w:t>。</w:t>
      </w:r>
    </w:p>
    <w:p w14:paraId="22A6D421" w14:textId="3FAC206A" w:rsidR="00BE6694" w:rsidRPr="00BE6694" w:rsidRDefault="00BE6694" w:rsidP="008F48DD">
      <w:pPr>
        <w:rPr>
          <w:rFonts w:ascii="等线" w:hAnsi="等线"/>
          <w:sz w:val="18"/>
          <w:szCs w:val="18"/>
        </w:rPr>
      </w:pPr>
      <w:r w:rsidRPr="00BE6694">
        <w:rPr>
          <w:rFonts w:ascii="等线" w:hAnsi="等线" w:hint="eastAsia"/>
          <w:b/>
          <w:bCs/>
          <w:sz w:val="18"/>
          <w:szCs w:val="18"/>
        </w:rPr>
        <w:t>技术栈</w:t>
      </w:r>
      <w:r w:rsidRPr="00BE6694">
        <w:rPr>
          <w:rFonts w:ascii="等线" w:hAnsi="等线" w:hint="eastAsia"/>
          <w:sz w:val="18"/>
          <w:szCs w:val="18"/>
        </w:rPr>
        <w:t>：</w:t>
      </w:r>
      <w:r w:rsidRPr="00BE6694">
        <w:rPr>
          <w:rFonts w:ascii="等线" w:hAnsi="等线"/>
          <w:sz w:val="18"/>
          <w:szCs w:val="18"/>
        </w:rPr>
        <w:t>Spring Boot、MySQL 8.0、MyBatis、Redis、JWT、微信支付 SDK、Knife4j、Maven 3.6、PageHelper</w:t>
      </w:r>
    </w:p>
    <w:p w14:paraId="0B63B07B" w14:textId="3579F47A" w:rsidR="00BE6694" w:rsidRPr="00BE6694" w:rsidRDefault="00BE6694" w:rsidP="008F48DD">
      <w:pPr>
        <w:rPr>
          <w:rFonts w:ascii="等线" w:hAnsi="等线"/>
          <w:sz w:val="18"/>
          <w:szCs w:val="18"/>
        </w:rPr>
      </w:pPr>
      <w:r w:rsidRPr="00BE6694">
        <w:rPr>
          <w:rFonts w:ascii="等线" w:hAnsi="等线" w:hint="eastAsia"/>
          <w:b/>
          <w:bCs/>
          <w:sz w:val="18"/>
          <w:szCs w:val="18"/>
        </w:rPr>
        <w:t>技术亮点</w:t>
      </w:r>
      <w:r w:rsidRPr="00BE6694">
        <w:rPr>
          <w:rFonts w:ascii="等线" w:hAnsi="等线" w:hint="eastAsia"/>
          <w:sz w:val="18"/>
          <w:szCs w:val="18"/>
        </w:rPr>
        <w:t>：</w:t>
      </w:r>
    </w:p>
    <w:p w14:paraId="1A1578BF" w14:textId="4CA81AE4" w:rsidR="00BE6694" w:rsidRPr="006660C0" w:rsidRDefault="00BE6694" w:rsidP="006660C0">
      <w:pPr>
        <w:numPr>
          <w:ilvl w:val="0"/>
          <w:numId w:val="7"/>
        </w:numPr>
        <w:rPr>
          <w:rFonts w:ascii="等线" w:hAnsi="等线"/>
          <w:sz w:val="18"/>
          <w:szCs w:val="18"/>
        </w:rPr>
      </w:pPr>
      <w:r w:rsidRPr="006660C0">
        <w:rPr>
          <w:rFonts w:ascii="等线" w:hAnsi="等线"/>
          <w:b/>
          <w:bCs/>
          <w:sz w:val="18"/>
          <w:szCs w:val="18"/>
        </w:rPr>
        <w:t>高性能缓存策略</w:t>
      </w:r>
    </w:p>
    <w:p w14:paraId="44C5EADD" w14:textId="77777777" w:rsidR="00BE6694" w:rsidRPr="00BE6694" w:rsidRDefault="00BE6694" w:rsidP="00BE6694">
      <w:pPr>
        <w:numPr>
          <w:ilvl w:val="0"/>
          <w:numId w:val="6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采用 Redis 缓存热点菜品数据，结合缓存清理机制（新增/修改菜品时自动清除对应分类缓存），查询响应时间降低 80%。</w:t>
      </w:r>
    </w:p>
    <w:p w14:paraId="77CFF1F4" w14:textId="77777777" w:rsidR="00BE6694" w:rsidRPr="00BE6694" w:rsidRDefault="00BE6694" w:rsidP="00BE6694">
      <w:pPr>
        <w:numPr>
          <w:ilvl w:val="0"/>
          <w:numId w:val="6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基于 Spring Cache 注解实现套餐数据缓存，通过 @Cacheable 和 @CacheEvict 简化缓存管理，提升系统吞吐量。</w:t>
      </w:r>
    </w:p>
    <w:p w14:paraId="7F821D64" w14:textId="77777777" w:rsidR="00BE6694" w:rsidRPr="00BE6694" w:rsidRDefault="00BE6694" w:rsidP="00BE6694">
      <w:pPr>
        <w:numPr>
          <w:ilvl w:val="0"/>
          <w:numId w:val="7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b/>
          <w:bCs/>
          <w:sz w:val="18"/>
          <w:szCs w:val="18"/>
        </w:rPr>
        <w:t>数据安全与权限控制</w:t>
      </w:r>
    </w:p>
    <w:p w14:paraId="3DAE79FE" w14:textId="77777777" w:rsidR="00BE6694" w:rsidRPr="00BE6694" w:rsidRDefault="00BE6694" w:rsidP="00BE6694">
      <w:pPr>
        <w:numPr>
          <w:ilvl w:val="0"/>
          <w:numId w:val="8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基于 JWT 实现身份认证机制，通过配置令牌秘钥与过期时间，保障接口访问安全，防止未授权访问。</w:t>
      </w:r>
    </w:p>
    <w:p w14:paraId="698AD811" w14:textId="77777777" w:rsidR="00BE6694" w:rsidRPr="00BE6694" w:rsidRDefault="00BE6694" w:rsidP="00BE6694">
      <w:pPr>
        <w:numPr>
          <w:ilvl w:val="0"/>
          <w:numId w:val="8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采用 MD5 加密存储员工密码，结合分层架构设计（Controller-Service-Mapper）实现数据访问层与业务逻辑层解耦。</w:t>
      </w:r>
    </w:p>
    <w:p w14:paraId="0E8FF95E" w14:textId="77777777" w:rsidR="00BE6694" w:rsidRPr="00BE6694" w:rsidRDefault="00BE6694" w:rsidP="00BE6694">
      <w:pPr>
        <w:numPr>
          <w:ilvl w:val="0"/>
          <w:numId w:val="9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b/>
          <w:bCs/>
          <w:sz w:val="18"/>
          <w:szCs w:val="18"/>
        </w:rPr>
        <w:t>业务流程自动化</w:t>
      </w:r>
    </w:p>
    <w:p w14:paraId="445E41EC" w14:textId="77777777" w:rsidR="00BE6694" w:rsidRPr="00BE6694" w:rsidRDefault="00BE6694" w:rsidP="00BE6694">
      <w:pPr>
        <w:numPr>
          <w:ilvl w:val="0"/>
          <w:numId w:val="10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实现菜品与套餐联动管理，停售菜品时自动关联停售包含该菜品的套餐，减少人工操作成本。</w:t>
      </w:r>
    </w:p>
    <w:p w14:paraId="6F13CC1B" w14:textId="77777777" w:rsidR="00BE6694" w:rsidRPr="00BE6694" w:rsidRDefault="00BE6694" w:rsidP="00BE6694">
      <w:pPr>
        <w:numPr>
          <w:ilvl w:val="0"/>
          <w:numId w:val="10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基于事务管理确保订单提交、支付状态变更等关键操作的原子性，保障数据一致性。</w:t>
      </w:r>
    </w:p>
    <w:p w14:paraId="658A0BB0" w14:textId="77777777" w:rsidR="00BE6694" w:rsidRPr="00BE6694" w:rsidRDefault="00BE6694" w:rsidP="00BE6694">
      <w:pPr>
        <w:numPr>
          <w:ilvl w:val="0"/>
          <w:numId w:val="11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b/>
          <w:bCs/>
          <w:sz w:val="18"/>
          <w:szCs w:val="18"/>
        </w:rPr>
        <w:t>高效开发与对接</w:t>
      </w:r>
    </w:p>
    <w:p w14:paraId="7BEF3DB8" w14:textId="77777777" w:rsidR="00BE6694" w:rsidRPr="00BE6694" w:rsidRDefault="00BE6694" w:rsidP="00BE6694">
      <w:pPr>
        <w:numPr>
          <w:ilvl w:val="0"/>
          <w:numId w:val="12"/>
        </w:numPr>
        <w:rPr>
          <w:rFonts w:ascii="等线" w:hAnsi="等线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集成 Knife4j 自动生成接口文档，支持在线调试，简化前后端对接流程，提升协作效率。</w:t>
      </w:r>
    </w:p>
    <w:p w14:paraId="66117A58" w14:textId="56722ACB" w:rsidR="00CA1856" w:rsidRPr="00CA1856" w:rsidRDefault="00BE6694" w:rsidP="00CA1856">
      <w:pPr>
        <w:numPr>
          <w:ilvl w:val="0"/>
          <w:numId w:val="12"/>
        </w:numPr>
        <w:rPr>
          <w:rFonts w:ascii="等线" w:hAnsi="等线" w:hint="eastAsia"/>
          <w:sz w:val="18"/>
          <w:szCs w:val="18"/>
        </w:rPr>
      </w:pPr>
      <w:r w:rsidRPr="00BE6694">
        <w:rPr>
          <w:rFonts w:ascii="等线" w:hAnsi="等线"/>
          <w:sz w:val="18"/>
          <w:szCs w:val="18"/>
        </w:rPr>
        <w:t>使用 PageHelper 实现分页查询，优化大量菜品/订单数据展示性能，页面加载速度提升 60</w:t>
      </w:r>
      <w:r w:rsidRPr="00BE6694">
        <w:rPr>
          <w:rFonts w:ascii="等线" w:hAnsi="等线" w:hint="eastAsia"/>
          <w:sz w:val="18"/>
          <w:szCs w:val="18"/>
        </w:rPr>
        <w:t>%</w:t>
      </w:r>
      <w:r w:rsidRPr="00BE6694">
        <w:rPr>
          <w:rFonts w:ascii="等线" w:hAnsi="等线"/>
          <w:sz w:val="18"/>
          <w:szCs w:val="18"/>
        </w:rPr>
        <w:t>。</w:t>
      </w:r>
    </w:p>
    <w:p w14:paraId="2B5049B7" w14:textId="6B59958D" w:rsidR="00CA1856" w:rsidRDefault="00CA1856" w:rsidP="00CA1856">
      <w:pPr>
        <w:rPr>
          <w:rFonts w:ascii="等线" w:hAnsi="等线"/>
          <w:sz w:val="18"/>
          <w:szCs w:val="18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66CB27C0" wp14:editId="4DF1F478">
                <wp:extent cx="6588760" cy="282520"/>
                <wp:effectExtent l="0" t="0" r="2540" b="3810"/>
                <wp:docPr id="107869976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82520"/>
                          <a:chOff x="3794" y="6417"/>
                          <a:chExt cx="10448" cy="448"/>
                        </a:xfrm>
                      </wpg:grpSpPr>
                      <wps:wsp>
                        <wps:cNvPr id="1841177620" name="矩形 8"/>
                        <wps:cNvSpPr/>
                        <wps:spPr>
                          <a:xfrm>
                            <a:off x="3800" y="6417"/>
                            <a:ext cx="10443" cy="4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C2A8E" w14:textId="1700AC5D" w:rsidR="00CA1856" w:rsidRDefault="00CA1856" w:rsidP="00CA1856">
                              <w:pPr>
                                <w:pStyle w:val="a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科研</w:t>
                              </w: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5991981" name="五边形 7"/>
                        <wps:cNvSpPr/>
                        <wps:spPr>
                          <a:xfrm>
                            <a:off x="3982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135408" name="五边形 6"/>
                        <wps:cNvSpPr/>
                        <wps:spPr>
                          <a:xfrm>
                            <a:off x="3857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0324913" name="五边形 5"/>
                        <wps:cNvSpPr/>
                        <wps:spPr>
                          <a:xfrm>
                            <a:off x="3794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B27C0" id="_x0000_s1041" style="width:518.8pt;height:22.25pt;mso-position-horizontal-relative:char;mso-position-vertical-relative:line" coordorigin="3794,6417" coordsize="1044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">
                <v:rect id="矩形 8" o:spid="_x0000_s1042" style="position:absolute;left:3800;top:6417;width:10443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" fillcolor="#dae3f4 [660]" stroked="f" strokeweight="1pt">
                  <v:fill opacity="26214f"/>
                  <v:textbox inset="20mm,0,0,0">
                    <w:txbxContent>
                      <w:p w14:paraId="7ADC2A8E" w14:textId="1700AC5D" w:rsidR="00CA1856" w:rsidRDefault="00CA1856" w:rsidP="00CA1856">
                        <w:pPr>
                          <w:pStyle w:val="a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color w:val="003399"/>
                          </w:rPr>
                          <w:t>科研</w:t>
                        </w:r>
                        <w:r>
                          <w:rPr>
                            <w:rFonts w:hint="eastAsia"/>
                            <w:color w:val="003399"/>
                          </w:rPr>
                          <w:t>经历</w:t>
                        </w:r>
                      </w:p>
                    </w:txbxContent>
                  </v:textbox>
                </v:rect>
                <v:shape id="五边形 7" o:spid="_x0000_s1043" type="#_x0000_t15" style="position:absolute;left:3982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" adj="15690" fillcolor="#039" stroked="f" strokeweight="1pt"/>
                <v:shape id="五边形 6" o:spid="_x0000_s1044" type="#_x0000_t15" style="position:absolute;left:3857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" adj="15690" fillcolor="#e7e6e6 [3214]" stroked="f" strokeweight="1pt"/>
                <v:shape id="五边形 5" o:spid="_x0000_s1045" type="#_x0000_t15" style="position:absolute;left:3794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" adj="15690" fillcolor="#039" stroked="f" strokeweight="1pt"/>
                <w10:anchorlock/>
              </v:group>
            </w:pict>
          </mc:Fallback>
        </mc:AlternateContent>
      </w:r>
    </w:p>
    <w:p w14:paraId="325A76F8" w14:textId="77777777" w:rsidR="00CA1856" w:rsidRPr="0084150A" w:rsidRDefault="00CA1856" w:rsidP="00CA1856">
      <w:pPr>
        <w:rPr>
          <w:rFonts w:ascii="等线" w:hAnsi="等线" w:hint="eastAsia"/>
          <w:sz w:val="18"/>
          <w:szCs w:val="18"/>
        </w:rPr>
      </w:pPr>
    </w:p>
    <w:p w14:paraId="3248669F" w14:textId="77777777" w:rsidR="00636ECA" w:rsidRDefault="00000000">
      <w:pPr>
        <w:pStyle w:val="ad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44BA97D8" wp14:editId="4560115C">
                <wp:extent cx="6634480" cy="284480"/>
                <wp:effectExtent l="0" t="0" r="7620" b="7620"/>
                <wp:docPr id="5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284480"/>
                          <a:chOff x="3794" y="6417"/>
                          <a:chExt cx="10448" cy="448"/>
                        </a:xfrm>
                      </wpg:grpSpPr>
                      <wps:wsp>
                        <wps:cNvPr id="39" name="矩形 8"/>
                        <wps:cNvSpPr/>
                        <wps:spPr>
                          <a:xfrm>
                            <a:off x="3800" y="6417"/>
                            <a:ext cx="10443" cy="4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F7443" w14:textId="4E995625" w:rsidR="00636ECA" w:rsidRDefault="0084150A">
                              <w:pPr>
                                <w:pStyle w:val="a9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003399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五边形 7"/>
                        <wps:cNvSpPr/>
                        <wps:spPr>
                          <a:xfrm>
                            <a:off x="3982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五边形 6"/>
                        <wps:cNvSpPr/>
                        <wps:spPr>
                          <a:xfrm>
                            <a:off x="3857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五边形 5"/>
                        <wps:cNvSpPr/>
                        <wps:spPr>
                          <a:xfrm>
                            <a:off x="3794" y="6419"/>
                            <a:ext cx="815" cy="446"/>
                          </a:xfrm>
                          <a:prstGeom prst="homePlate">
                            <a:avLst/>
                          </a:prstGeom>
                          <a:solidFill>
                            <a:srgbClr val="003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A97D8" id="_x0000_s1046" style="width:522.4pt;height:22.4pt;mso-position-horizontal-relative:char;mso-position-vertical-relative:line" coordorigin="3794,6417" coordsize="1044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">
                <v:rect id="矩形 8" o:spid="_x0000_s1047" style="position:absolute;left:3800;top:6417;width:10443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" fillcolor="#dae3f4 [660]" stroked="f" strokeweight="1pt">
                  <v:fill opacity="26214f"/>
                  <v:textbox inset="20mm,0,0,0">
                    <w:txbxContent>
                      <w:p w14:paraId="7A7F7443" w14:textId="4E995625" w:rsidR="00636ECA" w:rsidRDefault="0084150A">
                        <w:pPr>
                          <w:pStyle w:val="a9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color w:val="003399"/>
                          </w:rPr>
                          <w:t>校园经历</w:t>
                        </w:r>
                      </w:p>
                    </w:txbxContent>
                  </v:textbox>
                </v:rect>
                <v:shape id="五边形 7" o:spid="_x0000_s1048" type="#_x0000_t15" style="position:absolute;left:3982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" adj="15690" fillcolor="#039" stroked="f" strokeweight="1pt"/>
                <v:shape id="五边形 6" o:spid="_x0000_s1049" type="#_x0000_t15" style="position:absolute;left:3857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" adj="15690" fillcolor="#e7e6e6 [3214]" stroked="f" strokeweight="1pt"/>
                <v:shape id="五边形 5" o:spid="_x0000_s1050" type="#_x0000_t15" style="position:absolute;left:3794;top:6419;width:815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" adj="15690" fillcolor="#039" stroked="f" strokeweight="1pt"/>
                <w10:anchorlock/>
              </v:group>
            </w:pict>
          </mc:Fallback>
        </mc:AlternateContent>
      </w:r>
    </w:p>
    <w:p w14:paraId="1C5C12CD" w14:textId="4A557105" w:rsidR="00CA1856" w:rsidRPr="0084150A" w:rsidRDefault="00CA1856">
      <w:pPr>
        <w:pStyle w:val="ad"/>
        <w:rPr>
          <w:rFonts w:ascii="等线" w:eastAsia="等线" w:hAnsi="等线" w:cstheme="minorBidi" w:hint="eastAsia"/>
          <w:color w:val="auto"/>
          <w:kern w:val="2"/>
          <w:sz w:val="18"/>
          <w:szCs w:val="18"/>
        </w:rPr>
      </w:pPr>
      <w:r w:rsidRPr="00CA1856">
        <w:rPr>
          <w:rFonts w:ascii="等线" w:eastAsia="等线" w:hAnsi="等线" w:cstheme="minorBidi"/>
          <w:color w:val="auto"/>
          <w:kern w:val="2"/>
          <w:sz w:val="18"/>
          <w:szCs w:val="18"/>
        </w:rPr>
        <w:t>联合发起并成功创建北邮首个官方飞盘社团，从零完成筹建工作；担任副社长期间，分管日常运营与活动组织，</w:t>
      </w:r>
      <w:r w:rsidRPr="00AB45CA">
        <w:rPr>
          <w:rFonts w:ascii="等线" w:eastAsia="等线" w:hAnsi="等线" w:cstheme="minorBidi"/>
          <w:color w:val="auto"/>
          <w:kern w:val="2"/>
          <w:sz w:val="18"/>
          <w:szCs w:val="18"/>
        </w:rPr>
        <w:t>组织多场飞盘培训</w:t>
      </w:r>
      <w:r>
        <w:rPr>
          <w:rFonts w:ascii="等线" w:eastAsia="等线" w:hAnsi="等线" w:cstheme="minorBidi" w:hint="eastAsia"/>
          <w:color w:val="auto"/>
          <w:kern w:val="2"/>
          <w:sz w:val="18"/>
          <w:szCs w:val="18"/>
        </w:rPr>
        <w:t>，</w:t>
      </w:r>
      <w:r w:rsidRPr="00CA1856">
        <w:rPr>
          <w:rFonts w:ascii="等线" w:eastAsia="等线" w:hAnsi="等线" w:cstheme="minorBidi"/>
          <w:color w:val="auto"/>
          <w:kern w:val="2"/>
          <w:sz w:val="18"/>
          <w:szCs w:val="18"/>
        </w:rPr>
        <w:t>保障社团高效运转</w:t>
      </w:r>
      <w:r w:rsidRPr="00AB45CA">
        <w:rPr>
          <w:rFonts w:ascii="等线" w:eastAsia="等线" w:hAnsi="等线" w:cstheme="minorBidi"/>
          <w:color w:val="auto"/>
          <w:kern w:val="2"/>
          <w:sz w:val="18"/>
          <w:szCs w:val="18"/>
        </w:rPr>
        <w:t>，有效提升飞盘运动在校园内的知名度与社团影响力。</w:t>
      </w:r>
    </w:p>
    <w:sectPr w:rsidR="00CA1856" w:rsidRPr="0084150A">
      <w:headerReference w:type="default" r:id="rId10"/>
      <w:pgSz w:w="11906" w:h="16838"/>
      <w:pgMar w:top="567" w:right="765" w:bottom="567" w:left="76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7A82B" w14:textId="77777777" w:rsidR="0011787F" w:rsidRDefault="0011787F">
      <w:r>
        <w:separator/>
      </w:r>
    </w:p>
  </w:endnote>
  <w:endnote w:type="continuationSeparator" w:id="0">
    <w:p w14:paraId="2AFD1475" w14:textId="77777777" w:rsidR="0011787F" w:rsidRDefault="0011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1F363" w14:textId="77777777" w:rsidR="0011787F" w:rsidRDefault="0011787F">
      <w:r>
        <w:separator/>
      </w:r>
    </w:p>
  </w:footnote>
  <w:footnote w:type="continuationSeparator" w:id="0">
    <w:p w14:paraId="70BD149A" w14:textId="77777777" w:rsidR="0011787F" w:rsidRDefault="0011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7D99B" w14:textId="77777777" w:rsidR="00636ECA" w:rsidRDefault="00000000">
    <w:pPr>
      <w:pStyle w:val="a4"/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1EA08C" wp14:editId="6F01FB84">
              <wp:simplePos x="0" y="0"/>
              <wp:positionH relativeFrom="page">
                <wp:posOffset>-33655</wp:posOffset>
              </wp:positionH>
              <wp:positionV relativeFrom="page">
                <wp:posOffset>10500360</wp:posOffset>
              </wp:positionV>
              <wp:extent cx="7593330" cy="191135"/>
              <wp:effectExtent l="0" t="0" r="7620" b="1841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3330" cy="19113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CF71C" id="矩形 3" o:spid="_x0000_s1026" style="position:absolute;margin-left:-2.65pt;margin-top:826.8pt;width:597.9pt;height:15.0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" fillcolor="#039" stroked="f" strokeweight="1pt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1ADCEE" wp14:editId="339A788B">
              <wp:simplePos x="0" y="0"/>
              <wp:positionH relativeFrom="page">
                <wp:posOffset>-19685</wp:posOffset>
              </wp:positionH>
              <wp:positionV relativeFrom="page">
                <wp:posOffset>0</wp:posOffset>
              </wp:positionV>
              <wp:extent cx="7579360" cy="191135"/>
              <wp:effectExtent l="0" t="0" r="2540" b="1841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9360" cy="19113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F6E19B" id="矩形 4" o:spid="_x0000_s1026" style="position:absolute;margin-left:-1.55pt;margin-top:0;width:596.8pt;height:15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" fillcolor="#039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A4D9FF"/>
    <w:multiLevelType w:val="singleLevel"/>
    <w:tmpl w:val="B2A4D9F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B018E0"/>
    <w:multiLevelType w:val="multilevel"/>
    <w:tmpl w:val="071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E7A0"/>
    <w:multiLevelType w:val="singleLevel"/>
    <w:tmpl w:val="0923E7A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AF7645D"/>
    <w:multiLevelType w:val="multilevel"/>
    <w:tmpl w:val="10D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067D"/>
    <w:multiLevelType w:val="multilevel"/>
    <w:tmpl w:val="1484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F5B67"/>
    <w:multiLevelType w:val="hybridMultilevel"/>
    <w:tmpl w:val="9EF23A14"/>
    <w:lvl w:ilvl="0" w:tplc="ABB4A730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1CF7662C"/>
    <w:multiLevelType w:val="hybridMultilevel"/>
    <w:tmpl w:val="0480E228"/>
    <w:lvl w:ilvl="0" w:tplc="ABB4A73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C19088E"/>
    <w:multiLevelType w:val="hybridMultilevel"/>
    <w:tmpl w:val="E4F8B47E"/>
    <w:lvl w:ilvl="0" w:tplc="ABB4A73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C4801F8"/>
    <w:multiLevelType w:val="hybridMultilevel"/>
    <w:tmpl w:val="4AE25480"/>
    <w:lvl w:ilvl="0" w:tplc="3418E8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-2"/>
        <w:kern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10A0725"/>
    <w:multiLevelType w:val="multilevel"/>
    <w:tmpl w:val="A7B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847FB"/>
    <w:multiLevelType w:val="multilevel"/>
    <w:tmpl w:val="557C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A3BD9"/>
    <w:multiLevelType w:val="hybridMultilevel"/>
    <w:tmpl w:val="73CA74F2"/>
    <w:lvl w:ilvl="0" w:tplc="ABB4A73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B51A40"/>
    <w:multiLevelType w:val="hybridMultilevel"/>
    <w:tmpl w:val="7286F19A"/>
    <w:lvl w:ilvl="0" w:tplc="3418E8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-2"/>
        <w:kern w:val="1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7C454CF"/>
    <w:multiLevelType w:val="multilevel"/>
    <w:tmpl w:val="9814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D09E5"/>
    <w:multiLevelType w:val="multilevel"/>
    <w:tmpl w:val="ADD6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95535"/>
    <w:multiLevelType w:val="multilevel"/>
    <w:tmpl w:val="168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575C44"/>
    <w:multiLevelType w:val="hybridMultilevel"/>
    <w:tmpl w:val="DA1876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8037CBD"/>
    <w:multiLevelType w:val="multilevel"/>
    <w:tmpl w:val="7D5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C7F03"/>
    <w:multiLevelType w:val="hybridMultilevel"/>
    <w:tmpl w:val="049E7596"/>
    <w:lvl w:ilvl="0" w:tplc="3418E8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-2"/>
        <w:kern w:val="1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45733328">
    <w:abstractNumId w:val="0"/>
  </w:num>
  <w:num w:numId="2" w16cid:durableId="1401752526">
    <w:abstractNumId w:val="2"/>
  </w:num>
  <w:num w:numId="3" w16cid:durableId="2016109456">
    <w:abstractNumId w:val="16"/>
  </w:num>
  <w:num w:numId="4" w16cid:durableId="919174423">
    <w:abstractNumId w:val="7"/>
  </w:num>
  <w:num w:numId="5" w16cid:durableId="1798912732">
    <w:abstractNumId w:val="9"/>
  </w:num>
  <w:num w:numId="6" w16cid:durableId="1805543759">
    <w:abstractNumId w:val="10"/>
  </w:num>
  <w:num w:numId="7" w16cid:durableId="540168501">
    <w:abstractNumId w:val="13"/>
  </w:num>
  <w:num w:numId="8" w16cid:durableId="420874403">
    <w:abstractNumId w:val="4"/>
  </w:num>
  <w:num w:numId="9" w16cid:durableId="504710824">
    <w:abstractNumId w:val="3"/>
  </w:num>
  <w:num w:numId="10" w16cid:durableId="21782009">
    <w:abstractNumId w:val="14"/>
  </w:num>
  <w:num w:numId="11" w16cid:durableId="1070613177">
    <w:abstractNumId w:val="17"/>
  </w:num>
  <w:num w:numId="12" w16cid:durableId="1420446150">
    <w:abstractNumId w:val="15"/>
  </w:num>
  <w:num w:numId="13" w16cid:durableId="338894796">
    <w:abstractNumId w:val="5"/>
  </w:num>
  <w:num w:numId="14" w16cid:durableId="1241677163">
    <w:abstractNumId w:val="11"/>
  </w:num>
  <w:num w:numId="15" w16cid:durableId="1932466337">
    <w:abstractNumId w:val="6"/>
  </w:num>
  <w:num w:numId="16" w16cid:durableId="1224175678">
    <w:abstractNumId w:val="12"/>
  </w:num>
  <w:num w:numId="17" w16cid:durableId="1481078521">
    <w:abstractNumId w:val="18"/>
  </w:num>
  <w:num w:numId="18" w16cid:durableId="405804611">
    <w:abstractNumId w:val="8"/>
  </w:num>
  <w:num w:numId="19" w16cid:durableId="104814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U5YTk2NWU3OTRhNTU0YjZlNWE0ODExMjY4YzM0MTgifQ=="/>
  </w:docVars>
  <w:rsids>
    <w:rsidRoot w:val="743D6645"/>
    <w:rsid w:val="0011787F"/>
    <w:rsid w:val="001344DA"/>
    <w:rsid w:val="004D3FFE"/>
    <w:rsid w:val="00636ECA"/>
    <w:rsid w:val="006660C0"/>
    <w:rsid w:val="0084150A"/>
    <w:rsid w:val="008F48DD"/>
    <w:rsid w:val="0092083C"/>
    <w:rsid w:val="009D315B"/>
    <w:rsid w:val="00AB45CA"/>
    <w:rsid w:val="00AD0D1F"/>
    <w:rsid w:val="00BE6694"/>
    <w:rsid w:val="00CA1856"/>
    <w:rsid w:val="00CB4931"/>
    <w:rsid w:val="00EC27F5"/>
    <w:rsid w:val="00F13E08"/>
    <w:rsid w:val="00F43F96"/>
    <w:rsid w:val="00F45390"/>
    <w:rsid w:val="013369C0"/>
    <w:rsid w:val="015D337C"/>
    <w:rsid w:val="01763BCE"/>
    <w:rsid w:val="06184263"/>
    <w:rsid w:val="066144C9"/>
    <w:rsid w:val="06C71910"/>
    <w:rsid w:val="09634AA6"/>
    <w:rsid w:val="09BD26A0"/>
    <w:rsid w:val="09E9764E"/>
    <w:rsid w:val="0B0A2510"/>
    <w:rsid w:val="0B417E13"/>
    <w:rsid w:val="0D4A4DA0"/>
    <w:rsid w:val="0D5D1461"/>
    <w:rsid w:val="0DC57AB3"/>
    <w:rsid w:val="0E14727F"/>
    <w:rsid w:val="0F127248"/>
    <w:rsid w:val="0F1935A8"/>
    <w:rsid w:val="10DC37E9"/>
    <w:rsid w:val="128B5ED8"/>
    <w:rsid w:val="12B561B8"/>
    <w:rsid w:val="13D71814"/>
    <w:rsid w:val="141C727E"/>
    <w:rsid w:val="154514D6"/>
    <w:rsid w:val="163376F8"/>
    <w:rsid w:val="17675A29"/>
    <w:rsid w:val="17B248C5"/>
    <w:rsid w:val="181034C0"/>
    <w:rsid w:val="18251032"/>
    <w:rsid w:val="18516C7E"/>
    <w:rsid w:val="187A60F3"/>
    <w:rsid w:val="18E91E55"/>
    <w:rsid w:val="193B7BBE"/>
    <w:rsid w:val="19961F0F"/>
    <w:rsid w:val="1A143941"/>
    <w:rsid w:val="1B04685E"/>
    <w:rsid w:val="1B291859"/>
    <w:rsid w:val="1CB957A5"/>
    <w:rsid w:val="1D73759B"/>
    <w:rsid w:val="1E566BE6"/>
    <w:rsid w:val="1F5B4ADE"/>
    <w:rsid w:val="2027330E"/>
    <w:rsid w:val="23124440"/>
    <w:rsid w:val="23B442D1"/>
    <w:rsid w:val="24F71647"/>
    <w:rsid w:val="256776A0"/>
    <w:rsid w:val="27171403"/>
    <w:rsid w:val="27DD5BF4"/>
    <w:rsid w:val="28397580"/>
    <w:rsid w:val="297113EB"/>
    <w:rsid w:val="2A242727"/>
    <w:rsid w:val="2A4B359A"/>
    <w:rsid w:val="2B533444"/>
    <w:rsid w:val="2B937015"/>
    <w:rsid w:val="2C024AB0"/>
    <w:rsid w:val="2C734EC4"/>
    <w:rsid w:val="2DAA023A"/>
    <w:rsid w:val="2DE33BB4"/>
    <w:rsid w:val="2E6E426D"/>
    <w:rsid w:val="2E93648F"/>
    <w:rsid w:val="2FBE01D2"/>
    <w:rsid w:val="30500CB7"/>
    <w:rsid w:val="31DE53D9"/>
    <w:rsid w:val="32C97200"/>
    <w:rsid w:val="32CC52A7"/>
    <w:rsid w:val="33004208"/>
    <w:rsid w:val="33E8428F"/>
    <w:rsid w:val="35125F8F"/>
    <w:rsid w:val="37123024"/>
    <w:rsid w:val="38F25F05"/>
    <w:rsid w:val="3AC43F37"/>
    <w:rsid w:val="3B8C203E"/>
    <w:rsid w:val="3DE1331C"/>
    <w:rsid w:val="3DE54B04"/>
    <w:rsid w:val="3E112313"/>
    <w:rsid w:val="3EA472ED"/>
    <w:rsid w:val="401E08F1"/>
    <w:rsid w:val="40525682"/>
    <w:rsid w:val="42EC1F96"/>
    <w:rsid w:val="437C0249"/>
    <w:rsid w:val="43900C0D"/>
    <w:rsid w:val="49837D12"/>
    <w:rsid w:val="49E8149D"/>
    <w:rsid w:val="49F15899"/>
    <w:rsid w:val="4A810FF9"/>
    <w:rsid w:val="4D9D1E04"/>
    <w:rsid w:val="4EF61477"/>
    <w:rsid w:val="500C689A"/>
    <w:rsid w:val="50741393"/>
    <w:rsid w:val="50B7227F"/>
    <w:rsid w:val="51181620"/>
    <w:rsid w:val="512B12F3"/>
    <w:rsid w:val="530D3DF7"/>
    <w:rsid w:val="54205F92"/>
    <w:rsid w:val="579C4724"/>
    <w:rsid w:val="591E024F"/>
    <w:rsid w:val="594A1779"/>
    <w:rsid w:val="59675E4B"/>
    <w:rsid w:val="59D9456A"/>
    <w:rsid w:val="5CDD1BDA"/>
    <w:rsid w:val="5DAC63E7"/>
    <w:rsid w:val="5F4A3CBF"/>
    <w:rsid w:val="60020F52"/>
    <w:rsid w:val="611B7B0D"/>
    <w:rsid w:val="61B65003"/>
    <w:rsid w:val="62234A6B"/>
    <w:rsid w:val="631457D7"/>
    <w:rsid w:val="63F64E5D"/>
    <w:rsid w:val="64162FEB"/>
    <w:rsid w:val="656278BA"/>
    <w:rsid w:val="66A52B4E"/>
    <w:rsid w:val="66C255C6"/>
    <w:rsid w:val="67940C8C"/>
    <w:rsid w:val="67F65BEC"/>
    <w:rsid w:val="68B97345"/>
    <w:rsid w:val="69F726E9"/>
    <w:rsid w:val="6C005EAC"/>
    <w:rsid w:val="6C2F0E8B"/>
    <w:rsid w:val="6D085BBF"/>
    <w:rsid w:val="6ED06467"/>
    <w:rsid w:val="6EEB3D05"/>
    <w:rsid w:val="6F36229B"/>
    <w:rsid w:val="6F417418"/>
    <w:rsid w:val="704C609C"/>
    <w:rsid w:val="708B6146"/>
    <w:rsid w:val="731E5F29"/>
    <w:rsid w:val="73A778F6"/>
    <w:rsid w:val="73CA6B75"/>
    <w:rsid w:val="73E97C4E"/>
    <w:rsid w:val="743D6645"/>
    <w:rsid w:val="744044A5"/>
    <w:rsid w:val="7490472C"/>
    <w:rsid w:val="75351F96"/>
    <w:rsid w:val="759E127A"/>
    <w:rsid w:val="75B51B0A"/>
    <w:rsid w:val="75BC2AF6"/>
    <w:rsid w:val="761E4C8C"/>
    <w:rsid w:val="76900A8D"/>
    <w:rsid w:val="78144929"/>
    <w:rsid w:val="784E3ABE"/>
    <w:rsid w:val="79487570"/>
    <w:rsid w:val="7AA329D6"/>
    <w:rsid w:val="7AB84EF7"/>
    <w:rsid w:val="7E44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9CC33B"/>
  <w15:docId w15:val="{AC60D206-F42A-49ED-80FE-9AB4AED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6694"/>
    <w:pPr>
      <w:widowControl w:val="0"/>
      <w:jc w:val="both"/>
    </w:pPr>
    <w:rPr>
      <w:rFonts w:asciiTheme="minorHAnsi" w:eastAsia="等线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a7">
    <w:name w:val="简历_个人信息_姓名_段落"/>
    <w:link w:val="Char"/>
    <w:qFormat/>
    <w:pPr>
      <w:tabs>
        <w:tab w:val="left" w:pos="2100"/>
      </w:tabs>
      <w:adjustRightInd w:val="0"/>
      <w:snapToGrid w:val="0"/>
      <w:spacing w:afterLines="30" w:after="30" w:line="264" w:lineRule="auto"/>
    </w:pPr>
    <w:rPr>
      <w:rFonts w:ascii="微软雅黑" w:eastAsia="微软雅黑" w:hAnsi="微软雅黑" w:cs="微软雅黑"/>
      <w:b/>
      <w:bCs/>
      <w:color w:val="404040" w:themeColor="text1" w:themeTint="BF"/>
      <w:sz w:val="44"/>
      <w:szCs w:val="44"/>
    </w:rPr>
  </w:style>
  <w:style w:type="character" w:customStyle="1" w:styleId="Char">
    <w:name w:val="简历_个人信息_姓名_段落 Char"/>
    <w:link w:val="a7"/>
    <w:qFormat/>
    <w:rPr>
      <w:rFonts w:ascii="微软雅黑" w:eastAsia="微软雅黑" w:hAnsi="微软雅黑" w:cs="微软雅黑"/>
      <w:b/>
      <w:bCs/>
      <w:color w:val="404040" w:themeColor="text1" w:themeTint="BF"/>
      <w:kern w:val="2"/>
      <w:sz w:val="44"/>
      <w:szCs w:val="44"/>
      <w:lang w:val="en-US" w:eastAsia="zh-CN" w:bidi="ar-SA"/>
    </w:rPr>
  </w:style>
  <w:style w:type="character" w:customStyle="1" w:styleId="1">
    <w:name w:val="简历_个人信息_姓名_字符样式1"/>
    <w:qFormat/>
    <w:rPr>
      <w:rFonts w:ascii="微软雅黑" w:eastAsia="微软雅黑" w:hAnsi="微软雅黑" w:cs="微软雅黑"/>
      <w:b/>
      <w:bCs/>
      <w:color w:val="404040" w:themeColor="text1" w:themeTint="BF"/>
      <w:kern w:val="2"/>
      <w:sz w:val="22"/>
      <w:szCs w:val="22"/>
      <w:lang w:val="en-US" w:eastAsia="zh-CN" w:bidi="ar-SA"/>
    </w:rPr>
  </w:style>
  <w:style w:type="paragraph" w:customStyle="1" w:styleId="a8">
    <w:name w:val="简历_个人信息_正文_段落"/>
    <w:qFormat/>
    <w:pPr>
      <w:tabs>
        <w:tab w:val="left" w:pos="4200"/>
      </w:tabs>
      <w:adjustRightInd w:val="0"/>
      <w:snapToGrid w:val="0"/>
      <w:spacing w:line="264" w:lineRule="auto"/>
    </w:pPr>
    <w:rPr>
      <w:rFonts w:ascii="微软雅黑" w:eastAsia="微软雅黑" w:hAnsi="微软雅黑" w:cs="微软雅黑"/>
      <w:color w:val="404040" w:themeColor="text1" w:themeTint="BF"/>
      <w:sz w:val="22"/>
      <w:szCs w:val="22"/>
    </w:rPr>
  </w:style>
  <w:style w:type="paragraph" w:customStyle="1" w:styleId="a9">
    <w:name w:val="简历_内容主区_大标题_文本框"/>
    <w:pPr>
      <w:adjustRightInd w:val="0"/>
      <w:snapToGrid w:val="0"/>
      <w:spacing w:line="209" w:lineRule="auto"/>
    </w:pPr>
    <w:rPr>
      <w:rFonts w:ascii="微软雅黑" w:eastAsia="微软雅黑" w:hAnsi="微软雅黑" w:cs="微软雅黑"/>
      <w:b/>
      <w:bCs/>
      <w:color w:val="44546A" w:themeColor="text2"/>
      <w:sz w:val="30"/>
      <w:szCs w:val="30"/>
    </w:rPr>
  </w:style>
  <w:style w:type="paragraph" w:customStyle="1" w:styleId="aa">
    <w:name w:val="简历_内容主区_大标题_段落"/>
    <w:pPr>
      <w:adjustRightInd w:val="0"/>
      <w:snapToGrid w:val="0"/>
      <w:spacing w:beforeLines="140" w:before="140" w:afterLines="30" w:after="30" w:line="264" w:lineRule="auto"/>
    </w:pPr>
    <w:rPr>
      <w:rFonts w:asciiTheme="minorHAnsi" w:hAnsiTheme="minorHAnsi" w:cstheme="minorBidi"/>
    </w:rPr>
  </w:style>
  <w:style w:type="paragraph" w:customStyle="1" w:styleId="ab">
    <w:name w:val="简历_内容主区_副标题_段落"/>
    <w:pPr>
      <w:tabs>
        <w:tab w:val="left" w:pos="4200"/>
        <w:tab w:val="right" w:pos="10290"/>
      </w:tabs>
      <w:adjustRightInd w:val="0"/>
      <w:snapToGrid w:val="0"/>
      <w:spacing w:line="264" w:lineRule="auto"/>
    </w:pPr>
    <w:rPr>
      <w:rFonts w:ascii="微软雅黑" w:eastAsia="微软雅黑" w:hAnsi="微软雅黑" w:cs="微软雅黑"/>
      <w:b/>
      <w:bCs/>
      <w:color w:val="404040" w:themeColor="text1" w:themeTint="BF"/>
      <w:sz w:val="22"/>
      <w:szCs w:val="22"/>
    </w:rPr>
  </w:style>
  <w:style w:type="paragraph" w:customStyle="1" w:styleId="ac">
    <w:name w:val="简历_内容主区_三级标题_段落"/>
    <w:qFormat/>
    <w:pPr>
      <w:adjustRightInd w:val="0"/>
      <w:snapToGrid w:val="0"/>
      <w:spacing w:line="264" w:lineRule="auto"/>
    </w:pPr>
    <w:rPr>
      <w:rFonts w:ascii="微软雅黑" w:eastAsia="微软雅黑" w:hAnsi="微软雅黑" w:cs="微软雅黑"/>
      <w:color w:val="404040" w:themeColor="text1" w:themeTint="BF"/>
      <w:sz w:val="22"/>
      <w:szCs w:val="22"/>
    </w:rPr>
  </w:style>
  <w:style w:type="paragraph" w:customStyle="1" w:styleId="ad">
    <w:name w:val="简历_内容主区_正文_段落"/>
    <w:pPr>
      <w:adjustRightInd w:val="0"/>
      <w:snapToGrid w:val="0"/>
      <w:spacing w:line="264" w:lineRule="auto"/>
    </w:pPr>
    <w:rPr>
      <w:rFonts w:ascii="微软雅黑" w:eastAsia="微软雅黑" w:hAnsi="微软雅黑" w:cs="微软雅黑"/>
      <w:color w:val="404040" w:themeColor="text1" w:themeTint="BF"/>
      <w:sz w:val="22"/>
      <w:szCs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b732d537a22fb8c41ac1e16dd4dde781\&#34013;&#33394;&#31616;&#32422;&#34892;&#25919;&#20154;&#20107;&#27714;&#32844;&#31616;&#21382;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蓝色简约行政人事求职简历.docx</Template>
  <TotalTime>104</TotalTime>
  <Pages>1</Pages>
  <Words>622</Words>
  <Characters>902</Characters>
  <DocSecurity>0</DocSecurity>
  <Lines>128</Lines>
  <Paragraphs>60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2025-06-23T07:26:00Z</dcterms:created>
  <dcterms:modified xsi:type="dcterms:W3CDTF">2025-07-24T10:08:00Z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BCB187C362F043A985B162F3A5B01E04</vt:lpwstr>
  </property>
</Properties>
</file>