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Práctica 3 Fundamentos Físicos de la Informática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Medida de magnitudes eléctricas. Ajuste gráfico y analítico.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Daniel Asensi Roch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Grupo 02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18/11/19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b) </w:t>
      </w:r>
      <w:r w:rsidDel="00000000" w:rsidR="00000000" w:rsidRPr="00000000">
        <w:rPr>
          <w:rtl w:val="0"/>
        </w:rPr>
        <w:t xml:space="preserve">La hoja excell completa quedaría de la siguiente manera, utilizando los valores que se me han proporcionado con las resistencias específicas y sus errores.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393326" cy="24812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57227" l="0" r="65282" t="18879"/>
                    <a:stretch>
                      <a:fillRect/>
                    </a:stretch>
                  </pic:blipFill>
                  <pic:spPr>
                    <a:xfrm>
                      <a:off x="0" y="0"/>
                      <a:ext cx="6393326" cy="248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las operaciones utilizadas para calcular los valores de la tabla han sido las siguientes: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104900" cy="41433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81710" l="13052" r="83554" t="1604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1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que equivaldría a  </w:t>
      </w:r>
      <m:oMath>
        <m:r>
          <w:rPr/>
          <m:t xml:space="preserve">1/I=</m:t>
        </m:r>
      </m:oMath>
      <w:r w:rsidDel="00000000" w:rsidR="00000000" w:rsidRPr="00000000">
        <w:rPr>
          <w:rtl w:val="0"/>
        </w:rPr>
        <w:t xml:space="preserve"> para calcular los valores de la columna E;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para calcular el Error he utilizado la siguiente expresión: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319213" cy="64891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81120" l="13122" r="79734" t="12684"/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648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que equivaldría a la expresión despejada de: </w:t>
      </w:r>
      <m:oMath>
        <m:r>
          <w:rPr/>
          <m:t xml:space="preserve">(1/(I'2))*Ea</m:t>
        </m:r>
      </m:oMath>
      <w:r w:rsidDel="00000000" w:rsidR="00000000" w:rsidRPr="00000000">
        <w:rPr>
          <w:rtl w:val="0"/>
        </w:rPr>
        <w:t xml:space="preserve">, para calcular los valores de la columna G.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, m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La gráfica creada por la hoja de excell proporcionada por el profesor quedaría de la siguiente manera tomando como valor de V=2.44.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91188" cy="409799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5339" l="50664" r="3488" t="25958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4097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en esta podemos observar que </w:t>
      </w:r>
      <m:oMath>
        <m:r>
          <w:rPr/>
          <m:t xml:space="preserve">y=mx+n</m:t>
        </m:r>
      </m:oMath>
      <w:r w:rsidDel="00000000" w:rsidR="00000000" w:rsidRPr="00000000">
        <w:rPr>
          <w:rtl w:val="0"/>
        </w:rPr>
        <w:t xml:space="preserve"> donde </w:t>
      </w:r>
      <m:oMath>
        <m:r>
          <w:rPr/>
          <m:t xml:space="preserve">y=Rt    x=1/I  m=V   y    n=0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también se adjunta la gráfica creada por el alumno.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119313" cy="1256149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20058" l="54983" r="34385" t="68731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1256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7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