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Gestión de Proyectos Informáticos. CURSO 2021-2022. FICHA DE GRUPO DE  PRÁCTICAS: GPI-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11_2</w:t>
      </w:r>
      <w:r w:rsidDel="00000000" w:rsidR="00000000" w:rsidRPr="00000000">
        <w:rPr>
          <w:rtl w:val="0"/>
        </w:rPr>
      </w:r>
    </w:p>
    <w:tbl>
      <w:tblPr>
        <w:tblStyle w:val="Table1"/>
        <w:tblW w:w="13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5"/>
        <w:gridCol w:w="3870"/>
        <w:gridCol w:w="2535"/>
        <w:gridCol w:w="180"/>
        <w:gridCol w:w="210"/>
        <w:gridCol w:w="225"/>
        <w:gridCol w:w="210"/>
        <w:gridCol w:w="210"/>
        <w:gridCol w:w="225"/>
        <w:gridCol w:w="210"/>
        <w:gridCol w:w="210"/>
        <w:gridCol w:w="225"/>
        <w:gridCol w:w="210"/>
        <w:gridCol w:w="210"/>
        <w:gridCol w:w="225"/>
        <w:gridCol w:w="210"/>
        <w:gridCol w:w="210"/>
        <w:gridCol w:w="225"/>
        <w:gridCol w:w="2670"/>
        <w:tblGridChange w:id="0">
          <w:tblGrid>
            <w:gridCol w:w="1485"/>
            <w:gridCol w:w="3870"/>
            <w:gridCol w:w="2535"/>
            <w:gridCol w:w="180"/>
            <w:gridCol w:w="210"/>
            <w:gridCol w:w="225"/>
            <w:gridCol w:w="210"/>
            <w:gridCol w:w="210"/>
            <w:gridCol w:w="225"/>
            <w:gridCol w:w="210"/>
            <w:gridCol w:w="210"/>
            <w:gridCol w:w="225"/>
            <w:gridCol w:w="210"/>
            <w:gridCol w:w="210"/>
            <w:gridCol w:w="225"/>
            <w:gridCol w:w="210"/>
            <w:gridCol w:w="210"/>
            <w:gridCol w:w="225"/>
            <w:gridCol w:w="2670"/>
          </w:tblGrid>
        </w:tblGridChange>
      </w:tblGrid>
      <w:tr>
        <w:trPr>
          <w:cantSplit w:val="1"/>
          <w:trHeight w:val="9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</w:rPr>
              <w:drawing>
                <wp:inline distB="114300" distT="114300" distL="114300" distR="114300">
                  <wp:extent cx="940752" cy="1057275"/>
                  <wp:effectExtent b="0" l="0" r="0" t="0"/>
                  <wp:docPr id="103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752" cy="1057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APELLIDOS, NOMBRE: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Sáez de Marco, Juan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: FUNCIONALIDADES</w:t>
            </w:r>
          </w:p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NOTA PRÁCTICAS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: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e-mail: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color w:val="ff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rtl w:val="0"/>
              </w:rPr>
              <w:t xml:space="preserve">jsdm1@gcloud.ua.es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TELÉFONO: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color w:val="ff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rtl w:val="0"/>
              </w:rPr>
              <w:t xml:space="preserve">655 66 98 05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OBSERVACIONES: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OBSERVACIONES:</w:t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6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FALTAS: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6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</w:rPr>
              <w:drawing>
                <wp:inline distB="114300" distT="114300" distL="114300" distR="114300">
                  <wp:extent cx="847725" cy="1028700"/>
                  <wp:effectExtent b="0" l="0" r="0" t="0"/>
                  <wp:docPr id="103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102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APELLIDOS, NOMBRE: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Dorado Bolé, Ander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: ESTIMACIÓN</w:t>
            </w:r>
          </w:p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NOTA PRÁCTICAS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: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e-mail: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color w:val="ff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rtl w:val="0"/>
              </w:rPr>
              <w:t xml:space="preserve">adb35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vertAlign w:val="baseline"/>
                <w:rtl w:val="0"/>
              </w:rPr>
              <w:t xml:space="preserve">@alu.ua.es</w:t>
            </w:r>
          </w:p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TELÉFONO: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color w:val="ff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OBSERVACIONES: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6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FALTAS: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6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</w:rPr>
              <w:drawing>
                <wp:inline distB="114300" distT="114300" distL="114300" distR="114300">
                  <wp:extent cx="847725" cy="1016000"/>
                  <wp:effectExtent b="0" l="0" r="0" t="0"/>
                  <wp:docPr id="103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101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0"/>
              </w:rPr>
              <w:t xml:space="preserve">APELLIDOS, NOMBRE: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1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Asensi Roch, Daniel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: PLAN</w:t>
            </w:r>
          </w:p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NOTA PRÁCTICAS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: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e-mail: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color w:val="ff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rtl w:val="0"/>
              </w:rPr>
              <w:t xml:space="preserve">dar33@alu.ua.es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TELÉFONO: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rtl w:val="0"/>
              </w:rPr>
              <w:t xml:space="preserve">605 50 61 52</w:t>
            </w:r>
          </w:p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OBSERVACIONES: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6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FALTAS: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6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APELLIDOS, NOMBRE: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Formanyuk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Vadym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NOTA PRÁCTICAS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: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e-mail: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  <w:color w:val="ff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rtl w:val="0"/>
              </w:rPr>
              <w:t xml:space="preserve">vf13@alu.ua.es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TELÉFONO: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5">
            <w:pPr>
              <w:rPr>
                <w:rFonts w:ascii="Arial" w:cs="Arial" w:eastAsia="Arial" w:hAnsi="Arial"/>
                <w:color w:val="ff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rtl w:val="0"/>
              </w:rPr>
              <w:t xml:space="preserve">602 24 60 38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OBSERVACIONES: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6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9">
            <w:pPr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FALTAS: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6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C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0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1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2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3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6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7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8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1907" w:w="16840" w:orient="landscape"/>
      <w:pgMar w:bottom="851" w:top="567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color w:val="ff0000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autoSpaceDE w:val="1"/>
      <w:autoSpaceDN w:val="1"/>
      <w:spacing w:line="1" w:lineRule="atLeast"/>
      <w:ind w:leftChars="-1" w:rightChars="0" w:firstLineChars="-1"/>
      <w:textDirection w:val="btLr"/>
      <w:textAlignment w:val="top"/>
      <w:outlineLvl w:val="1"/>
    </w:pPr>
    <w:rPr>
      <w:w w:val="100"/>
      <w:position w:val="-1"/>
      <w:sz w:val="28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Descripción">
    <w:name w:val="Descripción"/>
    <w:basedOn w:val="Normal"/>
    <w:next w:val="Normal"/>
    <w:autoRedefine w:val="0"/>
    <w:hidden w:val="0"/>
    <w:qFormat w:val="0"/>
    <w:pPr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36"/>
      <w:effect w:val="none"/>
      <w:vertAlign w:val="baseline"/>
      <w:cs w:val="0"/>
      <w:em w:val="none"/>
      <w:lang w:bidi="ar-SA"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S6FjNCco9yN051oSm2XgGU+vBQ==">AMUW2mXjb4J8iLyI4KyNGJFchoD96ftDyxjDVlkhtDmCuxsxut2jYi7QrErEiQSRiMh64hEtdMqeeBQo8rShtNREKa+UtLEfBHzsaAVa388dv9IdVUpgXUI=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2020-01-29T10:39:00Z</dcterms:created>
  <dc:creator>María Isabel Alfonso</dc:creator>
</cp:coreProperties>
</file>