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Project Name - IndiaMart Clone</w:t>
      </w:r>
    </w:p>
    <w:p>
      <w:pPr>
        <w:pStyle w:val="LOnormal"/>
        <w:rPr>
          <w:color w:val="00FF00"/>
          <w:sz w:val="36"/>
          <w:szCs w:val="36"/>
        </w:rPr>
      </w:pPr>
      <w:r>
        <w:rPr>
          <w:color w:val="FF00FF"/>
          <w:sz w:val="36"/>
          <w:szCs w:val="36"/>
        </w:rPr>
        <w:t>Sunil Kumar</w:t>
      </w:r>
      <w:r>
        <w:rPr>
          <w:color w:val="FF00FF"/>
          <w:sz w:val="36"/>
          <w:szCs w:val="36"/>
        </w:rPr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</w:r>
    </w:p>
    <w:p>
      <w:pPr>
        <w:pStyle w:val="LOnormal"/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</w:r>
    </w:p>
    <w:p>
      <w:pPr>
        <w:pStyle w:val="LOnormal"/>
        <w:rPr>
          <w:color w:val="00FF00"/>
          <w:sz w:val="36"/>
          <w:szCs w:val="36"/>
        </w:rPr>
      </w:pPr>
      <w:r>
        <w:rPr/>
        <w:drawing>
          <wp:inline distT="0" distB="0" distL="0" distR="0">
            <wp:extent cx="5943600" cy="40665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4A86E8"/>
          <w:sz w:val="20"/>
          <w:szCs w:val="20"/>
        </w:rPr>
      </w:pPr>
      <w:r>
        <w:rPr>
          <w:color w:val="00FF00"/>
          <w:sz w:val="36"/>
          <w:szCs w:val="36"/>
        </w:rPr>
        <w:t xml:space="preserve">                                </w:t>
      </w:r>
      <w:r>
        <w:rPr>
          <w:color w:val="4A86E8"/>
          <w:sz w:val="32"/>
          <w:szCs w:val="32"/>
        </w:rPr>
        <w:t xml:space="preserve"> </w:t>
      </w:r>
      <w:r>
        <w:rPr>
          <w:color w:val="4A86E8"/>
          <w:sz w:val="20"/>
          <w:szCs w:val="20"/>
        </w:rPr>
        <w:t xml:space="preserve">IndiaMart - Home Page </w:t>
      </w:r>
    </w:p>
    <w:p>
      <w:pPr>
        <w:pStyle w:val="LOnormal"/>
        <w:rPr>
          <w:color w:val="4A86E8"/>
          <w:sz w:val="20"/>
          <w:szCs w:val="20"/>
        </w:rPr>
      </w:pPr>
      <w:r>
        <w:rPr>
          <w:color w:val="4A86E8"/>
          <w:sz w:val="20"/>
          <w:szCs w:val="20"/>
        </w:rPr>
      </w:r>
    </w:p>
    <w:p>
      <w:pPr>
        <w:pStyle w:val="LOnormal"/>
        <w:rPr>
          <w:color w:val="4A86E8"/>
          <w:sz w:val="20"/>
          <w:szCs w:val="20"/>
        </w:rPr>
      </w:pPr>
      <w:r>
        <w:rPr>
          <w:color w:val="4A86E8"/>
          <w:sz w:val="20"/>
          <w:szCs w:val="20"/>
        </w:rPr>
      </w:r>
    </w:p>
    <w:p>
      <w:pPr>
        <w:pStyle w:val="LOnormal"/>
        <w:rPr>
          <w:b/>
          <w:b/>
          <w:color w:val="FF8000"/>
        </w:rPr>
      </w:pPr>
      <w:r>
        <w:rPr>
          <w:b/>
          <w:color w:val="FF8000"/>
          <w:sz w:val="32"/>
          <w:szCs w:val="32"/>
        </w:rPr>
        <w:t>Overview</w:t>
      </w:r>
    </w:p>
    <w:p>
      <w:pPr>
        <w:pStyle w:val="LOnormal"/>
        <w:rPr>
          <w:b/>
          <w:b/>
          <w:color w:val="FF8000"/>
        </w:rPr>
      </w:pPr>
      <w:r>
        <w:rPr>
          <w:b/>
          <w:color w:val="FF8000"/>
        </w:rPr>
      </w:r>
    </w:p>
    <w:p>
      <w:pPr>
        <w:pStyle w:val="LOnormal"/>
        <w:rPr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IndiaMART InterMESH Ltd</w:t>
      </w:r>
      <w:r>
        <w:rPr>
          <w:color w:val="202122"/>
          <w:sz w:val="21"/>
          <w:szCs w:val="21"/>
          <w:highlight w:val="white"/>
        </w:rPr>
        <w:t xml:space="preserve"> is an Indian e-commerce company that provides B2B and customer to customer sales services via its web portal. The group began in 1996 when Dinesh Agarwal and Brijesh Agrawal founded the website IndiaMART.com, a business-to-business portal to connect Indian manufacturers with buyers. The company is headquartered in Noida. As of 2019, IndiaMART was the largest Indian e-commerce platform for businesses with about 60% market share, according to KPMG.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LOnormal"/>
        <w:rPr>
          <w:b/>
          <w:b/>
          <w:color w:val="FF8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LOnormal"/>
        <w:rPr>
          <w:b/>
          <w:b/>
          <w:color w:val="FF8000"/>
        </w:rPr>
      </w:pPr>
      <w:r>
        <w:rPr>
          <w:b/>
          <w:color w:val="FF8000"/>
          <w:sz w:val="32"/>
          <w:szCs w:val="32"/>
        </w:rPr>
        <w:t>Goals</w:t>
      </w:r>
    </w:p>
    <w:p>
      <w:pPr>
        <w:pStyle w:val="LOnormal"/>
        <w:jc w:val="both"/>
        <w:rPr>
          <w:b/>
          <w:b/>
          <w:color w:val="202122"/>
          <w:sz w:val="26"/>
          <w:szCs w:val="26"/>
        </w:rPr>
      </w:pPr>
      <w:r>
        <w:rPr>
          <w:b/>
          <w:color w:val="202122"/>
          <w:sz w:val="26"/>
          <w:szCs w:val="26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Home Page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Login Page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Product Listing Page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Buyer Enquiry Page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</w:rPr>
      </w:pPr>
      <w:r>
        <w:rPr>
          <w:b/>
          <w:color w:val="202122"/>
          <w:sz w:val="24"/>
          <w:szCs w:val="24"/>
        </w:rPr>
        <w:t>Payment page</w:t>
      </w:r>
    </w:p>
    <w:p>
      <w:pPr>
        <w:pStyle w:val="LOnormal"/>
        <w:jc w:val="both"/>
        <w:rPr>
          <w:b/>
          <w:b/>
          <w:color w:val="202122"/>
          <w:sz w:val="24"/>
          <w:szCs w:val="24"/>
        </w:rPr>
      </w:pPr>
      <w:r>
        <w:rPr>
          <w:b/>
          <w:color w:val="202122"/>
          <w:sz w:val="24"/>
          <w:szCs w:val="24"/>
        </w:rPr>
      </w:r>
    </w:p>
    <w:p>
      <w:pPr>
        <w:pStyle w:val="LOnormal"/>
        <w:jc w:val="both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  <w:t>History</w:t>
      </w:r>
    </w:p>
    <w:p>
      <w:pPr>
        <w:pStyle w:val="LOnormal"/>
        <w:jc w:val="both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LOnormal"/>
        <w:rPr>
          <w:color w:val="0645AD"/>
          <w:sz w:val="28"/>
          <w:szCs w:val="28"/>
          <w:vertAlign w:val="superscript"/>
        </w:rPr>
      </w:pPr>
      <w:r>
        <w:rPr/>
        <w:t xml:space="preserve">   </w:t>
      </w:r>
      <w:r>
        <w:rPr>
          <w:color w:val="202122"/>
          <w:sz w:val="21"/>
          <w:szCs w:val="21"/>
        </w:rPr>
        <w:t>IndiaMart was launched in 1996 as a directory of the websites for customers in the Delhi-NCR region by two cousins Dinesh Agarwal and Brijesh Agrawal.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>At that time India had only 15,000 internet users. By 1999, the directory had more than 1000 listings.</w:t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After overcoming the dot-com bust, in 2008–09 when the recession hit the US, the company decided to pivot the focus from export oriented business to India-focused B2B market and raised $10 million from Intel Capital in Series A round funding from Intel Capital, a part of which was invested in IndiaMART, One97 Communications and Global Talent Track.</w:t>
      </w:r>
    </w:p>
    <w:p>
      <w:pPr>
        <w:pStyle w:val="LOnormal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November 2014, IndiaMART started promotional campaigns featuring Indian film actor Irrfan Khan as its brand ambassador.</w:t>
      </w:r>
    </w:p>
    <w:p>
      <w:pPr>
        <w:pStyle w:val="LOnormal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>
          <w:color w:val="0645AD"/>
          <w:sz w:val="28"/>
          <w:szCs w:val="28"/>
          <w:vertAlign w:val="superscript"/>
        </w:rPr>
      </w:r>
    </w:p>
    <w:p>
      <w:pPr>
        <w:pStyle w:val="LOnormal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>
          <w:color w:val="202122"/>
          <w:sz w:val="21"/>
          <w:szCs w:val="21"/>
        </w:rPr>
        <w:t>In March 2016, it raised Series C Funding from Amadeus Capital Partners and Quona Capital to scale up the activities of IndiaMART and Tolexo.</w:t>
      </w:r>
    </w:p>
    <w:p>
      <w:pPr>
        <w:pStyle w:val="LOnormal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2016 and 2019, IndiaMART invested in ProcMart and Vyapar.</w:t>
      </w:r>
    </w:p>
    <w:p>
      <w:pPr>
        <w:pStyle w:val="LOnormal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>
          <w:color w:val="0645AD"/>
          <w:sz w:val="28"/>
          <w:szCs w:val="28"/>
          <w:vertAlign w:val="superscript"/>
        </w:rPr>
      </w:r>
    </w:p>
    <w:p>
      <w:pPr>
        <w:pStyle w:val="LOnormal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>
          <w:color w:val="0645AD"/>
          <w:sz w:val="28"/>
          <w:szCs w:val="28"/>
          <w:vertAlign w:val="superscript"/>
        </w:rPr>
      </w:r>
    </w:p>
    <w:p>
      <w:pPr>
        <w:pStyle w:val="LOnormal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June 2018, IndiaMART filled draft papers with SEBI to raise ₹600 crore through IPO and list on NSE and BSE. In June 2019, IndiaMART went public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>via an IPO of ₹474 crore.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 xml:space="preserve">The issue was oversubscribed by 36 times by the end of the final day of the bidding. </w:t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IndiaMART became the first online B2B marketplace to go public in India, and the first company launch its IPO in the second tenure of Modi government.</w:t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LOnormal"/>
        <w:rPr>
          <w:b/>
          <w:b/>
          <w:color w:val="9900FF"/>
        </w:rPr>
      </w:pPr>
      <w:r>
        <w:rPr>
          <w:b/>
          <w:color w:val="9900FF"/>
          <w:sz w:val="28"/>
          <w:szCs w:val="28"/>
        </w:rPr>
        <w:t>Technologies used in IndiaMart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</w:t>
      </w:r>
      <w:r>
        <w:rPr>
          <w:b/>
          <w:color w:val="202122"/>
        </w:rPr>
        <w:t>Front End Development</w:t>
      </w:r>
    </w:p>
    <w:p>
      <w:pPr>
        <w:pStyle w:val="LOnormal"/>
        <w:numPr>
          <w:ilvl w:val="0"/>
          <w:numId w:val="2"/>
        </w:numPr>
        <w:ind w:left="720" w:hanging="360"/>
        <w:rPr>
          <w:b/>
          <w:b/>
          <w:color w:val="202122"/>
          <w:u w:val="none"/>
        </w:rPr>
      </w:pPr>
      <w:r>
        <w:rPr>
          <w:b/>
          <w:color w:val="202122"/>
        </w:rPr>
        <w:t>Html - hypertext markup language</w:t>
      </w:r>
    </w:p>
    <w:p>
      <w:pPr>
        <w:pStyle w:val="LOnormal"/>
        <w:numPr>
          <w:ilvl w:val="0"/>
          <w:numId w:val="2"/>
        </w:numPr>
        <w:ind w:left="720" w:hanging="360"/>
        <w:rPr>
          <w:b/>
          <w:b/>
          <w:color w:val="202122"/>
          <w:u w:val="none"/>
        </w:rPr>
      </w:pPr>
      <w:r>
        <w:rPr>
          <w:b/>
          <w:color w:val="202122"/>
        </w:rPr>
        <w:t>CSS - Cascading Style Sheets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</w:t>
      </w:r>
      <w:r>
        <w:rPr>
          <w:b/>
          <w:color w:val="202122"/>
        </w:rPr>
        <w:t>Code Compilers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>1. Visual studio code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 xml:space="preserve">2. Git bash 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>3. Git hub</w:t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LOnormal"/>
        <w:ind w:left="0" w:hanging="0"/>
        <w:rPr/>
      </w:pPr>
      <w:r>
        <w:rPr/>
        <w:t xml:space="preserve">                        </w:t>
      </w:r>
      <w:bookmarkStart w:id="0" w:name="__DdeLink__53_4196608706"/>
      <w:r>
        <w:rPr>
          <w:color w:val="2A6099"/>
          <w:sz w:val="28"/>
          <w:szCs w:val="28"/>
        </w:rPr>
        <w:t>https://github.com/ErSunilKumardeveloper/Project-Indiamart</w:t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3</Pages>
  <Words>362</Words>
  <Characters>1871</Characters>
  <CharactersWithSpaces>2275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2022-08-26T20:14:14Z</dcterms:modified>
  <cp:revision>2</cp:revision>
  <dc:subject/>
  <dc:title/>
</cp:coreProperties>
</file>