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5" w:themeTint="33"/>
  <w:body>
    <w:p w14:paraId="59A16D02" w14:textId="0C15C941" w:rsidR="006A3DAE" w:rsidRDefault="006A3DAE"/>
    <w:p w14:paraId="25570A05" w14:textId="3AD67797" w:rsidR="00B221F9" w:rsidRDefault="00FB3C9A" w:rsidP="00B221F9">
      <w:pPr>
        <w:tabs>
          <w:tab w:val="left" w:pos="3456"/>
        </w:tabs>
        <w:jc w:val="center"/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F1E80AF" wp14:editId="4A86D54E">
            <wp:simplePos x="0" y="0"/>
            <wp:positionH relativeFrom="margin">
              <wp:align>center</wp:align>
            </wp:positionH>
            <wp:positionV relativeFrom="paragraph">
              <wp:posOffset>178777</wp:posOffset>
            </wp:positionV>
            <wp:extent cx="6095479" cy="3221502"/>
            <wp:effectExtent l="323850" t="742950" r="324485" b="741045"/>
            <wp:wrapNone/>
            <wp:docPr id="1" name="Immagine 1" descr="https://raw.githubusercontent.com/ChristianBar/chrome-dinosaur/master/Imag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hristianBar/chrome-dinosaur/master/Images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91895">
                      <a:off x="0" y="0"/>
                      <a:ext cx="6095479" cy="322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D4010" w14:textId="77777777" w:rsidR="00B221F9" w:rsidRDefault="00B221F9" w:rsidP="00B221F9">
      <w:pPr>
        <w:tabs>
          <w:tab w:val="left" w:pos="3456"/>
        </w:tabs>
        <w:jc w:val="center"/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FB52929" w14:textId="77777777" w:rsidR="00B221F9" w:rsidRDefault="00B221F9" w:rsidP="00B221F9">
      <w:pPr>
        <w:tabs>
          <w:tab w:val="left" w:pos="3456"/>
        </w:tabs>
        <w:jc w:val="center"/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21AA42" w14:textId="52C7A7EE" w:rsidR="00B221F9" w:rsidRDefault="00B221F9" w:rsidP="00B221F9">
      <w:pPr>
        <w:tabs>
          <w:tab w:val="left" w:pos="3456"/>
        </w:tabs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bCs/>
          <w:noProof/>
          <w:color w:val="3C4043"/>
          <w:sz w:val="96"/>
          <w:szCs w:val="96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23CB6" wp14:editId="18ACBAF6">
                <wp:simplePos x="0" y="0"/>
                <wp:positionH relativeFrom="column">
                  <wp:posOffset>3246999</wp:posOffset>
                </wp:positionH>
                <wp:positionV relativeFrom="paragraph">
                  <wp:posOffset>665870</wp:posOffset>
                </wp:positionV>
                <wp:extent cx="28136" cy="5233181"/>
                <wp:effectExtent l="95250" t="38100" r="86360" b="6286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52331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5F1BEB" id="Connettore diritto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5pt,52.45pt" to="257.85pt,4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" strokecolor="#4472c4 [3204]">
                <v:stroke startarrow="open" endarrow="open"/>
              </v:line>
            </w:pict>
          </mc:Fallback>
        </mc:AlternateContent>
      </w:r>
    </w:p>
    <w:p w14:paraId="137DF01E" w14:textId="4593CA9B" w:rsidR="00B221F9" w:rsidRDefault="00B221F9" w:rsidP="00B221F9">
      <w:pPr>
        <w:tabs>
          <w:tab w:val="left" w:pos="3456"/>
        </w:tabs>
        <w:jc w:val="right"/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DA79E" wp14:editId="5D809A4A">
                <wp:simplePos x="0" y="0"/>
                <wp:positionH relativeFrom="column">
                  <wp:posOffset>1336431</wp:posOffset>
                </wp:positionH>
                <wp:positionV relativeFrom="paragraph">
                  <wp:posOffset>180828</wp:posOffset>
                </wp:positionV>
                <wp:extent cx="28135" cy="2461846"/>
                <wp:effectExtent l="95250" t="38100" r="67310" b="5334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246184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A7157DF" id="Connettore dirit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5pt,14.25pt" to="107.45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" strokecolor="#4472c4">
                <v:stroke startarrow="open" endarrow="open"/>
              </v:line>
            </w:pict>
          </mc:Fallback>
        </mc:AlternateContent>
      </w:r>
      <w:r w:rsidRPr="00714FA4"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Manuale </w:t>
      </w:r>
    </w:p>
    <w:p w14:paraId="4E3AA3C1" w14:textId="113551E7" w:rsidR="00B221F9" w:rsidRDefault="00B221F9" w:rsidP="00B221F9">
      <w:pPr>
        <w:tabs>
          <w:tab w:val="left" w:pos="3456"/>
        </w:tabs>
        <w:jc w:val="right"/>
      </w:pPr>
      <w:r w:rsidRPr="00714FA4">
        <w:rPr>
          <w:rFonts w:ascii="Arial Rounded MT Bold" w:hAnsi="Arial Rounded MT Bold" w:cs="Times New Roman"/>
          <w:b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Utente</w:t>
      </w:r>
    </w:p>
    <w:p w14:paraId="441DDFD4" w14:textId="19FFE775" w:rsidR="006A3DAE" w:rsidRDefault="006A3DAE"/>
    <w:p w14:paraId="4DDA817E" w14:textId="095F3452" w:rsidR="0025008F" w:rsidRDefault="00B83E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E0484" wp14:editId="122F32A3">
                <wp:simplePos x="0" y="0"/>
                <wp:positionH relativeFrom="column">
                  <wp:posOffset>5186680</wp:posOffset>
                </wp:positionH>
                <wp:positionV relativeFrom="paragraph">
                  <wp:posOffset>57343</wp:posOffset>
                </wp:positionV>
                <wp:extent cx="28135" cy="2461846"/>
                <wp:effectExtent l="95250" t="38100" r="67310" b="5334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24618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B61018" id="Connettore dirit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pt,4.5pt" to="410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" strokecolor="#4472c4 [3204]">
                <v:stroke startarrow="open" endarrow="open"/>
              </v:line>
            </w:pict>
          </mc:Fallback>
        </mc:AlternateContent>
      </w:r>
    </w:p>
    <w:p w14:paraId="7BFD50F1" w14:textId="77777777" w:rsidR="00B221F9" w:rsidRDefault="00B221F9" w:rsidP="00B221F9">
      <w:pPr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14FA4"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Chrome</w:t>
      </w:r>
    </w:p>
    <w:p w14:paraId="3830F9C4" w14:textId="23EAA65F" w:rsidR="00B221F9" w:rsidRPr="0025008F" w:rsidRDefault="00B221F9" w:rsidP="00B221F9">
      <w:pPr>
        <w:rPr>
          <w:rFonts w:ascii="Arial Rounded MT Bold" w:hAnsi="Arial Rounded MT Bold" w:cs="Times New Roman"/>
          <w:noProof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14FA4"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Dinosaur</w:t>
      </w:r>
    </w:p>
    <w:p w14:paraId="5BE63475" w14:textId="29774A51" w:rsidR="0025008F" w:rsidRDefault="0025008F"/>
    <w:p w14:paraId="67BCA25A" w14:textId="5F1172F2" w:rsidR="001C7077" w:rsidRPr="001C7077" w:rsidRDefault="001C7077" w:rsidP="001C7077">
      <w:pPr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:u w:val="wave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</w:pPr>
      <w:r w:rsidRPr="001C7077"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:u w:val="wave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Chrome - Dinosau</w:t>
      </w:r>
      <w:bookmarkStart w:id="0" w:name="_Hlk124099928"/>
      <w:r w:rsidRPr="001C7077">
        <w:rPr>
          <w:rFonts w:ascii="Arial Rounded MT Bold" w:hAnsi="Arial Rounded MT Bold" w:cs="Times New Roman"/>
          <w:bCs/>
          <w:i/>
          <w:iCs/>
          <w:color w:val="3C4043"/>
          <w:sz w:val="96"/>
          <w:szCs w:val="96"/>
          <w:u w:val="wave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</w:t>
      </w:r>
      <w:bookmarkEnd w:id="0"/>
    </w:p>
    <w:p w14:paraId="429BC8CD" w14:textId="77777777" w:rsidR="001C7077" w:rsidRDefault="001C7077">
      <w:pPr>
        <w:rPr>
          <w:rFonts w:ascii="Arial" w:hAnsi="Arial" w:cs="Arial"/>
          <w:sz w:val="72"/>
          <w:szCs w:val="72"/>
        </w:rPr>
      </w:pPr>
    </w:p>
    <w:p w14:paraId="0AAB0887" w14:textId="38700944" w:rsidR="001C7077" w:rsidRPr="004D796E" w:rsidRDefault="001C7077" w:rsidP="001C7077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E61CD3">
        <w:rPr>
          <w:rFonts w:ascii="Arial" w:hAnsi="Arial" w:cs="Arial"/>
          <w:b/>
          <w:bCs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Descrizione del gioco:</w:t>
      </w:r>
      <w:r w:rsidR="006B6FC0"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proofErr w:type="spellStart"/>
      <w:r w:rsidR="006B6FC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Chrome</w:t>
      </w:r>
      <w:proofErr w:type="spellEnd"/>
      <w:r w:rsidR="006B6FC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B6FC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dinosaur</w:t>
      </w:r>
      <w:proofErr w:type="spellEnd"/>
      <w:r w:rsidR="006B6FC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è un gioco dove si controlla un dinosauro con le frecce su e giù della tastiera o con la barra spaziatrice.</w:t>
      </w:r>
      <w:r w:rsidR="006B6FC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br/>
        <w:t xml:space="preserve">Il gioco consiste </w:t>
      </w:r>
      <w:r w:rsidR="004D796E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nell’evitare</w:t>
      </w:r>
      <w:r w:rsidR="006B6FC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degli ostacoli </w:t>
      </w:r>
      <w:r w:rsidR="004D796E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6B6FC0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tipo il cactus</w:t>
      </w:r>
      <w:r w:rsidR="004D796E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) e cercare di non morire per un periodo di tempo il più possibile.</w:t>
      </w:r>
      <w:r w:rsidR="004D796E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2F03BCA" w14:textId="77A0DBFF" w:rsidR="001F3279" w:rsidRPr="00E61CD3" w:rsidRDefault="004D796E" w:rsidP="001F3279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E61CD3">
        <w:rPr>
          <w:rFonts w:ascii="Arial" w:hAnsi="Arial" w:cs="Arial"/>
          <w:b/>
          <w:bCs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Come installare il gioco:</w:t>
      </w:r>
      <w:r>
        <w:rPr>
          <w:rFonts w:ascii="Arial" w:hAnsi="Arial" w:cs="Arial"/>
          <w:b/>
          <w:bCs/>
          <w:iCs/>
          <w:color w:val="262626" w:themeColor="text1" w:themeTint="D9"/>
          <w:sz w:val="5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Su </w:t>
      </w:r>
      <w:proofErr w:type="spellStart"/>
      <w: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google</w:t>
      </w:r>
      <w:proofErr w:type="spellEnd"/>
      <w: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chrome</w:t>
      </w:r>
      <w:proofErr w:type="spellEnd"/>
      <w: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(o altri motori di ricerca, come </w:t>
      </w:r>
      <w:proofErr w:type="spellStart"/>
      <w: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firefox</w:t>
      </w:r>
      <w:proofErr w:type="spellEnd"/>
      <w:r w:rsidR="004A0B85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edge</w:t>
      </w:r>
      <w:proofErr w:type="spellEnd"/>
      <w:r w:rsidR="004A0B85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…</w:t>
      </w:r>
      <w: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6A0235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cercare il sito ufficiale del gioco, crearsi un account personale e alla fine installarsi il gioco.</w:t>
      </w:r>
      <w:r w:rsidR="006A0235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br/>
        <w:t>Sul desktop apparir</w:t>
      </w:r>
      <w:r w:rsidR="00460268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à un’icona del dinosauro con scritto </w:t>
      </w:r>
      <w:r w:rsidR="001F3279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br/>
      </w:r>
      <w:r w:rsidR="00460268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460268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="00460268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60268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chrome</w:t>
      </w:r>
      <w:proofErr w:type="spellEnd"/>
      <w:r w:rsidR="00460268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60268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dinosaur</w:t>
      </w:r>
      <w:proofErr w:type="spellEnd"/>
      <w:r w:rsidR="001F3279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="001F3279"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  <w:br/>
        <w:t>Aprendolo, il pc chiederà se l’app può apportare modifiche sul dispositivo.</w:t>
      </w:r>
    </w:p>
    <w:p w14:paraId="6060019D" w14:textId="2E0A0F44" w:rsidR="00E61CD3" w:rsidRDefault="00E61CD3" w:rsidP="001F3279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0AFE1ADB" w14:textId="77777777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b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1CD3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Menu principale</w:t>
      </w:r>
    </w:p>
    <w:p w14:paraId="515907BE" w14:textId="79B64BEC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it-IT"/>
        </w:rPr>
        <w:drawing>
          <wp:inline distT="0" distB="0" distL="0" distR="0" wp14:anchorId="34B845D7" wp14:editId="31D5FF77">
            <wp:extent cx="5734050" cy="2524125"/>
            <wp:effectExtent l="0" t="0" r="0" b="9525"/>
            <wp:docPr id="6" name="Immagine 6" descr="https://lh3.googleusercontent.com/5DsHVid25xzITCEWafrf2_holTJVcMYZ3GLThN2Le1mSDqrAS3ggYyo1JGKqj5BywwQfmLhrCDXVjwFw55qvda92ms-gtOv0NSAdCmfVh851M2ViCRJ1f1HI5LDcvBmbyteAYnszvmWJYJTvkZLn4DDjwJBZmyT4VHhW3w_1oQehpRbHxpKA147fClSW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5DsHVid25xzITCEWafrf2_holTJVcMYZ3GLThN2Le1mSDqrAS3ggYyo1JGKqj5BywwQfmLhrCDXVjwFw55qvda92ms-gtOv0NSAdCmfVh851M2ViCRJ1f1HI5LDcvBmbyteAYnszvmWJYJTvkZLn4DDjwJBZmyT4VHhW3w_1oQehpRbHxpKA147fClSWf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0048" w14:textId="77777777" w:rsidR="00E61CD3" w:rsidRDefault="00E61CD3" w:rsidP="00E61CD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5F8AE91A" w14:textId="620E81FF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lastRenderedPageBreak/>
        <w:t xml:space="preserve">Questo è il </w:t>
      </w:r>
      <w:proofErr w:type="spellStart"/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menù</w:t>
      </w:r>
      <w:proofErr w:type="spellEnd"/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 xml:space="preserve"> principale che viene mostrato appena compilato il gioco dove ti viene chiesto come ti chiami e quanti anni hai. </w:t>
      </w:r>
    </w:p>
    <w:p w14:paraId="4236E638" w14:textId="77777777" w:rsidR="00E61CD3" w:rsidRDefault="00E61CD3" w:rsidP="00E61C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</w:pPr>
    </w:p>
    <w:p w14:paraId="6F1D658E" w14:textId="057DB289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b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1CD3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Controlli</w:t>
      </w:r>
    </w:p>
    <w:p w14:paraId="55CDF3FE" w14:textId="16260078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 xml:space="preserve">Per giocare dopo aver superato la schermata iniziale dando l’invio all'età il gioco inizia subito e vi si trova il dinosauro che va avanti e in prossimità del cactus deve saltare premendo il tasto </w:t>
      </w:r>
      <w:proofErr w:type="spellStart"/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tab</w:t>
      </w:r>
      <w:proofErr w:type="spellEnd"/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 xml:space="preserve"> nel caso il cactus venga stato in modo corretto il gioco continuerà, nel caso il cactus non venga saltato il gioco si interrompe e potrai scegliere se giocare premendo “r” o uscire dal gioco premendo “q”.</w:t>
      </w:r>
    </w:p>
    <w:p w14:paraId="778BDA1C" w14:textId="77777777" w:rsidR="00E61CD3" w:rsidRDefault="00E61CD3" w:rsidP="00E61C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</w:pPr>
    </w:p>
    <w:p w14:paraId="3F7B34B9" w14:textId="77777777" w:rsidR="00E61CD3" w:rsidRDefault="00E61CD3" w:rsidP="00E61C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</w:pPr>
    </w:p>
    <w:p w14:paraId="59163768" w14:textId="4B3B5D68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b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1CD3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Schermate di gioco</w:t>
      </w:r>
    </w:p>
    <w:p w14:paraId="19B4E267" w14:textId="77777777" w:rsid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586C58" w14:textId="74A28428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it-IT"/>
        </w:rPr>
        <w:drawing>
          <wp:inline distT="0" distB="0" distL="0" distR="0" wp14:anchorId="1C5C0F2A" wp14:editId="635C233F">
            <wp:extent cx="5734050" cy="2524125"/>
            <wp:effectExtent l="0" t="0" r="0" b="9525"/>
            <wp:docPr id="5" name="Immagine 5" descr="https://lh3.googleusercontent.com/5DsHVid25xzITCEWafrf2_holTJVcMYZ3GLThN2Le1mSDqrAS3ggYyo1JGKqj5BywwQfmLhrCDXVjwFw55qvda92ms-gtOv0NSAdCmfVh851M2ViCRJ1f1HI5LDcvBmbyteAYnszvmWJYJTvkZLn4DDjwJBZmyT4VHhW3w_1oQehpRbHxpKA147fClSW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5DsHVid25xzITCEWafrf2_holTJVcMYZ3GLThN2Le1mSDqrAS3ggYyo1JGKqj5BywwQfmLhrCDXVjwFw55qvda92ms-gtOv0NSAdCmfVh851M2ViCRJ1f1HI5LDcvBmbyteAYnszvmWJYJTvkZLn4DDjwJBZmyT4VHhW3w_1oQehpRbHxpKA147fClSWf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4476" w14:textId="4E27CA01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Appena compilato il gioco</w:t>
      </w:r>
    </w:p>
    <w:p w14:paraId="4F69BF5B" w14:textId="77777777" w:rsid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EC2A33" w14:textId="677D5D1B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it-IT"/>
        </w:rPr>
        <w:drawing>
          <wp:inline distT="0" distB="0" distL="0" distR="0" wp14:anchorId="12BE91BB" wp14:editId="50840465">
            <wp:extent cx="5734050" cy="2524125"/>
            <wp:effectExtent l="0" t="0" r="0" b="9525"/>
            <wp:docPr id="4" name="Immagine 4" descr="https://lh3.googleusercontent.com/YlrCQ9sF4qKPyHP_544W426KhqssuwQz_VXku9OeqleixgP-OWklBe8CYpccbuCtQQrs6E2wBiJtXyInb93oEcidZa1wBUXsAQ2m2H_phAIBDG_sK2krH4uBusYSD8amyK1uRnjbd5p8j8m-SbtXCiN60WM8FHj5sLwT-3mJY0kjYrono5sWcLuqmmiI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lrCQ9sF4qKPyHP_544W426KhqssuwQz_VXku9OeqleixgP-OWklBe8CYpccbuCtQQrs6E2wBiJtXyInb93oEcidZa1wBUXsAQ2m2H_phAIBDG_sK2krH4uBusYSD8amyK1uRnjbd5p8j8m-SbtXCiN60WM8FHj5sLwT-3mJY0kjYrono5sWcLuqmmiIe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BD5E" w14:textId="77777777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 gioco</w:t>
      </w:r>
    </w:p>
    <w:p w14:paraId="233CACFF" w14:textId="3B3CD592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it-IT"/>
        </w:rPr>
        <w:lastRenderedPageBreak/>
        <w:drawing>
          <wp:inline distT="0" distB="0" distL="0" distR="0" wp14:anchorId="33E973BF" wp14:editId="6119F0EE">
            <wp:extent cx="5734050" cy="2562225"/>
            <wp:effectExtent l="0" t="0" r="0" b="9525"/>
            <wp:docPr id="3" name="Immagine 3" descr="https://lh4.googleusercontent.com/x-m0LflTae-2ZSkzm-W0LxbXcCuNHM1d5G6on_r_hRnH0tC_oLKsRfiSLLNr3wmlFc0dPiZ6AM8T9_PjXf5CAxnajrIUs7SJVFlMHgDRqC87-JVjA0o_IQU-b7VBpnPXeBIY0KTclQUBZ8K2fVlQl-0ivttx1BpcnCjmGQ4qUJZAd0NobSePvN1u9_VS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x-m0LflTae-2ZSkzm-W0LxbXcCuNHM1d5G6on_r_hRnH0tC_oLKsRfiSLLNr3wmlFc0dPiZ6AM8T9_PjXf5CAxnajrIUs7SJVFlMHgDRqC87-JVjA0o_IQU-b7VBpnPXeBIY0KTclQUBZ8K2fVlQl-0ivttx1BpcnCjmGQ4qUJZAd0NobSePvN1u9_VS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710D" w14:textId="77777777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Quando perdi e puoi scegliere se giocare ancora o uscire dal gioco </w:t>
      </w:r>
    </w:p>
    <w:p w14:paraId="568EE553" w14:textId="77777777" w:rsidR="00E61CD3" w:rsidRPr="00E61CD3" w:rsidRDefault="00E61CD3" w:rsidP="00E61C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61CD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61CD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61CD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61CD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430086AE" w14:textId="77777777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1CD3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CHIUSURA DEL GIOCO:</w:t>
      </w:r>
    </w:p>
    <w:p w14:paraId="063B9FC6" w14:textId="77777777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 xml:space="preserve">Esiste prevalentemente un modo per uscire dal gioco, al momento in cui il giocatore perderà, e quindi l'apparizione della scritta </w:t>
      </w:r>
      <w:r w:rsidRPr="00E61CD3">
        <w:rPr>
          <w:rFonts w:ascii="Arial" w:eastAsia="Times New Roman" w:hAnsi="Arial" w:cs="Arial"/>
          <w:color w:val="FF0000"/>
          <w:sz w:val="28"/>
          <w:szCs w:val="28"/>
          <w:lang w:eastAsia="it-IT"/>
        </w:rPr>
        <w:t>“LOSS”</w:t>
      </w:r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, ovvero “hai perso”, si potranno fare due cose: iniziare dall’inizio per la seconda volta e ritentare il gioco, premendo la lettera “r” (</w:t>
      </w:r>
      <w:proofErr w:type="spellStart"/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retry</w:t>
      </w:r>
      <w:proofErr w:type="spellEnd"/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), oppure chiudere il gioco con la lettera “q” (</w:t>
      </w:r>
      <w:proofErr w:type="spellStart"/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quit</w:t>
      </w:r>
      <w:proofErr w:type="spellEnd"/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). </w:t>
      </w:r>
    </w:p>
    <w:p w14:paraId="386D2B3F" w14:textId="77777777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Ovviamente la tecnica più semplice per chiudere il gioco è premere la solita “X” in alto a destra dello schermo. Di seguito la schermata, mostrata anche precedentemente in cui mostra il menù di quando il giocatore perde il round.</w:t>
      </w:r>
    </w:p>
    <w:p w14:paraId="4F20F231" w14:textId="27984B8A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it-IT"/>
        </w:rPr>
        <w:lastRenderedPageBreak/>
        <w:drawing>
          <wp:inline distT="0" distB="0" distL="0" distR="0" wp14:anchorId="1E0A44CC" wp14:editId="0F89769E">
            <wp:extent cx="5734050" cy="3390900"/>
            <wp:effectExtent l="0" t="0" r="0" b="0"/>
            <wp:docPr id="2" name="Immagine 2" descr="https://lh6.googleusercontent.com/w0Q3rOy5hr8vU-OI-QjJ82xwwMjYLAvg3wgjrMky4qFvg7kKHqlgvxJOgf_a91-38V_DyjKPck44aX-SsrVmyTsOuaYo7ddTA-bNy_xTBNUwtGJKb63q9XYQoqx0gEcumHd0oJ3RgC7LMYnMVNWfsdNpKdZORWJU7EfFv8G2QRodttMsKjHH4RAhw88D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0Q3rOy5hr8vU-OI-QjJ82xwwMjYLAvg3wgjrMky4qFvg7kKHqlgvxJOgf_a91-38V_DyjKPck44aX-SsrVmyTsOuaYo7ddTA-bNy_xTBNUwtGJKb63q9XYQoqx0gEcumHd0oJ3RgC7LMYnMVNWfsdNpKdZORWJU7EfFv8G2QRodttMsKjHH4RAhw88D7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27A1" w14:textId="77777777" w:rsidR="00E61CD3" w:rsidRPr="00E61CD3" w:rsidRDefault="00E61CD3" w:rsidP="00E61C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151F8E" w14:textId="77777777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1CD3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6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RISOLUZIONE DEI PROBLEMI:</w:t>
      </w:r>
    </w:p>
    <w:p w14:paraId="1E886B4D" w14:textId="77777777" w:rsidR="00E61CD3" w:rsidRDefault="00E61CD3" w:rsidP="00E61CD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it-IT"/>
        </w:rPr>
      </w:pPr>
    </w:p>
    <w:p w14:paraId="69688325" w14:textId="4F9EEA1E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Nel gioco potrebbero insorgere diversi problemi, che ne potrebbero compromettere la giocabilità, ecco un elenco dei più frequenti:</w:t>
      </w:r>
    </w:p>
    <w:p w14:paraId="697C0652" w14:textId="77777777" w:rsidR="00E61CD3" w:rsidRPr="00E61CD3" w:rsidRDefault="00E61CD3" w:rsidP="00E61C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Se tenuta premuta per troppo tempo la barra spaziatrice, il dinosauro nel gioco si ritroverà nello stato di salto per tutto il gioco.</w:t>
      </w:r>
    </w:p>
    <w:p w14:paraId="560B567F" w14:textId="77777777" w:rsidR="00E61CD3" w:rsidRPr="00E61CD3" w:rsidRDefault="00E61CD3" w:rsidP="00E61C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A volte il delay tra premere la barra spaziatrice e il salto effettivo del dinosauro, può comportare a un ritardo nel salto e a volte anche a perdere la partita.</w:t>
      </w:r>
    </w:p>
    <w:p w14:paraId="0C0236C2" w14:textId="77777777" w:rsidR="00E61CD3" w:rsidRPr="00E61CD3" w:rsidRDefault="00E61CD3" w:rsidP="00E61C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Un problema di tipo grafico invece è il fatto che gli elementi che compongono il dinosauro potrebbero mischiarsi con gli elementi di uno degli ostacoli, e quindi creare non poca confusione.</w:t>
      </w:r>
      <w:bookmarkStart w:id="1" w:name="_GoBack"/>
      <w:bookmarkEnd w:id="1"/>
    </w:p>
    <w:p w14:paraId="4BFB642D" w14:textId="77777777" w:rsidR="00E61CD3" w:rsidRPr="00E61CD3" w:rsidRDefault="00E61CD3" w:rsidP="00E6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EF8EE" w14:textId="77777777" w:rsidR="00E61CD3" w:rsidRPr="00E61CD3" w:rsidRDefault="00E61CD3" w:rsidP="00E61C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1CD3">
        <w:rPr>
          <w:rFonts w:ascii="Arial" w:eastAsia="Times New Roman" w:hAnsi="Arial" w:cs="Arial"/>
          <w:color w:val="000000"/>
          <w:sz w:val="28"/>
          <w:szCs w:val="28"/>
          <w:lang w:eastAsia="it-IT"/>
        </w:rPr>
        <w:t> Dopo aver elencato i vari problemi di questo gioco, è giusto soffermarsi su come risolverli: per quanto riguarda il primo è necessario evitare di tener premuto la barra spaziatrice, mentre per gli altri problemi è necessario fare delle correzioni nel codice.</w:t>
      </w:r>
    </w:p>
    <w:p w14:paraId="2B001844" w14:textId="1AE99E9E" w:rsidR="002A03C6" w:rsidRDefault="002A03C6" w:rsidP="001F3279">
      <w:pPr>
        <w:rPr>
          <w:rFonts w:ascii="Arial" w:hAnsi="Arial" w:cs="Arial"/>
          <w:color w:val="000000" w:themeColor="text1"/>
          <w:sz w:val="3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639E2F1A" w14:textId="77777777" w:rsidR="002A03C6" w:rsidRPr="002A03C6" w:rsidRDefault="002A03C6" w:rsidP="002A03C6">
      <w:pPr>
        <w:rPr>
          <w:rFonts w:ascii="Arial" w:hAnsi="Arial" w:cs="Arial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03C6">
        <w:rPr>
          <w:rFonts w:ascii="Arial" w:hAnsi="Arial" w:cs="Arial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Crediti: </w:t>
      </w:r>
    </w:p>
    <w:p w14:paraId="0F76E1B4" w14:textId="1F9AD39B" w:rsidR="002A03C6" w:rsidRPr="002A03C6" w:rsidRDefault="002A03C6" w:rsidP="002A03C6">
      <w:pP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03C6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3C6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Cor</w:t>
      </w:r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daro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Matteo, Camandona Lorenzo, </w:t>
      </w:r>
      <w:proofErr w:type="spellStart"/>
      <w:r w:rsidRPr="002A03C6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Suteu</w:t>
      </w:r>
      <w:proofErr w:type="spellEnd"/>
      <w:r w:rsidRPr="002A03C6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3C6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Mihai</w:t>
      </w:r>
      <w:proofErr w:type="spellEnd"/>
      <w:r w:rsidRPr="002A03C6">
        <w:rPr>
          <w:rFonts w:ascii="Arial" w:hAnsi="Arial" w:cs="Arial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Lorenzo, Mauro Sgarzi.</w:t>
      </w:r>
    </w:p>
    <w:sectPr w:rsidR="002A03C6" w:rsidRPr="002A03C6" w:rsidSect="0081573B">
      <w:pgSz w:w="11906" w:h="16838"/>
      <w:pgMar w:top="1417" w:right="1134" w:bottom="1134" w:left="1134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0148E"/>
    <w:multiLevelType w:val="multilevel"/>
    <w:tmpl w:val="9FC4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D2"/>
    <w:rsid w:val="00082F75"/>
    <w:rsid w:val="00166DB7"/>
    <w:rsid w:val="001C7077"/>
    <w:rsid w:val="001F3279"/>
    <w:rsid w:val="0025008F"/>
    <w:rsid w:val="002A03C6"/>
    <w:rsid w:val="002D253B"/>
    <w:rsid w:val="0031783D"/>
    <w:rsid w:val="003D6A60"/>
    <w:rsid w:val="00460268"/>
    <w:rsid w:val="004A0B85"/>
    <w:rsid w:val="004D5F44"/>
    <w:rsid w:val="004D796E"/>
    <w:rsid w:val="006A0235"/>
    <w:rsid w:val="006A3DAE"/>
    <w:rsid w:val="006B6FC0"/>
    <w:rsid w:val="00714FA4"/>
    <w:rsid w:val="0081573B"/>
    <w:rsid w:val="00B221F9"/>
    <w:rsid w:val="00B83E02"/>
    <w:rsid w:val="00E22E9C"/>
    <w:rsid w:val="00E61CD3"/>
    <w:rsid w:val="00FA7CD2"/>
    <w:rsid w:val="00FB3C9A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3830"/>
  <w15:chartTrackingRefBased/>
  <w15:docId w15:val="{7E2AFBF6-A527-45AB-A3E1-0D36404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A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6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5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40E1-D12D-4F55-BE01-F5FA925F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Matteo</cp:lastModifiedBy>
  <cp:revision>2</cp:revision>
  <dcterms:created xsi:type="dcterms:W3CDTF">2023-01-08T22:15:00Z</dcterms:created>
  <dcterms:modified xsi:type="dcterms:W3CDTF">2023-01-08T22:15:00Z</dcterms:modified>
</cp:coreProperties>
</file>