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D2CAD0">
      <w:pPr>
        <w:pStyle w:val="2"/>
        <w:bidi w:val="0"/>
        <w:jc w:val="center"/>
        <w:rPr>
          <w:rFonts w:hint="eastAsia" w:ascii="汉仪细行楷W" w:hAnsi="汉仪细行楷W" w:eastAsia="汉仪细行楷W" w:cs="汉仪细行楷W"/>
          <w:lang w:val="en-US" w:eastAsia="zh-CN"/>
        </w:rPr>
      </w:pPr>
      <w:r>
        <w:rPr>
          <w:rFonts w:hint="eastAsia" w:ascii="汉仪细行楷W" w:hAnsi="汉仪细行楷W" w:eastAsia="汉仪细行楷W" w:cs="汉仪细行楷W"/>
          <w:lang w:val="en-US" w:eastAsia="zh-CN"/>
        </w:rPr>
        <w:t>Houdini界面使用</w:t>
      </w:r>
    </w:p>
    <w:p w14:paraId="2E317887">
      <w:pP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</w:pPr>
      <w: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  <w:t>Houdini界面使用相关</w:t>
      </w:r>
    </w:p>
    <w:p w14:paraId="0A359500">
      <w:pP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</w:pPr>
      <w: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  <w:t>1 按D召唤出display option窗口可以在里面设置视窗的各种类目，比如可以在Background菜单下设置color Scheme的类型</w:t>
      </w:r>
    </w:p>
    <w:p w14:paraId="7AD56D32">
      <w:pPr>
        <w:rPr>
          <w:rFonts w:hint="default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</w:pPr>
      <w: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  <w:t>2物体显示模式</w:t>
      </w:r>
    </w:p>
    <w:p w14:paraId="1F982410">
      <w:r>
        <w:drawing>
          <wp:inline distT="0" distB="0" distL="114300" distR="114300">
            <wp:extent cx="2409825" cy="3467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E695A">
      <w:pP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</w:pPr>
      <w: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  <w:t>Wireframe为线框图</w:t>
      </w:r>
    </w:p>
    <w:p w14:paraId="203C3B80">
      <w:pP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</w:pPr>
      <w: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  <w:t>Flat shaded为平面阴影图</w:t>
      </w:r>
    </w:p>
    <w:p w14:paraId="0F25D62F">
      <w:pP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</w:pPr>
      <w: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  <w:t>Smooth shaded 为平滑的阴影</w:t>
      </w:r>
    </w:p>
    <w:p w14:paraId="27F8CC6E">
      <w:pP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</w:pPr>
      <w: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  <w:t>按w可以在线框图和阴影图之间切换</w:t>
      </w:r>
    </w:p>
    <w:p w14:paraId="5F9FF9D0">
      <w:pP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</w:pPr>
      <w: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  <w:t>Shift +　Ｗ　可以在有线和阴影之间切换</w:t>
      </w:r>
    </w:p>
    <w:p w14:paraId="0659E8DC">
      <w:pP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</w:pPr>
    </w:p>
    <w:p w14:paraId="1F452D23">
      <w:pPr>
        <w:rPr>
          <w:rFonts w:hint="default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</w:pPr>
    </w:p>
    <w:p w14:paraId="67D84DAB">
      <w:pP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</w:pPr>
      <w: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  <w:t>３</w:t>
      </w:r>
    </w:p>
    <w:p w14:paraId="70DCCD1D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38450" cy="7667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TreeView 相当于ue5中的总览。</w:t>
      </w:r>
    </w:p>
    <w:p w14:paraId="36B7680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alt加左键可以在obj层创建所选节点的副本。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  <w:embedRegular r:id="rId1" w:fontKey="{DF6528B6-1854-431A-B449-2E84375A73BD}"/>
  </w:font>
  <w:font w:name="华康方圆体W7">
    <w:panose1 w:val="040B0709000000000000"/>
    <w:charset w:val="86"/>
    <w:family w:val="auto"/>
    <w:pitch w:val="default"/>
    <w:sig w:usb0="800002BF" w:usb1="184F6CFA" w:usb2="00000012" w:usb3="00000000" w:csb0="00040001" w:csb1="00000000"/>
  </w:font>
  <w:font w:name="华康方圆体W7(P)">
    <w:panose1 w:val="040B0700000000000000"/>
    <w:charset w:val="86"/>
    <w:family w:val="auto"/>
    <w:pitch w:val="default"/>
    <w:sig w:usb0="800002BF" w:usb1="184F6CFA" w:usb2="00000012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汉仪细行楷W">
    <w:altName w:val="汉仪细行楷W"/>
    <w:panose1 w:val="00020600040101010101"/>
    <w:charset w:val="86"/>
    <w:family w:val="auto"/>
    <w:pitch w:val="default"/>
    <w:sig w:usb0="A00002BF" w:usb1="18EF7CFA" w:usb2="00000016" w:usb3="00000000" w:csb0="0004009F" w:csb1="DFD70000"/>
    <w:embedRegular r:id="rId2" w:fontKey="{3362AC5C-2028-4BA2-ADDF-F6705A2F3EA9}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91F6DF"/>
    <w:multiLevelType w:val="singleLevel"/>
    <w:tmpl w:val="4991F6DF"/>
    <w:lvl w:ilvl="0" w:tentative="0">
      <w:start w:val="4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zMTQ4Mjc1N2I0NDk1ODZjODA5NTg2MmFkZjgwZTMifQ=="/>
  </w:docVars>
  <w:rsids>
    <w:rsidRoot w:val="027D4D05"/>
    <w:rsid w:val="027D4D05"/>
    <w:rsid w:val="3E2A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汉仪细行楷W" w:cs="汉仪细行楷W"/>
      <w:b/>
      <w:bCs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 w:val="0"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2024-08-28T06:14:00Z</dcterms:created>
  <dc:creator>Administrator</dc:creator>
  <cp:lastModifiedBy>刘卓奇</cp:lastModifiedBy>
  <dcterms:modified xsi:type="dcterms:W3CDTF">2024-08-28T07:13:21Z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D052B0D1E8B54522B5930503C5B12F50_11</vt:lpwstr>
  </property>
</Properties>
</file>