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D835FF" w:rsidRDefault="00D835FF" w:rsidP="00EF23E5">
      <w:pPr>
        <w:pStyle w:val="Titre"/>
        <w:jc w:val="center"/>
      </w:pPr>
      <w:r>
        <w:t>Rapport</w:t>
      </w:r>
    </w:p>
    <w:p w:rsidR="00EF23E5" w:rsidRDefault="00D835FF" w:rsidP="00EF23E5">
      <w:pPr>
        <w:pStyle w:val="Titre"/>
        <w:jc w:val="center"/>
      </w:pPr>
      <w:r>
        <w:t>Projet</w:t>
      </w:r>
      <w:r w:rsidR="00BE55FA" w:rsidRPr="00EF23E5">
        <w:t xml:space="preserve"> </w:t>
      </w:r>
      <w:proofErr w:type="spellStart"/>
      <w:r w:rsidR="00BE55FA" w:rsidRPr="00EF23E5">
        <w:t>Tangram</w:t>
      </w:r>
      <w:proofErr w:type="spellEnd"/>
    </w:p>
    <w:p w:rsidR="00EF23E5" w:rsidRDefault="00EF23E5">
      <w:r>
        <w:br w:type="page"/>
      </w:r>
    </w:p>
    <w:sdt>
      <w:sdtPr>
        <w:rPr>
          <w:rFonts w:asciiTheme="minorHAnsi" w:eastAsiaTheme="minorHAnsi" w:hAnsiTheme="minorHAnsi" w:cstheme="minorBidi"/>
          <w:color w:val="auto"/>
          <w:sz w:val="22"/>
          <w:szCs w:val="22"/>
          <w:lang w:eastAsia="en-US"/>
        </w:rPr>
        <w:id w:val="1529527752"/>
        <w:docPartObj>
          <w:docPartGallery w:val="Table of Contents"/>
          <w:docPartUnique/>
        </w:docPartObj>
      </w:sdtPr>
      <w:sdtEndPr>
        <w:rPr>
          <w:b/>
          <w:bCs/>
        </w:rPr>
      </w:sdtEndPr>
      <w:sdtContent>
        <w:p w:rsidR="00EF23E5" w:rsidRDefault="00EF23E5" w:rsidP="00EF23E5">
          <w:pPr>
            <w:pStyle w:val="En-ttedetabledesmatires"/>
            <w:jc w:val="center"/>
          </w:pPr>
          <w:r>
            <w:t>Table des matières</w:t>
          </w:r>
        </w:p>
        <w:p w:rsidR="00EF23E5"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29581061" w:history="1">
            <w:r w:rsidRPr="00284DFB">
              <w:rPr>
                <w:rStyle w:val="Lienhypertexte"/>
                <w:noProof/>
              </w:rPr>
              <w:t>Table des matières</w:t>
            </w:r>
            <w:r>
              <w:rPr>
                <w:noProof/>
                <w:webHidden/>
              </w:rPr>
              <w:tab/>
            </w:r>
            <w:r>
              <w:rPr>
                <w:noProof/>
                <w:webHidden/>
              </w:rPr>
              <w:fldChar w:fldCharType="begin"/>
            </w:r>
            <w:r>
              <w:rPr>
                <w:noProof/>
                <w:webHidden/>
              </w:rPr>
              <w:instrText xml:space="preserve"> PAGEREF _Toc29581061 \h </w:instrText>
            </w:r>
            <w:r>
              <w:rPr>
                <w:noProof/>
                <w:webHidden/>
              </w:rPr>
            </w:r>
            <w:r>
              <w:rPr>
                <w:noProof/>
                <w:webHidden/>
              </w:rPr>
              <w:fldChar w:fldCharType="separate"/>
            </w:r>
            <w:r>
              <w:rPr>
                <w:noProof/>
                <w:webHidden/>
              </w:rPr>
              <w:t>2</w:t>
            </w:r>
            <w:r>
              <w:rPr>
                <w:noProof/>
                <w:webHidden/>
              </w:rPr>
              <w:fldChar w:fldCharType="end"/>
            </w:r>
          </w:hyperlink>
        </w:p>
        <w:p w:rsidR="00EF23E5" w:rsidRDefault="00B86EDF">
          <w:pPr>
            <w:pStyle w:val="TM1"/>
            <w:tabs>
              <w:tab w:val="right" w:leader="dot" w:pos="9062"/>
            </w:tabs>
            <w:rPr>
              <w:rFonts w:eastAsiaTheme="minorEastAsia"/>
              <w:noProof/>
              <w:lang w:eastAsia="fr-FR"/>
            </w:rPr>
          </w:pPr>
          <w:hyperlink w:anchor="_Toc29581062" w:history="1">
            <w:r w:rsidR="00EF23E5" w:rsidRPr="00284DFB">
              <w:rPr>
                <w:rStyle w:val="Lienhypertexte"/>
                <w:noProof/>
              </w:rPr>
              <w:t>Introduction</w:t>
            </w:r>
            <w:r w:rsidR="00EF23E5">
              <w:rPr>
                <w:noProof/>
                <w:webHidden/>
              </w:rPr>
              <w:tab/>
            </w:r>
            <w:r w:rsidR="00EF23E5">
              <w:rPr>
                <w:noProof/>
                <w:webHidden/>
              </w:rPr>
              <w:fldChar w:fldCharType="begin"/>
            </w:r>
            <w:r w:rsidR="00EF23E5">
              <w:rPr>
                <w:noProof/>
                <w:webHidden/>
              </w:rPr>
              <w:instrText xml:space="preserve"> PAGEREF _Toc29581062 \h </w:instrText>
            </w:r>
            <w:r w:rsidR="00EF23E5">
              <w:rPr>
                <w:noProof/>
                <w:webHidden/>
              </w:rPr>
            </w:r>
            <w:r w:rsidR="00EF23E5">
              <w:rPr>
                <w:noProof/>
                <w:webHidden/>
              </w:rPr>
              <w:fldChar w:fldCharType="separate"/>
            </w:r>
            <w:r w:rsidR="00EF23E5">
              <w:rPr>
                <w:noProof/>
                <w:webHidden/>
              </w:rPr>
              <w:t>3</w:t>
            </w:r>
            <w:r w:rsidR="00EF23E5">
              <w:rPr>
                <w:noProof/>
                <w:webHidden/>
              </w:rPr>
              <w:fldChar w:fldCharType="end"/>
            </w:r>
          </w:hyperlink>
        </w:p>
        <w:p w:rsidR="00EF23E5" w:rsidRDefault="00B86EDF">
          <w:pPr>
            <w:pStyle w:val="TM1"/>
            <w:tabs>
              <w:tab w:val="right" w:leader="dot" w:pos="9062"/>
            </w:tabs>
            <w:rPr>
              <w:rFonts w:eastAsiaTheme="minorEastAsia"/>
              <w:noProof/>
              <w:lang w:eastAsia="fr-FR"/>
            </w:rPr>
          </w:pPr>
          <w:hyperlink w:anchor="_Toc29581063" w:history="1">
            <w:r w:rsidR="00EF23E5" w:rsidRPr="00284DFB">
              <w:rPr>
                <w:rStyle w:val="Lienhypertexte"/>
                <w:noProof/>
              </w:rPr>
              <w:t>Manuel utilisateur</w:t>
            </w:r>
            <w:r w:rsidR="00EF23E5">
              <w:rPr>
                <w:noProof/>
                <w:webHidden/>
              </w:rPr>
              <w:tab/>
            </w:r>
            <w:r w:rsidR="00EF23E5">
              <w:rPr>
                <w:noProof/>
                <w:webHidden/>
              </w:rPr>
              <w:fldChar w:fldCharType="begin"/>
            </w:r>
            <w:r w:rsidR="00EF23E5">
              <w:rPr>
                <w:noProof/>
                <w:webHidden/>
              </w:rPr>
              <w:instrText xml:space="preserve"> PAGEREF _Toc29581063 \h </w:instrText>
            </w:r>
            <w:r w:rsidR="00EF23E5">
              <w:rPr>
                <w:noProof/>
                <w:webHidden/>
              </w:rPr>
            </w:r>
            <w:r w:rsidR="00EF23E5">
              <w:rPr>
                <w:noProof/>
                <w:webHidden/>
              </w:rPr>
              <w:fldChar w:fldCharType="separate"/>
            </w:r>
            <w:r w:rsidR="00EF23E5">
              <w:rPr>
                <w:noProof/>
                <w:webHidden/>
              </w:rPr>
              <w:t>4</w:t>
            </w:r>
            <w:r w:rsidR="00EF23E5">
              <w:rPr>
                <w:noProof/>
                <w:webHidden/>
              </w:rPr>
              <w:fldChar w:fldCharType="end"/>
            </w:r>
          </w:hyperlink>
        </w:p>
        <w:p w:rsidR="00EF23E5" w:rsidRDefault="00B86EDF">
          <w:pPr>
            <w:pStyle w:val="TM1"/>
            <w:tabs>
              <w:tab w:val="right" w:leader="dot" w:pos="9062"/>
            </w:tabs>
            <w:rPr>
              <w:rFonts w:eastAsiaTheme="minorEastAsia"/>
              <w:noProof/>
              <w:lang w:eastAsia="fr-FR"/>
            </w:rPr>
          </w:pPr>
          <w:hyperlink w:anchor="_Toc29581064" w:history="1">
            <w:r w:rsidR="00EF23E5" w:rsidRPr="00284DFB">
              <w:rPr>
                <w:rStyle w:val="Lienhypertexte"/>
                <w:noProof/>
              </w:rPr>
              <w:t>Schéma UML</w:t>
            </w:r>
            <w:r w:rsidR="00EF23E5">
              <w:rPr>
                <w:noProof/>
                <w:webHidden/>
              </w:rPr>
              <w:tab/>
            </w:r>
            <w:r w:rsidR="00EF23E5">
              <w:rPr>
                <w:noProof/>
                <w:webHidden/>
              </w:rPr>
              <w:fldChar w:fldCharType="begin"/>
            </w:r>
            <w:r w:rsidR="00EF23E5">
              <w:rPr>
                <w:noProof/>
                <w:webHidden/>
              </w:rPr>
              <w:instrText xml:space="preserve"> PAGEREF _Toc29581064 \h </w:instrText>
            </w:r>
            <w:r w:rsidR="00EF23E5">
              <w:rPr>
                <w:noProof/>
                <w:webHidden/>
              </w:rPr>
            </w:r>
            <w:r w:rsidR="00EF23E5">
              <w:rPr>
                <w:noProof/>
                <w:webHidden/>
              </w:rPr>
              <w:fldChar w:fldCharType="separate"/>
            </w:r>
            <w:r w:rsidR="00EF23E5">
              <w:rPr>
                <w:noProof/>
                <w:webHidden/>
              </w:rPr>
              <w:t>5</w:t>
            </w:r>
            <w:r w:rsidR="00EF23E5">
              <w:rPr>
                <w:noProof/>
                <w:webHidden/>
              </w:rPr>
              <w:fldChar w:fldCharType="end"/>
            </w:r>
          </w:hyperlink>
        </w:p>
        <w:p w:rsidR="00EF23E5" w:rsidRDefault="00B86EDF">
          <w:pPr>
            <w:pStyle w:val="TM1"/>
            <w:tabs>
              <w:tab w:val="right" w:leader="dot" w:pos="9062"/>
            </w:tabs>
            <w:rPr>
              <w:rFonts w:eastAsiaTheme="minorEastAsia"/>
              <w:noProof/>
              <w:lang w:eastAsia="fr-FR"/>
            </w:rPr>
          </w:pPr>
          <w:hyperlink w:anchor="_Toc29581065" w:history="1">
            <w:r w:rsidR="00EF23E5" w:rsidRPr="00284DFB">
              <w:rPr>
                <w:rStyle w:val="Lienhypertexte"/>
                <w:noProof/>
              </w:rPr>
              <w:t>Rôle des classes</w:t>
            </w:r>
            <w:r w:rsidR="00EF23E5">
              <w:rPr>
                <w:noProof/>
                <w:webHidden/>
              </w:rPr>
              <w:tab/>
            </w:r>
            <w:r w:rsidR="00EF23E5">
              <w:rPr>
                <w:noProof/>
                <w:webHidden/>
              </w:rPr>
              <w:fldChar w:fldCharType="begin"/>
            </w:r>
            <w:r w:rsidR="00EF23E5">
              <w:rPr>
                <w:noProof/>
                <w:webHidden/>
              </w:rPr>
              <w:instrText xml:space="preserve"> PAGEREF _Toc29581065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B86EDF">
          <w:pPr>
            <w:pStyle w:val="TM2"/>
            <w:tabs>
              <w:tab w:val="right" w:leader="dot" w:pos="9062"/>
            </w:tabs>
            <w:rPr>
              <w:rFonts w:eastAsiaTheme="minorEastAsia"/>
              <w:noProof/>
              <w:lang w:eastAsia="fr-FR"/>
            </w:rPr>
          </w:pPr>
          <w:hyperlink w:anchor="_Toc29581066" w:history="1">
            <w:r w:rsidR="00EF23E5" w:rsidRPr="00284DFB">
              <w:rPr>
                <w:rStyle w:val="Lienhypertexte"/>
                <w:noProof/>
              </w:rPr>
              <w:t>Point</w:t>
            </w:r>
            <w:r w:rsidR="00EF23E5">
              <w:rPr>
                <w:noProof/>
                <w:webHidden/>
              </w:rPr>
              <w:tab/>
            </w:r>
            <w:r w:rsidR="00EF23E5">
              <w:rPr>
                <w:noProof/>
                <w:webHidden/>
              </w:rPr>
              <w:fldChar w:fldCharType="begin"/>
            </w:r>
            <w:r w:rsidR="00EF23E5">
              <w:rPr>
                <w:noProof/>
                <w:webHidden/>
              </w:rPr>
              <w:instrText xml:space="preserve"> PAGEREF _Toc29581066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B86EDF">
          <w:pPr>
            <w:pStyle w:val="TM2"/>
            <w:tabs>
              <w:tab w:val="right" w:leader="dot" w:pos="9062"/>
            </w:tabs>
            <w:rPr>
              <w:rFonts w:eastAsiaTheme="minorEastAsia"/>
              <w:noProof/>
              <w:lang w:eastAsia="fr-FR"/>
            </w:rPr>
          </w:pPr>
          <w:hyperlink w:anchor="_Toc29581067" w:history="1">
            <w:r w:rsidR="00EF23E5" w:rsidRPr="00284DFB">
              <w:rPr>
                <w:rStyle w:val="Lienhypertexte"/>
                <w:noProof/>
              </w:rPr>
              <w:t>Triangle &amp; Pièce</w:t>
            </w:r>
            <w:r w:rsidR="00EF23E5">
              <w:rPr>
                <w:noProof/>
                <w:webHidden/>
              </w:rPr>
              <w:tab/>
            </w:r>
            <w:r w:rsidR="00EF23E5">
              <w:rPr>
                <w:noProof/>
                <w:webHidden/>
              </w:rPr>
              <w:fldChar w:fldCharType="begin"/>
            </w:r>
            <w:r w:rsidR="00EF23E5">
              <w:rPr>
                <w:noProof/>
                <w:webHidden/>
              </w:rPr>
              <w:instrText xml:space="preserve"> PAGEREF _Toc29581067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B86EDF">
          <w:pPr>
            <w:pStyle w:val="TM2"/>
            <w:tabs>
              <w:tab w:val="right" w:leader="dot" w:pos="9062"/>
            </w:tabs>
            <w:rPr>
              <w:rFonts w:eastAsiaTheme="minorEastAsia"/>
              <w:noProof/>
              <w:lang w:eastAsia="fr-FR"/>
            </w:rPr>
          </w:pPr>
          <w:hyperlink w:anchor="_Toc29581068" w:history="1">
            <w:r w:rsidR="00EF23E5" w:rsidRPr="00284DFB">
              <w:rPr>
                <w:rStyle w:val="Lienhypertexte"/>
                <w:noProof/>
              </w:rPr>
              <w:t>Shape</w:t>
            </w:r>
            <w:r w:rsidR="00EF23E5">
              <w:rPr>
                <w:noProof/>
                <w:webHidden/>
              </w:rPr>
              <w:tab/>
            </w:r>
            <w:r w:rsidR="00EF23E5">
              <w:rPr>
                <w:noProof/>
                <w:webHidden/>
              </w:rPr>
              <w:fldChar w:fldCharType="begin"/>
            </w:r>
            <w:r w:rsidR="00EF23E5">
              <w:rPr>
                <w:noProof/>
                <w:webHidden/>
              </w:rPr>
              <w:instrText xml:space="preserve"> PAGEREF _Toc29581068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B86EDF">
          <w:pPr>
            <w:pStyle w:val="TM2"/>
            <w:tabs>
              <w:tab w:val="right" w:leader="dot" w:pos="9062"/>
            </w:tabs>
            <w:rPr>
              <w:rFonts w:eastAsiaTheme="minorEastAsia"/>
              <w:noProof/>
              <w:lang w:eastAsia="fr-FR"/>
            </w:rPr>
          </w:pPr>
          <w:hyperlink w:anchor="_Toc29581069" w:history="1">
            <w:r w:rsidR="00EF23E5" w:rsidRPr="00284DFB">
              <w:rPr>
                <w:rStyle w:val="Lienhypertexte"/>
                <w:noProof/>
              </w:rPr>
              <w:t>Button</w:t>
            </w:r>
            <w:r w:rsidR="00EF23E5">
              <w:rPr>
                <w:noProof/>
                <w:webHidden/>
              </w:rPr>
              <w:tab/>
            </w:r>
            <w:r w:rsidR="00EF23E5">
              <w:rPr>
                <w:noProof/>
                <w:webHidden/>
              </w:rPr>
              <w:fldChar w:fldCharType="begin"/>
            </w:r>
            <w:r w:rsidR="00EF23E5">
              <w:rPr>
                <w:noProof/>
                <w:webHidden/>
              </w:rPr>
              <w:instrText xml:space="preserve"> PAGEREF _Toc29581069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B86EDF">
          <w:pPr>
            <w:pStyle w:val="TM2"/>
            <w:tabs>
              <w:tab w:val="right" w:leader="dot" w:pos="9062"/>
            </w:tabs>
            <w:rPr>
              <w:rFonts w:eastAsiaTheme="minorEastAsia"/>
              <w:noProof/>
              <w:lang w:eastAsia="fr-FR"/>
            </w:rPr>
          </w:pPr>
          <w:hyperlink w:anchor="_Toc29581070" w:history="1">
            <w:r w:rsidR="00EF23E5" w:rsidRPr="00284DFB">
              <w:rPr>
                <w:rStyle w:val="Lienhypertexte"/>
                <w:noProof/>
              </w:rPr>
              <w:t>Clickable</w:t>
            </w:r>
            <w:r w:rsidR="00EF23E5">
              <w:rPr>
                <w:noProof/>
                <w:webHidden/>
              </w:rPr>
              <w:tab/>
            </w:r>
            <w:r w:rsidR="00EF23E5">
              <w:rPr>
                <w:noProof/>
                <w:webHidden/>
              </w:rPr>
              <w:fldChar w:fldCharType="begin"/>
            </w:r>
            <w:r w:rsidR="00EF23E5">
              <w:rPr>
                <w:noProof/>
                <w:webHidden/>
              </w:rPr>
              <w:instrText xml:space="preserve"> PAGEREF _Toc29581070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B86EDF">
          <w:pPr>
            <w:pStyle w:val="TM2"/>
            <w:tabs>
              <w:tab w:val="right" w:leader="dot" w:pos="9062"/>
            </w:tabs>
            <w:rPr>
              <w:rFonts w:eastAsiaTheme="minorEastAsia"/>
              <w:noProof/>
              <w:lang w:eastAsia="fr-FR"/>
            </w:rPr>
          </w:pPr>
          <w:hyperlink w:anchor="_Toc29581071" w:history="1">
            <w:r w:rsidR="00EF23E5" w:rsidRPr="00284DFB">
              <w:rPr>
                <w:rStyle w:val="Lienhypertexte"/>
                <w:noProof/>
              </w:rPr>
              <w:t>Menu</w:t>
            </w:r>
            <w:r w:rsidR="00EF23E5">
              <w:rPr>
                <w:noProof/>
                <w:webHidden/>
              </w:rPr>
              <w:tab/>
            </w:r>
            <w:r w:rsidR="00EF23E5">
              <w:rPr>
                <w:noProof/>
                <w:webHidden/>
              </w:rPr>
              <w:fldChar w:fldCharType="begin"/>
            </w:r>
            <w:r w:rsidR="00EF23E5">
              <w:rPr>
                <w:noProof/>
                <w:webHidden/>
              </w:rPr>
              <w:instrText xml:space="preserve"> PAGEREF _Toc29581071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B86EDF">
          <w:pPr>
            <w:pStyle w:val="TM2"/>
            <w:tabs>
              <w:tab w:val="right" w:leader="dot" w:pos="9062"/>
            </w:tabs>
            <w:rPr>
              <w:rFonts w:eastAsiaTheme="minorEastAsia"/>
              <w:noProof/>
              <w:lang w:eastAsia="fr-FR"/>
            </w:rPr>
          </w:pPr>
          <w:hyperlink w:anchor="_Toc29581072" w:history="1">
            <w:r w:rsidR="00EF23E5" w:rsidRPr="00284DFB">
              <w:rPr>
                <w:rStyle w:val="Lienhypertexte"/>
                <w:noProof/>
              </w:rPr>
              <w:t>Drawable</w:t>
            </w:r>
            <w:r w:rsidR="00EF23E5">
              <w:rPr>
                <w:noProof/>
                <w:webHidden/>
              </w:rPr>
              <w:tab/>
            </w:r>
            <w:r w:rsidR="00EF23E5">
              <w:rPr>
                <w:noProof/>
                <w:webHidden/>
              </w:rPr>
              <w:fldChar w:fldCharType="begin"/>
            </w:r>
            <w:r w:rsidR="00EF23E5">
              <w:rPr>
                <w:noProof/>
                <w:webHidden/>
              </w:rPr>
              <w:instrText xml:space="preserve"> PAGEREF _Toc29581072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B86EDF">
          <w:pPr>
            <w:pStyle w:val="TM2"/>
            <w:tabs>
              <w:tab w:val="right" w:leader="dot" w:pos="9062"/>
            </w:tabs>
            <w:rPr>
              <w:rFonts w:eastAsiaTheme="minorEastAsia"/>
              <w:noProof/>
              <w:lang w:eastAsia="fr-FR"/>
            </w:rPr>
          </w:pPr>
          <w:hyperlink w:anchor="_Toc29581073" w:history="1">
            <w:r w:rsidR="00EF23E5" w:rsidRPr="00284DFB">
              <w:rPr>
                <w:rStyle w:val="Lienhypertexte"/>
                <w:noProof/>
              </w:rPr>
              <w:t>Action</w:t>
            </w:r>
            <w:r w:rsidR="00EF23E5">
              <w:rPr>
                <w:noProof/>
                <w:webHidden/>
              </w:rPr>
              <w:tab/>
            </w:r>
            <w:r w:rsidR="00EF23E5">
              <w:rPr>
                <w:noProof/>
                <w:webHidden/>
              </w:rPr>
              <w:fldChar w:fldCharType="begin"/>
            </w:r>
            <w:r w:rsidR="00EF23E5">
              <w:rPr>
                <w:noProof/>
                <w:webHidden/>
              </w:rPr>
              <w:instrText xml:space="preserve"> PAGEREF _Toc29581073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B86EDF">
          <w:pPr>
            <w:pStyle w:val="TM2"/>
            <w:tabs>
              <w:tab w:val="right" w:leader="dot" w:pos="9062"/>
            </w:tabs>
            <w:rPr>
              <w:rFonts w:eastAsiaTheme="minorEastAsia"/>
              <w:noProof/>
              <w:lang w:eastAsia="fr-FR"/>
            </w:rPr>
          </w:pPr>
          <w:hyperlink w:anchor="_Toc29581074" w:history="1">
            <w:r w:rsidR="00EF23E5" w:rsidRPr="00284DFB">
              <w:rPr>
                <w:rStyle w:val="Lienhypertexte"/>
                <w:noProof/>
              </w:rPr>
              <w:t>Game</w:t>
            </w:r>
            <w:r w:rsidR="00EF23E5">
              <w:rPr>
                <w:noProof/>
                <w:webHidden/>
              </w:rPr>
              <w:tab/>
            </w:r>
            <w:r w:rsidR="00EF23E5">
              <w:rPr>
                <w:noProof/>
                <w:webHidden/>
              </w:rPr>
              <w:fldChar w:fldCharType="begin"/>
            </w:r>
            <w:r w:rsidR="00EF23E5">
              <w:rPr>
                <w:noProof/>
                <w:webHidden/>
              </w:rPr>
              <w:instrText xml:space="preserve"> PAGEREF _Toc29581074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B86EDF">
          <w:pPr>
            <w:pStyle w:val="TM2"/>
            <w:tabs>
              <w:tab w:val="right" w:leader="dot" w:pos="9062"/>
            </w:tabs>
            <w:rPr>
              <w:rFonts w:eastAsiaTheme="minorEastAsia"/>
              <w:noProof/>
              <w:lang w:eastAsia="fr-FR"/>
            </w:rPr>
          </w:pPr>
          <w:hyperlink w:anchor="_Toc29581075" w:history="1">
            <w:r w:rsidR="00EF23E5" w:rsidRPr="00284DFB">
              <w:rPr>
                <w:rStyle w:val="Lienhypertexte"/>
                <w:noProof/>
              </w:rPr>
              <w:t>Main</w:t>
            </w:r>
            <w:r w:rsidR="00EF23E5">
              <w:rPr>
                <w:noProof/>
                <w:webHidden/>
              </w:rPr>
              <w:tab/>
            </w:r>
            <w:r w:rsidR="00EF23E5">
              <w:rPr>
                <w:noProof/>
                <w:webHidden/>
              </w:rPr>
              <w:fldChar w:fldCharType="begin"/>
            </w:r>
            <w:r w:rsidR="00EF23E5">
              <w:rPr>
                <w:noProof/>
                <w:webHidden/>
              </w:rPr>
              <w:instrText xml:space="preserve"> PAGEREF _Toc29581075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B86EDF">
          <w:pPr>
            <w:pStyle w:val="TM2"/>
            <w:tabs>
              <w:tab w:val="right" w:leader="dot" w:pos="9062"/>
            </w:tabs>
            <w:rPr>
              <w:rFonts w:eastAsiaTheme="minorEastAsia"/>
              <w:noProof/>
              <w:lang w:eastAsia="fr-FR"/>
            </w:rPr>
          </w:pPr>
          <w:hyperlink w:anchor="_Toc29581076" w:history="1">
            <w:r w:rsidR="00EF23E5" w:rsidRPr="00284DFB">
              <w:rPr>
                <w:rStyle w:val="Lienhypertexte"/>
                <w:noProof/>
              </w:rPr>
              <w:t>FileUtils</w:t>
            </w:r>
            <w:r w:rsidR="00EF23E5">
              <w:rPr>
                <w:noProof/>
                <w:webHidden/>
              </w:rPr>
              <w:tab/>
            </w:r>
            <w:r w:rsidR="00EF23E5">
              <w:rPr>
                <w:noProof/>
                <w:webHidden/>
              </w:rPr>
              <w:fldChar w:fldCharType="begin"/>
            </w:r>
            <w:r w:rsidR="00EF23E5">
              <w:rPr>
                <w:noProof/>
                <w:webHidden/>
              </w:rPr>
              <w:instrText xml:space="preserve"> PAGEREF _Toc29581076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B86EDF">
          <w:pPr>
            <w:pStyle w:val="TM1"/>
            <w:tabs>
              <w:tab w:val="right" w:leader="dot" w:pos="9062"/>
            </w:tabs>
            <w:rPr>
              <w:rFonts w:eastAsiaTheme="minorEastAsia"/>
              <w:noProof/>
              <w:lang w:eastAsia="fr-FR"/>
            </w:rPr>
          </w:pPr>
          <w:hyperlink w:anchor="_Toc29581077" w:history="1">
            <w:r w:rsidR="00EF23E5" w:rsidRPr="00284DFB">
              <w:rPr>
                <w:rStyle w:val="Lienhypertexte"/>
                <w:noProof/>
              </w:rPr>
              <w:t>MVC</w:t>
            </w:r>
            <w:r w:rsidR="00EF23E5">
              <w:rPr>
                <w:noProof/>
                <w:webHidden/>
              </w:rPr>
              <w:tab/>
            </w:r>
            <w:r w:rsidR="00EF23E5">
              <w:rPr>
                <w:noProof/>
                <w:webHidden/>
              </w:rPr>
              <w:fldChar w:fldCharType="begin"/>
            </w:r>
            <w:r w:rsidR="00EF23E5">
              <w:rPr>
                <w:noProof/>
                <w:webHidden/>
              </w:rPr>
              <w:instrText xml:space="preserve"> PAGEREF _Toc29581077 \h </w:instrText>
            </w:r>
            <w:r w:rsidR="00EF23E5">
              <w:rPr>
                <w:noProof/>
                <w:webHidden/>
              </w:rPr>
            </w:r>
            <w:r w:rsidR="00EF23E5">
              <w:rPr>
                <w:noProof/>
                <w:webHidden/>
              </w:rPr>
              <w:fldChar w:fldCharType="separate"/>
            </w:r>
            <w:r w:rsidR="00EF23E5">
              <w:rPr>
                <w:noProof/>
                <w:webHidden/>
              </w:rPr>
              <w:t>8</w:t>
            </w:r>
            <w:r w:rsidR="00EF23E5">
              <w:rPr>
                <w:noProof/>
                <w:webHidden/>
              </w:rPr>
              <w:fldChar w:fldCharType="end"/>
            </w:r>
          </w:hyperlink>
        </w:p>
        <w:p w:rsidR="00EF23E5" w:rsidRDefault="00B86EDF">
          <w:pPr>
            <w:pStyle w:val="TM1"/>
            <w:tabs>
              <w:tab w:val="right" w:leader="dot" w:pos="9062"/>
            </w:tabs>
            <w:rPr>
              <w:rFonts w:eastAsiaTheme="minorEastAsia"/>
              <w:noProof/>
              <w:lang w:eastAsia="fr-FR"/>
            </w:rPr>
          </w:pPr>
          <w:hyperlink w:anchor="_Toc29581078" w:history="1">
            <w:r w:rsidR="00EF23E5" w:rsidRPr="00284DFB">
              <w:rPr>
                <w:rStyle w:val="Lienhypertexte"/>
                <w:noProof/>
                <w:lang w:val="en-US"/>
              </w:rPr>
              <w:t>Compilation</w:t>
            </w:r>
            <w:r w:rsidR="00EF23E5">
              <w:rPr>
                <w:noProof/>
                <w:webHidden/>
              </w:rPr>
              <w:tab/>
            </w:r>
            <w:r w:rsidR="00EF23E5">
              <w:rPr>
                <w:noProof/>
                <w:webHidden/>
              </w:rPr>
              <w:fldChar w:fldCharType="begin"/>
            </w:r>
            <w:r w:rsidR="00EF23E5">
              <w:rPr>
                <w:noProof/>
                <w:webHidden/>
              </w:rPr>
              <w:instrText xml:space="preserve"> PAGEREF _Toc29581078 \h </w:instrText>
            </w:r>
            <w:r w:rsidR="00EF23E5">
              <w:rPr>
                <w:noProof/>
                <w:webHidden/>
              </w:rPr>
            </w:r>
            <w:r w:rsidR="00EF23E5">
              <w:rPr>
                <w:noProof/>
                <w:webHidden/>
              </w:rPr>
              <w:fldChar w:fldCharType="separate"/>
            </w:r>
            <w:r w:rsidR="00EF23E5">
              <w:rPr>
                <w:noProof/>
                <w:webHidden/>
              </w:rPr>
              <w:t>9</w:t>
            </w:r>
            <w:r w:rsidR="00EF23E5">
              <w:rPr>
                <w:noProof/>
                <w:webHidden/>
              </w:rPr>
              <w:fldChar w:fldCharType="end"/>
            </w:r>
          </w:hyperlink>
        </w:p>
        <w:p w:rsidR="00EF23E5" w:rsidRDefault="00B86EDF">
          <w:pPr>
            <w:pStyle w:val="TM1"/>
            <w:tabs>
              <w:tab w:val="right" w:leader="dot" w:pos="9062"/>
            </w:tabs>
            <w:rPr>
              <w:rFonts w:eastAsiaTheme="minorEastAsia"/>
              <w:noProof/>
              <w:lang w:eastAsia="fr-FR"/>
            </w:rPr>
          </w:pPr>
          <w:hyperlink w:anchor="_Toc29581079" w:history="1">
            <w:r w:rsidR="00EF23E5" w:rsidRPr="00284DFB">
              <w:rPr>
                <w:rStyle w:val="Lienhypertexte"/>
                <w:noProof/>
                <w:lang w:val="en-US"/>
              </w:rPr>
              <w:t>Conclusion</w:t>
            </w:r>
            <w:r w:rsidR="00EF23E5">
              <w:rPr>
                <w:noProof/>
                <w:webHidden/>
              </w:rPr>
              <w:tab/>
            </w:r>
            <w:r w:rsidR="00EF23E5">
              <w:rPr>
                <w:noProof/>
                <w:webHidden/>
              </w:rPr>
              <w:fldChar w:fldCharType="begin"/>
            </w:r>
            <w:r w:rsidR="00EF23E5">
              <w:rPr>
                <w:noProof/>
                <w:webHidden/>
              </w:rPr>
              <w:instrText xml:space="preserve"> PAGEREF _Toc29581079 \h </w:instrText>
            </w:r>
            <w:r w:rsidR="00EF23E5">
              <w:rPr>
                <w:noProof/>
                <w:webHidden/>
              </w:rPr>
            </w:r>
            <w:r w:rsidR="00EF23E5">
              <w:rPr>
                <w:noProof/>
                <w:webHidden/>
              </w:rPr>
              <w:fldChar w:fldCharType="separate"/>
            </w:r>
            <w:r w:rsidR="00EF23E5">
              <w:rPr>
                <w:noProof/>
                <w:webHidden/>
              </w:rPr>
              <w:t>10</w:t>
            </w:r>
            <w:r w:rsidR="00EF23E5">
              <w:rPr>
                <w:noProof/>
                <w:webHidden/>
              </w:rPr>
              <w:fldChar w:fldCharType="end"/>
            </w:r>
          </w:hyperlink>
        </w:p>
        <w:p w:rsidR="00EF23E5" w:rsidRDefault="00B86EDF">
          <w:pPr>
            <w:pStyle w:val="TM1"/>
            <w:tabs>
              <w:tab w:val="right" w:leader="dot" w:pos="9062"/>
            </w:tabs>
            <w:rPr>
              <w:rFonts w:eastAsiaTheme="minorEastAsia"/>
              <w:noProof/>
              <w:lang w:eastAsia="fr-FR"/>
            </w:rPr>
          </w:pPr>
          <w:hyperlink w:anchor="_Toc29581080" w:history="1">
            <w:r w:rsidR="00EF23E5" w:rsidRPr="00284DFB">
              <w:rPr>
                <w:rStyle w:val="Lienhypertexte"/>
                <w:noProof/>
                <w:lang w:val="en-US"/>
              </w:rPr>
              <w:t>Bibliographie</w:t>
            </w:r>
            <w:r w:rsidR="00EF23E5">
              <w:rPr>
                <w:noProof/>
                <w:webHidden/>
              </w:rPr>
              <w:tab/>
            </w:r>
            <w:r w:rsidR="00EF23E5">
              <w:rPr>
                <w:noProof/>
                <w:webHidden/>
              </w:rPr>
              <w:fldChar w:fldCharType="begin"/>
            </w:r>
            <w:r w:rsidR="00EF23E5">
              <w:rPr>
                <w:noProof/>
                <w:webHidden/>
              </w:rPr>
              <w:instrText xml:space="preserve"> PAGEREF _Toc29581080 \h </w:instrText>
            </w:r>
            <w:r w:rsidR="00EF23E5">
              <w:rPr>
                <w:noProof/>
                <w:webHidden/>
              </w:rPr>
            </w:r>
            <w:r w:rsidR="00EF23E5">
              <w:rPr>
                <w:noProof/>
                <w:webHidden/>
              </w:rPr>
              <w:fldChar w:fldCharType="separate"/>
            </w:r>
            <w:r w:rsidR="00EF23E5">
              <w:rPr>
                <w:noProof/>
                <w:webHidden/>
              </w:rPr>
              <w:t>11</w:t>
            </w:r>
            <w:r w:rsidR="00EF23E5">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29581062"/>
      <w:r>
        <w:t>Introduction</w:t>
      </w:r>
      <w:bookmarkEnd w:id="0"/>
    </w:p>
    <w:p w:rsidR="00925B15" w:rsidRDefault="00925B15" w:rsidP="00925B15"/>
    <w:p w:rsidR="005779C6" w:rsidRDefault="005779C6" w:rsidP="00925B15"/>
    <w:p w:rsidR="00B233E1" w:rsidRDefault="00925B15" w:rsidP="00925B15">
      <w:r>
        <w:t xml:space="preserve">Le but de ce projet est de créer un jeu de </w:t>
      </w:r>
      <w:proofErr w:type="spellStart"/>
      <w:r>
        <w:t>Tangram</w:t>
      </w:r>
      <w:proofErr w:type="spellEnd"/>
      <w:r>
        <w:t xml:space="preserve"> classique</w:t>
      </w:r>
      <w:r w:rsidR="000662A0">
        <w:t>, c’est-à-dire</w:t>
      </w:r>
      <w:r>
        <w:t xml:space="preserve"> reproduire une figure avec des pièces de différentes formes. On souhaite également pouvoir </w:t>
      </w:r>
      <w:r w:rsidRPr="00925B15">
        <w:rPr>
          <w:color w:val="ED7D31" w:themeColor="accent2"/>
        </w:rPr>
        <w:t>sauvegarder la partie en cours</w:t>
      </w:r>
      <w:r w:rsidR="000662A0">
        <w:rPr>
          <w:color w:val="ED7D31" w:themeColor="accent2"/>
        </w:rPr>
        <w:t xml:space="preserve"> afin de pouvoir la reprendre plus tard ?</w:t>
      </w:r>
      <w:r>
        <w:t xml:space="preserve">, ainsi </w:t>
      </w:r>
      <w:r w:rsidR="000662A0">
        <w:t xml:space="preserve">qu’avoir la possibilité de créer </w:t>
      </w:r>
      <w:r>
        <w:t>un niveau grâce à un éditeur basique</w:t>
      </w:r>
      <w:r w:rsidR="000662A0">
        <w:t xml:space="preserve"> intégré au jeu</w:t>
      </w:r>
      <w:r>
        <w:t>.</w:t>
      </w:r>
    </w:p>
    <w:p w:rsidR="0051701C" w:rsidRDefault="0051701C" w:rsidP="00925B15">
      <w:pPr>
        <w:rPr>
          <w:rFonts w:asciiTheme="majorHAnsi" w:eastAsiaTheme="majorEastAsia" w:hAnsiTheme="majorHAnsi" w:cstheme="majorBidi"/>
          <w:color w:val="2E74B5" w:themeColor="accent1" w:themeShade="BF"/>
          <w:sz w:val="32"/>
          <w:szCs w:val="32"/>
        </w:rPr>
      </w:pPr>
      <w:r>
        <w:br w:type="page"/>
      </w:r>
    </w:p>
    <w:p w:rsidR="000821B7" w:rsidRDefault="002D624D" w:rsidP="0051701C">
      <w:pPr>
        <w:pStyle w:val="Titre1"/>
        <w:jc w:val="center"/>
      </w:pPr>
      <w:bookmarkStart w:id="1" w:name="_Toc29581063"/>
      <w:r>
        <w:t>Manuel utilisateur</w:t>
      </w:r>
      <w:bookmarkEnd w:id="1"/>
      <w:r>
        <w:t xml:space="preserve"> </w:t>
      </w:r>
    </w:p>
    <w:p w:rsidR="000821B7" w:rsidRDefault="000821B7" w:rsidP="000821B7"/>
    <w:p w:rsidR="000821B7" w:rsidRDefault="000821B7" w:rsidP="000821B7">
      <w:pPr>
        <w:pStyle w:val="Titre2"/>
      </w:pPr>
      <w:r>
        <w:t>Liste des commandes</w:t>
      </w:r>
    </w:p>
    <w:p w:rsidR="000821B7" w:rsidRPr="000821B7" w:rsidRDefault="000821B7" w:rsidP="000821B7"/>
    <w:p w:rsidR="000821B7" w:rsidRDefault="000821B7" w:rsidP="000821B7">
      <w:pPr>
        <w:pStyle w:val="Paragraphedeliste"/>
        <w:numPr>
          <w:ilvl w:val="0"/>
          <w:numId w:val="5"/>
        </w:numPr>
      </w:pPr>
      <w:r>
        <w:t>Sélectionner une pièce : clic gauche</w:t>
      </w:r>
    </w:p>
    <w:p w:rsidR="000821B7" w:rsidRDefault="000821B7" w:rsidP="000821B7">
      <w:pPr>
        <w:pStyle w:val="Paragraphedeliste"/>
        <w:numPr>
          <w:ilvl w:val="0"/>
          <w:numId w:val="5"/>
        </w:numPr>
      </w:pPr>
      <w:r>
        <w:t>Relâcher une pièce : clic gauche</w:t>
      </w:r>
    </w:p>
    <w:p w:rsidR="00D02767" w:rsidRDefault="000821B7" w:rsidP="000821B7">
      <w:pPr>
        <w:pStyle w:val="Paragraphedeliste"/>
        <w:numPr>
          <w:ilvl w:val="0"/>
          <w:numId w:val="5"/>
        </w:numPr>
      </w:pPr>
      <w:r>
        <w:t>Faire tourner une pièce : molette de la souris</w:t>
      </w:r>
    </w:p>
    <w:p w:rsidR="00D02767" w:rsidRDefault="00D02767" w:rsidP="00D02767"/>
    <w:p w:rsidR="00E30D35" w:rsidRPr="00E30D35" w:rsidRDefault="00E30D35" w:rsidP="00D02767">
      <w:pPr>
        <w:rPr>
          <w:color w:val="ED7D31" w:themeColor="accent2"/>
        </w:rPr>
      </w:pPr>
      <w:r w:rsidRPr="00E30D35">
        <w:rPr>
          <w:color w:val="ED7D31" w:themeColor="accent2"/>
        </w:rPr>
        <w:t>Ajouter des raccourcis claviers (par exemple les flèches pour déplacer…) ?</w:t>
      </w:r>
      <w:bookmarkStart w:id="2" w:name="_GoBack"/>
      <w:bookmarkEnd w:id="2"/>
    </w:p>
    <w:p w:rsidR="00E30D35" w:rsidRDefault="00E30D35" w:rsidP="00D02767"/>
    <w:p w:rsidR="00D02767" w:rsidRDefault="00D02767" w:rsidP="00D02767">
      <w:pPr>
        <w:pStyle w:val="Titre2"/>
      </w:pPr>
      <w:r>
        <w:t>Charger un niveau</w:t>
      </w:r>
    </w:p>
    <w:p w:rsidR="00D02767" w:rsidRDefault="00D02767" w:rsidP="00D02767"/>
    <w:p w:rsidR="00DC55DD" w:rsidRPr="00DC55DD" w:rsidRDefault="00DC55DD" w:rsidP="00D02767">
      <w:pPr>
        <w:rPr>
          <w:color w:val="FF0000"/>
        </w:rPr>
      </w:pPr>
      <w:r w:rsidRPr="00DC55DD">
        <w:rPr>
          <w:color w:val="FF0000"/>
        </w:rPr>
        <w:t>TODO</w:t>
      </w:r>
    </w:p>
    <w:p w:rsidR="00D02767" w:rsidRPr="00D02767" w:rsidRDefault="00D02767" w:rsidP="00D02767"/>
    <w:p w:rsidR="00D02767" w:rsidRDefault="00D02767" w:rsidP="00D02767">
      <w:pPr>
        <w:pStyle w:val="Titre2"/>
      </w:pPr>
      <w:r>
        <w:t>Créer un niveau</w:t>
      </w:r>
    </w:p>
    <w:p w:rsidR="00D02767" w:rsidRDefault="00D02767" w:rsidP="00D02767"/>
    <w:p w:rsidR="00BE55FA" w:rsidRPr="000821B7" w:rsidRDefault="00DC55DD" w:rsidP="00D02767">
      <w:r w:rsidRPr="00DC55DD">
        <w:rPr>
          <w:color w:val="FF0000"/>
        </w:rPr>
        <w:t>TODO</w:t>
      </w:r>
      <w:r w:rsidR="00BE55FA">
        <w:br w:type="page"/>
      </w:r>
    </w:p>
    <w:p w:rsidR="007F553F" w:rsidRDefault="00DD746A" w:rsidP="009C4B55">
      <w:pPr>
        <w:pStyle w:val="Titre1"/>
        <w:jc w:val="center"/>
      </w:pPr>
      <w:bookmarkStart w:id="3" w:name="_Toc29581064"/>
      <w:r>
        <w:t xml:space="preserve">Schéma </w:t>
      </w:r>
      <w:r w:rsidR="007F553F">
        <w:t>UML</w:t>
      </w:r>
      <w:bookmarkEnd w:id="3"/>
    </w:p>
    <w:p w:rsidR="00F435CD" w:rsidRDefault="00F435CD" w:rsidP="00F435CD"/>
    <w:p w:rsidR="00F435CD" w:rsidRPr="00832EDE" w:rsidRDefault="00F435CD" w:rsidP="00F435CD">
      <w:pPr>
        <w:rPr>
          <w:color w:val="FF0000"/>
        </w:rPr>
      </w:pPr>
      <w:r w:rsidRPr="00832EDE">
        <w:rPr>
          <w:color w:val="FF0000"/>
        </w:rPr>
        <w:t>TODO : mettre à jour l’UML</w:t>
      </w:r>
    </w:p>
    <w:p w:rsidR="007F553F" w:rsidRDefault="007F553F" w:rsidP="007F553F"/>
    <w:p w:rsidR="007F553F" w:rsidRDefault="00D835FF" w:rsidP="007F55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05pt;height:516.1pt">
            <v:imagedata r:id="rId8" o:title="Tangram"/>
          </v:shape>
        </w:pict>
      </w:r>
    </w:p>
    <w:p w:rsidR="007F553F" w:rsidRDefault="007F553F" w:rsidP="007F553F"/>
    <w:p w:rsidR="007F553F" w:rsidRDefault="007F553F">
      <w:r>
        <w:br w:type="page"/>
      </w:r>
    </w:p>
    <w:p w:rsidR="007F553F" w:rsidRDefault="007F553F" w:rsidP="0051701C">
      <w:pPr>
        <w:pStyle w:val="Titre1"/>
        <w:jc w:val="center"/>
      </w:pPr>
      <w:bookmarkStart w:id="4" w:name="_Toc29581065"/>
      <w:r>
        <w:t>Rôle des classes</w:t>
      </w:r>
      <w:bookmarkEnd w:id="4"/>
    </w:p>
    <w:p w:rsidR="007F553F" w:rsidRDefault="007F553F" w:rsidP="007F553F"/>
    <w:p w:rsidR="004F462F" w:rsidRDefault="004F462F" w:rsidP="004F462F">
      <w:pPr>
        <w:pStyle w:val="Titre2"/>
      </w:pPr>
      <w:bookmarkStart w:id="5" w:name="_Toc29581066"/>
      <w:r>
        <w:t>Point</w:t>
      </w:r>
      <w:bookmarkEnd w:id="5"/>
    </w:p>
    <w:p w:rsidR="004F462F" w:rsidRDefault="004F462F" w:rsidP="007F553F"/>
    <w:p w:rsidR="004F462F" w:rsidRDefault="00F31A5E" w:rsidP="007F553F">
      <w:r w:rsidRPr="00F31A5E">
        <w:t xml:space="preserve">La classe la plus basique du projet est la classe Point, qui représente un point à partir de deux coordonnées (x, y). Il peut être judicieux de faire de cette classe un </w:t>
      </w:r>
      <w:proofErr w:type="spellStart"/>
      <w:r w:rsidRPr="00F31A5E">
        <w:t>template</w:t>
      </w:r>
      <w:proofErr w:type="spellEnd"/>
      <w:r w:rsidRPr="00F31A5E">
        <w:t>, cela pourrait avoir plusieurs avantages. Premièrement, les coordonnées x et y pourront être de n’importe quel type (</w:t>
      </w:r>
      <w:proofErr w:type="spellStart"/>
      <w:r w:rsidRPr="00F31A5E">
        <w:t>int</w:t>
      </w:r>
      <w:proofErr w:type="spellEnd"/>
      <w:r w:rsidRPr="00F31A5E">
        <w:t xml:space="preserve">, double ou </w:t>
      </w:r>
      <w:proofErr w:type="spellStart"/>
      <w:r w:rsidRPr="00F31A5E">
        <w:t>float</w:t>
      </w:r>
      <w:proofErr w:type="spellEnd"/>
      <w:r w:rsidRPr="00F31A5E">
        <w:t>) sans que l’on ait à surcharger les méthodes ou modifier leur prototype. Deuxièmement, si le code est récupéré par une autre personne pour le modifier, il n’aura pas à se sourcier du type des valeurs entrées lorsqu’il crée des points</w:t>
      </w:r>
      <w:r>
        <w:t>.</w:t>
      </w:r>
    </w:p>
    <w:p w:rsidR="003F7811" w:rsidRDefault="003F7811" w:rsidP="007F553F"/>
    <w:p w:rsidR="004F462F" w:rsidRDefault="004F462F" w:rsidP="004F462F">
      <w:pPr>
        <w:pStyle w:val="Titre2"/>
      </w:pPr>
      <w:bookmarkStart w:id="6" w:name="_Toc29581067"/>
      <w:r>
        <w:t>Triangle</w:t>
      </w:r>
      <w:r w:rsidR="00286349">
        <w:t xml:space="preserve"> &amp; Pièce</w:t>
      </w:r>
      <w:bookmarkEnd w:id="6"/>
    </w:p>
    <w:p w:rsidR="004F462F" w:rsidRDefault="004F462F" w:rsidP="004F462F"/>
    <w:p w:rsidR="00684B05" w:rsidRDefault="00684B05" w:rsidP="00286349">
      <w:r w:rsidRPr="00684B05">
        <w:t>Un triangle est composé de trois points distincts (relation d’agrégation). Ces triangles servent à créer nos pièces. En effet, plutôt que de créer une classe par type de pièce (triangle, parallélogramme…) implémentant une interface, il peut être plus logique de composer nos pièces de triangles (relation d’agrégation). Chaque pièce est donc composée d’une lise de triangles, sur lesquels on peut effectuer des opérations. Par exemple, on cherche à déterminer si un point est dans une forme ou non, dans le modèle «une classe par type de pièce », on doit implémenter cette méthode pour chacun de ces types. Dans ce nouveau modèle, il suffit d’implémenter la méthode pour le triangle et d’appeler celle-ci sur tous les triangles de l</w:t>
      </w:r>
      <w:r>
        <w:t xml:space="preserve">a pièce. Plusieurs avantages : </w:t>
      </w:r>
    </w:p>
    <w:p w:rsidR="00684B05" w:rsidRDefault="00684B05" w:rsidP="00684B05">
      <w:pPr>
        <w:pStyle w:val="Paragraphedeliste"/>
        <w:numPr>
          <w:ilvl w:val="0"/>
          <w:numId w:val="4"/>
        </w:numPr>
      </w:pPr>
      <w:r w:rsidRPr="00684B05">
        <w:t>Inutile de créer</w:t>
      </w:r>
      <w:r>
        <w:t xml:space="preserve"> une classe par type de pièce. </w:t>
      </w:r>
    </w:p>
    <w:p w:rsidR="00684B05" w:rsidRDefault="00684B05" w:rsidP="00684B05">
      <w:pPr>
        <w:pStyle w:val="Paragraphedeliste"/>
        <w:numPr>
          <w:ilvl w:val="0"/>
          <w:numId w:val="4"/>
        </w:numPr>
      </w:pPr>
      <w:r w:rsidRPr="00684B05">
        <w:t>Une seule implémentation pour chaque méthode peu importe le nombre de forme possible, toute pièce est traitée comme un ensemble de triangles.</w:t>
      </w:r>
    </w:p>
    <w:p w:rsidR="00684B05" w:rsidRDefault="00684B05" w:rsidP="00286349"/>
    <w:p w:rsidR="00286349" w:rsidRDefault="006F4159" w:rsidP="006F4159">
      <w:pPr>
        <w:pStyle w:val="Titre2"/>
      </w:pPr>
      <w:bookmarkStart w:id="7" w:name="_Toc29581068"/>
      <w:r>
        <w:t>Shape</w:t>
      </w:r>
      <w:bookmarkEnd w:id="7"/>
    </w:p>
    <w:p w:rsidR="006F4159" w:rsidRDefault="006F4159" w:rsidP="006F4159"/>
    <w:p w:rsidR="006F4159" w:rsidRDefault="006F4159" w:rsidP="006F4159">
      <w:r>
        <w:t xml:space="preserve">Shape permet de définir une interface commune entre les pièces et les triangles, car certaines pièces sont en fait composées d’un unique triangle. Cette interface implémente elle-même l’interface </w:t>
      </w:r>
      <w:proofErr w:type="spellStart"/>
      <w:r>
        <w:t>Clickable</w:t>
      </w:r>
      <w:proofErr w:type="spellEnd"/>
      <w:r>
        <w:t>, car une pièce doit être sélectionnable</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8" w:name="_Toc29581069"/>
      <w:proofErr w:type="spellStart"/>
      <w:r>
        <w:t>Button</w:t>
      </w:r>
      <w:bookmarkEnd w:id="8"/>
      <w:proofErr w:type="spellEnd"/>
    </w:p>
    <w:p w:rsidR="006F4159" w:rsidRDefault="006F4159" w:rsidP="006F4159"/>
    <w:p w:rsidR="006F4159" w:rsidRDefault="006F4159" w:rsidP="006F4159">
      <w:r>
        <w:t xml:space="preserve">Un bouton est un carré ou un rectangle définit par un point haut-gauche et un point bas-droit. Etant donné que l’on peut interagir avec un bouton, cette classe implémente donc l’interface </w:t>
      </w:r>
      <w:proofErr w:type="spellStart"/>
      <w:r>
        <w:t>Clickable</w:t>
      </w:r>
      <w:proofErr w:type="spellEnd"/>
      <w:r>
        <w:t>.</w:t>
      </w:r>
    </w:p>
    <w:p w:rsidR="006F4159" w:rsidRDefault="006F4159" w:rsidP="006F4159"/>
    <w:p w:rsidR="006F4159" w:rsidRDefault="006F4159" w:rsidP="006F4159">
      <w:pPr>
        <w:pStyle w:val="Titre2"/>
      </w:pPr>
      <w:bookmarkStart w:id="9" w:name="_Toc29581070"/>
      <w:proofErr w:type="spellStart"/>
      <w:r>
        <w:t>Clickable</w:t>
      </w:r>
      <w:bookmarkEnd w:id="9"/>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6F4159" w:rsidRDefault="006F4159" w:rsidP="006F4159"/>
    <w:p w:rsidR="006F4159" w:rsidRDefault="006F4159" w:rsidP="006F4159">
      <w:pPr>
        <w:pStyle w:val="Titre2"/>
      </w:pPr>
      <w:bookmarkStart w:id="10" w:name="_Toc29581071"/>
      <w:r>
        <w:t>Menu</w:t>
      </w:r>
      <w:bookmarkEnd w:id="10"/>
    </w:p>
    <w:p w:rsidR="006F4159" w:rsidRDefault="006F4159" w:rsidP="006F4159"/>
    <w:p w:rsidR="006F4159" w:rsidRDefault="006F4159" w:rsidP="006F4159">
      <w:r>
        <w:t>La classe Menu est une agrégation de boutons</w:t>
      </w:r>
      <w:r w:rsidR="00D81583">
        <w:t xml:space="preserve"> accompagnés d’une interface, un menu peut être dessiné et implémente donc l’interface </w:t>
      </w:r>
      <w:proofErr w:type="spellStart"/>
      <w:r w:rsidR="00D81583">
        <w:t>Drawable</w:t>
      </w:r>
      <w:proofErr w:type="spellEnd"/>
      <w:r w:rsidR="00D81583">
        <w:t>.</w:t>
      </w:r>
    </w:p>
    <w:p w:rsidR="00D81583" w:rsidRDefault="00D81583" w:rsidP="006F4159"/>
    <w:p w:rsidR="00D81583" w:rsidRDefault="00D81583" w:rsidP="00D81583">
      <w:pPr>
        <w:pStyle w:val="Titre2"/>
      </w:pPr>
      <w:bookmarkStart w:id="11" w:name="_Toc29581072"/>
      <w:proofErr w:type="spellStart"/>
      <w:r>
        <w:t>Drawable</w:t>
      </w:r>
      <w:bookmarkEnd w:id="11"/>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D81583" w:rsidRDefault="00D81583" w:rsidP="00D81583"/>
    <w:p w:rsidR="00D81583" w:rsidRDefault="00D81583" w:rsidP="00D81583">
      <w:pPr>
        <w:pStyle w:val="Titre2"/>
      </w:pPr>
      <w:bookmarkStart w:id="12" w:name="_Toc29581073"/>
      <w:r>
        <w:t>Action</w:t>
      </w:r>
      <w:bookmarkEnd w:id="12"/>
    </w:p>
    <w:p w:rsidR="00D81583" w:rsidRDefault="00D81583" w:rsidP="00D81583"/>
    <w:p w:rsidR="00684B05" w:rsidRDefault="00684B05" w:rsidP="00D81583">
      <w:pPr>
        <w:rPr>
          <w:color w:val="000000" w:themeColor="text1"/>
        </w:rPr>
      </w:pPr>
      <w:r w:rsidRPr="00684B05">
        <w:rPr>
          <w:color w:val="000000" w:themeColor="text1"/>
        </w:rPr>
        <w:t>Une Action représente quelque chose à faire sur un objet, à un ou plusieurs moments. Cette classe sera un Foncteur, et prendra en argument une fonction lors de sa création. Cette fonction sera appelée lorsque l'on fera appel au foncteur. Une action est une classe qui sera utilisée entre autres par les boutons, pour définir leur action (relation d'association).</w:t>
      </w:r>
    </w:p>
    <w:p w:rsidR="00684B05" w:rsidRPr="00684B05" w:rsidRDefault="00684B05" w:rsidP="00D81583">
      <w:pPr>
        <w:rPr>
          <w:color w:val="000000" w:themeColor="text1"/>
        </w:rPr>
      </w:pPr>
    </w:p>
    <w:p w:rsidR="00D81583" w:rsidRDefault="00D81583" w:rsidP="00D81583">
      <w:pPr>
        <w:pStyle w:val="Titre2"/>
      </w:pPr>
      <w:bookmarkStart w:id="13" w:name="_Toc29581074"/>
      <w:r>
        <w:t>Game</w:t>
      </w:r>
      <w:bookmarkEnd w:id="13"/>
    </w:p>
    <w:p w:rsidR="00D81583" w:rsidRDefault="00D81583" w:rsidP="00D81583"/>
    <w:p w:rsidR="00D81583" w:rsidRDefault="00D81583" w:rsidP="00D81583">
      <w:r>
        <w:t xml:space="preserve">La classe Game sert à définir ce qu’est une partie, c’est-à-dire : </w:t>
      </w:r>
    </w:p>
    <w:p w:rsidR="00D81583" w:rsidRDefault="00D81583" w:rsidP="00D81583">
      <w:pPr>
        <w:pStyle w:val="Paragraphedeliste"/>
        <w:numPr>
          <w:ilvl w:val="0"/>
          <w:numId w:val="2"/>
        </w:numPr>
      </w:pPr>
      <w:r>
        <w:t>Un menu (des boutons, une interface…)</w:t>
      </w:r>
    </w:p>
    <w:p w:rsidR="00D81583" w:rsidRDefault="00D81583" w:rsidP="00D81583">
      <w:pPr>
        <w:pStyle w:val="Paragraphedeliste"/>
        <w:numPr>
          <w:ilvl w:val="0"/>
          <w:numId w:val="2"/>
        </w:numPr>
      </w:pPr>
      <w:r>
        <w:t>Une liste de pièces</w:t>
      </w:r>
    </w:p>
    <w:p w:rsidR="00D81583" w:rsidRPr="00D81583" w:rsidRDefault="00D81583" w:rsidP="00D81583">
      <w:pPr>
        <w:pStyle w:val="Paragraphedeliste"/>
        <w:numPr>
          <w:ilvl w:val="0"/>
          <w:numId w:val="2"/>
        </w:numPr>
      </w:pPr>
      <w:r>
        <w:t>Un certains nombres d’interactions possibles suivant un contexte</w:t>
      </w:r>
    </w:p>
    <w:p w:rsidR="006F4159" w:rsidRDefault="006F4159" w:rsidP="006F4159"/>
    <w:p w:rsidR="00D81583" w:rsidRDefault="00D81583" w:rsidP="006F4159">
      <w:r>
        <w:t xml:space="preserve">Cette classe implémente l’interface </w:t>
      </w:r>
      <w:proofErr w:type="spellStart"/>
      <w:r>
        <w:t>Drawable</w:t>
      </w:r>
      <w:proofErr w:type="spellEnd"/>
      <w:r>
        <w:t xml:space="preserve"> car elle contient tout ce qui peut être et doit être dessiné à un moment donné de la partie.</w:t>
      </w:r>
    </w:p>
    <w:p w:rsidR="00D81583" w:rsidRDefault="00D81583" w:rsidP="006F4159"/>
    <w:p w:rsidR="007F553F" w:rsidRDefault="00D81583" w:rsidP="00D81583">
      <w:pPr>
        <w:pStyle w:val="Titre2"/>
      </w:pPr>
      <w:bookmarkStart w:id="14" w:name="_Toc29581075"/>
      <w:r>
        <w:t>Main</w:t>
      </w:r>
      <w:bookmarkEnd w:id="14"/>
    </w:p>
    <w:p w:rsidR="00D81583" w:rsidRDefault="00D81583" w:rsidP="00D81583"/>
    <w:p w:rsidR="00D81583" w:rsidRDefault="006F5F3B" w:rsidP="00D81583">
      <w:r>
        <w:t>Cette classe crée une partie (Gem) et 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15" w:name="_Toc29581076"/>
      <w:proofErr w:type="spellStart"/>
      <w:r>
        <w:t>FileUtils</w:t>
      </w:r>
      <w:bookmarkEnd w:id="15"/>
      <w:proofErr w:type="spellEnd"/>
    </w:p>
    <w:p w:rsidR="00C32753" w:rsidRDefault="00C32753" w:rsidP="00C32753"/>
    <w:p w:rsidR="00C32753" w:rsidRDefault="00C32753" w:rsidP="00C32753">
      <w:r>
        <w:t>Cette classe statique sert à gérer les écritures et lectures de fichiers (charger une partie, sauvegarder une partie)</w:t>
      </w:r>
    </w:p>
    <w:p w:rsidR="00605414" w:rsidRDefault="00605414" w:rsidP="00C32753"/>
    <w:p w:rsidR="00605414" w:rsidRDefault="00605414" w:rsidP="00C32753"/>
    <w:p w:rsidR="00605414" w:rsidRDefault="00605414">
      <w:r>
        <w:br w:type="page"/>
      </w:r>
    </w:p>
    <w:p w:rsidR="00605414" w:rsidRDefault="00605414" w:rsidP="0051701C">
      <w:pPr>
        <w:pStyle w:val="Titre1"/>
        <w:jc w:val="center"/>
      </w:pPr>
      <w:bookmarkStart w:id="16" w:name="_Toc29581077"/>
      <w:r>
        <w:t>MVC</w:t>
      </w:r>
      <w:bookmarkEnd w:id="16"/>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17" w:name="_Toc29581078"/>
      <w:r>
        <w:rPr>
          <w:lang w:val="en-US"/>
        </w:rPr>
        <w:t>Compilation</w:t>
      </w:r>
      <w:bookmarkEnd w:id="17"/>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Pr="003F7811" w:rsidRDefault="003612AA" w:rsidP="003612AA">
      <w:proofErr w:type="spellStart"/>
      <w:proofErr w:type="gramStart"/>
      <w:r w:rsidRPr="003F7811">
        <w:t>make</w:t>
      </w:r>
      <w:proofErr w:type="spellEnd"/>
      <w:proofErr w:type="gramEnd"/>
      <w:r w:rsidRPr="003F7811">
        <w:t xml:space="preserve"> </w:t>
      </w:r>
    </w:p>
    <w:p w:rsidR="003612AA" w:rsidRPr="003F7811" w:rsidRDefault="003612AA" w:rsidP="003612AA"/>
    <w:p w:rsidR="003612AA" w:rsidRPr="003F7811" w:rsidRDefault="003612AA" w:rsidP="003612AA">
      <w:r w:rsidRPr="003F7811">
        <w:t xml:space="preserve">Pour lancer le projet : </w:t>
      </w:r>
    </w:p>
    <w:p w:rsidR="003612AA" w:rsidRDefault="003612AA" w:rsidP="003612AA">
      <w:pPr>
        <w:rPr>
          <w:lang w:val="en-US"/>
        </w:rPr>
      </w:pPr>
      <w:proofErr w:type="gramStart"/>
      <w:r w:rsidRPr="003612AA">
        <w:rPr>
          <w:lang w:val="en-US"/>
        </w:rPr>
        <w:t>./</w:t>
      </w:r>
      <w:proofErr w:type="spellStart"/>
      <w:proofErr w:type="gramEnd"/>
      <w:r w:rsidRPr="003612AA">
        <w:rPr>
          <w:lang w:val="en-US"/>
        </w:rPr>
        <w:t>Tangra</w:t>
      </w:r>
      <w:proofErr w:type="spellEnd"/>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18" w:name="_Toc29581079"/>
      <w:r>
        <w:rPr>
          <w:lang w:val="en-US"/>
        </w:rPr>
        <w:t>Conclusion</w:t>
      </w:r>
      <w:bookmarkEnd w:id="18"/>
    </w:p>
    <w:p w:rsidR="0051701C" w:rsidRDefault="0051701C" w:rsidP="0051701C">
      <w:pPr>
        <w:rPr>
          <w:lang w:val="en-US"/>
        </w:rPr>
      </w:pPr>
    </w:p>
    <w:p w:rsidR="0051701C" w:rsidRDefault="0051701C">
      <w:pPr>
        <w:rPr>
          <w:lang w:val="en-US"/>
        </w:rPr>
      </w:pPr>
      <w:r>
        <w:rPr>
          <w:lang w:val="en-US"/>
        </w:rPr>
        <w:br w:type="page"/>
      </w:r>
    </w:p>
    <w:p w:rsidR="0051701C" w:rsidRPr="0051701C" w:rsidRDefault="0051701C" w:rsidP="0051701C">
      <w:pPr>
        <w:pStyle w:val="Titre1"/>
        <w:jc w:val="center"/>
        <w:rPr>
          <w:lang w:val="en-US"/>
        </w:rPr>
      </w:pPr>
      <w:bookmarkStart w:id="19" w:name="_Toc29581080"/>
      <w:proofErr w:type="spellStart"/>
      <w:r>
        <w:rPr>
          <w:lang w:val="en-US"/>
        </w:rPr>
        <w:t>Bibliographie</w:t>
      </w:r>
      <w:bookmarkEnd w:id="19"/>
      <w:proofErr w:type="spellEnd"/>
    </w:p>
    <w:sectPr w:rsidR="0051701C" w:rsidRPr="0051701C" w:rsidSect="004A65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EDF" w:rsidRDefault="00B86EDF" w:rsidP="004A6580">
      <w:r>
        <w:separator/>
      </w:r>
    </w:p>
  </w:endnote>
  <w:endnote w:type="continuationSeparator" w:id="0">
    <w:p w:rsidR="00B86EDF" w:rsidRDefault="00B86EDF"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EndPr/>
    <w:sdtContent>
      <w:p w:rsidR="004A6580" w:rsidRDefault="004A6580">
        <w:pPr>
          <w:pStyle w:val="Pieddepage"/>
          <w:jc w:val="center"/>
        </w:pPr>
        <w:r>
          <w:fldChar w:fldCharType="begin"/>
        </w:r>
        <w:r>
          <w:instrText>PAGE   \* MERGEFORMAT</w:instrText>
        </w:r>
        <w:r>
          <w:fldChar w:fldCharType="separate"/>
        </w:r>
        <w:r w:rsidR="00E30D35">
          <w:rPr>
            <w:noProof/>
          </w:rPr>
          <w:t>11</w:t>
        </w:r>
        <w:r>
          <w:fldChar w:fldCharType="end"/>
        </w:r>
      </w:p>
    </w:sdtContent>
  </w:sdt>
  <w:p w:rsidR="004A6580" w:rsidRDefault="004A6580">
    <w:pPr>
      <w:pStyle w:val="Pieddepage"/>
    </w:pPr>
    <w:r>
      <w:t>GOSSET Séverin</w:t>
    </w:r>
    <w:r>
      <w:tab/>
    </w:r>
    <w:r>
      <w:tab/>
      <w:t>BIGUENET Denis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EDF" w:rsidRDefault="00B86EDF" w:rsidP="004A6580">
      <w:r>
        <w:separator/>
      </w:r>
    </w:p>
  </w:footnote>
  <w:footnote w:type="continuationSeparator" w:id="0">
    <w:p w:rsidR="00B86EDF" w:rsidRDefault="00B86EDF"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15:restartNumberingAfterBreak="0">
    <w:nsid w:val="3FE867CF"/>
    <w:multiLevelType w:val="hybridMultilevel"/>
    <w:tmpl w:val="5896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662A0"/>
    <w:rsid w:val="000821B7"/>
    <w:rsid w:val="000E216D"/>
    <w:rsid w:val="00286349"/>
    <w:rsid w:val="002D624D"/>
    <w:rsid w:val="003612AA"/>
    <w:rsid w:val="003F7811"/>
    <w:rsid w:val="004A6580"/>
    <w:rsid w:val="004F462F"/>
    <w:rsid w:val="0051701C"/>
    <w:rsid w:val="0053268E"/>
    <w:rsid w:val="0053601C"/>
    <w:rsid w:val="005779C6"/>
    <w:rsid w:val="00605414"/>
    <w:rsid w:val="00684B05"/>
    <w:rsid w:val="006F4159"/>
    <w:rsid w:val="006F5F3B"/>
    <w:rsid w:val="007F553F"/>
    <w:rsid w:val="00832EDE"/>
    <w:rsid w:val="00925B15"/>
    <w:rsid w:val="009C4B55"/>
    <w:rsid w:val="00B233E1"/>
    <w:rsid w:val="00B86EDF"/>
    <w:rsid w:val="00BE55FA"/>
    <w:rsid w:val="00C32753"/>
    <w:rsid w:val="00C4024E"/>
    <w:rsid w:val="00D02767"/>
    <w:rsid w:val="00D81583"/>
    <w:rsid w:val="00D835FF"/>
    <w:rsid w:val="00D85F12"/>
    <w:rsid w:val="00DC55DD"/>
    <w:rsid w:val="00DD746A"/>
    <w:rsid w:val="00E171A6"/>
    <w:rsid w:val="00E30D35"/>
    <w:rsid w:val="00EF23E5"/>
    <w:rsid w:val="00F31A5E"/>
    <w:rsid w:val="00F43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BCC6F-80C8-4B13-BF4B-303717B2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11</Pages>
  <Words>962</Words>
  <Characters>5295</Characters>
  <Application>Microsoft Office Word</Application>
  <DocSecurity>0</DocSecurity>
  <Lines>44</Lines>
  <Paragraphs>12</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Schéma UML</vt:lpstr>
      <vt:lpstr>Rôle des classes</vt:lpstr>
      <vt:lpstr>    Point</vt:lpstr>
      <vt:lpstr>    Triangle &amp; Pièce</vt:lpstr>
      <vt:lpstr>    Shape</vt:lpstr>
      <vt:lpstr>    Button</vt:lpstr>
      <vt:lpstr>    Clickable</vt:lpstr>
      <vt:lpstr>    Menu</vt:lpstr>
      <vt:lpstr>    Drawable</vt:lpstr>
      <vt:lpstr>    Action</vt:lpstr>
      <vt:lpstr>    Game</vt:lpstr>
      <vt:lpstr>    Main</vt:lpstr>
    </vt:vector>
  </TitlesOfParts>
  <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28</cp:revision>
  <dcterms:created xsi:type="dcterms:W3CDTF">2019-12-14T19:20:00Z</dcterms:created>
  <dcterms:modified xsi:type="dcterms:W3CDTF">2020-01-15T15:48:00Z</dcterms:modified>
</cp:coreProperties>
</file>