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 w:after="40" w:line="276" w:lineRule="auto"/>
        <w:jc w:val="center"/>
      </w:pPr>
      <w:r>
        <w:rPr>
          <w:rFonts w:ascii="Times New Roman" w:hAnsi="Times New Roman"/>
          <w:b/>
          <w:i w:val="0"/>
          <w:color w:val="000000"/>
          <w:sz w:val="24"/>
        </w:rPr>
        <w:t>LAPORAN UTS MOBILE PROGRAMMING</w:t>
      </w:r>
    </w:p>
    <w:p>
      <w:pPr>
        <w:spacing w:before="0" w:after="700" w:line="276" w:lineRule="auto"/>
        <w:jc w:val="center"/>
      </w:pPr>
      <w:r>
        <w:rPr>
          <w:rFonts w:ascii="Times New Roman" w:hAnsi="Times New Roman"/>
          <w:b/>
          <w:i/>
          <w:color w:val="000000"/>
          <w:sz w:val="24"/>
        </w:rPr>
        <w:t>(APLIKASI ANILIST MINI)</w:t>
      </w:r>
    </w:p>
    <w:p>
      <w:pPr>
        <w:spacing w:before="200" w:after="900"/>
        <w:jc w:val="center"/>
      </w:pPr>
      <w:r>
        <w:drawing>
          <wp:inline xmlns:a="http://schemas.openxmlformats.org/drawingml/2006/main" xmlns:pic="http://schemas.openxmlformats.org/drawingml/2006/picture">
            <wp:extent cx="2160000" cy="2160000"/>
            <wp:docPr id="1" name="Picture 1"/>
            <wp:cNvGraphicFramePr>
              <a:graphicFrameLocks noChangeAspect="1"/>
            </wp:cNvGraphicFramePr>
            <a:graphic>
              <a:graphicData uri="http://schemas.openxmlformats.org/drawingml/2006/picture">
                <pic:pic>
                  <pic:nvPicPr>
                    <pic:cNvPr id="0" name="logo_uin.jpeg"/>
                    <pic:cNvPicPr/>
                  </pic:nvPicPr>
                  <pic:blipFill>
                    <a:blip r:embed="rId9"/>
                    <a:stretch>
                      <a:fillRect/>
                    </a:stretch>
                  </pic:blipFill>
                  <pic:spPr>
                    <a:xfrm>
                      <a:off x="0" y="0"/>
                      <a:ext cx="2160000" cy="2160000"/>
                    </a:xfrm>
                    <a:prstGeom prst="rect"/>
                  </pic:spPr>
                </pic:pic>
              </a:graphicData>
            </a:graphic>
          </wp:inline>
        </w:drawing>
      </w:r>
    </w:p>
    <w:p>
      <w:pPr>
        <w:spacing w:before="200" w:after="1300" w:line="312" w:lineRule="auto"/>
        <w:ind w:left="2721"/>
        <w:jc w:val="left"/>
      </w:pPr>
      <w:r>
        <w:rPr>
          <w:rFonts w:ascii="Times New Roman" w:hAnsi="Times New Roman"/>
          <w:sz w:val="24"/>
        </w:rPr>
        <w:t>Nama   : Erai Bagusalim</w:t>
        <w:br/>
      </w:r>
      <w:r>
        <w:rPr>
          <w:rFonts w:ascii="Times New Roman" w:hAnsi="Times New Roman"/>
          <w:sz w:val="24"/>
        </w:rPr>
        <w:t>NIM    : 240605110088</w:t>
        <w:br/>
      </w:r>
      <w:r>
        <w:rPr>
          <w:rFonts w:ascii="Times New Roman" w:hAnsi="Times New Roman"/>
          <w:sz w:val="24"/>
        </w:rPr>
        <w:t>Kelas  : A</w:t>
      </w:r>
    </w:p>
    <w:p>
      <w:pPr>
        <w:spacing w:before="300" w:after="40" w:line="276" w:lineRule="auto"/>
        <w:jc w:val="center"/>
      </w:pPr>
      <w:r>
        <w:rPr>
          <w:rFonts w:ascii="Times New Roman" w:hAnsi="Times New Roman"/>
          <w:b/>
          <w:i w:val="0"/>
          <w:color w:val="000000"/>
          <w:sz w:val="24"/>
        </w:rPr>
        <w:t>JURUSAN TEKNIK INFORMATIKA</w:t>
      </w:r>
    </w:p>
    <w:p>
      <w:pPr>
        <w:spacing w:before="0" w:after="40" w:line="276" w:lineRule="auto"/>
        <w:jc w:val="center"/>
      </w:pPr>
      <w:r>
        <w:rPr>
          <w:rFonts w:ascii="Times New Roman" w:hAnsi="Times New Roman"/>
          <w:b/>
          <w:i w:val="0"/>
          <w:color w:val="000000"/>
          <w:sz w:val="24"/>
        </w:rPr>
        <w:t>FAKULTAS SAINS DAN TEKNOLOGI</w:t>
      </w:r>
    </w:p>
    <w:p>
      <w:pPr>
        <w:spacing w:before="0" w:after="40" w:line="276" w:lineRule="auto"/>
        <w:jc w:val="center"/>
      </w:pPr>
      <w:r>
        <w:rPr>
          <w:rFonts w:ascii="Times New Roman" w:hAnsi="Times New Roman"/>
          <w:b/>
          <w:i w:val="0"/>
          <w:color w:val="000000"/>
          <w:sz w:val="24"/>
        </w:rPr>
        <w:t>UNIVERSITAS ISLAM NEGERI MAULANA MALIK IBRAHIM MALANG</w:t>
      </w:r>
    </w:p>
    <w:p>
      <w:pPr>
        <w:spacing w:before="0" w:after="0" w:line="276" w:lineRule="auto"/>
        <w:jc w:val="center"/>
      </w:pPr>
      <w:r>
        <w:rPr>
          <w:rFonts w:ascii="Times New Roman" w:hAnsi="Times New Roman"/>
          <w:b/>
          <w:i w:val="0"/>
          <w:color w:val="000000"/>
          <w:sz w:val="24"/>
        </w:rPr>
        <w:t>2026</w:t>
      </w:r>
    </w:p>
    <w:p>
      <w:r>
        <w:br w:type="page"/>
      </w:r>
    </w:p>
    <w:p>
      <w:pPr>
        <w:keepNext/>
        <w:spacing w:before="120" w:after="40" w:line="276" w:lineRule="auto"/>
        <w:jc w:val="left"/>
      </w:pPr>
      <w:r>
        <w:rPr>
          <w:rFonts w:ascii="Times New Roman" w:hAnsi="Times New Roman"/>
          <w:b/>
          <w:color w:val="000000"/>
          <w:sz w:val="24"/>
        </w:rPr>
        <w:t>BAB 1. PENDAHULUAN</w:t>
      </w:r>
    </w:p>
    <w:p>
      <w:pPr>
        <w:keepNext/>
        <w:spacing w:before="80" w:after="30" w:line="276" w:lineRule="auto"/>
        <w:jc w:val="left"/>
      </w:pPr>
      <w:r>
        <w:rPr>
          <w:rFonts w:ascii="Times New Roman" w:hAnsi="Times New Roman"/>
          <w:b/>
          <w:color w:val="000000"/>
          <w:sz w:val="24"/>
        </w:rPr>
        <w:t>1.1 Latar Belakang dan Gambaran Aplikasi</w:t>
      </w:r>
    </w:p>
    <w:p>
      <w:pPr>
        <w:spacing w:before="0" w:after="50" w:line="276" w:lineRule="auto"/>
        <w:jc w:val="both"/>
      </w:pPr>
      <w:r>
        <w:rPr>
          <w:rFonts w:ascii="Times New Roman" w:hAnsi="Times New Roman"/>
          <w:b w:val="0"/>
          <w:i w:val="0"/>
          <w:color w:val="000000"/>
          <w:sz w:val="24"/>
        </w:rPr>
        <w:t>Anime adalah media hiburan animasi asal Jepang yang sangat digemari dan ditonton oleh jutaan pengguna setiap harinya. Seiring meluasnya penggunaan telepon pintar, semakin banyak orang yang membaca referensi, mengecek skor rating, dan mencari judul anime langsung dari perangkat genggam mereka. Meskipun demikian, mencari anime tertentu di antara ribuan judul, mengetahui skor penilaian, jumlah episodenya, format tayangannya, serta membaca sinopsis ringkasnya masih memerlukan beberapa langkah jika dilakukan melalui penelusuran peramban yang tampilannya kurang ringkas pada layar ponsel.</w:t>
      </w:r>
    </w:p>
    <w:p>
      <w:pPr>
        <w:spacing w:before="0" w:after="50" w:line="276" w:lineRule="auto"/>
        <w:jc w:val="both"/>
      </w:pPr>
      <w:r>
        <w:rPr>
          <w:rFonts w:ascii="Times New Roman" w:hAnsi="Times New Roman"/>
          <w:b w:val="0"/>
          <w:i w:val="0"/>
          <w:color w:val="000000"/>
          <w:sz w:val="24"/>
        </w:rPr>
        <w:t>Berdasarkan kebutuhan tersebut, dikembangkan aplikasi AniList Mini, yaitu aplikasi mobile berbasis Flutter yang menyajikan katalog anime dan rincian informasinya dalam tampilan yang modern, sederhana, dan mudah dicari. Seluruh data diambil secara dinamis dari REST API publik (Tenrai API v1 yang kompatibel dengan skema Jikan API v4), sehingga aplikasi tidak menyimpan data anime secara tetap di dalam kode program.</w:t>
      </w:r>
    </w:p>
    <w:p>
      <w:pPr>
        <w:spacing w:before="0" w:after="50" w:line="276" w:lineRule="auto"/>
        <w:jc w:val="both"/>
      </w:pPr>
      <w:r>
        <w:rPr>
          <w:rFonts w:ascii="Times New Roman" w:hAnsi="Times New Roman"/>
          <w:b w:val="0"/>
          <w:i w:val="0"/>
          <w:color w:val="000000"/>
          <w:sz w:val="24"/>
        </w:rPr>
        <w:t>Tujuan pengembangan aplikasi ini adalah sebagai berikut.</w:t>
      </w:r>
    </w:p>
    <w:p>
      <w:pPr>
        <w:spacing w:before="0" w:after="40" w:line="276" w:lineRule="auto"/>
        <w:ind w:left="454"/>
        <w:jc w:val="both"/>
      </w:pPr>
      <w:r>
        <w:rPr>
          <w:rFonts w:ascii="Times New Roman" w:hAnsi="Times New Roman"/>
          <w:sz w:val="24"/>
        </w:rPr>
        <w:t>1. Membangun aplikasi mobile menggunakan Flutter dan bahasa Dart yang menyajikan data dari API.</w:t>
      </w:r>
    </w:p>
    <w:p>
      <w:pPr>
        <w:spacing w:before="0" w:after="40" w:line="276" w:lineRule="auto"/>
        <w:ind w:left="454"/>
        <w:jc w:val="both"/>
      </w:pPr>
      <w:r>
        <w:rPr>
          <w:rFonts w:ascii="Times New Roman" w:hAnsi="Times New Roman"/>
          <w:sz w:val="24"/>
        </w:rPr>
        <w:t>2. Menerapkan pengambilan data melalui permintaan HTTP dan mengonversi respons JSON menjadi objek Dart melalui class model AnimeModel.</w:t>
      </w:r>
    </w:p>
    <w:p>
      <w:pPr>
        <w:spacing w:before="0" w:after="40" w:line="276" w:lineRule="auto"/>
        <w:ind w:left="454"/>
        <w:jc w:val="both"/>
      </w:pPr>
      <w:r>
        <w:rPr>
          <w:rFonts w:ascii="Times New Roman" w:hAnsi="Times New Roman"/>
          <w:sz w:val="24"/>
        </w:rPr>
        <w:t>3. Menerapkan asynchronous programming menggunakan Future dan FutureBuilder dengan penanganan kondisi loading, success, dan error.</w:t>
      </w:r>
    </w:p>
    <w:p>
      <w:pPr>
        <w:spacing w:before="0" w:after="80" w:line="276" w:lineRule="auto"/>
        <w:ind w:left="454"/>
        <w:jc w:val="both"/>
      </w:pPr>
      <w:r>
        <w:rPr>
          <w:rFonts w:ascii="Times New Roman" w:hAnsi="Times New Roman"/>
          <w:sz w:val="24"/>
        </w:rPr>
        <w:t>4. Menghasilkan aplikasi yang bermanfaat bagi pengguna yang ingin mencari dan mengeksplorasi katalog anime beserta informasinya.</w:t>
      </w:r>
    </w:p>
    <w:p>
      <w:pPr>
        <w:spacing w:before="0" w:after="50" w:line="276" w:lineRule="auto"/>
        <w:jc w:val="both"/>
      </w:pPr>
      <w:r>
        <w:rPr>
          <w:rFonts w:ascii="Times New Roman" w:hAnsi="Times New Roman"/>
          <w:b w:val="0"/>
          <w:i w:val="0"/>
          <w:color w:val="000000"/>
          <w:sz w:val="24"/>
        </w:rPr>
        <w:t>Sasaran pengguna aplikasi ini adalah pelajar, mahasiswa, dan masyarakat umum berbahasa Indonesia yang ingin mencari anime, memahami rating dan informasi singkatnya, serta membaca sinopsis cerita melalui telepon pintar.</w:t>
      </w:r>
    </w:p>
    <w:p>
      <w:pPr>
        <w:spacing w:before="0" w:after="50" w:line="276" w:lineRule="auto"/>
        <w:jc w:val="both"/>
      </w:pPr>
      <w:r>
        <w:rPr>
          <w:rFonts w:ascii="Times New Roman" w:hAnsi="Times New Roman"/>
          <w:b w:val="0"/>
          <w:i w:val="0"/>
          <w:color w:val="000000"/>
          <w:sz w:val="24"/>
        </w:rPr>
        <w:t>Secara umum, aplikasi terdiri atas dua halaman. Halaman pertama menampilkan daftar anime terpopuler yang dapat dicari. Halaman kedua menampilkan detail satu anime terpilih, berisi poster besar, rating, tipe, episode, tahun, status, daftar genre, dan sinopsis lengkap. Kedua halaman mengambil datanya dari API dan menampilkan indikator yang sesuai saat data sedang dimuat atau gagal dimuat.</w:t>
      </w:r>
    </w:p>
    <w:p>
      <w:r>
        <w:br w:type="page"/>
      </w:r>
    </w:p>
    <w:p>
      <w:pPr>
        <w:keepNext/>
        <w:spacing w:before="80" w:after="30" w:line="276" w:lineRule="auto"/>
        <w:jc w:val="left"/>
      </w:pPr>
      <w:r>
        <w:rPr>
          <w:rFonts w:ascii="Times New Roman" w:hAnsi="Times New Roman"/>
          <w:b/>
          <w:color w:val="000000"/>
          <w:sz w:val="24"/>
        </w:rPr>
        <w:t>1.2 Fitur Aplikasi</w:t>
      </w:r>
    </w:p>
    <w:p>
      <w:pPr>
        <w:spacing w:before="0" w:after="50" w:line="276" w:lineRule="auto"/>
        <w:jc w:val="both"/>
      </w:pPr>
      <w:r>
        <w:rPr>
          <w:rFonts w:ascii="Times New Roman" w:hAnsi="Times New Roman"/>
          <w:b w:val="0"/>
          <w:i w:val="0"/>
          <w:color w:val="000000"/>
          <w:sz w:val="24"/>
        </w:rPr>
        <w:t>Fitur-fitur utama yang tersedia pada aplikasi:</w:t>
      </w:r>
    </w:p>
    <w:tbl>
      <w:tblPr>
        <w:tblW w:type="auto" w:w="0"/>
        <w:jc w:val="center"/>
        <w:tblLook w:firstColumn="1" w:firstRow="1" w:lastColumn="0" w:lastRow="0" w:noHBand="0" w:noVBand="1" w:val="04A0"/>
      </w:tblPr>
      <w:tblGrid>
        <w:gridCol w:w="2256"/>
        <w:gridCol w:w="2256"/>
        <w:gridCol w:w="2256"/>
        <w:gridCol w:w="2256"/>
      </w:tblGrid>
      <w:tr>
        <w:tc>
          <w:tcPr>
            <w:tcW w:type="dxa" w:w="510"/>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No</w:t>
            </w:r>
          </w:p>
        </w:tc>
        <w:tc>
          <w:tcPr>
            <w:tcW w:type="dxa" w:w="1814"/>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Fitur</w:t>
            </w:r>
          </w:p>
        </w:tc>
        <w:tc>
          <w:tcPr>
            <w:tcW w:type="dxa" w:w="3458"/>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Fungsi</w:t>
            </w:r>
          </w:p>
        </w:tc>
        <w:tc>
          <w:tcPr>
            <w:tcW w:type="dxa" w:w="3231"/>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Manfaat bagi Pengguna</w:t>
            </w:r>
          </w:p>
        </w:tc>
      </w:tr>
      <w:tr>
        <w:tc>
          <w:tcPr>
            <w:tcW w:type="dxa" w:w="510"/>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1</w:t>
            </w:r>
          </w:p>
        </w:tc>
        <w:tc>
          <w:tcPr>
            <w:tcW w:type="dxa" w:w="1814"/>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Daftar Top Anime</w:t>
            </w:r>
          </w:p>
        </w:tc>
        <w:tc>
          <w:tcPr>
            <w:tcW w:type="dxa" w:w="3458"/>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Menampilkan 24 anime terpopuler berisi poster, judul, rating, dan tipe.</w:t>
            </w:r>
          </w:p>
        </w:tc>
        <w:tc>
          <w:tcPr>
            <w:tcW w:type="dxa" w:w="3231"/>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Pengguna melihat seluruh anime populer dalam satu daftar kisi yang teratur.</w:t>
            </w:r>
          </w:p>
        </w:tc>
      </w:tr>
      <w:tr>
        <w:tc>
          <w:tcPr>
            <w:tcW w:type="dxa" w:w="510"/>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2</w:t>
            </w:r>
          </w:p>
        </w:tc>
        <w:tc>
          <w:tcPr>
            <w:tcW w:type="dxa" w:w="1814"/>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Pencarian anime</w:t>
            </w:r>
          </w:p>
        </w:tc>
        <w:tc>
          <w:tcPr>
            <w:tcW w:type="dxa" w:w="3458"/>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Menyaring daftar anime dari server berdasarkan kata kunci judul.</w:t>
            </w:r>
          </w:p>
        </w:tc>
        <w:tc>
          <w:tcPr>
            <w:tcW w:type="dxa" w:w="3231"/>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Anime yang dicari dapat ditemukan dengan cepat dan akurat.</w:t>
            </w:r>
          </w:p>
        </w:tc>
      </w:tr>
      <w:tr>
        <w:tc>
          <w:tcPr>
            <w:tcW w:type="dxa" w:w="510"/>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3</w:t>
            </w:r>
          </w:p>
        </w:tc>
        <w:tc>
          <w:tcPr>
            <w:tcW w:type="dxa" w:w="1814"/>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Detail anime</w:t>
            </w:r>
          </w:p>
        </w:tc>
        <w:tc>
          <w:tcPr>
            <w:tcW w:type="dxa" w:w="3458"/>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Menampilkan rincian lengkap: poster, rating, tipe, episode, tahun, status, genre, sinopsis.</w:t>
            </w:r>
          </w:p>
        </w:tc>
        <w:tc>
          <w:tcPr>
            <w:tcW w:type="dxa" w:w="3231"/>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Pengguna dapat membaca dan memahami latar belakang anime sebelum menonton.</w:t>
            </w:r>
          </w:p>
        </w:tc>
      </w:tr>
      <w:tr>
        <w:tc>
          <w:tcPr>
            <w:tcW w:type="dxa" w:w="510"/>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4</w:t>
            </w:r>
          </w:p>
        </w:tc>
        <w:tc>
          <w:tcPr>
            <w:tcW w:type="dxa" w:w="1814"/>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Refresh data</w:t>
            </w:r>
          </w:p>
        </w:tc>
        <w:tc>
          <w:tcPr>
            <w:tcW w:type="dxa" w:w="3458"/>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Memuat ulang katalog Top Anime dan membersihkan kata kunci pencarian.</w:t>
            </w:r>
          </w:p>
        </w:tc>
        <w:tc>
          <w:tcPr>
            <w:tcW w:type="dxa" w:w="3231"/>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Pengguna dapat memperbarui daftar katalog kapan saja secara instan.</w:t>
            </w:r>
          </w:p>
        </w:tc>
      </w:tr>
      <w:tr>
        <w:tc>
          <w:tcPr>
            <w:tcW w:type="dxa" w:w="510"/>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5</w:t>
            </w:r>
          </w:p>
        </w:tc>
        <w:tc>
          <w:tcPr>
            <w:tcW w:type="dxa" w:w="1814"/>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Indikator loading</w:t>
            </w:r>
          </w:p>
        </w:tc>
        <w:tc>
          <w:tcPr>
            <w:tcW w:type="dxa" w:w="3458"/>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Menampilkan indikator saat data sedang diambil dari server.</w:t>
            </w:r>
          </w:p>
        </w:tc>
        <w:tc>
          <w:tcPr>
            <w:tcW w:type="dxa" w:w="3231"/>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Pengguna tahu bahwa aplikasi sedang bekerja mengambil data.</w:t>
            </w:r>
          </w:p>
        </w:tc>
      </w:tr>
      <w:tr>
        <w:tc>
          <w:tcPr>
            <w:tcW w:type="dxa" w:w="510"/>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6</w:t>
            </w:r>
          </w:p>
        </w:tc>
        <w:tc>
          <w:tcPr>
            <w:tcW w:type="dxa" w:w="1814"/>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Penanganan error dan coba lagi</w:t>
            </w:r>
          </w:p>
        </w:tc>
        <w:tc>
          <w:tcPr>
            <w:tcW w:type="dxa" w:w="3458"/>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Menampilkan pesan kesalahan yang jelas dan tombol untuk mengulangi permintaan.</w:t>
            </w:r>
          </w:p>
        </w:tc>
        <w:tc>
          <w:tcPr>
            <w:tcW w:type="dxa" w:w="3231"/>
            <w:tcMar>
              <w:top w:w="50" w:type="dxa"/>
              <w:bottom w:w="50"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Pengguna tidak melihat layar kosong ketika koneksi bermasalah.</w:t>
            </w:r>
          </w:p>
        </w:tc>
      </w:tr>
    </w:tbl>
    <w:p>
      <w:pPr>
        <w:spacing w:before="80" w:after="80" w:line="276" w:lineRule="auto"/>
        <w:jc w:val="both"/>
      </w:pPr>
    </w:p>
    <w:p>
      <w:pPr>
        <w:keepNext/>
        <w:spacing w:before="120" w:after="40" w:line="276" w:lineRule="auto"/>
        <w:jc w:val="left"/>
      </w:pPr>
      <w:r>
        <w:rPr>
          <w:rFonts w:ascii="Times New Roman" w:hAnsi="Times New Roman"/>
          <w:b/>
          <w:color w:val="000000"/>
          <w:sz w:val="24"/>
        </w:rPr>
        <w:t>BAB 2. PEMBAHASAN</w:t>
      </w:r>
    </w:p>
    <w:p>
      <w:pPr>
        <w:keepNext/>
        <w:spacing w:before="80" w:after="30" w:line="276" w:lineRule="auto"/>
        <w:jc w:val="left"/>
      </w:pPr>
      <w:r>
        <w:rPr>
          <w:rFonts w:ascii="Times New Roman" w:hAnsi="Times New Roman"/>
          <w:b/>
          <w:color w:val="000000"/>
          <w:sz w:val="24"/>
        </w:rPr>
        <w:t>2.1 Persiapan Project dan Package</w:t>
      </w:r>
    </w:p>
    <w:p>
      <w:pPr>
        <w:keepNext/>
        <w:spacing w:before="60" w:after="20" w:line="276" w:lineRule="auto"/>
        <w:jc w:val="left"/>
      </w:pPr>
      <w:r>
        <w:rPr>
          <w:rFonts w:ascii="Times New Roman" w:hAnsi="Times New Roman"/>
          <w:b/>
          <w:color w:val="000000"/>
          <w:sz w:val="24"/>
        </w:rPr>
        <w:t>a. Pembuatan project Flutter</w:t>
      </w:r>
    </w:p>
    <w:p>
      <w:pPr>
        <w:spacing w:before="0" w:after="50" w:line="276" w:lineRule="auto"/>
        <w:jc w:val="both"/>
      </w:pPr>
      <w:r>
        <w:rPr>
          <w:rFonts w:ascii="Times New Roman" w:hAnsi="Times New Roman"/>
          <w:b w:val="0"/>
          <w:i w:val="0"/>
          <w:color w:val="000000"/>
          <w:sz w:val="24"/>
        </w:rPr>
        <w:t>Project dibuat menggunakan Android Studio / Flutter CLI dengan memilih jenis project Application dan memberi nama anilist_mini. Aplikasi dijalankan dan diuji pada emulator Android Pixel 5 yang tersedia di Android Studio serta pada Google Chrome dengan tampilan mobile.</w:t>
      </w:r>
    </w:p>
    <w:p>
      <w:pPr>
        <w:keepNext/>
        <w:spacing w:before="60" w:after="20" w:line="276" w:lineRule="auto"/>
        <w:jc w:val="left"/>
      </w:pPr>
      <w:r>
        <w:rPr>
          <w:rFonts w:ascii="Times New Roman" w:hAnsi="Times New Roman"/>
          <w:b/>
          <w:color w:val="000000"/>
          <w:sz w:val="24"/>
        </w:rPr>
        <w:t>b. Struktur folder dan berkas utama</w:t>
      </w:r>
    </w:p>
    <w:p>
      <w:r>
        <w:br w:type="page"/>
      </w:r>
    </w:p>
    <w:tbl>
      <w:tblPr>
        <w:tblW w:type="auto" w:w="0"/>
        <w:jc w:val="center"/>
        <w:tblLook w:firstColumn="1" w:firstRow="1" w:lastColumn="0" w:lastRow="0" w:noHBand="0" w:noVBand="1" w:val="04A0"/>
      </w:tblPr>
      <w:tblGrid>
        <w:gridCol w:w="4513"/>
        <w:gridCol w:w="4513"/>
      </w:tblGrid>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Folder / Berkas</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Fungsi</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lib/main.dart</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Titik masuk aplikasi; mengatur tema Material 3 Dark Mode dan halaman awal.</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lib/models/anime_model.dart</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Class model AnimeModel untuk data pada katalog dan detail anime.</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lib/services/anime_service.dart</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Mengirim permintaan HTTP, memeriksa status respons, mengubah JSON, dan menangani kesalahan.</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lib/pages/home_page.dart</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Halaman daftar anime dengan pencarian dan FutureBuilder.</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lib/pages/detail_page.dart</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Halaman detail anime dengan FutureBuilder untuk rincian metadata lengkap.</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test/anime_model_test.dart</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Unit test untuk memeriksa konversi JSON ke model dan penanganan nilai null.</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test/anime_service_test.dart</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Unit test untuk service: endpoint, query encoding, status 429/500, dan jaringan.</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test/widget_test.dart</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Widget test untuk memverifikasi penampilan kartu anime dan kondisi hasil kosong.</w:t>
            </w:r>
          </w:p>
        </w:tc>
      </w:tr>
      <w:tr>
        <w:tc>
          <w:tcPr>
            <w:tcW w:type="dxa" w:w="306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pubspec.yaml</w:t>
            </w:r>
          </w:p>
        </w:tc>
        <w:tc>
          <w:tcPr>
            <w:tcW w:type="dxa" w:w="5953"/>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Daftar dependensi dan konfigurasi project.</w:t>
            </w:r>
          </w:p>
        </w:tc>
      </w:tr>
    </w:tbl>
    <w:p>
      <w:pPr>
        <w:spacing w:before="80" w:after="40" w:line="276" w:lineRule="auto"/>
        <w:jc w:val="both"/>
      </w:pPr>
    </w:p>
    <w:p>
      <w:pPr>
        <w:keepNext/>
        <w:spacing w:before="60" w:after="20" w:line="276" w:lineRule="auto"/>
        <w:jc w:val="left"/>
      </w:pPr>
      <w:r>
        <w:rPr>
          <w:rFonts w:ascii="Times New Roman" w:hAnsi="Times New Roman"/>
          <w:b/>
          <w:color w:val="000000"/>
          <w:sz w:val="24"/>
        </w:rPr>
        <w:t>c. Package yang digunakan</w:t>
      </w:r>
    </w:p>
    <w:tbl>
      <w:tblPr>
        <w:tblW w:type="auto" w:w="0"/>
        <w:jc w:val="center"/>
        <w:tblLook w:firstColumn="1" w:firstRow="1" w:lastColumn="0" w:lastRow="0" w:noHBand="0" w:noVBand="1" w:val="04A0"/>
      </w:tblPr>
      <w:tblGrid>
        <w:gridCol w:w="3009"/>
        <w:gridCol w:w="3009"/>
        <w:gridCol w:w="3009"/>
      </w:tblGrid>
      <w:tr>
        <w:tc>
          <w:tcPr>
            <w:tcW w:type="dxa" w:w="1587"/>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Package</w:t>
            </w:r>
          </w:p>
        </w:tc>
        <w:tc>
          <w:tcPr>
            <w:tcW w:type="dxa" w:w="289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Fungsi</w:t>
            </w:r>
          </w:p>
        </w:tc>
        <w:tc>
          <w:tcPr>
            <w:tcW w:type="dxa" w:w="453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4"/>
              </w:rPr>
              <w:t>Alasan Penggunaan</w:t>
            </w:r>
          </w:p>
        </w:tc>
      </w:tr>
      <w:tr>
        <w:tc>
          <w:tcPr>
            <w:tcW w:type="dxa" w:w="1587"/>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http</w:t>
            </w:r>
          </w:p>
        </w:tc>
        <w:tc>
          <w:tcPr>
            <w:tcW w:type="dxa" w:w="289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Mengirim permintaan HTTP GET ke API.</w:t>
            </w:r>
          </w:p>
        </w:tc>
        <w:tc>
          <w:tcPr>
            <w:tcW w:type="dxa" w:w="453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Package resmi yang sederhana dan direkomendasikan dokumentasi Flutter untuk pengambilan data. Juga menyediakan MockClient untuk pengujian tanpa internet.</w:t>
            </w:r>
          </w:p>
        </w:tc>
      </w:tr>
      <w:tr>
        <w:tc>
          <w:tcPr>
            <w:tcW w:type="dxa" w:w="1587"/>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flutter_lints</w:t>
            </w:r>
          </w:p>
        </w:tc>
        <w:tc>
          <w:tcPr>
            <w:tcW w:type="dxa" w:w="289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Aturan analisis kode (lint).</w:t>
            </w:r>
          </w:p>
        </w:tc>
        <w:tc>
          <w:tcPr>
            <w:tcW w:type="dxa" w:w="453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Menjaga gaya penulisan kode tetap konsisten dan mendeteksi kesalahan umum.</w:t>
            </w:r>
          </w:p>
        </w:tc>
      </w:tr>
      <w:tr>
        <w:tc>
          <w:tcPr>
            <w:tcW w:type="dxa" w:w="1587"/>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flutter_test</w:t>
            </w:r>
          </w:p>
        </w:tc>
        <w:tc>
          <w:tcPr>
            <w:tcW w:type="dxa" w:w="2891"/>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Unit test dan widget test.</w:t>
            </w:r>
          </w:p>
        </w:tc>
        <w:tc>
          <w:tcPr>
            <w:tcW w:type="dxa" w:w="453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Memeriksa fungsi aplikasi secara sistematis dan otomatis.</w:t>
            </w:r>
          </w:p>
        </w:tc>
      </w:tr>
    </w:tbl>
    <w:p>
      <w:pPr>
        <w:spacing w:before="80" w:after="40" w:line="276" w:lineRule="auto"/>
        <w:jc w:val="both"/>
      </w:pPr>
    </w:p>
    <w:p>
      <w:pPr>
        <w:keepNext/>
        <w:spacing w:before="80" w:after="30" w:line="276" w:lineRule="auto"/>
        <w:jc w:val="left"/>
      </w:pPr>
      <w:r>
        <w:rPr>
          <w:rFonts w:ascii="Times New Roman" w:hAnsi="Times New Roman"/>
          <w:b/>
          <w:color w:val="000000"/>
          <w:sz w:val="24"/>
        </w:rPr>
        <w:t>2.2 Desain Antarmuka Pengguna (User Interface)</w:t>
      </w:r>
    </w:p>
    <w:p>
      <w:pPr>
        <w:spacing w:before="0" w:after="50" w:line="276" w:lineRule="auto"/>
        <w:jc w:val="both"/>
      </w:pPr>
      <w:r>
        <w:rPr>
          <w:rFonts w:ascii="Times New Roman" w:hAnsi="Times New Roman"/>
          <w:b w:val="0"/>
          <w:i w:val="0"/>
          <w:color w:val="000000"/>
          <w:sz w:val="24"/>
        </w:rPr>
        <w:t>Antarmuka dirancang elegan dengan tema Material 3 Dark Mode (latar #10101C dan kontainer kartu #1C1B2B). Aplikasi terdiri atas dua halaman, yaitu halaman daftar anime dan halaman detail anime. Komponen yang digunakan antara lain Scaffold dan AppBar, TextField untuk pencarian, GridView.builder untuk daftar katalog anime yang panjang, Card dan InkWell untuk setiap anime, serta Chip dan Wrap untuk daftar genre anime.</w:t>
      </w:r>
    </w:p>
    <w:p>
      <w:r>
        <w:br w:type="page"/>
      </w:r>
    </w:p>
    <w:p>
      <w:pPr>
        <w:keepNext/>
        <w:spacing w:before="60" w:after="20" w:line="276" w:lineRule="auto"/>
        <w:jc w:val="left"/>
      </w:pPr>
      <w:r>
        <w:rPr>
          <w:rFonts w:ascii="Times New Roman" w:hAnsi="Times New Roman"/>
          <w:b/>
          <w:color w:val="000000"/>
          <w:sz w:val="24"/>
        </w:rPr>
        <w:t>a. Halaman daftar anime</w:t>
      </w:r>
    </w:p>
    <w:p>
      <w:pPr>
        <w:spacing w:before="0" w:after="50" w:line="276" w:lineRule="auto"/>
        <w:jc w:val="both"/>
      </w:pPr>
      <w:r>
        <w:rPr>
          <w:rFonts w:ascii="Times New Roman" w:hAnsi="Times New Roman"/>
          <w:b w:val="0"/>
          <w:i w:val="0"/>
          <w:color w:val="000000"/>
          <w:sz w:val="24"/>
        </w:rPr>
        <w:t>Halaman ini adalah halaman utama. Pada bagian atas terdapat kolom pencarian, dan di bawahnya daftar anime. Setiap baris menampilkan poster, judul anime, skor rating bintang, dan tipe tayangan. Mengetuk salah satu baris membuka halaman detail.</w:t>
      </w:r>
    </w:p>
    <w:p>
      <w:pPr>
        <w:spacing w:before="120" w:after="80"/>
        <w:jc w:val="center"/>
      </w:pPr>
      <w:r>
        <w:drawing>
          <wp:inline xmlns:a="http://schemas.openxmlformats.org/drawingml/2006/main" xmlns:pic="http://schemas.openxmlformats.org/drawingml/2006/picture">
            <wp:extent cx="2340000" cy="5071814"/>
            <wp:docPr id="2" name="Picture 2"/>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2340000" cy="5071814"/>
                    </a:xfrm>
                    <a:prstGeom prst="rect"/>
                  </pic:spPr>
                </pic:pic>
              </a:graphicData>
            </a:graphic>
          </wp:inline>
        </w:drawing>
      </w:r>
    </w:p>
    <w:p>
      <w:pPr>
        <w:keepNext/>
        <w:spacing w:before="40" w:after="20"/>
        <w:jc w:val="center"/>
      </w:pPr>
      <w:r>
        <w:rPr>
          <w:rFonts w:ascii="Times New Roman" w:hAnsi="Times New Roman"/>
          <w:b/>
          <w:sz w:val="24"/>
        </w:rPr>
        <w:t>Gambar 2.1 Halaman Daftar Anime</w:t>
      </w:r>
    </w:p>
    <w:p>
      <w:pPr>
        <w:spacing w:before="0" w:after="60"/>
        <w:jc w:val="both"/>
      </w:pPr>
      <w:r>
        <w:rPr>
          <w:rFonts w:ascii="Times New Roman" w:hAnsi="Times New Roman"/>
          <w:sz w:val="24"/>
        </w:rPr>
        <w:t>Keterangan: Daftar 24 anime terpopuler beserta kolom pencarian pada bagian atas.</w:t>
      </w:r>
    </w:p>
    <w:p>
      <w:r>
        <w:br w:type="page"/>
      </w:r>
    </w:p>
    <w:p>
      <w:pPr>
        <w:spacing w:before="120" w:after="80"/>
        <w:jc w:val="center"/>
      </w:pPr>
      <w:r>
        <w:drawing>
          <wp:inline xmlns:a="http://schemas.openxmlformats.org/drawingml/2006/main" xmlns:pic="http://schemas.openxmlformats.org/drawingml/2006/picture">
            <wp:extent cx="2340000" cy="5071814"/>
            <wp:docPr id="3" name="Picture 3"/>
            <wp:cNvGraphicFramePr>
              <a:graphicFrameLocks noChangeAspect="1"/>
            </wp:cNvGraphicFramePr>
            <a:graphic>
              <a:graphicData uri="http://schemas.openxmlformats.org/drawingml/2006/picture">
                <pic:pic>
                  <pic:nvPicPr>
                    <pic:cNvPr id="0" name="search.png"/>
                    <pic:cNvPicPr/>
                  </pic:nvPicPr>
                  <pic:blipFill>
                    <a:blip r:embed="rId11"/>
                    <a:stretch>
                      <a:fillRect/>
                    </a:stretch>
                  </pic:blipFill>
                  <pic:spPr>
                    <a:xfrm>
                      <a:off x="0" y="0"/>
                      <a:ext cx="2340000" cy="5071814"/>
                    </a:xfrm>
                    <a:prstGeom prst="rect"/>
                  </pic:spPr>
                </pic:pic>
              </a:graphicData>
            </a:graphic>
          </wp:inline>
        </w:drawing>
      </w:r>
    </w:p>
    <w:p>
      <w:pPr>
        <w:keepNext/>
        <w:spacing w:before="40" w:after="20"/>
        <w:jc w:val="center"/>
      </w:pPr>
      <w:r>
        <w:rPr>
          <w:rFonts w:ascii="Times New Roman" w:hAnsi="Times New Roman"/>
          <w:b/>
          <w:sz w:val="24"/>
        </w:rPr>
        <w:t>Gambar 2.2 Fitur Pencarian Anime</w:t>
      </w:r>
    </w:p>
    <w:p>
      <w:pPr>
        <w:spacing w:before="0" w:after="60"/>
        <w:jc w:val="both"/>
      </w:pPr>
      <w:r>
        <w:rPr>
          <w:rFonts w:ascii="Times New Roman" w:hAnsi="Times New Roman"/>
          <w:sz w:val="24"/>
        </w:rPr>
        <w:t>Keterangan: Daftar tersaring sesuai kata kunci yang diketik pengguna.</w:t>
      </w:r>
    </w:p>
    <w:p>
      <w:pPr>
        <w:keepNext/>
        <w:spacing w:before="60" w:after="20" w:line="276" w:lineRule="auto"/>
        <w:jc w:val="left"/>
      </w:pPr>
      <w:r>
        <w:rPr>
          <w:rFonts w:ascii="Times New Roman" w:hAnsi="Times New Roman"/>
          <w:b/>
          <w:color w:val="000000"/>
          <w:sz w:val="24"/>
        </w:rPr>
        <w:t>b. Halaman detail anime</w:t>
      </w:r>
    </w:p>
    <w:p>
      <w:pPr>
        <w:spacing w:before="0" w:after="50" w:line="276" w:lineRule="auto"/>
        <w:jc w:val="both"/>
      </w:pPr>
      <w:r>
        <w:rPr>
          <w:rFonts w:ascii="Times New Roman" w:hAnsi="Times New Roman"/>
          <w:b w:val="0"/>
          <w:i w:val="0"/>
          <w:color w:val="000000"/>
          <w:sz w:val="24"/>
        </w:rPr>
        <w:t>Bagian atas halaman detail berisi informasi anime (poster besar, judul, rating bintang, tipe tayangan, jumlah episode, tahun rilis, dan status). Di bawahnya terdapat kartu daftar genre dan sinopsis cerita yang dapat digulir.</w:t>
      </w:r>
    </w:p>
    <w:p>
      <w:r>
        <w:br w:type="page"/>
      </w:r>
    </w:p>
    <w:p>
      <w:pPr>
        <w:spacing w:before="120" w:after="80"/>
        <w:jc w:val="center"/>
      </w:pPr>
      <w:r>
        <w:drawing>
          <wp:inline xmlns:a="http://schemas.openxmlformats.org/drawingml/2006/main" xmlns:pic="http://schemas.openxmlformats.org/drawingml/2006/picture">
            <wp:extent cx="2340000" cy="5071814"/>
            <wp:docPr id="4" name="Picture 4"/>
            <wp:cNvGraphicFramePr>
              <a:graphicFrameLocks noChangeAspect="1"/>
            </wp:cNvGraphicFramePr>
            <a:graphic>
              <a:graphicData uri="http://schemas.openxmlformats.org/drawingml/2006/picture">
                <pic:pic>
                  <pic:nvPicPr>
                    <pic:cNvPr id="0" name="detail.png"/>
                    <pic:cNvPicPr/>
                  </pic:nvPicPr>
                  <pic:blipFill>
                    <a:blip r:embed="rId12"/>
                    <a:stretch>
                      <a:fillRect/>
                    </a:stretch>
                  </pic:blipFill>
                  <pic:spPr>
                    <a:xfrm>
                      <a:off x="0" y="0"/>
                      <a:ext cx="2340000" cy="5071814"/>
                    </a:xfrm>
                    <a:prstGeom prst="rect"/>
                  </pic:spPr>
                </pic:pic>
              </a:graphicData>
            </a:graphic>
          </wp:inline>
        </w:drawing>
      </w:r>
    </w:p>
    <w:p>
      <w:pPr>
        <w:keepNext/>
        <w:spacing w:before="40" w:after="20"/>
        <w:jc w:val="center"/>
      </w:pPr>
      <w:r>
        <w:rPr>
          <w:rFonts w:ascii="Times New Roman" w:hAnsi="Times New Roman"/>
          <w:b/>
          <w:sz w:val="24"/>
        </w:rPr>
        <w:t>Gambar 2.3 Halaman Detail Anime</w:t>
      </w:r>
    </w:p>
    <w:p>
      <w:pPr>
        <w:spacing w:before="0" w:after="60"/>
        <w:jc w:val="both"/>
      </w:pPr>
      <w:r>
        <w:rPr>
          <w:rFonts w:ascii="Times New Roman" w:hAnsi="Times New Roman"/>
          <w:sz w:val="24"/>
        </w:rPr>
        <w:t>Keterangan: Kartu informasi anime dan sinopsis beserta metadatanya.</w:t>
      </w:r>
    </w:p>
    <w:p>
      <w:pPr>
        <w:keepNext/>
        <w:spacing w:before="60" w:after="20" w:line="276" w:lineRule="auto"/>
        <w:jc w:val="left"/>
      </w:pPr>
      <w:r>
        <w:rPr>
          <w:rFonts w:ascii="Times New Roman" w:hAnsi="Times New Roman"/>
          <w:b/>
          <w:color w:val="000000"/>
          <w:sz w:val="24"/>
        </w:rPr>
        <w:t>c. Tampilan loading dan error</w:t>
      </w:r>
    </w:p>
    <w:p>
      <w:pPr>
        <w:spacing w:before="0" w:after="50" w:line="276" w:lineRule="auto"/>
        <w:jc w:val="both"/>
      </w:pPr>
      <w:r>
        <w:rPr>
          <w:rFonts w:ascii="Times New Roman" w:hAnsi="Times New Roman"/>
          <w:b w:val="0"/>
          <w:i w:val="0"/>
          <w:color w:val="000000"/>
          <w:sz w:val="24"/>
        </w:rPr>
        <w:t>Saat data sedang diambil, aplikasi menampilkan indikator berputar disertai teks. Jika pengambilan data gagal, aplikasi menampilkan ikon, pesan kesalahan, dan tombol 'Coba Lagi'.</w:t>
      </w:r>
    </w:p>
    <w:p>
      <w:r>
        <w:br w:type="page"/>
      </w:r>
    </w:p>
    <w:p>
      <w:pPr>
        <w:spacing w:before="240" w:after="80"/>
        <w:jc w:val="center"/>
      </w:pPr>
      <w:r>
        <w:drawing>
          <wp:inline xmlns:a="http://schemas.openxmlformats.org/drawingml/2006/main" xmlns:pic="http://schemas.openxmlformats.org/drawingml/2006/picture">
            <wp:extent cx="2340000" cy="5071814"/>
            <wp:docPr id="5" name="Picture 5"/>
            <wp:cNvGraphicFramePr>
              <a:graphicFrameLocks noChangeAspect="1"/>
            </wp:cNvGraphicFramePr>
            <a:graphic>
              <a:graphicData uri="http://schemas.openxmlformats.org/drawingml/2006/picture">
                <pic:pic>
                  <pic:nvPicPr>
                    <pic:cNvPr id="0" name="loading.png"/>
                    <pic:cNvPicPr/>
                  </pic:nvPicPr>
                  <pic:blipFill>
                    <a:blip r:embed="rId13"/>
                    <a:stretch>
                      <a:fillRect/>
                    </a:stretch>
                  </pic:blipFill>
                  <pic:spPr>
                    <a:xfrm>
                      <a:off x="0" y="0"/>
                      <a:ext cx="2340000" cy="5071814"/>
                    </a:xfrm>
                    <a:prstGeom prst="rect"/>
                  </pic:spPr>
                </pic:pic>
              </a:graphicData>
            </a:graphic>
          </wp:inline>
        </w:drawing>
      </w:r>
    </w:p>
    <w:p>
      <w:pPr>
        <w:keepNext/>
        <w:spacing w:before="40" w:after="20"/>
        <w:jc w:val="center"/>
      </w:pPr>
      <w:r>
        <w:rPr>
          <w:rFonts w:ascii="Times New Roman" w:hAnsi="Times New Roman"/>
          <w:b/>
          <w:sz w:val="24"/>
        </w:rPr>
        <w:t>Gambar 2.4 Tampilan Kondisi Loading</w:t>
      </w:r>
    </w:p>
    <w:p>
      <w:pPr>
        <w:spacing w:before="0" w:after="60"/>
        <w:jc w:val="both"/>
      </w:pPr>
      <w:r>
        <w:rPr>
          <w:rFonts w:ascii="Times New Roman" w:hAnsi="Times New Roman"/>
          <w:sz w:val="24"/>
        </w:rPr>
        <w:t>Keterangan: Indikator ditampilkan selama aplikasi menunggu respons dari server.</w:t>
      </w:r>
    </w:p>
    <w:p>
      <w:r>
        <w:br w:type="page"/>
      </w:r>
    </w:p>
    <w:p>
      <w:pPr>
        <w:spacing w:before="240" w:after="80"/>
        <w:jc w:val="center"/>
      </w:pPr>
      <w:r>
        <w:drawing>
          <wp:inline xmlns:a="http://schemas.openxmlformats.org/drawingml/2006/main" xmlns:pic="http://schemas.openxmlformats.org/drawingml/2006/picture">
            <wp:extent cx="2340000" cy="5071814"/>
            <wp:docPr id="6" name="Picture 6"/>
            <wp:cNvGraphicFramePr>
              <a:graphicFrameLocks noChangeAspect="1"/>
            </wp:cNvGraphicFramePr>
            <a:graphic>
              <a:graphicData uri="http://schemas.openxmlformats.org/drawingml/2006/picture">
                <pic:pic>
                  <pic:nvPicPr>
                    <pic:cNvPr id="0" name="error.png"/>
                    <pic:cNvPicPr/>
                  </pic:nvPicPr>
                  <pic:blipFill>
                    <a:blip r:embed="rId14"/>
                    <a:stretch>
                      <a:fillRect/>
                    </a:stretch>
                  </pic:blipFill>
                  <pic:spPr>
                    <a:xfrm>
                      <a:off x="0" y="0"/>
                      <a:ext cx="2340000" cy="5071814"/>
                    </a:xfrm>
                    <a:prstGeom prst="rect"/>
                  </pic:spPr>
                </pic:pic>
              </a:graphicData>
            </a:graphic>
          </wp:inline>
        </w:drawing>
      </w:r>
    </w:p>
    <w:p>
      <w:pPr>
        <w:keepNext/>
        <w:spacing w:before="40" w:after="20"/>
        <w:jc w:val="center"/>
      </w:pPr>
      <w:r>
        <w:rPr>
          <w:rFonts w:ascii="Times New Roman" w:hAnsi="Times New Roman"/>
          <w:b/>
          <w:sz w:val="24"/>
        </w:rPr>
        <w:t>Gambar 2.5 Tampilan Kondisi Error</w:t>
      </w:r>
    </w:p>
    <w:p>
      <w:pPr>
        <w:spacing w:before="0" w:after="60"/>
        <w:jc w:val="both"/>
      </w:pPr>
      <w:r>
        <w:rPr>
          <w:rFonts w:ascii="Times New Roman" w:hAnsi="Times New Roman"/>
          <w:sz w:val="24"/>
        </w:rPr>
        <w:t>Keterangan: Pesan kesalahan dan tombol 'Coba Lagi' ditampilkan ketika permintaan gagal.</w:t>
      </w:r>
    </w:p>
    <w:p>
      <w:r>
        <w:br w:type="page"/>
      </w:r>
    </w:p>
    <w:p>
      <w:pPr>
        <w:keepNext/>
        <w:spacing w:before="80" w:after="30" w:line="276" w:lineRule="auto"/>
        <w:jc w:val="left"/>
      </w:pPr>
      <w:r>
        <w:rPr>
          <w:rFonts w:ascii="Times New Roman" w:hAnsi="Times New Roman"/>
          <w:b/>
          <w:color w:val="000000"/>
          <w:sz w:val="24"/>
        </w:rPr>
        <w:t>2.3 Implementasi Pengambilan dan Pengolahan Data dari API</w:t>
      </w:r>
    </w:p>
    <w:p>
      <w:pPr>
        <w:keepNext/>
        <w:spacing w:before="60" w:after="20" w:line="276" w:lineRule="auto"/>
        <w:jc w:val="left"/>
      </w:pPr>
      <w:r>
        <w:rPr>
          <w:rFonts w:ascii="Times New Roman" w:hAnsi="Times New Roman"/>
          <w:b/>
          <w:color w:val="000000"/>
          <w:sz w:val="24"/>
        </w:rPr>
        <w:t>a. URL API dan jenis data</w:t>
      </w:r>
    </w:p>
    <w:p>
      <w:pPr>
        <w:spacing w:before="0" w:after="50" w:line="276" w:lineRule="auto"/>
        <w:jc w:val="both"/>
      </w:pPr>
      <w:r>
        <w:rPr>
          <w:rFonts w:ascii="Times New Roman" w:hAnsi="Times New Roman"/>
          <w:b w:val="0"/>
          <w:i w:val="0"/>
          <w:color w:val="000000"/>
          <w:sz w:val="24"/>
        </w:rPr>
        <w:t>Aplikasi menggunakan API publik Tenrai versi 1 (kompatibel skema Jikan API v4) dengan tiga endpoint berikut.</w:t>
      </w:r>
    </w:p>
    <w:tbl>
      <w:tblPr>
        <w:tblW w:type="auto" w:w="0"/>
        <w:jc w:val="center"/>
        <w:tblLook w:firstColumn="1" w:firstRow="1" w:lastColumn="0" w:lastRow="0" w:noHBand="0" w:noVBand="1" w:val="04A0"/>
      </w:tblPr>
      <w:tblGrid>
        <w:gridCol w:w="3009"/>
        <w:gridCol w:w="3009"/>
        <w:gridCol w:w="3009"/>
      </w:tblGrid>
      <w:tr>
        <w:tc>
          <w:tcPr>
            <w:tcW w:type="dxa" w:w="385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Endpoint</w:t>
            </w:r>
          </w:p>
        </w:tc>
        <w:tc>
          <w:tcPr>
            <w:tcW w:type="dxa" w:w="119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Metode</w:t>
            </w:r>
          </w:p>
        </w:tc>
        <w:tc>
          <w:tcPr>
            <w:tcW w:type="dxa" w:w="3969"/>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Data yang Diberikan</w:t>
            </w:r>
          </w:p>
        </w:tc>
      </w:tr>
      <w:tr>
        <w:tc>
          <w:tcPr>
            <w:tcW w:type="dxa" w:w="385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https://api.tenrai.org/v1/top/anime?limit=24</w:t>
            </w:r>
          </w:p>
        </w:tc>
        <w:tc>
          <w:tcPr>
            <w:tcW w:type="dxa" w:w="119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GET</w:t>
            </w:r>
          </w:p>
        </w:tc>
        <w:tc>
          <w:tcPr>
            <w:tcW w:type="dxa" w:w="3969"/>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Daftar 24 anime terpopuler beserta informasi ringkasnya.</w:t>
            </w:r>
          </w:p>
        </w:tc>
      </w:tr>
      <w:tr>
        <w:tc>
          <w:tcPr>
            <w:tcW w:type="dxa" w:w="385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https://api.tenrai.org/v1/anime?q={query}&amp;limit=24</w:t>
            </w:r>
          </w:p>
        </w:tc>
        <w:tc>
          <w:tcPr>
            <w:tcW w:type="dxa" w:w="119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GET</w:t>
            </w:r>
          </w:p>
        </w:tc>
        <w:tc>
          <w:tcPr>
            <w:tcW w:type="dxa" w:w="3969"/>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Daftar anime hasil pencarian berdasarkan kata kunci query.</w:t>
            </w:r>
          </w:p>
        </w:tc>
      </w:tr>
      <w:tr>
        <w:tc>
          <w:tcPr>
            <w:tcW w:type="dxa" w:w="385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https://api.tenrai.org/v1/anime/&lt;id&gt;</w:t>
            </w:r>
          </w:p>
        </w:tc>
        <w:tc>
          <w:tcPr>
            <w:tcW w:type="dxa" w:w="119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GET</w:t>
            </w:r>
          </w:p>
        </w:tc>
        <w:tc>
          <w:tcPr>
            <w:tcW w:type="dxa" w:w="3969"/>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Detail satu anime spesifik beserta seluruh metadatanya.</w:t>
            </w:r>
          </w:p>
        </w:tc>
      </w:tr>
    </w:tbl>
    <w:p>
      <w:pPr>
        <w:spacing w:before="40" w:after="20" w:line="276" w:lineRule="auto"/>
        <w:jc w:val="both"/>
      </w:pPr>
    </w:p>
    <w:p>
      <w:pPr>
        <w:keepNext/>
        <w:spacing w:before="60" w:after="20" w:line="276" w:lineRule="auto"/>
        <w:jc w:val="left"/>
      </w:pPr>
      <w:r>
        <w:rPr>
          <w:rFonts w:ascii="Times New Roman" w:hAnsi="Times New Roman"/>
          <w:b/>
          <w:color w:val="000000"/>
          <w:sz w:val="24"/>
        </w:rPr>
        <w:t>b. Struktur respons API</w:t>
      </w:r>
    </w:p>
    <w:p>
      <w:pPr>
        <w:spacing w:before="0" w:after="50" w:line="276" w:lineRule="auto"/>
        <w:jc w:val="both"/>
      </w:pPr>
      <w:r>
        <w:rPr>
          <w:rFonts w:ascii="Times New Roman" w:hAnsi="Times New Roman"/>
          <w:b w:val="0"/>
          <w:i w:val="0"/>
          <w:color w:val="000000"/>
          <w:sz w:val="24"/>
        </w:rPr>
        <w:t>Respons endpoint berbentuk objek JSON dengan daftar anime berada di dalam field 'data':</w:t>
      </w:r>
    </w:p>
    <w:p>
      <w:pPr>
        <w:spacing w:before="20" w:after="20"/>
        <w:jc w:val="center"/>
      </w:pPr>
      <w:r>
        <w:drawing>
          <wp:inline xmlns:a="http://schemas.openxmlformats.org/drawingml/2006/main" xmlns:pic="http://schemas.openxmlformats.org/drawingml/2006/picture">
            <wp:extent cx="4140000" cy="2468077"/>
            <wp:docPr id="7" name="Picture 7"/>
            <wp:cNvGraphicFramePr>
              <a:graphicFrameLocks noChangeAspect="1"/>
            </wp:cNvGraphicFramePr>
            <a:graphic>
              <a:graphicData uri="http://schemas.openxmlformats.org/drawingml/2006/picture">
                <pic:pic>
                  <pic:nvPicPr>
                    <pic:cNvPr id="0" name="code_json.png"/>
                    <pic:cNvPicPr/>
                  </pic:nvPicPr>
                  <pic:blipFill>
                    <a:blip r:embed="rId15"/>
                    <a:stretch>
                      <a:fillRect/>
                    </a:stretch>
                  </pic:blipFill>
                  <pic:spPr>
                    <a:xfrm>
                      <a:off x="0" y="0"/>
                      <a:ext cx="4140000" cy="2468077"/>
                    </a:xfrm>
                    <a:prstGeom prst="rect"/>
                  </pic:spPr>
                </pic:pic>
              </a:graphicData>
            </a:graphic>
          </wp:inline>
        </w:drawing>
      </w:r>
    </w:p>
    <w:p>
      <w:pPr>
        <w:spacing w:before="0" w:after="50" w:line="276" w:lineRule="auto"/>
        <w:jc w:val="both"/>
      </w:pPr>
      <w:r>
        <w:rPr>
          <w:rFonts w:ascii="Times New Roman" w:hAnsi="Times New Roman"/>
          <w:b w:val="0"/>
          <w:i w:val="0"/>
          <w:color w:val="000000"/>
          <w:sz w:val="24"/>
        </w:rPr>
        <w:t>Atribut yang dipakai aplikasi dari setiap anime yaitu:</w:t>
      </w:r>
    </w:p>
    <w:tbl>
      <w:tblPr>
        <w:tblW w:type="auto" w:w="0"/>
        <w:jc w:val="center"/>
        <w:tblLook w:firstColumn="1" w:firstRow="1" w:lastColumn="0" w:lastRow="0" w:noHBand="0" w:noVBand="1" w:val="04A0"/>
      </w:tblPr>
      <w:tblGrid>
        <w:gridCol w:w="3009"/>
        <w:gridCol w:w="3009"/>
        <w:gridCol w:w="3009"/>
      </w:tblGrid>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Atribut</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Tipe</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Keterangan</w:t>
            </w:r>
          </w:p>
        </w:tc>
      </w:tr>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mal_id</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int</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Nomor urut/identitas unik anime pada basis data MyAnimeList.</w:t>
            </w:r>
          </w:p>
        </w:tc>
      </w:tr>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title</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String</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Judul anime dalam huruf Latin.</w:t>
            </w:r>
          </w:p>
        </w:tc>
      </w:tr>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images.jpg.image_url</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String</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URL berkas poster visual anime.</w:t>
            </w:r>
          </w:p>
        </w:tc>
      </w:tr>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score</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double</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Nilai evaluasi rating rata-rata pengguna.</w:t>
            </w:r>
          </w:p>
        </w:tc>
      </w:tr>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episodes</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int</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Jumlah total episode penayangan anime.</w:t>
            </w:r>
          </w:p>
        </w:tc>
      </w:tr>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status</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String</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Status rilis penayangan (Finished / Airing).</w:t>
            </w:r>
          </w:p>
        </w:tc>
      </w:tr>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genres</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List&lt;String&gt;</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Daftar kategori genre anime.</w:t>
            </w:r>
          </w:p>
        </w:tc>
      </w:tr>
      <w:tr>
        <w:tc>
          <w:tcPr>
            <w:tcW w:type="dxa" w:w="2551"/>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synopsis</w:t>
            </w:r>
          </w:p>
        </w:tc>
        <w:tc>
          <w:tcPr>
            <w:tcW w:type="dxa" w:w="1587"/>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String</w:t>
            </w:r>
          </w:p>
        </w:tc>
        <w:tc>
          <w:tcPr>
            <w:tcW w:type="dxa" w:w="4876"/>
            <w:tcMar>
              <w:top w:w="30" w:type="dxa"/>
              <w:bottom w:w="30"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Penjelasan ringkas sinopsis alur cerita anime.</w:t>
            </w:r>
          </w:p>
        </w:tc>
      </w:tr>
    </w:tbl>
    <w:p>
      <w:r>
        <w:br w:type="page"/>
      </w:r>
    </w:p>
    <w:p>
      <w:pPr>
        <w:keepNext/>
        <w:spacing w:before="60" w:after="20" w:line="276" w:lineRule="auto"/>
        <w:jc w:val="left"/>
      </w:pPr>
      <w:r>
        <w:rPr>
          <w:rFonts w:ascii="Times New Roman" w:hAnsi="Times New Roman"/>
          <w:b/>
          <w:color w:val="000000"/>
          <w:sz w:val="24"/>
        </w:rPr>
        <w:t>c. Proses pengiriman permintaan HTTP</w:t>
      </w:r>
    </w:p>
    <w:p>
      <w:pPr>
        <w:spacing w:before="0" w:after="50" w:line="276" w:lineRule="auto"/>
        <w:jc w:val="both"/>
      </w:pPr>
      <w:r>
        <w:rPr>
          <w:rFonts w:ascii="Times New Roman" w:hAnsi="Times New Roman"/>
          <w:b w:val="0"/>
          <w:i w:val="0"/>
          <w:color w:val="000000"/>
          <w:sz w:val="24"/>
        </w:rPr>
        <w:t>Pengiriman permintaan dilakukan pada class AnimeService. Alamat dasar API disimpan sebagai konstanta, lalu permintaan GET dikirim menggunakan http.Client dengan batas waktu 20 detik. Diterapkan pembatasan jeda permintaan (_waitForRequestSlot) sebesar 400 ms agar terhindar dari rate limit. Setelah respons diterima, status HTTP diperiksa: jika bukan 200, aplikasi melempar AnimeException berisi pesan kesalahan. Jika berhasil, isi respons didekode dengan jsonDecode dan field data diambil.</w:t>
      </w:r>
    </w:p>
    <w:p>
      <w:pPr>
        <w:spacing w:before="60" w:after="40"/>
        <w:jc w:val="center"/>
      </w:pPr>
      <w:r>
        <w:drawing>
          <wp:inline xmlns:a="http://schemas.openxmlformats.org/drawingml/2006/main" xmlns:pic="http://schemas.openxmlformats.org/drawingml/2006/picture">
            <wp:extent cx="4500000" cy="2672561"/>
            <wp:docPr id="8" name="Picture 8"/>
            <wp:cNvGraphicFramePr>
              <a:graphicFrameLocks noChangeAspect="1"/>
            </wp:cNvGraphicFramePr>
            <a:graphic>
              <a:graphicData uri="http://schemas.openxmlformats.org/drawingml/2006/picture">
                <pic:pic>
                  <pic:nvPicPr>
                    <pic:cNvPr id="0" name="code_2_1.png"/>
                    <pic:cNvPicPr/>
                  </pic:nvPicPr>
                  <pic:blipFill>
                    <a:blip r:embed="rId16"/>
                    <a:stretch>
                      <a:fillRect/>
                    </a:stretch>
                  </pic:blipFill>
                  <pic:spPr>
                    <a:xfrm>
                      <a:off x="0" y="0"/>
                      <a:ext cx="4500000" cy="2672561"/>
                    </a:xfrm>
                    <a:prstGeom prst="rect"/>
                  </pic:spPr>
                </pic:pic>
              </a:graphicData>
            </a:graphic>
          </wp:inline>
        </w:drawing>
      </w:r>
    </w:p>
    <w:p>
      <w:pPr>
        <w:spacing w:before="30" w:after="60"/>
        <w:jc w:val="center"/>
      </w:pPr>
      <w:r>
        <w:rPr>
          <w:rFonts w:ascii="Times New Roman" w:hAnsi="Times New Roman"/>
          <w:b/>
          <w:sz w:val="24"/>
        </w:rPr>
        <w:t>Potongan Kode 2.1 Fungsi _get pada anime_service.dart</w:t>
      </w:r>
    </w:p>
    <w:p>
      <w:pPr>
        <w:keepNext/>
        <w:spacing w:before="60" w:after="20" w:line="276" w:lineRule="auto"/>
        <w:jc w:val="left"/>
      </w:pPr>
      <w:r>
        <w:rPr>
          <w:rFonts w:ascii="Times New Roman" w:hAnsi="Times New Roman"/>
          <w:b/>
          <w:color w:val="000000"/>
          <w:sz w:val="24"/>
        </w:rPr>
        <w:t>d. Pengolahan JSON menjadi objek Dart</w:t>
      </w:r>
    </w:p>
    <w:p>
      <w:pPr>
        <w:spacing w:before="0" w:after="50" w:line="276" w:lineRule="auto"/>
        <w:jc w:val="both"/>
      </w:pPr>
      <w:r>
        <w:rPr>
          <w:rFonts w:ascii="Times New Roman" w:hAnsi="Times New Roman"/>
          <w:b w:val="0"/>
          <w:i w:val="0"/>
          <w:color w:val="000000"/>
          <w:sz w:val="24"/>
        </w:rPr>
        <w:t>Setiap objek JSON diubah menjadi objek AnimeModel menggunakan factory constructor AnimeModel.fromJson. Nilai angka dikonversi dengan '(json[...] as num?)?.toInt()', sedangkan nilai teks yang mungkin kosong diberi nilai default melalui operator '??'.</w:t>
      </w:r>
    </w:p>
    <w:p>
      <w:r>
        <w:br w:type="page"/>
      </w:r>
    </w:p>
    <w:p>
      <w:pPr>
        <w:spacing w:before="40" w:after="40"/>
        <w:jc w:val="center"/>
      </w:pPr>
      <w:r>
        <w:drawing>
          <wp:inline xmlns:a="http://schemas.openxmlformats.org/drawingml/2006/main" xmlns:pic="http://schemas.openxmlformats.org/drawingml/2006/picture">
            <wp:extent cx="3780000" cy="2889890"/>
            <wp:docPr id="9" name="Picture 9"/>
            <wp:cNvGraphicFramePr>
              <a:graphicFrameLocks noChangeAspect="1"/>
            </wp:cNvGraphicFramePr>
            <a:graphic>
              <a:graphicData uri="http://schemas.openxmlformats.org/drawingml/2006/picture">
                <pic:pic>
                  <pic:nvPicPr>
                    <pic:cNvPr id="0" name="code_2_2.png"/>
                    <pic:cNvPicPr/>
                  </pic:nvPicPr>
                  <pic:blipFill>
                    <a:blip r:embed="rId17"/>
                    <a:stretch>
                      <a:fillRect/>
                    </a:stretch>
                  </pic:blipFill>
                  <pic:spPr>
                    <a:xfrm>
                      <a:off x="0" y="0"/>
                      <a:ext cx="3780000" cy="2889890"/>
                    </a:xfrm>
                    <a:prstGeom prst="rect"/>
                  </pic:spPr>
                </pic:pic>
              </a:graphicData>
            </a:graphic>
          </wp:inline>
        </w:drawing>
      </w:r>
    </w:p>
    <w:p>
      <w:pPr>
        <w:spacing w:before="30" w:after="60"/>
        <w:jc w:val="center"/>
      </w:pPr>
      <w:r>
        <w:rPr>
          <w:rFonts w:ascii="Times New Roman" w:hAnsi="Times New Roman"/>
          <w:b/>
          <w:sz w:val="24"/>
        </w:rPr>
        <w:t>Potongan Kode 2.2 Factory AnimeModel.fromJson pada anime_model.dart</w:t>
      </w:r>
    </w:p>
    <w:p>
      <w:pPr>
        <w:spacing w:before="40" w:after="40"/>
        <w:jc w:val="center"/>
      </w:pPr>
      <w:r>
        <w:drawing>
          <wp:inline xmlns:a="http://schemas.openxmlformats.org/drawingml/2006/main" xmlns:pic="http://schemas.openxmlformats.org/drawingml/2006/picture">
            <wp:extent cx="3960000" cy="584910"/>
            <wp:docPr id="10" name="Picture 10"/>
            <wp:cNvGraphicFramePr>
              <a:graphicFrameLocks noChangeAspect="1"/>
            </wp:cNvGraphicFramePr>
            <a:graphic>
              <a:graphicData uri="http://schemas.openxmlformats.org/drawingml/2006/picture">
                <pic:pic>
                  <pic:nvPicPr>
                    <pic:cNvPr id="0" name="code_2_3.png"/>
                    <pic:cNvPicPr/>
                  </pic:nvPicPr>
                  <pic:blipFill>
                    <a:blip r:embed="rId18"/>
                    <a:stretch>
                      <a:fillRect/>
                    </a:stretch>
                  </pic:blipFill>
                  <pic:spPr>
                    <a:xfrm>
                      <a:off x="0" y="0"/>
                      <a:ext cx="3960000" cy="584910"/>
                    </a:xfrm>
                    <a:prstGeom prst="rect"/>
                  </pic:spPr>
                </pic:pic>
              </a:graphicData>
            </a:graphic>
          </wp:inline>
        </w:drawing>
      </w:r>
    </w:p>
    <w:p>
      <w:pPr>
        <w:spacing w:before="30" w:after="60"/>
        <w:jc w:val="center"/>
      </w:pPr>
      <w:r>
        <w:rPr>
          <w:rFonts w:ascii="Times New Roman" w:hAnsi="Times New Roman"/>
          <w:b/>
          <w:sz w:val="24"/>
        </w:rPr>
        <w:t>Potongan Kode 2.3 Fungsi fetchTopAnime pada anime_service.dart</w:t>
      </w:r>
    </w:p>
    <w:p>
      <w:pPr>
        <w:spacing w:before="40" w:after="40"/>
        <w:jc w:val="center"/>
      </w:pPr>
      <w:r>
        <w:drawing>
          <wp:inline xmlns:a="http://schemas.openxmlformats.org/drawingml/2006/main" xmlns:pic="http://schemas.openxmlformats.org/drawingml/2006/picture">
            <wp:extent cx="3960000" cy="1339519"/>
            <wp:docPr id="11" name="Picture 11"/>
            <wp:cNvGraphicFramePr>
              <a:graphicFrameLocks noChangeAspect="1"/>
            </wp:cNvGraphicFramePr>
            <a:graphic>
              <a:graphicData uri="http://schemas.openxmlformats.org/drawingml/2006/picture">
                <pic:pic>
                  <pic:nvPicPr>
                    <pic:cNvPr id="0" name="code_2_4.png"/>
                    <pic:cNvPicPr/>
                  </pic:nvPicPr>
                  <pic:blipFill>
                    <a:blip r:embed="rId19"/>
                    <a:stretch>
                      <a:fillRect/>
                    </a:stretch>
                  </pic:blipFill>
                  <pic:spPr>
                    <a:xfrm>
                      <a:off x="0" y="0"/>
                      <a:ext cx="3960000" cy="1339519"/>
                    </a:xfrm>
                    <a:prstGeom prst="rect"/>
                  </pic:spPr>
                </pic:pic>
              </a:graphicData>
            </a:graphic>
          </wp:inline>
        </w:drawing>
      </w:r>
    </w:p>
    <w:p>
      <w:pPr>
        <w:spacing w:before="30" w:after="60"/>
        <w:jc w:val="center"/>
      </w:pPr>
      <w:r>
        <w:rPr>
          <w:rFonts w:ascii="Times New Roman" w:hAnsi="Times New Roman"/>
          <w:b/>
          <w:sz w:val="24"/>
        </w:rPr>
        <w:t>Potongan Kode 2.4 Fungsi searchAnime pada anime_service.dart</w:t>
      </w:r>
    </w:p>
    <w:p>
      <w:pPr>
        <w:keepNext/>
        <w:spacing w:before="60" w:after="20" w:line="276" w:lineRule="auto"/>
        <w:jc w:val="left"/>
      </w:pPr>
      <w:r>
        <w:rPr>
          <w:rFonts w:ascii="Times New Roman" w:hAnsi="Times New Roman"/>
          <w:b/>
          <w:color w:val="000000"/>
          <w:sz w:val="24"/>
        </w:rPr>
        <w:t>e. Implementasi asynchronous programming</w:t>
      </w:r>
    </w:p>
    <w:p>
      <w:pPr>
        <w:spacing w:before="0" w:after="50" w:line="276" w:lineRule="auto"/>
        <w:jc w:val="both"/>
      </w:pPr>
      <w:r>
        <w:rPr>
          <w:rFonts w:ascii="Times New Roman" w:hAnsi="Times New Roman"/>
          <w:b w:val="0"/>
          <w:i w:val="0"/>
          <w:color w:val="000000"/>
          <w:sz w:val="24"/>
        </w:rPr>
        <w:t>Pengambilan data membutuhkan waktu karena aplikasi berkomunikasi dengan server, sehingga fungsi dibuat asinkron dengan kata kunci async dan await dan mengembalikan Future.</w:t>
      </w:r>
    </w:p>
    <w:p>
      <w:r>
        <w:br w:type="page"/>
      </w:r>
    </w:p>
    <w:p>
      <w:pPr>
        <w:spacing w:before="0" w:after="50" w:line="276" w:lineRule="auto"/>
        <w:jc w:val="both"/>
      </w:pPr>
      <w:r>
        <w:rPr>
          <w:rFonts w:ascii="Times New Roman" w:hAnsi="Times New Roman"/>
          <w:b w:val="0"/>
          <w:i w:val="0"/>
          <w:color w:val="000000"/>
          <w:sz w:val="24"/>
        </w:rPr>
        <w:t>Pada halaman daftar, Future disimpan pada variabel _animeFuture di dalam initState. Dengan cara ini permintaan hanya dikirim satu kali saat halaman dibuat, dan tidak diulang setiap kali widget dibangun ulang.</w:t>
      </w:r>
    </w:p>
    <w:p>
      <w:pPr>
        <w:spacing w:before="60" w:after="40"/>
        <w:jc w:val="center"/>
      </w:pPr>
      <w:r>
        <w:drawing>
          <wp:inline xmlns:a="http://schemas.openxmlformats.org/drawingml/2006/main" xmlns:pic="http://schemas.openxmlformats.org/drawingml/2006/picture">
            <wp:extent cx="3780000" cy="1502667"/>
            <wp:docPr id="12" name="Picture 12"/>
            <wp:cNvGraphicFramePr>
              <a:graphicFrameLocks noChangeAspect="1"/>
            </wp:cNvGraphicFramePr>
            <a:graphic>
              <a:graphicData uri="http://schemas.openxmlformats.org/drawingml/2006/picture">
                <pic:pic>
                  <pic:nvPicPr>
                    <pic:cNvPr id="0" name="code_2_5.png"/>
                    <pic:cNvPicPr/>
                  </pic:nvPicPr>
                  <pic:blipFill>
                    <a:blip r:embed="rId20"/>
                    <a:stretch>
                      <a:fillRect/>
                    </a:stretch>
                  </pic:blipFill>
                  <pic:spPr>
                    <a:xfrm>
                      <a:off x="0" y="0"/>
                      <a:ext cx="3780000" cy="1502667"/>
                    </a:xfrm>
                    <a:prstGeom prst="rect"/>
                  </pic:spPr>
                </pic:pic>
              </a:graphicData>
            </a:graphic>
          </wp:inline>
        </w:drawing>
      </w:r>
    </w:p>
    <w:p>
      <w:pPr>
        <w:spacing w:before="30" w:after="60"/>
        <w:jc w:val="center"/>
      </w:pPr>
      <w:r>
        <w:rPr>
          <w:rFonts w:ascii="Times New Roman" w:hAnsi="Times New Roman"/>
          <w:b/>
          <w:sz w:val="24"/>
        </w:rPr>
        <w:t>Potongan Kode 2.5 Inisialisasi Future pada initState</w:t>
      </w:r>
    </w:p>
    <w:p>
      <w:pPr>
        <w:keepNext/>
        <w:spacing w:before="60" w:after="20" w:line="276" w:lineRule="auto"/>
        <w:jc w:val="left"/>
      </w:pPr>
      <w:r>
        <w:rPr>
          <w:rFonts w:ascii="Times New Roman" w:hAnsi="Times New Roman"/>
          <w:b/>
          <w:color w:val="000000"/>
          <w:sz w:val="24"/>
        </w:rPr>
        <w:t>f. Penanganan kondisi loading, success, dan error</w:t>
      </w:r>
    </w:p>
    <w:p>
      <w:pPr>
        <w:spacing w:before="0" w:after="50" w:line="276" w:lineRule="auto"/>
        <w:jc w:val="both"/>
      </w:pPr>
      <w:r>
        <w:rPr>
          <w:rFonts w:ascii="Times New Roman" w:hAnsi="Times New Roman"/>
          <w:b w:val="0"/>
          <w:i w:val="0"/>
          <w:color w:val="000000"/>
          <w:sz w:val="24"/>
        </w:rPr>
        <w:t>Tampilan halaman disesuaikan dengan status Future menggunakan FutureBuilder.</w:t>
      </w:r>
    </w:p>
    <w:tbl>
      <w:tblPr>
        <w:tblW w:type="auto" w:w="0"/>
        <w:jc w:val="center"/>
        <w:tblLook w:firstColumn="1" w:firstRow="1" w:lastColumn="0" w:lastRow="0" w:noHBand="0" w:noVBand="1" w:val="04A0"/>
      </w:tblPr>
      <w:tblGrid>
        <w:gridCol w:w="3009"/>
        <w:gridCol w:w="3009"/>
        <w:gridCol w:w="3009"/>
      </w:tblGrid>
      <w:tr>
        <w:tc>
          <w:tcPr>
            <w:tcW w:type="dxa" w:w="1474"/>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Kondisi</w:t>
            </w:r>
          </w:p>
        </w:tc>
        <w:tc>
          <w:tcPr>
            <w:tcW w:type="dxa" w:w="317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Pemicu</w:t>
            </w:r>
          </w:p>
        </w:tc>
        <w:tc>
          <w:tcPr>
            <w:tcW w:type="dxa" w:w="436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Tampilan</w:t>
            </w:r>
          </w:p>
        </w:tc>
      </w:tr>
      <w:tr>
        <w:tc>
          <w:tcPr>
            <w:tcW w:type="dxa" w:w="1474"/>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Loading</w:t>
            </w:r>
          </w:p>
        </w:tc>
        <w:tc>
          <w:tcPr>
            <w:tcW w:type="dxa" w:w="317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connectionState belum done (menunggu server).</w:t>
            </w:r>
          </w:p>
        </w:tc>
        <w:tc>
          <w:tcPr>
            <w:tcW w:type="dxa" w:w="436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Indikator CircularProgressIndicator di tengah layar.</w:t>
            </w:r>
          </w:p>
        </w:tc>
      </w:tr>
      <w:tr>
        <w:tc>
          <w:tcPr>
            <w:tcW w:type="dxa" w:w="1474"/>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Error</w:t>
            </w:r>
          </w:p>
        </w:tc>
        <w:tc>
          <w:tcPr>
            <w:tcW w:type="dxa" w:w="317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snapshot.hasError bernilai true (permintaan gagal).</w:t>
            </w:r>
          </w:p>
        </w:tc>
        <w:tc>
          <w:tcPr>
            <w:tcW w:type="dxa" w:w="436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Ikon, pesan kesalahan, dan tombol 'Coba Lagi' yang mengulangi permintaan.</w:t>
            </w:r>
          </w:p>
        </w:tc>
      </w:tr>
      <w:tr>
        <w:tc>
          <w:tcPr>
            <w:tcW w:type="dxa" w:w="1474"/>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Empty</w:t>
            </w:r>
          </w:p>
        </w:tc>
        <w:tc>
          <w:tcPr>
            <w:tcW w:type="dxa" w:w="317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snapshot.hasData true dan list kosong.</w:t>
            </w:r>
          </w:p>
        </w:tc>
        <w:tc>
          <w:tcPr>
            <w:tcW w:type="dxa" w:w="436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Teks 'Anime tidak ditemukan' dan tombol kembali ke Top Anime.</w:t>
            </w:r>
          </w:p>
        </w:tc>
      </w:tr>
      <w:tr>
        <w:tc>
          <w:tcPr>
            <w:tcW w:type="dxa" w:w="1474"/>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Success</w:t>
            </w:r>
          </w:p>
        </w:tc>
        <w:tc>
          <w:tcPr>
            <w:tcW w:type="dxa" w:w="317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Future selesai dan snapshot.data tersedia.</w:t>
            </w:r>
          </w:p>
        </w:tc>
        <w:tc>
          <w:tcPr>
            <w:tcW w:type="dxa" w:w="4365"/>
            <w:tcMar>
              <w:top w:w="45" w:type="dxa"/>
              <w:bottom w:w="45" w:type="dxa"/>
              <w:left w:w="75" w:type="dxa"/>
              <w:right w:w="7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Kolom pencarian dan katalog anime dalam bentuk kisi (grid).</w:t>
            </w:r>
          </w:p>
        </w:tc>
      </w:tr>
    </w:tbl>
    <w:p>
      <w:r>
        <w:br w:type="page"/>
      </w:r>
    </w:p>
    <w:p>
      <w:pPr>
        <w:spacing w:before="0" w:after="20"/>
        <w:jc w:val="center"/>
      </w:pPr>
      <w:r>
        <w:drawing>
          <wp:inline xmlns:a="http://schemas.openxmlformats.org/drawingml/2006/main" xmlns:pic="http://schemas.openxmlformats.org/drawingml/2006/picture">
            <wp:extent cx="3024000" cy="3102072"/>
            <wp:docPr id="13" name="Picture 13"/>
            <wp:cNvGraphicFramePr>
              <a:graphicFrameLocks noChangeAspect="1"/>
            </wp:cNvGraphicFramePr>
            <a:graphic>
              <a:graphicData uri="http://schemas.openxmlformats.org/drawingml/2006/picture">
                <pic:pic>
                  <pic:nvPicPr>
                    <pic:cNvPr id="0" name="code_2_6.png"/>
                    <pic:cNvPicPr/>
                  </pic:nvPicPr>
                  <pic:blipFill>
                    <a:blip r:embed="rId21"/>
                    <a:stretch>
                      <a:fillRect/>
                    </a:stretch>
                  </pic:blipFill>
                  <pic:spPr>
                    <a:xfrm>
                      <a:off x="0" y="0"/>
                      <a:ext cx="3024000" cy="3102072"/>
                    </a:xfrm>
                    <a:prstGeom prst="rect"/>
                  </pic:spPr>
                </pic:pic>
              </a:graphicData>
            </a:graphic>
          </wp:inline>
        </w:drawing>
      </w:r>
    </w:p>
    <w:p>
      <w:pPr>
        <w:spacing w:before="30" w:after="60"/>
        <w:jc w:val="center"/>
      </w:pPr>
      <w:r>
        <w:rPr>
          <w:rFonts w:ascii="Times New Roman" w:hAnsi="Times New Roman"/>
          <w:b/>
          <w:sz w:val="24"/>
        </w:rPr>
        <w:t>Potongan Kode 2.6 FutureBuilder pada home_page.dart</w:t>
      </w:r>
    </w:p>
    <w:p>
      <w:pPr>
        <w:spacing w:before="0" w:after="30" w:line="276" w:lineRule="auto"/>
        <w:jc w:val="both"/>
      </w:pPr>
      <w:r>
        <w:rPr>
          <w:rFonts w:ascii="Times New Roman" w:hAnsi="Times New Roman"/>
          <w:b w:val="0"/>
          <w:i w:val="0"/>
          <w:color w:val="000000"/>
          <w:sz w:val="24"/>
        </w:rPr>
        <w:t>Jenis kesalahan yang ditangani pada AnimeService beserta pesan yang ditampilkan kepada pengguna:</w:t>
      </w:r>
    </w:p>
    <w:tbl>
      <w:tblPr>
        <w:tblW w:type="auto" w:w="0"/>
        <w:jc w:val="center"/>
        <w:tblLook w:firstColumn="1" w:firstRow="1" w:lastColumn="0" w:lastRow="0" w:noHBand="0" w:noVBand="1" w:val="04A0"/>
      </w:tblPr>
      <w:tblGrid>
        <w:gridCol w:w="4513"/>
        <w:gridCol w:w="4513"/>
      </w:tblGrid>
      <w:tr>
        <w:tc>
          <w:tcPr>
            <w:tcW w:type="dxa" w:w="3855"/>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0"/>
              </w:rPr>
              <w:t>Jenis Kesalahan</w:t>
            </w:r>
          </w:p>
        </w:tc>
        <w:tc>
          <w:tcPr>
            <w:tcW w:type="dxa" w:w="5159"/>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0"/>
              </w:rPr>
              <w:t>Pesan untuk Pengguna</w:t>
            </w:r>
          </w:p>
        </w:tc>
      </w:tr>
      <w:tr>
        <w:tc>
          <w:tcPr>
            <w:tcW w:type="dxa" w:w="3855"/>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Tidak ada internet (SocketException / ClientException)</w:t>
            </w:r>
          </w:p>
        </w:tc>
        <w:tc>
          <w:tcPr>
            <w:tcW w:type="dxa" w:w="5159"/>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Tidak dapat terhubung ke server. Periksa koneksi internet Anda.</w:t>
            </w:r>
          </w:p>
        </w:tc>
      </w:tr>
      <w:tr>
        <w:tc>
          <w:tcPr>
            <w:tcW w:type="dxa" w:w="3855"/>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Waktu habis (TimeoutException, 20 detik)</w:t>
            </w:r>
          </w:p>
        </w:tc>
        <w:tc>
          <w:tcPr>
            <w:tcW w:type="dxa" w:w="5159"/>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Permintaan terlalu lama. Periksa koneksi internet Anda.</w:t>
            </w:r>
          </w:p>
        </w:tc>
      </w:tr>
      <w:tr>
        <w:tc>
          <w:tcPr>
            <w:tcW w:type="dxa" w:w="3855"/>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Rate limit (HTTP status 429)</w:t>
            </w:r>
          </w:p>
        </w:tc>
        <w:tc>
          <w:tcPr>
            <w:tcW w:type="dxa" w:w="5159"/>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Terlalu banyak permintaan ke server. Tunggu sebentar, lalu coba lagi.</w:t>
            </w:r>
          </w:p>
        </w:tc>
      </w:tr>
      <w:tr>
        <w:tc>
          <w:tcPr>
            <w:tcW w:type="dxa" w:w="3855"/>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Status HTTP bukan 200</w:t>
            </w:r>
          </w:p>
        </w:tc>
        <w:tc>
          <w:tcPr>
            <w:tcW w:type="dxa" w:w="5159"/>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Server mengembalikan kesalahan (HTTP {kode}).</w:t>
            </w:r>
          </w:p>
        </w:tc>
      </w:tr>
      <w:tr>
        <w:tc>
          <w:tcPr>
            <w:tcW w:type="dxa" w:w="3855"/>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JSON tidak valid (FormatException)</w:t>
            </w:r>
          </w:p>
        </w:tc>
        <w:tc>
          <w:tcPr>
            <w:tcW w:type="dxa" w:w="5159"/>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Data dari server tidak dapat dibaca.</w:t>
            </w:r>
          </w:p>
        </w:tc>
      </w:tr>
      <w:tr>
        <w:tc>
          <w:tcPr>
            <w:tcW w:type="dxa" w:w="3855"/>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Struktur atau tipe data tidak sesuai</w:t>
            </w:r>
          </w:p>
        </w:tc>
        <w:tc>
          <w:tcPr>
            <w:tcW w:type="dxa" w:w="5159"/>
            <w:tcMar>
              <w:top w:w="25" w:type="dxa"/>
              <w:bottom w:w="25"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0"/>
              </w:rPr>
              <w:t>Format data dari server tidak sesuai.</w:t>
            </w:r>
          </w:p>
        </w:tc>
      </w:tr>
    </w:tbl>
    <w:p>
      <w:pPr>
        <w:spacing w:before="20" w:after="20" w:line="276" w:lineRule="auto"/>
        <w:jc w:val="both"/>
      </w:pPr>
    </w:p>
    <w:p>
      <w:pPr>
        <w:keepNext/>
        <w:spacing w:before="60" w:after="20" w:line="276" w:lineRule="auto"/>
        <w:jc w:val="left"/>
      </w:pPr>
      <w:r>
        <w:rPr>
          <w:rFonts w:ascii="Times New Roman" w:hAnsi="Times New Roman"/>
          <w:b/>
          <w:color w:val="000000"/>
          <w:sz w:val="24"/>
        </w:rPr>
        <w:t>g. Penyajian data pada antarmuka</w:t>
      </w:r>
    </w:p>
    <w:p>
      <w:pPr>
        <w:spacing w:before="0" w:after="20" w:line="276" w:lineRule="auto"/>
        <w:jc w:val="both"/>
      </w:pPr>
      <w:r>
        <w:rPr>
          <w:rFonts w:ascii="Times New Roman" w:hAnsi="Times New Roman"/>
          <w:b w:val="0"/>
          <w:i w:val="0"/>
          <w:color w:val="000000"/>
          <w:sz w:val="24"/>
        </w:rPr>
        <w:t>Ketika data berhasil diperoleh, daftar ditampilkan dengan GridView.builder yang hanya membangun item yang terlihat di layar sehingga efisien. Fitur pencarian bekerja dengan menyaring kata kunci tanpa permintaan baru ke server pada setiap huruf:</w:t>
      </w:r>
    </w:p>
    <w:p>
      <w:pPr>
        <w:spacing w:before="0" w:after="20"/>
        <w:jc w:val="center"/>
      </w:pPr>
      <w:r>
        <w:drawing>
          <wp:inline xmlns:a="http://schemas.openxmlformats.org/drawingml/2006/main" xmlns:pic="http://schemas.openxmlformats.org/drawingml/2006/picture">
            <wp:extent cx="3168000" cy="1218084"/>
            <wp:docPr id="14" name="Picture 14"/>
            <wp:cNvGraphicFramePr>
              <a:graphicFrameLocks noChangeAspect="1"/>
            </wp:cNvGraphicFramePr>
            <a:graphic>
              <a:graphicData uri="http://schemas.openxmlformats.org/drawingml/2006/picture">
                <pic:pic>
                  <pic:nvPicPr>
                    <pic:cNvPr id="0" name="code_2_7.png"/>
                    <pic:cNvPicPr/>
                  </pic:nvPicPr>
                  <pic:blipFill>
                    <a:blip r:embed="rId22"/>
                    <a:stretch>
                      <a:fillRect/>
                    </a:stretch>
                  </pic:blipFill>
                  <pic:spPr>
                    <a:xfrm>
                      <a:off x="0" y="0"/>
                      <a:ext cx="3168000" cy="1218084"/>
                    </a:xfrm>
                    <a:prstGeom prst="rect"/>
                  </pic:spPr>
                </pic:pic>
              </a:graphicData>
            </a:graphic>
          </wp:inline>
        </w:drawing>
      </w:r>
    </w:p>
    <w:p>
      <w:pPr>
        <w:spacing w:before="30" w:after="60"/>
        <w:jc w:val="center"/>
      </w:pPr>
      <w:r>
        <w:rPr>
          <w:rFonts w:ascii="Times New Roman" w:hAnsi="Times New Roman"/>
          <w:b/>
          <w:sz w:val="24"/>
        </w:rPr>
        <w:t>Potongan Kode 2.7 Fungsi _search pada home_page.dart</w:t>
      </w:r>
    </w:p>
    <w:p>
      <w:pPr>
        <w:spacing w:before="20" w:after="20" w:line="276" w:lineRule="auto"/>
        <w:jc w:val="both"/>
      </w:pPr>
      <w:r>
        <w:rPr>
          <w:rFonts w:ascii="Times New Roman" w:hAnsi="Times New Roman"/>
          <w:b w:val="0"/>
          <w:i w:val="0"/>
          <w:color w:val="000000"/>
          <w:sz w:val="24"/>
        </w:rPr>
        <w:t>Halaman detail bekerja dengan pola yang sama: DetailPage menerima data anime awal kemudian FutureBuilder memuat informasi detail anime secara lengkap.</w:t>
      </w:r>
    </w:p>
    <w:p>
      <w:r>
        <w:br w:type="page"/>
      </w:r>
    </w:p>
    <w:p>
      <w:pPr>
        <w:keepNext/>
        <w:spacing w:before="80" w:after="30" w:line="276" w:lineRule="auto"/>
        <w:jc w:val="left"/>
      </w:pPr>
      <w:r>
        <w:rPr>
          <w:rFonts w:ascii="Times New Roman" w:hAnsi="Times New Roman"/>
          <w:b/>
          <w:color w:val="000000"/>
          <w:sz w:val="24"/>
        </w:rPr>
        <w:t>2.4 Pengujian Aplikasi</w:t>
      </w:r>
    </w:p>
    <w:p>
      <w:pPr>
        <w:spacing w:before="0" w:after="50" w:line="276" w:lineRule="auto"/>
        <w:jc w:val="both"/>
      </w:pPr>
      <w:r>
        <w:rPr>
          <w:rFonts w:ascii="Times New Roman" w:hAnsi="Times New Roman"/>
          <w:b w:val="0"/>
          <w:i w:val="0"/>
          <w:color w:val="000000"/>
          <w:sz w:val="24"/>
        </w:rPr>
        <w:t>Pengujian dilakukan dengan dua cara: pengujian otomatis menggunakan flutter test (tanpa memerlukan internet karena memakai MockClient) dan pengujian manual pada emulator atau peramban.</w:t>
      </w:r>
    </w:p>
    <w:p>
      <w:pPr>
        <w:keepNext/>
        <w:spacing w:before="60" w:after="20" w:line="276" w:lineRule="auto"/>
        <w:jc w:val="left"/>
      </w:pPr>
      <w:r>
        <w:rPr>
          <w:rFonts w:ascii="Times New Roman" w:hAnsi="Times New Roman"/>
          <w:b/>
          <w:color w:val="000000"/>
          <w:sz w:val="24"/>
        </w:rPr>
        <w:t>a. Pengujian otomatis</w:t>
      </w:r>
    </w:p>
    <w:p>
      <w:pPr>
        <w:spacing w:before="0" w:after="50" w:line="276" w:lineRule="auto"/>
        <w:jc w:val="both"/>
      </w:pPr>
      <w:r>
        <w:rPr>
          <w:rFonts w:ascii="Times New Roman" w:hAnsi="Times New Roman"/>
          <w:b w:val="0"/>
          <w:i w:val="0"/>
          <w:color w:val="000000"/>
          <w:sz w:val="24"/>
        </w:rPr>
        <w:t>Perintah yang dijalankan: flutter test.</w:t>
      </w:r>
    </w:p>
    <w:tbl>
      <w:tblPr>
        <w:tblW w:type="auto" w:w="0"/>
        <w:jc w:val="center"/>
        <w:tblLook w:firstColumn="1" w:firstRow="1" w:lastColumn="0" w:lastRow="0" w:noHBand="0" w:noVBand="1" w:val="04A0"/>
      </w:tblPr>
      <w:tblGrid>
        <w:gridCol w:w="2256"/>
        <w:gridCol w:w="2256"/>
        <w:gridCol w:w="2256"/>
        <w:gridCol w:w="2256"/>
      </w:tblGrid>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No</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Pengujian</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Hasil yang Diharapkan</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shd w:fill="F0F0F0"/>
          </w:tcPr>
          <w:p>
            <w:pPr>
              <w:spacing w:before="0" w:after="0" w:line="252" w:lineRule="auto"/>
              <w:jc w:val="center"/>
            </w:pPr>
            <w:r>
              <w:rPr>
                <w:rFonts w:ascii="Times New Roman" w:hAnsi="Times New Roman"/>
                <w:b/>
                <w:sz w:val="22"/>
              </w:rPr>
              <w:t>Hasil</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1</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AnimeModel.fromJson</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JSON berubah menjadi objek AnimeModel dengan benar.</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2</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AnimeModel field null</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Nilai default aman diberikan saat field opsional null.</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3</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fetchTopAnime sukses</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Mengembalikan list AnimeModel sesuai jumlah data.</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4</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searchAnime encoding</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Query URL terkodekan dan menerima hasil kosong.</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5</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fetchAnimeDetail sukses</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Mengembalikan objek AnimeModel detail tunggal.</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6</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Respons status 429</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Melempar AnimeException dengan pesan rate limit.</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7</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Respons status 500</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Melempar AnimeException dengan status server.</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8</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Respons bukan JSON</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Melempar AnimeException.</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9</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Kegagalan jaringan</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Melempar AnimeException pesan koneksi internet.</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r>
        <w:tc>
          <w:tcPr>
            <w:tcW w:type="dxa" w:w="510"/>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10</w:t>
            </w:r>
          </w:p>
        </w:tc>
        <w:tc>
          <w:tcPr>
            <w:tcW w:type="dxa" w:w="3061"/>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Widget: loading &amp; sukses</w:t>
            </w:r>
          </w:p>
        </w:tc>
        <w:tc>
          <w:tcPr>
            <w:tcW w:type="dxa" w:w="4365"/>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2"/>
              </w:rPr>
              <w:t>Indikator loading tampil, lalu kartu anime tampil.</w:t>
            </w:r>
          </w:p>
        </w:tc>
        <w:tc>
          <w:tcPr>
            <w:tcW w:type="dxa" w:w="1077"/>
            <w:tcMar>
              <w:top w:w="35" w:type="dxa"/>
              <w:bottom w:w="35" w:type="dxa"/>
              <w:left w:w="70" w:type="dxa"/>
              <w:right w:w="70"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2"/>
              </w:rPr>
              <w:t>Lulus</w:t>
            </w:r>
          </w:p>
        </w:tc>
      </w:tr>
    </w:tbl>
    <w:p>
      <w:pPr>
        <w:spacing w:before="40" w:after="20" w:line="276" w:lineRule="auto"/>
        <w:jc w:val="both"/>
      </w:pPr>
    </w:p>
    <w:p>
      <w:pPr>
        <w:spacing w:before="40" w:after="20"/>
        <w:jc w:val="center"/>
      </w:pPr>
      <w:r>
        <w:drawing>
          <wp:inline xmlns:a="http://schemas.openxmlformats.org/drawingml/2006/main" xmlns:pic="http://schemas.openxmlformats.org/drawingml/2006/picture">
            <wp:extent cx="4500000" cy="543367"/>
            <wp:docPr id="15" name="Picture 15"/>
            <wp:cNvGraphicFramePr>
              <a:graphicFrameLocks noChangeAspect="1"/>
            </wp:cNvGraphicFramePr>
            <a:graphic>
              <a:graphicData uri="http://schemas.openxmlformats.org/drawingml/2006/picture">
                <pic:pic>
                  <pic:nvPicPr>
                    <pic:cNvPr id="0" name="flutter_test_output.png"/>
                    <pic:cNvPicPr/>
                  </pic:nvPicPr>
                  <pic:blipFill>
                    <a:blip r:embed="rId23"/>
                    <a:stretch>
                      <a:fillRect/>
                    </a:stretch>
                  </pic:blipFill>
                  <pic:spPr>
                    <a:xfrm>
                      <a:off x="0" y="0"/>
                      <a:ext cx="4500000" cy="543367"/>
                    </a:xfrm>
                    <a:prstGeom prst="rect"/>
                  </pic:spPr>
                </pic:pic>
              </a:graphicData>
            </a:graphic>
          </wp:inline>
        </w:drawing>
      </w:r>
    </w:p>
    <w:p>
      <w:pPr>
        <w:keepNext/>
        <w:spacing w:before="40" w:after="20"/>
        <w:jc w:val="center"/>
      </w:pPr>
      <w:r>
        <w:rPr>
          <w:rFonts w:ascii="Times New Roman" w:hAnsi="Times New Roman"/>
          <w:b/>
          <w:sz w:val="24"/>
        </w:rPr>
        <w:t>Gambar 2.6 Hasil Perintah flutter test</w:t>
      </w:r>
    </w:p>
    <w:p>
      <w:pPr>
        <w:spacing w:before="0" w:after="60"/>
        <w:jc w:val="both"/>
      </w:pPr>
      <w:r>
        <w:rPr>
          <w:rFonts w:ascii="Times New Roman" w:hAnsi="Times New Roman"/>
          <w:sz w:val="24"/>
        </w:rPr>
        <w:t>Keterangan: Seluruh pengujian otomatis beserta statusnya.</w:t>
      </w:r>
    </w:p>
    <w:p>
      <w:r>
        <w:br w:type="page"/>
      </w:r>
    </w:p>
    <w:p>
      <w:pPr>
        <w:keepNext/>
        <w:spacing w:before="60" w:after="20" w:line="276" w:lineRule="auto"/>
        <w:jc w:val="left"/>
      </w:pPr>
      <w:r>
        <w:rPr>
          <w:rFonts w:ascii="Times New Roman" w:hAnsi="Times New Roman"/>
          <w:b/>
          <w:color w:val="000000"/>
          <w:sz w:val="24"/>
        </w:rPr>
        <w:t>b. Pengujian manual</w:t>
      </w:r>
    </w:p>
    <w:tbl>
      <w:tblPr>
        <w:tblW w:type="auto" w:w="0"/>
        <w:jc w:val="center"/>
        <w:tblLook w:firstColumn="1" w:firstRow="1" w:lastColumn="0" w:lastRow="0" w:noHBand="0" w:noVBand="1" w:val="04A0"/>
      </w:tblPr>
      <w:tblGrid>
        <w:gridCol w:w="1805"/>
        <w:gridCol w:w="1805"/>
        <w:gridCol w:w="1805"/>
        <w:gridCol w:w="1805"/>
        <w:gridCol w:w="1805"/>
      </w:tblGrid>
      <w:tr>
        <w:tc>
          <w:tcPr>
            <w:tcW w:type="dxa" w:w="510"/>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No</w:t>
            </w:r>
          </w:p>
        </w:tc>
        <w:tc>
          <w:tcPr>
            <w:tcW w:type="dxa" w:w="1531"/>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Skenario</w:t>
            </w:r>
          </w:p>
        </w:tc>
        <w:tc>
          <w:tcPr>
            <w:tcW w:type="dxa" w:w="1928"/>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Langkah</w:t>
            </w:r>
          </w:p>
        </w:tc>
        <w:tc>
          <w:tcPr>
            <w:tcW w:type="dxa" w:w="2551"/>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Hasil yang diharapkan</w:t>
            </w:r>
          </w:p>
        </w:tc>
        <w:tc>
          <w:tcPr>
            <w:tcW w:type="dxa" w:w="2494"/>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Hasil aktual</w:t>
            </w:r>
          </w:p>
        </w:tc>
      </w:tr>
      <w:tr>
        <w:tc>
          <w:tcPr>
            <w:tcW w:type="dxa" w:w="510"/>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1</w:t>
            </w:r>
          </w:p>
        </w:tc>
        <w:tc>
          <w:tcPr>
            <w:tcW w:type="dxa" w:w="153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Memuat daftar anime</w:t>
            </w:r>
          </w:p>
        </w:tc>
        <w:tc>
          <w:tcPr>
            <w:tcW w:type="dxa" w:w="1928"/>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Buka aplikasi dengan internet aktif.</w:t>
            </w:r>
          </w:p>
        </w:tc>
        <w:tc>
          <w:tcPr>
            <w:tcW w:type="dxa" w:w="255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Loading tampil, lalu 24 anime terpopuler tampil.</w:t>
            </w:r>
          </w:p>
        </w:tc>
        <w:tc>
          <w:tcPr>
            <w:tcW w:type="dxa" w:w="2494"/>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drawing>
                <wp:inline xmlns:a="http://schemas.openxmlformats.org/drawingml/2006/main" xmlns:pic="http://schemas.openxmlformats.org/drawingml/2006/picture">
                  <wp:extent cx="756000" cy="1638586"/>
                  <wp:docPr id="16" name="Picture 16"/>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756000" cy="1638586"/>
                          </a:xfrm>
                          <a:prstGeom prst="rect"/>
                        </pic:spPr>
                      </pic:pic>
                    </a:graphicData>
                  </a:graphic>
                </wp:inline>
              </w:drawing>
            </w:r>
          </w:p>
        </w:tc>
      </w:tr>
      <w:tr>
        <w:tc>
          <w:tcPr>
            <w:tcW w:type="dxa" w:w="510"/>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2</w:t>
            </w:r>
          </w:p>
        </w:tc>
        <w:tc>
          <w:tcPr>
            <w:tcW w:type="dxa" w:w="153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Pencarian ditemukan</w:t>
            </w:r>
          </w:p>
        </w:tc>
        <w:tc>
          <w:tcPr>
            <w:tcW w:type="dxa" w:w="1928"/>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Ketik "Naruto" pada kolom pencarian.</w:t>
            </w:r>
          </w:p>
        </w:tc>
        <w:tc>
          <w:tcPr>
            <w:tcW w:type="dxa" w:w="255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Hanya judul terkait Naruto yang tampil.</w:t>
            </w:r>
          </w:p>
        </w:tc>
        <w:tc>
          <w:tcPr>
            <w:tcW w:type="dxa" w:w="2494"/>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drawing>
                <wp:inline xmlns:a="http://schemas.openxmlformats.org/drawingml/2006/main" xmlns:pic="http://schemas.openxmlformats.org/drawingml/2006/picture">
                  <wp:extent cx="756000" cy="1638586"/>
                  <wp:docPr id="17" name="Picture 17"/>
                  <wp:cNvGraphicFramePr>
                    <a:graphicFrameLocks noChangeAspect="1"/>
                  </wp:cNvGraphicFramePr>
                  <a:graphic>
                    <a:graphicData uri="http://schemas.openxmlformats.org/drawingml/2006/picture">
                      <pic:pic>
                        <pic:nvPicPr>
                          <pic:cNvPr id="0" name="search.png"/>
                          <pic:cNvPicPr/>
                        </pic:nvPicPr>
                        <pic:blipFill>
                          <a:blip r:embed="rId11"/>
                          <a:stretch>
                            <a:fillRect/>
                          </a:stretch>
                        </pic:blipFill>
                        <pic:spPr>
                          <a:xfrm>
                            <a:off x="0" y="0"/>
                            <a:ext cx="756000" cy="1638586"/>
                          </a:xfrm>
                          <a:prstGeom prst="rect"/>
                        </pic:spPr>
                      </pic:pic>
                    </a:graphicData>
                  </a:graphic>
                </wp:inline>
              </w:drawing>
            </w:r>
          </w:p>
        </w:tc>
      </w:tr>
      <w:tr>
        <w:tc>
          <w:tcPr>
            <w:tcW w:type="dxa" w:w="510"/>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3</w:t>
            </w:r>
          </w:p>
        </w:tc>
        <w:tc>
          <w:tcPr>
            <w:tcW w:type="dxa" w:w="153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Pencarian tidak ditemukan</w:t>
            </w:r>
          </w:p>
        </w:tc>
        <w:tc>
          <w:tcPr>
            <w:tcW w:type="dxa" w:w="1928"/>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Ketik kata yang tidak ada, misalnya "xyz".</w:t>
            </w:r>
          </w:p>
        </w:tc>
        <w:tc>
          <w:tcPr>
            <w:tcW w:type="dxa" w:w="255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Teks "Anime tidak ditemukan" tampil.</w:t>
            </w:r>
          </w:p>
        </w:tc>
        <w:tc>
          <w:tcPr>
            <w:tcW w:type="dxa" w:w="2494"/>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drawing>
                <wp:inline xmlns:a="http://schemas.openxmlformats.org/drawingml/2006/main" xmlns:pic="http://schemas.openxmlformats.org/drawingml/2006/picture">
                  <wp:extent cx="756000" cy="1638586"/>
                  <wp:docPr id="18" name="Picture 18"/>
                  <wp:cNvGraphicFramePr>
                    <a:graphicFrameLocks noChangeAspect="1"/>
                  </wp:cNvGraphicFramePr>
                  <a:graphic>
                    <a:graphicData uri="http://schemas.openxmlformats.org/drawingml/2006/picture">
                      <pic:pic>
                        <pic:nvPicPr>
                          <pic:cNvPr id="0" name="empty.png"/>
                          <pic:cNvPicPr/>
                        </pic:nvPicPr>
                        <pic:blipFill>
                          <a:blip r:embed="rId24"/>
                          <a:stretch>
                            <a:fillRect/>
                          </a:stretch>
                        </pic:blipFill>
                        <pic:spPr>
                          <a:xfrm>
                            <a:off x="0" y="0"/>
                            <a:ext cx="756000" cy="1638586"/>
                          </a:xfrm>
                          <a:prstGeom prst="rect"/>
                        </pic:spPr>
                      </pic:pic>
                    </a:graphicData>
                  </a:graphic>
                </wp:inline>
              </w:drawing>
            </w:r>
          </w:p>
        </w:tc>
      </w:tr>
    </w:tbl>
    <w:p>
      <w:r>
        <w:br w:type="page"/>
      </w:r>
    </w:p>
    <w:tbl>
      <w:tblPr>
        <w:tblW w:type="auto" w:w="0"/>
        <w:jc w:val="center"/>
        <w:tblLook w:firstColumn="1" w:firstRow="1" w:lastColumn="0" w:lastRow="0" w:noHBand="0" w:noVBand="1" w:val="04A0"/>
      </w:tblPr>
      <w:tblGrid>
        <w:gridCol w:w="1805"/>
        <w:gridCol w:w="1805"/>
        <w:gridCol w:w="1805"/>
        <w:gridCol w:w="1805"/>
        <w:gridCol w:w="1805"/>
      </w:tblGrid>
      <w:tr>
        <w:tc>
          <w:tcPr>
            <w:tcW w:type="dxa" w:w="510"/>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No</w:t>
            </w:r>
          </w:p>
        </w:tc>
        <w:tc>
          <w:tcPr>
            <w:tcW w:type="dxa" w:w="1531"/>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Skenario</w:t>
            </w:r>
          </w:p>
        </w:tc>
        <w:tc>
          <w:tcPr>
            <w:tcW w:type="dxa" w:w="1928"/>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Langkah</w:t>
            </w:r>
          </w:p>
        </w:tc>
        <w:tc>
          <w:tcPr>
            <w:tcW w:type="dxa" w:w="2551"/>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Hasil yang diharapkan</w:t>
            </w:r>
          </w:p>
        </w:tc>
        <w:tc>
          <w:tcPr>
            <w:tcW w:type="dxa" w:w="2494"/>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Hasil aktual</w:t>
            </w:r>
          </w:p>
        </w:tc>
      </w:tr>
      <w:tr>
        <w:tc>
          <w:tcPr>
            <w:tcW w:type="dxa" w:w="510"/>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4</w:t>
            </w:r>
          </w:p>
        </w:tc>
        <w:tc>
          <w:tcPr>
            <w:tcW w:type="dxa" w:w="153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Membuka detail anime</w:t>
            </w:r>
          </w:p>
        </w:tc>
        <w:tc>
          <w:tcPr>
            <w:tcW w:type="dxa" w:w="1928"/>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Ketuk salah satu anime.</w:t>
            </w:r>
          </w:p>
        </w:tc>
        <w:tc>
          <w:tcPr>
            <w:tcW w:type="dxa" w:w="255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Loading, lalu rincian dan sinopsis tampil.</w:t>
            </w:r>
          </w:p>
        </w:tc>
        <w:tc>
          <w:tcPr>
            <w:tcW w:type="dxa" w:w="2494"/>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drawing>
                <wp:inline xmlns:a="http://schemas.openxmlformats.org/drawingml/2006/main" xmlns:pic="http://schemas.openxmlformats.org/drawingml/2006/picture">
                  <wp:extent cx="756000" cy="1638586"/>
                  <wp:docPr id="19" name="Picture 19"/>
                  <wp:cNvGraphicFramePr>
                    <a:graphicFrameLocks noChangeAspect="1"/>
                  </wp:cNvGraphicFramePr>
                  <a:graphic>
                    <a:graphicData uri="http://schemas.openxmlformats.org/drawingml/2006/picture">
                      <pic:pic>
                        <pic:nvPicPr>
                          <pic:cNvPr id="0" name="detail.png"/>
                          <pic:cNvPicPr/>
                        </pic:nvPicPr>
                        <pic:blipFill>
                          <a:blip r:embed="rId12"/>
                          <a:stretch>
                            <a:fillRect/>
                          </a:stretch>
                        </pic:blipFill>
                        <pic:spPr>
                          <a:xfrm>
                            <a:off x="0" y="0"/>
                            <a:ext cx="756000" cy="1638586"/>
                          </a:xfrm>
                          <a:prstGeom prst="rect"/>
                        </pic:spPr>
                      </pic:pic>
                    </a:graphicData>
                  </a:graphic>
                </wp:inline>
              </w:drawing>
            </w:r>
          </w:p>
        </w:tc>
      </w:tr>
      <w:tr>
        <w:tc>
          <w:tcPr>
            <w:tcW w:type="dxa" w:w="510"/>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5</w:t>
            </w:r>
          </w:p>
        </w:tc>
        <w:tc>
          <w:tcPr>
            <w:tcW w:type="dxa" w:w="153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Tanpa internet (daftar)</w:t>
            </w:r>
          </w:p>
        </w:tc>
        <w:tc>
          <w:tcPr>
            <w:tcW w:type="dxa" w:w="1928"/>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Matikan internet, lalu buka aplikasi.</w:t>
            </w:r>
          </w:p>
        </w:tc>
        <w:tc>
          <w:tcPr>
            <w:tcW w:type="dxa" w:w="255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Pesan error dan tombol "Coba Lagi" tampil.</w:t>
            </w:r>
          </w:p>
        </w:tc>
        <w:tc>
          <w:tcPr>
            <w:tcW w:type="dxa" w:w="2494"/>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drawing>
                <wp:inline xmlns:a="http://schemas.openxmlformats.org/drawingml/2006/main" xmlns:pic="http://schemas.openxmlformats.org/drawingml/2006/picture">
                  <wp:extent cx="756000" cy="1638586"/>
                  <wp:docPr id="20" name="Picture 20"/>
                  <wp:cNvGraphicFramePr>
                    <a:graphicFrameLocks noChangeAspect="1"/>
                  </wp:cNvGraphicFramePr>
                  <a:graphic>
                    <a:graphicData uri="http://schemas.openxmlformats.org/drawingml/2006/picture">
                      <pic:pic>
                        <pic:nvPicPr>
                          <pic:cNvPr id="0" name="error.png"/>
                          <pic:cNvPicPr/>
                        </pic:nvPicPr>
                        <pic:blipFill>
                          <a:blip r:embed="rId14"/>
                          <a:stretch>
                            <a:fillRect/>
                          </a:stretch>
                        </pic:blipFill>
                        <pic:spPr>
                          <a:xfrm>
                            <a:off x="0" y="0"/>
                            <a:ext cx="756000" cy="1638586"/>
                          </a:xfrm>
                          <a:prstGeom prst="rect"/>
                        </pic:spPr>
                      </pic:pic>
                    </a:graphicData>
                  </a:graphic>
                </wp:inline>
              </w:drawing>
            </w:r>
          </w:p>
        </w:tc>
      </w:tr>
      <w:tr>
        <w:tc>
          <w:tcPr>
            <w:tcW w:type="dxa" w:w="510"/>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6</w:t>
            </w:r>
          </w:p>
        </w:tc>
        <w:tc>
          <w:tcPr>
            <w:tcW w:type="dxa" w:w="153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Coba lagi</w:t>
            </w:r>
          </w:p>
        </w:tc>
        <w:tc>
          <w:tcPr>
            <w:tcW w:type="dxa" w:w="1928"/>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Nyalakan internet, tekan "Coba Lagi".</w:t>
            </w:r>
          </w:p>
        </w:tc>
        <w:tc>
          <w:tcPr>
            <w:tcW w:type="dxa" w:w="255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Loading, lalu daftar anime tampil.</w:t>
            </w:r>
          </w:p>
        </w:tc>
        <w:tc>
          <w:tcPr>
            <w:tcW w:type="dxa" w:w="2494"/>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drawing>
                <wp:inline xmlns:a="http://schemas.openxmlformats.org/drawingml/2006/main" xmlns:pic="http://schemas.openxmlformats.org/drawingml/2006/picture">
                  <wp:extent cx="756000" cy="1638586"/>
                  <wp:docPr id="21" name="Picture 21"/>
                  <wp:cNvGraphicFramePr>
                    <a:graphicFrameLocks noChangeAspect="1"/>
                  </wp:cNvGraphicFramePr>
                  <a:graphic>
                    <a:graphicData uri="http://schemas.openxmlformats.org/drawingml/2006/picture">
                      <pic:pic>
                        <pic:nvPicPr>
                          <pic:cNvPr id="0" name="home.png"/>
                          <pic:cNvPicPr/>
                        </pic:nvPicPr>
                        <pic:blipFill>
                          <a:blip r:embed="rId10"/>
                          <a:stretch>
                            <a:fillRect/>
                          </a:stretch>
                        </pic:blipFill>
                        <pic:spPr>
                          <a:xfrm>
                            <a:off x="0" y="0"/>
                            <a:ext cx="756000" cy="1638586"/>
                          </a:xfrm>
                          <a:prstGeom prst="rect"/>
                        </pic:spPr>
                      </pic:pic>
                    </a:graphicData>
                  </a:graphic>
                </wp:inline>
              </w:drawing>
            </w:r>
          </w:p>
        </w:tc>
      </w:tr>
    </w:tbl>
    <w:p>
      <w:r>
        <w:br w:type="page"/>
      </w:r>
    </w:p>
    <w:tbl>
      <w:tblPr>
        <w:tblW w:type="auto" w:w="0"/>
        <w:jc w:val="center"/>
        <w:tblLook w:firstColumn="1" w:firstRow="1" w:lastColumn="0" w:lastRow="0" w:noHBand="0" w:noVBand="1" w:val="04A0"/>
      </w:tblPr>
      <w:tblGrid>
        <w:gridCol w:w="1805"/>
        <w:gridCol w:w="1805"/>
        <w:gridCol w:w="1805"/>
        <w:gridCol w:w="1805"/>
        <w:gridCol w:w="1805"/>
      </w:tblGrid>
      <w:tr>
        <w:tc>
          <w:tcPr>
            <w:tcW w:type="dxa" w:w="510"/>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No</w:t>
            </w:r>
          </w:p>
        </w:tc>
        <w:tc>
          <w:tcPr>
            <w:tcW w:type="dxa" w:w="1531"/>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Skenario</w:t>
            </w:r>
          </w:p>
        </w:tc>
        <w:tc>
          <w:tcPr>
            <w:tcW w:type="dxa" w:w="1928"/>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Langkah</w:t>
            </w:r>
          </w:p>
        </w:tc>
        <w:tc>
          <w:tcPr>
            <w:tcW w:type="dxa" w:w="2551"/>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Hasil yang diharapkan</w:t>
            </w:r>
          </w:p>
        </w:tc>
        <w:tc>
          <w:tcPr>
            <w:tcW w:type="dxa" w:w="2494"/>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shd w:fill="F0F0F0"/>
          </w:tcPr>
          <w:p>
            <w:pPr>
              <w:spacing w:before="0" w:after="0"/>
              <w:jc w:val="center"/>
            </w:pPr>
            <w:r>
              <w:rPr>
                <w:rFonts w:ascii="Times New Roman" w:hAnsi="Times New Roman"/>
                <w:b/>
                <w:sz w:val="24"/>
              </w:rPr>
              <w:t>Hasil aktual</w:t>
            </w:r>
          </w:p>
        </w:tc>
      </w:tr>
      <w:tr>
        <w:tc>
          <w:tcPr>
            <w:tcW w:type="dxa" w:w="510"/>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7</w:t>
            </w:r>
          </w:p>
        </w:tc>
        <w:tc>
          <w:tcPr>
            <w:tcW w:type="dxa" w:w="153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Tanpa internet (detail)</w:t>
            </w:r>
          </w:p>
        </w:tc>
        <w:tc>
          <w:tcPr>
            <w:tcW w:type="dxa" w:w="1928"/>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Matikan internet, ketuk anime.</w:t>
            </w:r>
          </w:p>
        </w:tc>
        <w:tc>
          <w:tcPr>
            <w:tcW w:type="dxa" w:w="255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Pesan error pada halaman detail tampil.</w:t>
            </w:r>
          </w:p>
        </w:tc>
        <w:tc>
          <w:tcPr>
            <w:tcW w:type="dxa" w:w="2494"/>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drawing>
                <wp:inline xmlns:a="http://schemas.openxmlformats.org/drawingml/2006/main" xmlns:pic="http://schemas.openxmlformats.org/drawingml/2006/picture">
                  <wp:extent cx="756000" cy="1638586"/>
                  <wp:docPr id="22" name="Picture 22"/>
                  <wp:cNvGraphicFramePr>
                    <a:graphicFrameLocks noChangeAspect="1"/>
                  </wp:cNvGraphicFramePr>
                  <a:graphic>
                    <a:graphicData uri="http://schemas.openxmlformats.org/drawingml/2006/picture">
                      <pic:pic>
                        <pic:nvPicPr>
                          <pic:cNvPr id="0" name="error.png"/>
                          <pic:cNvPicPr/>
                        </pic:nvPicPr>
                        <pic:blipFill>
                          <a:blip r:embed="rId14"/>
                          <a:stretch>
                            <a:fillRect/>
                          </a:stretch>
                        </pic:blipFill>
                        <pic:spPr>
                          <a:xfrm>
                            <a:off x="0" y="0"/>
                            <a:ext cx="756000" cy="1638586"/>
                          </a:xfrm>
                          <a:prstGeom prst="rect"/>
                        </pic:spPr>
                      </pic:pic>
                    </a:graphicData>
                  </a:graphic>
                </wp:inline>
              </w:drawing>
            </w:r>
          </w:p>
        </w:tc>
      </w:tr>
      <w:tr>
        <w:tc>
          <w:tcPr>
            <w:tcW w:type="dxa" w:w="510"/>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rPr>
                <w:rFonts w:ascii="Times New Roman" w:hAnsi="Times New Roman"/>
                <w:sz w:val="24"/>
              </w:rPr>
              <w:t>8</w:t>
            </w:r>
          </w:p>
        </w:tc>
        <w:tc>
          <w:tcPr>
            <w:tcW w:type="dxa" w:w="153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Deskripsi anime</w:t>
            </w:r>
          </w:p>
        </w:tc>
        <w:tc>
          <w:tcPr>
            <w:tcW w:type="dxa" w:w="1928"/>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Buka detail anime pada halaman detail.</w:t>
            </w:r>
          </w:p>
        </w:tc>
        <w:tc>
          <w:tcPr>
            <w:tcW w:type="dxa" w:w="2551"/>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left"/>
            </w:pPr>
            <w:r>
              <w:rPr>
                <w:rFonts w:ascii="Times New Roman" w:hAnsi="Times New Roman"/>
                <w:sz w:val="24"/>
              </w:rPr>
              <w:t>Sinopsis dan genre tampil rapi.</w:t>
            </w:r>
          </w:p>
        </w:tc>
        <w:tc>
          <w:tcPr>
            <w:tcW w:type="dxa" w:w="2494"/>
            <w:vAlign w:val="center"/>
            <w:tcMar>
              <w:top w:w="40" w:type="dxa"/>
              <w:bottom w:w="40" w:type="dxa"/>
              <w:left w:w="65" w:type="dxa"/>
              <w:right w:w="65" w:type="dxa"/>
            </w:tcMar>
            <w:tcBorders>
              <w:top w:val="single" w:sz="4" w:space="0" w:color="000000"/>
              <w:bottom w:val="single" w:sz="4" w:space="0" w:color="000000"/>
              <w:left w:val="single" w:sz="4" w:space="0" w:color="000000"/>
              <w:right w:val="single" w:sz="4" w:space="0" w:color="000000"/>
            </w:tcBorders>
          </w:tcPr>
          <w:p>
            <w:pPr>
              <w:spacing w:before="0" w:after="0" w:line="252" w:lineRule="auto"/>
              <w:jc w:val="center"/>
            </w:pPr>
            <w:r>
              <w:drawing>
                <wp:inline xmlns:a="http://schemas.openxmlformats.org/drawingml/2006/main" xmlns:pic="http://schemas.openxmlformats.org/drawingml/2006/picture">
                  <wp:extent cx="756000" cy="1638586"/>
                  <wp:docPr id="23" name="Picture 23"/>
                  <wp:cNvGraphicFramePr>
                    <a:graphicFrameLocks noChangeAspect="1"/>
                  </wp:cNvGraphicFramePr>
                  <a:graphic>
                    <a:graphicData uri="http://schemas.openxmlformats.org/drawingml/2006/picture">
                      <pic:pic>
                        <pic:nvPicPr>
                          <pic:cNvPr id="0" name="detail.png"/>
                          <pic:cNvPicPr/>
                        </pic:nvPicPr>
                        <pic:blipFill>
                          <a:blip r:embed="rId12"/>
                          <a:stretch>
                            <a:fillRect/>
                          </a:stretch>
                        </pic:blipFill>
                        <pic:spPr>
                          <a:xfrm>
                            <a:off x="0" y="0"/>
                            <a:ext cx="756000" cy="1638586"/>
                          </a:xfrm>
                          <a:prstGeom prst="rect"/>
                        </pic:spPr>
                      </pic:pic>
                    </a:graphicData>
                  </a:graphic>
                </wp:inline>
              </w:drawing>
            </w:r>
          </w:p>
        </w:tc>
      </w:tr>
    </w:tbl>
    <w:p>
      <w:pPr>
        <w:spacing w:before="100" w:after="60" w:line="276" w:lineRule="auto"/>
        <w:jc w:val="both"/>
      </w:pPr>
    </w:p>
    <w:p>
      <w:pPr>
        <w:keepNext/>
        <w:spacing w:before="120" w:after="40" w:line="276" w:lineRule="auto"/>
        <w:jc w:val="left"/>
      </w:pPr>
      <w:r>
        <w:rPr>
          <w:rFonts w:ascii="Times New Roman" w:hAnsi="Times New Roman"/>
          <w:b/>
          <w:color w:val="000000"/>
          <w:sz w:val="24"/>
        </w:rPr>
        <w:t>BAB III. PENUTUP</w:t>
      </w:r>
    </w:p>
    <w:p>
      <w:pPr>
        <w:keepNext/>
        <w:spacing w:before="80" w:after="30" w:line="276" w:lineRule="auto"/>
        <w:jc w:val="left"/>
      </w:pPr>
      <w:r>
        <w:rPr>
          <w:rFonts w:ascii="Times New Roman" w:hAnsi="Times New Roman"/>
          <w:b/>
          <w:color w:val="000000"/>
          <w:sz w:val="24"/>
        </w:rPr>
        <w:t>3.1 Kesimpulan</w:t>
      </w:r>
    </w:p>
    <w:p>
      <w:pPr>
        <w:spacing w:before="0" w:after="50" w:line="276" w:lineRule="auto"/>
        <w:jc w:val="both"/>
      </w:pPr>
      <w:r>
        <w:rPr>
          <w:rFonts w:ascii="Times New Roman" w:hAnsi="Times New Roman"/>
          <w:b w:val="0"/>
          <w:i w:val="0"/>
          <w:color w:val="000000"/>
          <w:sz w:val="24"/>
        </w:rPr>
        <w:t>Aplikasi AniList Mini berhasil dikembangkan menggunakan Flutter dan Dart. Aplikasi mengambil data secara dinamis dari API Tenrai melalui permintaan HTTP, memeriksa status respons, mengubah JSON menjadi objek Dart dengan class model AnimeModel, lalu menyajikannya pada dua halaman, yaitu daftar anime dan detail anime.</w:t>
      </w:r>
    </w:p>
    <w:p>
      <w:pPr>
        <w:spacing w:before="0" w:after="50" w:line="276" w:lineRule="auto"/>
        <w:jc w:val="both"/>
      </w:pPr>
      <w:r>
        <w:rPr>
          <w:rFonts w:ascii="Times New Roman" w:hAnsi="Times New Roman"/>
          <w:b w:val="0"/>
          <w:i w:val="0"/>
          <w:color w:val="000000"/>
          <w:sz w:val="24"/>
        </w:rPr>
        <w:t>Asynchronous programming diterapkan menggunakan Future, async/await, dan FutureBuilder sehingga aplikasi dapat menampilkan kondisi loading, success, dan error dengan jelas. Kesalahan seperti tidak ada internet, waktu habis, status server yang salah, dan data yang tidak valid ditangani dengan pesan yang mudah dipahami serta tombol untuk</w:t>
      </w:r>
    </w:p>
    <w:p>
      <w:r>
        <w:br w:type="page"/>
      </w:r>
    </w:p>
    <w:p>
      <w:pPr>
        <w:spacing w:before="0" w:after="50" w:line="276" w:lineRule="auto"/>
        <w:jc w:val="both"/>
      </w:pPr>
      <w:r>
        <w:rPr>
          <w:rFonts w:ascii="Times New Roman" w:hAnsi="Times New Roman"/>
          <w:b w:val="0"/>
          <w:i w:val="0"/>
          <w:color w:val="000000"/>
          <w:sz w:val="24"/>
        </w:rPr>
        <w:t>Berdasarkan hasil pengujian otomatis dan manual pada Bab 2.4, seluruh skenario berjalan sesuai harapan sehingga aplikasi dinyatakan telah berfungsi sesuai dengan tujuan pengembangannya.</w:t>
      </w:r>
    </w:p>
    <w:p>
      <w:pPr>
        <w:keepNext/>
        <w:spacing w:before="80" w:after="30" w:line="276" w:lineRule="auto"/>
        <w:jc w:val="left"/>
      </w:pPr>
      <w:r>
        <w:rPr>
          <w:rFonts w:ascii="Times New Roman" w:hAnsi="Times New Roman"/>
          <w:b/>
          <w:color w:val="000000"/>
          <w:sz w:val="24"/>
        </w:rPr>
        <w:t>3.2 Saran</w:t>
      </w:r>
    </w:p>
    <w:p>
      <w:pPr>
        <w:spacing w:before="0" w:after="50" w:line="276" w:lineRule="auto"/>
        <w:jc w:val="both"/>
      </w:pPr>
      <w:r>
        <w:rPr>
          <w:rFonts w:ascii="Times New Roman" w:hAnsi="Times New Roman"/>
          <w:b w:val="0"/>
          <w:i w:val="0"/>
          <w:color w:val="000000"/>
          <w:sz w:val="24"/>
        </w:rPr>
        <w:t>Beberapa saran untuk pengembangan pada tahap berikutnya adalah sebagai berikut.</w:t>
      </w:r>
    </w:p>
    <w:p>
      <w:pPr>
        <w:spacing w:before="0" w:after="40" w:line="276" w:lineRule="auto"/>
        <w:ind w:left="454"/>
        <w:jc w:val="both"/>
      </w:pPr>
      <w:r>
        <w:rPr>
          <w:rFonts w:ascii="Times New Roman" w:hAnsi="Times New Roman"/>
          <w:sz w:val="24"/>
        </w:rPr>
        <w:t>• Menambahkan penyimpanan lokal (cache) agar daftar anime dan detail yang sudah dibuka tetap dapat dibaca tanpa internet.</w:t>
      </w:r>
    </w:p>
    <w:p>
      <w:pPr>
        <w:spacing w:before="0" w:after="40" w:line="276" w:lineRule="auto"/>
        <w:ind w:left="454"/>
        <w:jc w:val="both"/>
      </w:pPr>
      <w:r>
        <w:rPr>
          <w:rFonts w:ascii="Times New Roman" w:hAnsi="Times New Roman"/>
          <w:sz w:val="24"/>
        </w:rPr>
        <w:t>• Menambahkan fitur penanda (bookmark) dan riwayat terakhir dibuka.</w:t>
      </w:r>
    </w:p>
    <w:p>
      <w:pPr>
        <w:spacing w:before="0" w:after="40" w:line="276" w:lineRule="auto"/>
        <w:ind w:left="454"/>
        <w:jc w:val="both"/>
      </w:pPr>
      <w:r>
        <w:rPr>
          <w:rFonts w:ascii="Times New Roman" w:hAnsi="Times New Roman"/>
          <w:sz w:val="24"/>
        </w:rPr>
        <w:t>• Menerapkan pagination agar aplikasi dapat memuat lebih banyak judul anime.</w:t>
      </w:r>
    </w:p>
    <w:p>
      <w:pPr>
        <w:spacing w:before="0" w:after="40" w:line="276" w:lineRule="auto"/>
        <w:ind w:left="454"/>
        <w:jc w:val="both"/>
      </w:pPr>
      <w:r>
        <w:rPr>
          <w:rFonts w:ascii="Times New Roman" w:hAnsi="Times New Roman"/>
          <w:sz w:val="24"/>
        </w:rPr>
        <w:t>• Menambahkan filter genre dan penyortiran berdasarkan rating atau tahun rilis.</w:t>
      </w:r>
    </w:p>
    <w:p>
      <w:pPr>
        <w:spacing w:before="0" w:after="40" w:line="276" w:lineRule="auto"/>
        <w:ind w:left="454"/>
        <w:jc w:val="both"/>
      </w:pPr>
      <w:r>
        <w:rPr>
          <w:rFonts w:ascii="Times New Roman" w:hAnsi="Times New Roman"/>
          <w:sz w:val="24"/>
        </w:rPr>
        <w:t>• Menerapkan state management seperti Provider atau Riverpod bila fitur bertambah banyak.</w:t>
      </w:r>
    </w:p>
    <w:p>
      <w:pPr>
        <w:spacing w:before="80" w:after="40" w:line="276" w:lineRule="auto"/>
        <w:jc w:val="both"/>
      </w:pPr>
    </w:p>
    <w:p>
      <w:pPr>
        <w:keepNext/>
        <w:spacing w:before="120" w:after="40" w:line="276" w:lineRule="auto"/>
        <w:jc w:val="left"/>
      </w:pPr>
      <w:r>
        <w:rPr>
          <w:rFonts w:ascii="Times New Roman" w:hAnsi="Times New Roman"/>
          <w:b/>
          <w:color w:val="000000"/>
          <w:sz w:val="24"/>
        </w:rPr>
        <w:t>DAFTAR PUSTAKA</w:t>
      </w:r>
    </w:p>
    <w:p>
      <w:pPr>
        <w:spacing w:before="20" w:after="50" w:line="276" w:lineRule="auto"/>
        <w:ind w:left="454" w:hanging="454"/>
        <w:jc w:val="both"/>
      </w:pPr>
      <w:r>
        <w:rPr>
          <w:rFonts w:ascii="Times New Roman" w:hAnsi="Times New Roman"/>
          <w:sz w:val="24"/>
        </w:rPr>
        <w:t>Flutter Team. (2026). Flutter documentation. https://docs.flutter.dev (diakses 20 Oktober 2026).</w:t>
      </w:r>
    </w:p>
    <w:p>
      <w:pPr>
        <w:spacing w:before="20" w:after="50" w:line="276" w:lineRule="auto"/>
        <w:ind w:left="454" w:hanging="454"/>
        <w:jc w:val="both"/>
      </w:pPr>
      <w:r>
        <w:rPr>
          <w:rFonts w:ascii="Times New Roman" w:hAnsi="Times New Roman"/>
          <w:sz w:val="24"/>
        </w:rPr>
        <w:t>Flutter Team. (2026). Fetch data from the internet. https://docs.flutter.dev/cookbook/networking/fetch-data (diakses 20 Oktober 2026).</w:t>
      </w:r>
    </w:p>
    <w:p>
      <w:pPr>
        <w:spacing w:before="20" w:after="50" w:line="276" w:lineRule="auto"/>
        <w:ind w:left="454" w:hanging="454"/>
        <w:jc w:val="both"/>
      </w:pPr>
      <w:r>
        <w:rPr>
          <w:rFonts w:ascii="Times New Roman" w:hAnsi="Times New Roman"/>
          <w:sz w:val="24"/>
        </w:rPr>
        <w:t>Flutter Team. (2026). FutureBuilder class. https://api.flutter.dev/flutter/widgets/FutureBuilder-class.html (diakses 20 Oktober 2026).</w:t>
      </w:r>
    </w:p>
    <w:p>
      <w:pPr>
        <w:spacing w:before="20" w:after="50" w:line="276" w:lineRule="auto"/>
        <w:ind w:left="454" w:hanging="454"/>
        <w:jc w:val="both"/>
      </w:pPr>
      <w:r>
        <w:rPr>
          <w:rFonts w:ascii="Times New Roman" w:hAnsi="Times New Roman"/>
          <w:sz w:val="24"/>
        </w:rPr>
        <w:t>Dart Team. (2026). Dart programming language documentation. https://dart.dev/guides (diakses 20 Oktober 2026).</w:t>
      </w:r>
    </w:p>
    <w:p>
      <w:pPr>
        <w:spacing w:before="20" w:after="50" w:line="276" w:lineRule="auto"/>
        <w:ind w:left="454" w:hanging="454"/>
        <w:jc w:val="both"/>
      </w:pPr>
      <w:r>
        <w:rPr>
          <w:rFonts w:ascii="Times New Roman" w:hAnsi="Times New Roman"/>
          <w:sz w:val="24"/>
        </w:rPr>
        <w:t>Dart Team. (2026). http package. https://pub.dev/packages/http (diakses 20 Oktober 2026).</w:t>
      </w:r>
    </w:p>
    <w:p>
      <w:pPr>
        <w:spacing w:before="20" w:after="50" w:line="276" w:lineRule="auto"/>
        <w:ind w:left="454" w:hanging="454"/>
        <w:jc w:val="both"/>
      </w:pPr>
      <w:r>
        <w:rPr>
          <w:rFonts w:ascii="Times New Roman" w:hAnsi="Times New Roman"/>
          <w:sz w:val="24"/>
        </w:rPr>
        <w:t>Flutter Team. (2026). flutter_lints package. https://pub.dev/packages/flutter_lints (diakses 20 Oktober 2026).</w:t>
      </w:r>
    </w:p>
    <w:p>
      <w:pPr>
        <w:spacing w:before="20" w:after="50" w:line="276" w:lineRule="auto"/>
        <w:ind w:left="454" w:hanging="454"/>
        <w:jc w:val="both"/>
      </w:pPr>
      <w:r>
        <w:rPr>
          <w:rFonts w:ascii="Times New Roman" w:hAnsi="Times New Roman"/>
          <w:sz w:val="24"/>
        </w:rPr>
        <w:t>Tenrai. (2026). Tenrai API documentation. https://api.tenrai.org (diakses 20 Oktober 2026).</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