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A07" w:rsidRDefault="00C7673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B96A07" w:rsidRDefault="00C767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B96A07" w:rsidRDefault="00C767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:rsidR="00B96A07" w:rsidRDefault="00B96A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6A07" w:rsidRDefault="00B96A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6A07" w:rsidRDefault="00B96A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6A07" w:rsidRDefault="00B96A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6A07" w:rsidRDefault="00B96A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6A07" w:rsidRDefault="00C767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B96A07" w:rsidRDefault="00C767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№8</w:t>
      </w:r>
    </w:p>
    <w:p w:rsidR="00B96A07" w:rsidRDefault="00C767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«Логика и основы алгоритмизации в инженерных задачах»</w:t>
      </w:r>
    </w:p>
    <w:p w:rsidR="00B96A07" w:rsidRDefault="00C76739">
      <w:pPr>
        <w:pStyle w:val="10"/>
        <w:spacing w:before="0" w:after="0" w:line="360" w:lineRule="auto"/>
        <w:ind w:left="0" w:right="0"/>
        <w:rPr>
          <w:rFonts w:ascii="Times New Roman" w:eastAsia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  <w:b w:val="0"/>
        </w:rPr>
        <w:t>на тему: «</w:t>
      </w:r>
      <w:r w:rsidRPr="00C76739">
        <w:rPr>
          <w:rFonts w:ascii="Times New Roman" w:eastAsia="Times New Roman" w:hAnsi="Times New Roman" w:cs="Times New Roman"/>
          <w:b w:val="0"/>
        </w:rPr>
        <w:t>Обход графа в ширину</w:t>
      </w:r>
      <w:r>
        <w:rPr>
          <w:rFonts w:ascii="Times New Roman" w:eastAsia="Times New Roman" w:hAnsi="Times New Roman" w:cs="Times New Roman"/>
          <w:b w:val="0"/>
        </w:rPr>
        <w:t>»</w:t>
      </w:r>
    </w:p>
    <w:p w:rsidR="00B96A07" w:rsidRDefault="00B96A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6A07" w:rsidRDefault="00B96A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6A07" w:rsidRDefault="00B96A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6A07" w:rsidRDefault="00B96A0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6A07" w:rsidRDefault="00C7673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22ВВВ3:</w:t>
      </w:r>
    </w:p>
    <w:p w:rsidR="00B96A07" w:rsidRDefault="00C7673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Куракин Н.Н.</w:t>
      </w:r>
    </w:p>
    <w:p w:rsidR="00B96A07" w:rsidRDefault="00C7673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Майоров Н.А.</w:t>
      </w:r>
    </w:p>
    <w:p w:rsidR="00B96A07" w:rsidRDefault="00C7673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Матюшин К. М.</w:t>
      </w:r>
    </w:p>
    <w:p w:rsidR="00B96A07" w:rsidRDefault="00B96A07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96A07" w:rsidRDefault="00C7673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B96A07" w:rsidRDefault="00C7673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:rsidR="00B96A07" w:rsidRDefault="00C7673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Акифьев И.В.</w:t>
      </w:r>
    </w:p>
    <w:p w:rsidR="00B96A07" w:rsidRDefault="00B96A0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6A07" w:rsidRDefault="00B96A0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6A07" w:rsidRDefault="00B96A0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6A07" w:rsidRDefault="00B96A0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6A07" w:rsidRDefault="00B96A0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6A07" w:rsidRDefault="00C767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:rsidR="00B96A07" w:rsidRDefault="00C767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:rsidR="00C76739" w:rsidRDefault="00C7673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76739">
        <w:rPr>
          <w:rFonts w:ascii="Times New Roman" w:eastAsia="Times New Roman" w:hAnsi="Times New Roman" w:cs="Times New Roman"/>
          <w:sz w:val="28"/>
          <w:szCs w:val="28"/>
        </w:rPr>
        <w:t>Обход графа в ширину</w:t>
      </w:r>
    </w:p>
    <w:p w:rsidR="00B96A07" w:rsidRDefault="00C7673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</w:p>
    <w:p w:rsidR="00B96A07" w:rsidRDefault="00C76739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Научиться использовать «</w:t>
      </w:r>
      <w:r w:rsidRPr="00C76739">
        <w:rPr>
          <w:rFonts w:ascii="Times New Roman" w:eastAsia="Times New Roman" w:hAnsi="Times New Roman" w:cs="Times New Roman"/>
          <w:sz w:val="28"/>
          <w:szCs w:val="28"/>
        </w:rPr>
        <w:t>Обход графа в ширину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96A07" w:rsidRDefault="00C7673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Лабораторное задание</w:t>
      </w:r>
    </w:p>
    <w:p w:rsidR="00C76739" w:rsidRDefault="00C76739" w:rsidP="00C76739">
      <w:pPr>
        <w:pStyle w:val="3"/>
      </w:pPr>
      <w:r>
        <w:rPr>
          <w:b w:val="0"/>
        </w:rPr>
        <w:t>Задание 1</w:t>
      </w:r>
    </w:p>
    <w:p w:rsidR="00C76739" w:rsidRDefault="00C76739" w:rsidP="00C76739">
      <w:pPr>
        <w:pStyle w:val="1"/>
        <w:numPr>
          <w:ilvl w:val="0"/>
          <w:numId w:val="4"/>
        </w:numPr>
      </w:pP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C76739" w:rsidRDefault="00C76739" w:rsidP="00C76739">
      <w:pPr>
        <w:pStyle w:val="1"/>
        <w:numPr>
          <w:ilvl w:val="0"/>
          <w:numId w:val="4"/>
        </w:numPr>
        <w:rPr>
          <w:b/>
        </w:rPr>
      </w:pPr>
      <w:r>
        <w:t xml:space="preserve"> Для сгенерированного графа осуществите процедуру обхода в ширину, реализованную в соответствии с приведенным выше описанием. При  реализации алгоритма в качестве очереди используйте класс </w:t>
      </w:r>
      <w:proofErr w:type="spellStart"/>
      <w:r>
        <w:rPr>
          <w:b/>
        </w:rPr>
        <w:t>queue</w:t>
      </w:r>
      <w:r>
        <w:t>из</w:t>
      </w:r>
      <w:proofErr w:type="spellEnd"/>
      <w:r>
        <w:t xml:space="preserve"> стандартной библиотеки</w:t>
      </w:r>
      <w:proofErr w:type="gramStart"/>
      <w:r>
        <w:t xml:space="preserve"> С</w:t>
      </w:r>
      <w:proofErr w:type="gramEnd"/>
      <w:r>
        <w:t>++.</w:t>
      </w:r>
    </w:p>
    <w:p w:rsidR="00C76739" w:rsidRDefault="00C76739" w:rsidP="00C76739">
      <w:pPr>
        <w:pStyle w:val="1"/>
        <w:numPr>
          <w:ilvl w:val="0"/>
          <w:numId w:val="0"/>
        </w:numPr>
        <w:tabs>
          <w:tab w:val="left" w:pos="708"/>
        </w:tabs>
        <w:ind w:left="144"/>
      </w:pPr>
      <w:r>
        <w:rPr>
          <w:b/>
        </w:rPr>
        <w:t>3.</w:t>
      </w:r>
      <w:r>
        <w:rPr>
          <w:color w:val="FF0000"/>
        </w:rPr>
        <w:t>*</w:t>
      </w:r>
      <w:r>
        <w:t xml:space="preserve"> Реализуйте процедуру обхода в ширину для графа, представленного списками смежности.</w:t>
      </w:r>
    </w:p>
    <w:p w:rsidR="00C76739" w:rsidRDefault="00C76739" w:rsidP="00C76739">
      <w:pPr>
        <w:pStyle w:val="3"/>
      </w:pPr>
      <w:r>
        <w:rPr>
          <w:rFonts w:ascii="Times New Roman" w:eastAsia="Times New Roman" w:hAnsi="Times New Roman" w:cs="Times New Roman"/>
        </w:rPr>
        <w:tab/>
      </w:r>
      <w:r>
        <w:rPr>
          <w:b w:val="0"/>
        </w:rPr>
        <w:t>Задание 2</w:t>
      </w:r>
      <w:r>
        <w:rPr>
          <w:b w:val="0"/>
          <w:color w:val="FF0000"/>
        </w:rPr>
        <w:t>*</w:t>
      </w:r>
    </w:p>
    <w:p w:rsidR="00C76739" w:rsidRDefault="00C76739" w:rsidP="00C76739">
      <w:pPr>
        <w:pStyle w:val="1"/>
        <w:numPr>
          <w:ilvl w:val="0"/>
          <w:numId w:val="5"/>
        </w:numPr>
      </w:pPr>
      <w:r>
        <w:t xml:space="preserve"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 </w:t>
      </w:r>
    </w:p>
    <w:p w:rsidR="00C76739" w:rsidRDefault="00C76739" w:rsidP="00C76739">
      <w:pPr>
        <w:pStyle w:val="1"/>
        <w:numPr>
          <w:ilvl w:val="0"/>
          <w:numId w:val="5"/>
        </w:numPr>
      </w:pPr>
      <w: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>
        <w:rPr>
          <w:b/>
        </w:rPr>
        <w:t>queue</w:t>
      </w:r>
      <w:proofErr w:type="spellEnd"/>
      <w:r w:rsidR="00F14D1B" w:rsidRPr="00F14D1B">
        <w:rPr>
          <w:b/>
        </w:rPr>
        <w:t xml:space="preserve"> </w:t>
      </w:r>
      <w:r>
        <w:t xml:space="preserve">и использующего очередь, реализованную самостоятельно) для графов разных порядков.  </w:t>
      </w:r>
    </w:p>
    <w:p w:rsidR="00C76739" w:rsidRDefault="00C76739" w:rsidP="00C76739">
      <w:pPr>
        <w:pStyle w:val="1"/>
        <w:numPr>
          <w:ilvl w:val="0"/>
          <w:numId w:val="0"/>
        </w:numPr>
        <w:ind w:left="144"/>
        <w:rPr>
          <w:b/>
          <w:bCs/>
          <w:lang w:val="en-US"/>
        </w:rPr>
      </w:pPr>
      <w:r w:rsidRPr="00C76739">
        <w:rPr>
          <w:b/>
          <w:bCs/>
        </w:rPr>
        <w:t>Задание</w:t>
      </w:r>
      <w:r w:rsidRPr="006A247C">
        <w:rPr>
          <w:b/>
          <w:bCs/>
          <w:lang w:val="en-US"/>
        </w:rPr>
        <w:t xml:space="preserve"> 1</w:t>
      </w:r>
      <w:r w:rsidRPr="00C76739">
        <w:rPr>
          <w:b/>
          <w:bCs/>
          <w:lang w:val="en-US"/>
        </w:rPr>
        <w:t>: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struct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numNode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nextNode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CreateGraph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vertexes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Mtrx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vertexes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vertexes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Mtrx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vertexes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Mtrx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vertexes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*(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Mtrx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vertexes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= </w:t>
      </w:r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*(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Mtrx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*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vertexes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 = *(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Mtrx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vertexes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Mtrx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ModifyGraph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vertexes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!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vertexes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numNode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!=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vertexes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vertexes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nextNode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nextNode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numNode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 + 1;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nextNode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C272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breadthFirstSearchAdjacencyMatrix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* visited = 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(!visited || </w:t>
      </w:r>
      <w:proofErr w:type="spellStart"/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 </w:t>
      </w:r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&gt;queue;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visited[</w:t>
      </w:r>
      <w:proofErr w:type="spellStart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visited[</w:t>
      </w:r>
      <w:proofErr w:type="spellStart"/>
      <w:proofErr w:type="gramEnd"/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queue.push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queue.empty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currentNode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queue.front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currentNode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queue.pop(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currentNode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 &amp;&amp; !visited[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visited[</w:t>
      </w:r>
      <w:proofErr w:type="spellStart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queue.push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breadthFirstSearchAdjacencyList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adjacencyList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* visited = 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(!visited || </w:t>
      </w:r>
      <w:proofErr w:type="spellStart"/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&lt;=0) </w:t>
      </w:r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&gt;queue;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visited[</w:t>
      </w:r>
      <w:proofErr w:type="spellStart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visited[</w:t>
      </w:r>
      <w:proofErr w:type="spellStart"/>
      <w:proofErr w:type="gramEnd"/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queue.push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queue.empty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currentNode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queue.front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proofErr w:type="spellStart"/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adjacencyList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currentNode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currentNode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queue.pop(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(!visited[(current)-&gt;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numNode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visited[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(current)-&gt;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numNode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1;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queue.push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(current)-&gt;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numNode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nextNode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ShowGraph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vertexes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vertexes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!=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vertexes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, *(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vertexes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"|%</w:t>
      </w:r>
      <w:proofErr w:type="spellStart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ShowList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vertexes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vertexes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72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3C2725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3C272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C2725">
        <w:rPr>
          <w:rFonts w:ascii="Consolas" w:hAnsi="Consolas" w:cs="Consolas"/>
          <w:color w:val="008000"/>
          <w:sz w:val="19"/>
          <w:szCs w:val="19"/>
          <w:lang w:val="en-US"/>
        </w:rPr>
        <w:t>"|%</w:t>
      </w:r>
      <w:proofErr w:type="spellStart"/>
      <w:r w:rsidRPr="003C272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8000"/>
          <w:sz w:val="19"/>
          <w:szCs w:val="19"/>
          <w:lang w:val="en-US"/>
        </w:rPr>
        <w:t>\t|-&gt;", current-&gt;</w:t>
      </w:r>
      <w:proofErr w:type="spellStart"/>
      <w:r w:rsidRPr="003C2725">
        <w:rPr>
          <w:rFonts w:ascii="Consolas" w:hAnsi="Consolas" w:cs="Consolas"/>
          <w:color w:val="008000"/>
          <w:sz w:val="19"/>
          <w:szCs w:val="19"/>
          <w:lang w:val="en-US"/>
        </w:rPr>
        <w:t>numNode</w:t>
      </w:r>
      <w:proofErr w:type="spellEnd"/>
      <w:r w:rsidRPr="003C2725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"|%</w:t>
      </w:r>
      <w:proofErr w:type="spellStart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|\t-&gt;"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, current-&gt;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numNode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current-&gt;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nextNode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3C272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72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vertexNum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vertexStart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Колво</w:t>
      </w:r>
      <w:proofErr w:type="spellEnd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</w:t>
      </w:r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vertexNum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Начальная</w:t>
      </w:r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точка</w:t>
      </w:r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vertexStart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vertexStart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vertexNum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vertexStart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:rsid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"Нет такой вершины"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CreateGraph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vertexNum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ShowGraph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vertexNum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adjacencyList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vertexNum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breadthFirstSearchAdjacencyMatrix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vertexStart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vertexNum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ModifyGraph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adjacencyList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vertexNum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ShowList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adjacencyList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vertexNum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breadthFirstSearchAdjacencyList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adjacencyList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vertexStart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vertexNum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6739" w:rsidRDefault="00C76739" w:rsidP="006A247C">
      <w:pPr>
        <w:pStyle w:val="1"/>
        <w:numPr>
          <w:ilvl w:val="0"/>
          <w:numId w:val="0"/>
        </w:numPr>
        <w:ind w:left="360"/>
        <w:rPr>
          <w:b/>
          <w:bCs/>
          <w:szCs w:val="28"/>
          <w:lang w:val="en-US"/>
        </w:rPr>
      </w:pPr>
      <w:r w:rsidRPr="00C76739">
        <w:rPr>
          <w:b/>
          <w:bCs/>
          <w:szCs w:val="28"/>
        </w:rPr>
        <w:t>Задание</w:t>
      </w:r>
      <w:r w:rsidRPr="006A247C">
        <w:rPr>
          <w:b/>
          <w:bCs/>
          <w:szCs w:val="28"/>
          <w:lang w:val="en-US"/>
        </w:rPr>
        <w:t xml:space="preserve"> 2</w:t>
      </w:r>
      <w:r w:rsidRPr="00C76739">
        <w:rPr>
          <w:b/>
          <w:bCs/>
          <w:szCs w:val="28"/>
          <w:lang w:val="en-US"/>
        </w:rPr>
        <w:t>: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numNode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nextNode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QueueNode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QueueNode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QueueNode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* front, * rear;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CreateGraph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vertexes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Mtrx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vertexes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vertexes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Mtrx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vertexes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*(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Mtrx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vertexes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*(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Mtrx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vertexes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 = </w:t>
      </w:r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*(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Mtrx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*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vertexes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 = *(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Mtrx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vertexes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Mtrx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breadthFirstSearchAdjacencyMatrix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* visited = 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(!visited) </w:t>
      </w:r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&gt;queue;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visited[</w:t>
      </w:r>
      <w:proofErr w:type="spellStart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visited[</w:t>
      </w:r>
      <w:proofErr w:type="spellStart"/>
      <w:proofErr w:type="gramEnd"/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queue.push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queue.empty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currentNode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queue.front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currentNode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queue.pop(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currentNode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 &amp;&amp; !visited[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visited[</w:t>
      </w:r>
      <w:proofErr w:type="spellStart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queue.push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ShowGraph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vertexes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vertexes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!=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vertexes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, *(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vertexes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"|%</w:t>
      </w:r>
      <w:proofErr w:type="spellStart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QueueNode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newQueueNode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QueueNode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* temp = 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QueueNode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QueueNode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3C272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createQueue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* q = 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q-&gt;front = q-&gt;rear = </w:t>
      </w:r>
      <w:r w:rsidRPr="003C272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-&gt;front == </w:t>
      </w:r>
      <w:r w:rsidRPr="003C272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enQueue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QueueNode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newQueueNode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-&gt;rear == </w:t>
      </w:r>
      <w:r w:rsidRPr="003C272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-&gt;front =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-&gt;rear = temp;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-&gt;rear-&gt;next = temp;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-&gt;rear = temp;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QueueNode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-&gt;front;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-&gt;front =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-&gt;front-&gt;next;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-&gt;front == </w:t>
      </w:r>
      <w:r w:rsidRPr="003C272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-&gt;rear = </w:t>
      </w:r>
      <w:r w:rsidRPr="003C272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breadthFirstSearchCustomQueue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startNode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* visited = 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 </w:t>
      </w:r>
      <w:r w:rsidRPr="003C272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Массивдляотслеживанияпосещенныхвершин</w:t>
      </w:r>
      <w:proofErr w:type="spellEnd"/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 xml:space="preserve">// Инициализируем все вершины как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непосещенные</w:t>
      </w:r>
      <w:proofErr w:type="spellEnd"/>
    </w:p>
    <w:p w:rsid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очередь</w:t>
      </w:r>
    </w:p>
    <w:p w:rsid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Помечаем начальную вершину как посещенную</w:t>
      </w:r>
    </w:p>
    <w:p w:rsid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startNode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Добавляем начальную вершину в очередь</w:t>
      </w:r>
    </w:p>
    <w:p w:rsid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(q))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currentNode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q-&gt;front-&gt;data;</w:t>
      </w:r>
    </w:p>
    <w:p w:rsid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 </w:t>
      </w:r>
      <w:r>
        <w:rPr>
          <w:rFonts w:ascii="Consolas" w:hAnsi="Consolas" w:cs="Consolas"/>
          <w:color w:val="008000"/>
          <w:sz w:val="19"/>
          <w:szCs w:val="19"/>
        </w:rPr>
        <w:t>// Выводим вершину</w:t>
      </w:r>
    </w:p>
    <w:p w:rsid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Удаляем вершину из очереди</w:t>
      </w:r>
    </w:p>
    <w:p w:rsid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</w:t>
      </w:r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currentNode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C2725">
        <w:rPr>
          <w:rFonts w:ascii="Consolas" w:hAnsi="Consolas" w:cs="Consolas"/>
          <w:color w:val="808080"/>
          <w:sz w:val="19"/>
          <w:szCs w:val="19"/>
          <w:lang w:val="en-US"/>
        </w:rPr>
        <w:t>numNodes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 &amp;&amp; !visited[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Помечаем вершину как посещенную</w:t>
      </w:r>
    </w:p>
    <w:p w:rsid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Добавляем вершину в очередь для дальнейшего обхода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visited);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3C272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72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vertexNum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Колво</w:t>
      </w:r>
      <w:proofErr w:type="spellEnd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</w:t>
      </w:r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272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vertexNum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CreateGraph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vertexNum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ShowGraph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vertexNum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cpu_time_used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breadthFirstSearchAdjacencyMatrix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vertexNum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cpu_time_used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start)) / </w:t>
      </w:r>
      <w:r w:rsidRPr="003C2725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выполнения обхода в ширину с использованием стандартной очереди: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секунд\n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cpu_time_used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Выполняем обход в ширину с использованием очереди, реализованной самостоятельно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breadthFirstSearchCustomQueue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vertexNum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3C2725" w:rsidRP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cpu_time_used</w:t>
      </w:r>
      <w:proofErr w:type="spell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((</w:t>
      </w:r>
      <w:r w:rsidRPr="003C272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end - start)) / </w:t>
      </w:r>
      <w:r w:rsidRPr="003C2725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272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"Время выполнения обхода в ширину с использованием самостоятельно реализованной очереди: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секунд\n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cpu_time_used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C2725" w:rsidRDefault="003C2725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13F8" w:rsidRDefault="00B913F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B913F8" w:rsidRPr="00B913F8" w:rsidRDefault="00B913F8" w:rsidP="003C2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tbl>
      <w:tblPr>
        <w:tblStyle w:val="a5"/>
        <w:tblW w:w="0" w:type="auto"/>
        <w:tblLook w:val="04A0"/>
      </w:tblPr>
      <w:tblGrid>
        <w:gridCol w:w="2922"/>
        <w:gridCol w:w="3431"/>
        <w:gridCol w:w="3218"/>
      </w:tblGrid>
      <w:tr w:rsidR="00B913F8" w:rsidRPr="00B913F8" w:rsidTr="00B913F8">
        <w:tc>
          <w:tcPr>
            <w:tcW w:w="2922" w:type="dxa"/>
          </w:tcPr>
          <w:p w:rsidR="00B913F8" w:rsidRDefault="00B913F8" w:rsidP="00B913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Кол-во вершин</w:t>
            </w:r>
          </w:p>
        </w:tc>
        <w:tc>
          <w:tcPr>
            <w:tcW w:w="3431" w:type="dxa"/>
          </w:tcPr>
          <w:p w:rsidR="00B913F8" w:rsidRPr="00B913F8" w:rsidRDefault="00B913F8" w:rsidP="00B913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Время обхода графа в ширину с помощью библиотечной очереди</w:t>
            </w:r>
          </w:p>
        </w:tc>
        <w:tc>
          <w:tcPr>
            <w:tcW w:w="3218" w:type="dxa"/>
          </w:tcPr>
          <w:p w:rsidR="00B913F8" w:rsidRPr="00B913F8" w:rsidRDefault="00B913F8" w:rsidP="003C27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Время обхода в ширину с помощью нашего метода</w:t>
            </w:r>
          </w:p>
        </w:tc>
      </w:tr>
      <w:tr w:rsidR="00B913F8" w:rsidRPr="00B913F8" w:rsidTr="00B913F8">
        <w:tc>
          <w:tcPr>
            <w:tcW w:w="2922" w:type="dxa"/>
          </w:tcPr>
          <w:p w:rsidR="00B913F8" w:rsidRPr="00B913F8" w:rsidRDefault="00B913F8" w:rsidP="003C27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^2</w:t>
            </w:r>
          </w:p>
        </w:tc>
        <w:tc>
          <w:tcPr>
            <w:tcW w:w="3431" w:type="dxa"/>
          </w:tcPr>
          <w:p w:rsidR="00B913F8" w:rsidRPr="00B913F8" w:rsidRDefault="00B913F8" w:rsidP="003C27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3F8">
              <w:rPr>
                <w:rFonts w:ascii="Consolas" w:hAnsi="Consolas" w:cs="Consolas"/>
                <w:color w:val="000000"/>
                <w:sz w:val="19"/>
                <w:szCs w:val="19"/>
              </w:rPr>
              <w:t>0,242</w:t>
            </w:r>
          </w:p>
        </w:tc>
        <w:tc>
          <w:tcPr>
            <w:tcW w:w="3218" w:type="dxa"/>
          </w:tcPr>
          <w:p w:rsidR="00B913F8" w:rsidRPr="00B913F8" w:rsidRDefault="00B913F8" w:rsidP="00B913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3F8">
              <w:rPr>
                <w:rFonts w:ascii="Consolas" w:hAnsi="Consolas" w:cs="Consolas"/>
                <w:color w:val="000000"/>
                <w:sz w:val="19"/>
                <w:szCs w:val="19"/>
              </w:rPr>
              <w:t>0,221</w:t>
            </w:r>
          </w:p>
        </w:tc>
      </w:tr>
      <w:tr w:rsidR="00B913F8" w:rsidRPr="00B913F8" w:rsidTr="00B913F8">
        <w:tc>
          <w:tcPr>
            <w:tcW w:w="2922" w:type="dxa"/>
          </w:tcPr>
          <w:p w:rsidR="00B913F8" w:rsidRPr="00B913F8" w:rsidRDefault="00B913F8" w:rsidP="003C27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^2</w:t>
            </w:r>
          </w:p>
        </w:tc>
        <w:tc>
          <w:tcPr>
            <w:tcW w:w="3431" w:type="dxa"/>
          </w:tcPr>
          <w:p w:rsidR="00B913F8" w:rsidRPr="00B913F8" w:rsidRDefault="00B913F8" w:rsidP="00B913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3F8">
              <w:rPr>
                <w:rFonts w:ascii="Consolas" w:hAnsi="Consolas" w:cs="Consolas"/>
                <w:color w:val="000000"/>
                <w:sz w:val="19"/>
                <w:szCs w:val="19"/>
              </w:rPr>
              <w:t>0,424</w:t>
            </w:r>
          </w:p>
        </w:tc>
        <w:tc>
          <w:tcPr>
            <w:tcW w:w="3218" w:type="dxa"/>
          </w:tcPr>
          <w:p w:rsidR="00B913F8" w:rsidRPr="00B913F8" w:rsidRDefault="00B913F8" w:rsidP="003C27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3F8">
              <w:rPr>
                <w:rFonts w:ascii="Consolas" w:hAnsi="Consolas" w:cs="Consolas"/>
                <w:color w:val="000000"/>
                <w:sz w:val="19"/>
                <w:szCs w:val="19"/>
              </w:rPr>
              <w:t>0,397</w:t>
            </w:r>
          </w:p>
        </w:tc>
      </w:tr>
      <w:tr w:rsidR="00B913F8" w:rsidRPr="00B913F8" w:rsidTr="00B913F8">
        <w:tc>
          <w:tcPr>
            <w:tcW w:w="2922" w:type="dxa"/>
          </w:tcPr>
          <w:p w:rsidR="00B913F8" w:rsidRPr="00B913F8" w:rsidRDefault="00B913F8" w:rsidP="003C27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^2</w:t>
            </w:r>
          </w:p>
        </w:tc>
        <w:tc>
          <w:tcPr>
            <w:tcW w:w="3431" w:type="dxa"/>
          </w:tcPr>
          <w:p w:rsidR="00B913F8" w:rsidRPr="00B913F8" w:rsidRDefault="00B913F8" w:rsidP="00B913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3F8">
              <w:rPr>
                <w:rFonts w:ascii="Consolas" w:hAnsi="Consolas" w:cs="Consolas"/>
                <w:color w:val="000000"/>
                <w:sz w:val="19"/>
                <w:szCs w:val="19"/>
              </w:rPr>
              <w:t>0,643</w:t>
            </w:r>
          </w:p>
        </w:tc>
        <w:tc>
          <w:tcPr>
            <w:tcW w:w="3218" w:type="dxa"/>
          </w:tcPr>
          <w:p w:rsidR="00B913F8" w:rsidRPr="00B913F8" w:rsidRDefault="00B913F8" w:rsidP="003C27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3F8">
              <w:rPr>
                <w:rFonts w:ascii="Consolas" w:hAnsi="Consolas" w:cs="Consolas"/>
                <w:color w:val="000000"/>
                <w:sz w:val="19"/>
                <w:szCs w:val="19"/>
              </w:rPr>
              <w:t>0,609</w:t>
            </w:r>
          </w:p>
        </w:tc>
      </w:tr>
      <w:tr w:rsidR="00B913F8" w:rsidRPr="00B913F8" w:rsidTr="00B913F8">
        <w:tc>
          <w:tcPr>
            <w:tcW w:w="2922" w:type="dxa"/>
          </w:tcPr>
          <w:p w:rsidR="00B913F8" w:rsidRPr="00B913F8" w:rsidRDefault="00B913F8" w:rsidP="003C27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^2</w:t>
            </w:r>
          </w:p>
        </w:tc>
        <w:tc>
          <w:tcPr>
            <w:tcW w:w="3431" w:type="dxa"/>
          </w:tcPr>
          <w:p w:rsidR="00B913F8" w:rsidRPr="00B913F8" w:rsidRDefault="00B913F8" w:rsidP="003C27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13F8">
              <w:rPr>
                <w:rFonts w:ascii="Consolas" w:hAnsi="Consolas" w:cs="Consolas"/>
                <w:color w:val="000000"/>
                <w:sz w:val="19"/>
                <w:szCs w:val="19"/>
              </w:rPr>
              <w:t>0,921</w:t>
            </w:r>
          </w:p>
        </w:tc>
        <w:tc>
          <w:tcPr>
            <w:tcW w:w="3218" w:type="dxa"/>
          </w:tcPr>
          <w:p w:rsidR="00B913F8" w:rsidRPr="00B913F8" w:rsidRDefault="00B913F8" w:rsidP="003C27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3F8">
              <w:rPr>
                <w:rFonts w:ascii="Consolas" w:hAnsi="Consolas" w:cs="Consolas"/>
                <w:color w:val="000000"/>
                <w:sz w:val="19"/>
                <w:szCs w:val="19"/>
              </w:rPr>
              <w:t>0,874</w:t>
            </w:r>
          </w:p>
        </w:tc>
      </w:tr>
      <w:tr w:rsidR="00B913F8" w:rsidRPr="00B913F8" w:rsidTr="00B913F8">
        <w:tc>
          <w:tcPr>
            <w:tcW w:w="2922" w:type="dxa"/>
          </w:tcPr>
          <w:p w:rsidR="00B913F8" w:rsidRPr="00B913F8" w:rsidRDefault="00B913F8" w:rsidP="003C27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14000^2</w:t>
            </w:r>
          </w:p>
        </w:tc>
        <w:tc>
          <w:tcPr>
            <w:tcW w:w="3431" w:type="dxa"/>
          </w:tcPr>
          <w:p w:rsidR="00B913F8" w:rsidRPr="00B913F8" w:rsidRDefault="00B913F8" w:rsidP="00B913F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3F8">
              <w:rPr>
                <w:rFonts w:ascii="Consolas" w:hAnsi="Consolas" w:cs="Consolas"/>
                <w:color w:val="000000"/>
                <w:sz w:val="19"/>
                <w:szCs w:val="19"/>
              </w:rPr>
              <w:t>1,338</w:t>
            </w:r>
          </w:p>
        </w:tc>
        <w:tc>
          <w:tcPr>
            <w:tcW w:w="3218" w:type="dxa"/>
          </w:tcPr>
          <w:p w:rsidR="00B913F8" w:rsidRPr="00B913F8" w:rsidRDefault="00B913F8" w:rsidP="003C27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13F8">
              <w:rPr>
                <w:rFonts w:ascii="Consolas" w:hAnsi="Consolas" w:cs="Consolas"/>
                <w:color w:val="000000"/>
                <w:sz w:val="19"/>
                <w:szCs w:val="19"/>
              </w:rPr>
              <w:t>1,2</w:t>
            </w:r>
          </w:p>
        </w:tc>
      </w:tr>
    </w:tbl>
    <w:p w:rsidR="00B913F8" w:rsidRPr="00B913F8" w:rsidRDefault="00B913F8" w:rsidP="003C27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913F8">
        <w:rPr>
          <w:rFonts w:ascii="Times New Roman" w:hAnsi="Times New Roman" w:cs="Times New Roman"/>
          <w:color w:val="000000"/>
          <w:sz w:val="28"/>
          <w:szCs w:val="28"/>
        </w:rPr>
        <w:t>Вывод к заданию 2: Наша программа работает быстрее.</w:t>
      </w:r>
    </w:p>
    <w:p w:rsidR="00F14D1B" w:rsidRDefault="00F14D1B" w:rsidP="00F14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6739" w:rsidRPr="00C76739" w:rsidRDefault="00C76739" w:rsidP="00C76739">
      <w:pPr>
        <w:pStyle w:val="1"/>
        <w:numPr>
          <w:ilvl w:val="0"/>
          <w:numId w:val="0"/>
        </w:numPr>
        <w:ind w:left="360"/>
        <w:rPr>
          <w:szCs w:val="28"/>
        </w:rPr>
      </w:pPr>
      <w:r>
        <w:rPr>
          <w:szCs w:val="28"/>
        </w:rPr>
        <w:t>Вывод</w:t>
      </w:r>
      <w:r w:rsidRPr="00C76739">
        <w:rPr>
          <w:szCs w:val="28"/>
        </w:rPr>
        <w:t xml:space="preserve">: </w:t>
      </w:r>
      <w:r>
        <w:rPr>
          <w:szCs w:val="28"/>
        </w:rPr>
        <w:t>Мы изучили и научились пользоваться методом «</w:t>
      </w:r>
      <w:r>
        <w:t>Обхода графа в ширину»</w:t>
      </w:r>
    </w:p>
    <w:sectPr w:rsidR="00C76739" w:rsidRPr="00C76739" w:rsidSect="0067478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>
    <w:nsid w:val="20173A68"/>
    <w:multiLevelType w:val="hybridMultilevel"/>
    <w:tmpl w:val="D9A8B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4">
    <w:nsid w:val="572F779D"/>
    <w:multiLevelType w:val="multilevel"/>
    <w:tmpl w:val="254C347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5A2526D"/>
    <w:multiLevelType w:val="multilevel"/>
    <w:tmpl w:val="CFB2715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8815F1B"/>
    <w:multiLevelType w:val="hybridMultilevel"/>
    <w:tmpl w:val="D7D0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6A07"/>
    <w:rsid w:val="003C2725"/>
    <w:rsid w:val="00674786"/>
    <w:rsid w:val="006A247C"/>
    <w:rsid w:val="00B913F8"/>
    <w:rsid w:val="00B96A07"/>
    <w:rsid w:val="00BB19F7"/>
    <w:rsid w:val="00C76739"/>
    <w:rsid w:val="00F14D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786"/>
  </w:style>
  <w:style w:type="paragraph" w:styleId="10">
    <w:name w:val="heading 1"/>
    <w:basedOn w:val="a"/>
    <w:next w:val="a"/>
    <w:link w:val="11"/>
    <w:uiPriority w:val="9"/>
    <w:qFormat/>
    <w:rsid w:val="00C006B5"/>
    <w:pPr>
      <w:keepNext/>
      <w:keepLines/>
      <w:tabs>
        <w:tab w:val="left" w:pos="567"/>
        <w:tab w:val="left" w:pos="851"/>
        <w:tab w:val="left" w:pos="1134"/>
        <w:tab w:val="left" w:pos="6237"/>
      </w:tabs>
      <w:spacing w:before="360" w:after="120" w:line="276" w:lineRule="auto"/>
      <w:ind w:left="567" w:right="567"/>
      <w:jc w:val="center"/>
      <w:outlineLvl w:val="0"/>
    </w:pPr>
    <w:rPr>
      <w:rFonts w:ascii="Times" w:eastAsia="Times" w:hAnsi="Times" w:cs="Times"/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rsid w:val="0067478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67478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67478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67478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67478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6747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674786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2">
    <w:name w:val="Заголовок1"/>
    <w:basedOn w:val="a"/>
    <w:link w:val="13"/>
    <w:qFormat/>
    <w:rsid w:val="00687E0A"/>
    <w:pPr>
      <w:spacing w:after="120" w:line="360" w:lineRule="auto"/>
      <w:ind w:left="357"/>
      <w:jc w:val="center"/>
    </w:pPr>
    <w:rPr>
      <w:rFonts w:ascii="Times New Roman" w:eastAsiaTheme="minorEastAsia" w:hAnsi="Times New Roman" w:cs="Times New Roman"/>
      <w:b/>
      <w:sz w:val="28"/>
      <w:szCs w:val="28"/>
    </w:rPr>
  </w:style>
  <w:style w:type="character" w:customStyle="1" w:styleId="13">
    <w:name w:val="Заголовок1 Знак"/>
    <w:basedOn w:val="a0"/>
    <w:link w:val="12"/>
    <w:rsid w:val="00687E0A"/>
    <w:rPr>
      <w:rFonts w:ascii="Times New Roman" w:eastAsiaTheme="minorEastAsia" w:hAnsi="Times New Roman" w:cs="Times New Roman"/>
      <w:b/>
      <w:sz w:val="28"/>
      <w:szCs w:val="28"/>
      <w:lang w:eastAsia="ru-RU"/>
    </w:rPr>
  </w:style>
  <w:style w:type="paragraph" w:customStyle="1" w:styleId="14">
    <w:name w:val="Стиль1"/>
    <w:basedOn w:val="a"/>
    <w:link w:val="15"/>
    <w:qFormat/>
    <w:rsid w:val="00687E0A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15">
    <w:name w:val="Стиль1 Знак"/>
    <w:basedOn w:val="a0"/>
    <w:link w:val="14"/>
    <w:rsid w:val="00687E0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16">
    <w:name w:val="Подзаголовок1"/>
    <w:basedOn w:val="a"/>
    <w:link w:val="17"/>
    <w:qFormat/>
    <w:rsid w:val="00687E0A"/>
    <w:pPr>
      <w:spacing w:after="120" w:line="360" w:lineRule="auto"/>
      <w:ind w:firstLine="709"/>
    </w:pPr>
    <w:rPr>
      <w:rFonts w:ascii="Times New Roman" w:eastAsiaTheme="minorEastAsia" w:hAnsi="Times New Roman"/>
      <w:b/>
      <w:bCs/>
      <w:sz w:val="28"/>
    </w:rPr>
  </w:style>
  <w:style w:type="character" w:customStyle="1" w:styleId="17">
    <w:name w:val="Подзаголовок1 Знак"/>
    <w:basedOn w:val="a0"/>
    <w:link w:val="16"/>
    <w:rsid w:val="00687E0A"/>
    <w:rPr>
      <w:rFonts w:ascii="Times New Roman" w:eastAsiaTheme="minorEastAsia" w:hAnsi="Times New Roman"/>
      <w:b/>
      <w:bCs/>
      <w:sz w:val="28"/>
      <w:lang w:eastAsia="ru-RU"/>
    </w:rPr>
  </w:style>
  <w:style w:type="paragraph" w:styleId="a4">
    <w:name w:val="Normal (Web)"/>
    <w:basedOn w:val="a"/>
    <w:uiPriority w:val="99"/>
    <w:semiHidden/>
    <w:unhideWhenUsed/>
    <w:rsid w:val="008E0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3E59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Заголовок 1 Знак"/>
    <w:basedOn w:val="a0"/>
    <w:link w:val="10"/>
    <w:rsid w:val="00C006B5"/>
    <w:rPr>
      <w:rFonts w:ascii="Times" w:eastAsia="Times" w:hAnsi="Times" w:cs="Times"/>
      <w:b/>
      <w:sz w:val="28"/>
      <w:szCs w:val="28"/>
      <w:lang w:eastAsia="ru-RU"/>
    </w:rPr>
  </w:style>
  <w:style w:type="paragraph" w:styleId="a6">
    <w:name w:val="Subtitle"/>
    <w:basedOn w:val="a"/>
    <w:next w:val="a"/>
    <w:uiPriority w:val="11"/>
    <w:qFormat/>
    <w:rsid w:val="0067478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rsid w:val="00674786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674786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674786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674786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674786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674786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674786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писок1"/>
    <w:basedOn w:val="a"/>
    <w:rsid w:val="00C76739"/>
    <w:pPr>
      <w:numPr>
        <w:numId w:val="3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6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oMbb/euvz7guGp4f9NfznJCskQ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DIIaC5namRneHM4AHIhMUdjc2J3YklKQXlJcG4yZnpjWWFURE5TWjZSZWVpS2x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Hidesna</dc:creator>
  <cp:lastModifiedBy>Студент</cp:lastModifiedBy>
  <cp:revision>4</cp:revision>
  <dcterms:created xsi:type="dcterms:W3CDTF">2023-09-17T06:53:00Z</dcterms:created>
  <dcterms:modified xsi:type="dcterms:W3CDTF">2023-11-17T12:24:00Z</dcterms:modified>
</cp:coreProperties>
</file>