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288FF" w14:textId="2809DDAD" w:rsidR="006220F5" w:rsidRDefault="00BF6017">
      <w:r>
        <w:t xml:space="preserve">What is animation in </w:t>
      </w:r>
      <w:proofErr w:type="spellStart"/>
      <w:r>
        <w:t>css</w:t>
      </w:r>
      <w:proofErr w:type="spellEnd"/>
      <w:r>
        <w:t>?</w:t>
      </w:r>
    </w:p>
    <w:p w14:paraId="1E7C3306" w14:textId="3798ACB4" w:rsidR="004476C8" w:rsidRDefault="004476C8" w:rsidP="004476C8">
      <w:r>
        <w:t>In CSS, animation refers to the ability to create smooth transitions and visual effects for HTML elements. It allows you to change an element's properties (such as size, color, position, and opacity) over a specified duration. CSS animations are typically used to enhance the user experience and add interactivity to web pages.</w:t>
      </w:r>
    </w:p>
    <w:p w14:paraId="242B055B" w14:textId="74F8AB3F" w:rsidR="004476C8" w:rsidRDefault="004476C8" w:rsidP="004476C8">
      <w:r>
        <w:t>Keyframes</w:t>
      </w:r>
      <w:r>
        <w:t>,</w:t>
      </w:r>
      <w:r w:rsidRPr="004476C8">
        <w:t xml:space="preserve"> </w:t>
      </w:r>
      <w:r>
        <w:t>Animation Propertie</w:t>
      </w:r>
      <w:r>
        <w:t>s,</w:t>
      </w:r>
      <w:r w:rsidRPr="004476C8">
        <w:t xml:space="preserve"> </w:t>
      </w:r>
      <w:r>
        <w:t>**@keyframes Rule</w:t>
      </w:r>
    </w:p>
    <w:p w14:paraId="315A59B0" w14:textId="77777777" w:rsidR="004476C8" w:rsidRDefault="004476C8"/>
    <w:p w14:paraId="27C5C794" w14:textId="722F912C" w:rsidR="00BF6017" w:rsidRDefault="00BF6017">
      <w:r>
        <w:t>Why do we use Keyframes option in CSS?</w:t>
      </w:r>
    </w:p>
    <w:p w14:paraId="25E135D4" w14:textId="0C4A8077" w:rsidR="004476C8" w:rsidRDefault="004476C8">
      <w:r>
        <w:t>Keyframes in CSS are used to define specific points in an animation sequence. They allow you to specify the intermediate steps and styles that an element should go through during an animation</w:t>
      </w:r>
      <w:r>
        <w:t>.</w:t>
      </w:r>
    </w:p>
    <w:p w14:paraId="233A4744" w14:textId="710BEE5E" w:rsidR="004476C8" w:rsidRDefault="004476C8" w:rsidP="004476C8">
      <w:r>
        <w:t>Control Animation Phases</w:t>
      </w:r>
      <w:r w:rsidR="00203D93">
        <w:t>,</w:t>
      </w:r>
      <w:r w:rsidR="00203D93" w:rsidRPr="00203D93">
        <w:t xml:space="preserve"> </w:t>
      </w:r>
      <w:r w:rsidR="00203D93">
        <w:t>Smooth Transition</w:t>
      </w:r>
      <w:r w:rsidR="00203D93">
        <w:t>,</w:t>
      </w:r>
      <w:r w:rsidR="00203D93" w:rsidRPr="00203D93">
        <w:t xml:space="preserve"> </w:t>
      </w:r>
      <w:r w:rsidR="00203D93">
        <w:t>Variety of Effects</w:t>
      </w:r>
      <w:r w:rsidR="00203D93">
        <w:t>,</w:t>
      </w:r>
      <w:r w:rsidR="00203D93" w:rsidRPr="00203D93">
        <w:t xml:space="preserve"> </w:t>
      </w:r>
      <w:r w:rsidR="00203D93">
        <w:t>Customization</w:t>
      </w:r>
    </w:p>
    <w:p w14:paraId="245C7B13" w14:textId="77777777" w:rsidR="00203D93" w:rsidRDefault="00203D93" w:rsidP="00203D93">
      <w:r>
        <w:t>Keyframes are a fundamental concept in CSS animations, allowing you to create engaging and dynamic web content by controlling the transition of elements over time.</w:t>
      </w:r>
    </w:p>
    <w:p w14:paraId="71C475B8" w14:textId="77777777" w:rsidR="00203D93" w:rsidRDefault="00203D93" w:rsidP="004476C8"/>
    <w:p w14:paraId="693F0720" w14:textId="0AEA4F2A" w:rsidR="00BF6017" w:rsidRDefault="00BF6017">
      <w:r>
        <w:t>What is the concept of grids in CSS?</w:t>
      </w:r>
    </w:p>
    <w:p w14:paraId="74463F41" w14:textId="77777777" w:rsidR="00203D93" w:rsidRDefault="00203D93" w:rsidP="00203D93">
      <w:r>
        <w:t>In CSS, the concept of grids refers to the use of the CSS Grid Layout, which is a two-dimensional grid-based layout system for designing web pages. CSS Grid allows you to create complex layouts with rows and columns, making it easier to align and position elements within a webpage.</w:t>
      </w:r>
    </w:p>
    <w:p w14:paraId="59EBA7C4" w14:textId="7CE7F6E3" w:rsidR="00203D93" w:rsidRDefault="00F516C0">
      <w:r>
        <w:t>CSS Grid provides a powerful and flexible way to create responsive and complex layouts, making it easier to design web pages with consistent alignment and positioning of elements. It's a valuable tool for modern web design.</w:t>
      </w:r>
    </w:p>
    <w:sectPr w:rsidR="00203D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7C76D" w14:textId="77777777" w:rsidR="005A3027" w:rsidRDefault="005A3027" w:rsidP="00203D93">
      <w:pPr>
        <w:spacing w:after="0" w:line="240" w:lineRule="auto"/>
      </w:pPr>
      <w:r>
        <w:separator/>
      </w:r>
    </w:p>
  </w:endnote>
  <w:endnote w:type="continuationSeparator" w:id="0">
    <w:p w14:paraId="766C36F6" w14:textId="77777777" w:rsidR="005A3027" w:rsidRDefault="005A3027" w:rsidP="00203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E9EC8" w14:textId="77777777" w:rsidR="005A3027" w:rsidRDefault="005A3027" w:rsidP="00203D93">
      <w:pPr>
        <w:spacing w:after="0" w:line="240" w:lineRule="auto"/>
      </w:pPr>
      <w:r>
        <w:separator/>
      </w:r>
    </w:p>
  </w:footnote>
  <w:footnote w:type="continuationSeparator" w:id="0">
    <w:p w14:paraId="442271E6" w14:textId="77777777" w:rsidR="005A3027" w:rsidRDefault="005A3027" w:rsidP="00203D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8A8"/>
    <w:rsid w:val="00203D93"/>
    <w:rsid w:val="004476C8"/>
    <w:rsid w:val="004A7F73"/>
    <w:rsid w:val="005013BA"/>
    <w:rsid w:val="005A3027"/>
    <w:rsid w:val="006220F5"/>
    <w:rsid w:val="00661051"/>
    <w:rsid w:val="00A13A63"/>
    <w:rsid w:val="00A20924"/>
    <w:rsid w:val="00AD38A8"/>
    <w:rsid w:val="00BF6017"/>
    <w:rsid w:val="00F51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08AC42"/>
  <w15:chartTrackingRefBased/>
  <w15:docId w15:val="{12E07ECC-DBB7-46DC-B615-8DA093E62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31896">
      <w:bodyDiv w:val="1"/>
      <w:marLeft w:val="0"/>
      <w:marRight w:val="0"/>
      <w:marTop w:val="0"/>
      <w:marBottom w:val="0"/>
      <w:divBdr>
        <w:top w:val="none" w:sz="0" w:space="0" w:color="auto"/>
        <w:left w:val="none" w:sz="0" w:space="0" w:color="auto"/>
        <w:bottom w:val="none" w:sz="0" w:space="0" w:color="auto"/>
        <w:right w:val="none" w:sz="0" w:space="0" w:color="auto"/>
      </w:divBdr>
    </w:div>
    <w:div w:id="1374691891">
      <w:bodyDiv w:val="1"/>
      <w:marLeft w:val="0"/>
      <w:marRight w:val="0"/>
      <w:marTop w:val="0"/>
      <w:marBottom w:val="0"/>
      <w:divBdr>
        <w:top w:val="none" w:sz="0" w:space="0" w:color="auto"/>
        <w:left w:val="none" w:sz="0" w:space="0" w:color="auto"/>
        <w:bottom w:val="none" w:sz="0" w:space="0" w:color="auto"/>
        <w:right w:val="none" w:sz="0" w:space="0" w:color="auto"/>
      </w:divBdr>
    </w:div>
    <w:div w:id="1470976663">
      <w:bodyDiv w:val="1"/>
      <w:marLeft w:val="0"/>
      <w:marRight w:val="0"/>
      <w:marTop w:val="0"/>
      <w:marBottom w:val="0"/>
      <w:divBdr>
        <w:top w:val="none" w:sz="0" w:space="0" w:color="auto"/>
        <w:left w:val="none" w:sz="0" w:space="0" w:color="auto"/>
        <w:bottom w:val="none" w:sz="0" w:space="0" w:color="auto"/>
        <w:right w:val="none" w:sz="0" w:space="0" w:color="auto"/>
      </w:divBdr>
    </w:div>
    <w:div w:id="175199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Siddiqui, Eram</dc:creator>
  <cp:keywords/>
  <dc:description/>
  <cp:lastModifiedBy>Ahmad Siddiqui, Eram</cp:lastModifiedBy>
  <cp:revision>4</cp:revision>
  <dcterms:created xsi:type="dcterms:W3CDTF">2023-10-17T04:24:00Z</dcterms:created>
  <dcterms:modified xsi:type="dcterms:W3CDTF">2023-10-17T06:40:00Z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2023-10-17T04:24:48Z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d3546582-a921-4aa5-8c35-1da815ddd9ea</vt:lpwstr>
  </property>
  <property fmtid="{D5CDD505-2E9C-101B-9397-08002B2CF9AE}" pid="8" name="MSIP_Label_ea60d57e-af5b-4752-ac57-3e4f28ca11dc_ContentBits">
    <vt:lpwstr>0</vt:lpwstr>
  </property>
</Properties>
</file>