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39F" w:rsidRDefault="006E539F" w:rsidP="006E539F">
      <w:pPr>
        <w:jc w:val="center"/>
        <w:rPr>
          <w:color w:val="000000" w:themeColor="text1"/>
          <w:sz w:val="52"/>
          <w:szCs w:val="52"/>
        </w:rPr>
      </w:pPr>
      <w:hyperlink r:id="rId4" w:history="1">
        <w:r>
          <w:rPr>
            <w:rStyle w:val="Hyperlink"/>
            <w:color w:val="000000" w:themeColor="text1"/>
            <w:sz w:val="52"/>
            <w:szCs w:val="52"/>
          </w:rPr>
          <w:t>REFUND POLICY</w:t>
        </w:r>
      </w:hyperlink>
    </w:p>
    <w:p w:rsidR="006E539F" w:rsidRDefault="006E539F" w:rsidP="006E539F">
      <w:pPr>
        <w:pStyle w:val="ListParagraph"/>
        <w:shd w:val="clear" w:color="auto" w:fill="FFFFFF"/>
        <w:spacing w:after="100" w:afterAutospacing="1" w:line="240" w:lineRule="auto"/>
        <w:outlineLvl w:val="2"/>
        <w:rPr>
          <w:rFonts w:ascii="futura-bold" w:eastAsia="Times New Roman" w:hAnsi="futura-bold" w:cs="Arial"/>
          <w:b/>
          <w:bCs/>
          <w:color w:val="1E1E4B"/>
          <w:sz w:val="38"/>
          <w:szCs w:val="38"/>
        </w:rPr>
      </w:pPr>
      <w:r>
        <w:rPr>
          <w:rFonts w:ascii="futura-bold" w:eastAsia="Times New Roman" w:hAnsi="futura-bold" w:cs="Arial"/>
          <w:b/>
          <w:bCs/>
          <w:color w:val="1E1E4B"/>
          <w:sz w:val="38"/>
          <w:szCs w:val="38"/>
        </w:rPr>
        <w:t>CANCELLATION BY STUDENT</w:t>
      </w:r>
    </w:p>
    <w:p w:rsidR="006E539F" w:rsidRDefault="006E539F" w:rsidP="006E539F">
      <w:pPr>
        <w:pStyle w:val="ListParagraph"/>
        <w:shd w:val="clear" w:color="auto" w:fill="FFFFFF"/>
        <w:spacing w:after="100" w:afterAutospacing="1" w:line="240" w:lineRule="auto"/>
        <w:outlineLvl w:val="2"/>
        <w:rPr>
          <w:rFonts w:ascii="futura-bold" w:eastAsia="Times New Roman" w:hAnsi="futura-bold" w:cs="Arial"/>
          <w:b/>
          <w:bCs/>
          <w:color w:val="1E1E4B"/>
          <w:sz w:val="38"/>
          <w:szCs w:val="38"/>
        </w:rPr>
      </w:pPr>
    </w:p>
    <w:p w:rsidR="006E539F" w:rsidRDefault="006E539F" w:rsidP="006E539F">
      <w:pPr>
        <w:pStyle w:val="ListParagraph"/>
        <w:shd w:val="clear" w:color="auto" w:fill="FFFFFF"/>
        <w:spacing w:after="100" w:afterAutospacing="1" w:line="240" w:lineRule="auto"/>
        <w:rPr>
          <w:rFonts w:ascii="Arial" w:eastAsia="Times New Roman" w:hAnsi="Arial" w:cs="Arial"/>
          <w:color w:val="5C5C77"/>
          <w:sz w:val="23"/>
          <w:szCs w:val="23"/>
        </w:rPr>
      </w:pPr>
      <w:r>
        <w:rPr>
          <w:rFonts w:ascii="Arial" w:eastAsia="Times New Roman" w:hAnsi="Arial" w:cs="Arial"/>
          <w:color w:val="5C5C77"/>
          <w:sz w:val="23"/>
          <w:szCs w:val="23"/>
        </w:rPr>
        <w:t>In no event will the participants be eligible for the refund of program fee, once the registration for the course is completed.</w:t>
      </w:r>
    </w:p>
    <w:p w:rsidR="006E539F" w:rsidRDefault="006E539F" w:rsidP="006E539F">
      <w:pPr>
        <w:pStyle w:val="ListParagraph"/>
        <w:shd w:val="clear" w:color="auto" w:fill="FFFFFF"/>
        <w:spacing w:after="100" w:afterAutospacing="1" w:line="240" w:lineRule="auto"/>
        <w:rPr>
          <w:rFonts w:ascii="Arial" w:eastAsia="Times New Roman" w:hAnsi="Arial" w:cs="Arial"/>
          <w:color w:val="5C5C77"/>
          <w:sz w:val="23"/>
          <w:szCs w:val="23"/>
        </w:rPr>
      </w:pPr>
      <w:r>
        <w:rPr>
          <w:rFonts w:ascii="Arial" w:eastAsia="Times New Roman" w:hAnsi="Arial" w:cs="Arial"/>
          <w:color w:val="5C5C77"/>
          <w:sz w:val="23"/>
          <w:szCs w:val="23"/>
        </w:rPr>
        <w:br/>
        <w:t>If the request for withdrawal and/or cancellation is received within15 working days from the date of registration of the course, 50% of the Course Fee will be deducted towards administration and cancellation charges and the remaining amount may be refunded.</w:t>
      </w:r>
    </w:p>
    <w:p w:rsidR="006E539F" w:rsidRDefault="006E539F" w:rsidP="006E539F">
      <w:pPr>
        <w:pStyle w:val="ListParagraph"/>
        <w:shd w:val="clear" w:color="auto" w:fill="FFFFFF"/>
        <w:spacing w:after="100" w:afterAutospacing="1" w:line="240" w:lineRule="auto"/>
        <w:rPr>
          <w:rFonts w:ascii="Arial" w:eastAsia="Times New Roman" w:hAnsi="Arial" w:cs="Arial"/>
          <w:color w:val="5C5C77"/>
          <w:sz w:val="23"/>
          <w:szCs w:val="23"/>
        </w:rPr>
      </w:pPr>
      <w:r>
        <w:rPr>
          <w:rFonts w:ascii="Arial" w:eastAsia="Times New Roman" w:hAnsi="Arial" w:cs="Arial"/>
          <w:color w:val="5C5C77"/>
          <w:sz w:val="23"/>
          <w:szCs w:val="23"/>
        </w:rPr>
        <w:br/>
        <w:t>If the request for withdrawal and/or cancellation is received more than 15 working days from the date of registration, the student will forfeit the full examination fee and no refunds will be made available to the student.</w:t>
      </w:r>
    </w:p>
    <w:p w:rsidR="006E539F" w:rsidRDefault="006E539F" w:rsidP="006E539F">
      <w:pPr>
        <w:pStyle w:val="ListParagraph"/>
        <w:shd w:val="clear" w:color="auto" w:fill="FFFFFF"/>
        <w:spacing w:after="100" w:afterAutospacing="1" w:line="240" w:lineRule="auto"/>
        <w:rPr>
          <w:rFonts w:ascii="Arial" w:eastAsia="Times New Roman" w:hAnsi="Arial" w:cs="Arial"/>
          <w:color w:val="5C5C77"/>
          <w:sz w:val="23"/>
          <w:szCs w:val="23"/>
        </w:rPr>
      </w:pPr>
      <w:r>
        <w:rPr>
          <w:rFonts w:ascii="Arial" w:eastAsia="Times New Roman" w:hAnsi="Arial" w:cs="Arial"/>
          <w:color w:val="5C5C77"/>
          <w:sz w:val="23"/>
          <w:szCs w:val="23"/>
        </w:rPr>
        <w:br/>
        <w:t>If the student withdraws or drops out from the course due to any accident, requests for partial refunds will be considered or processed.</w:t>
      </w:r>
    </w:p>
    <w:p w:rsidR="006E539F" w:rsidRDefault="006E539F" w:rsidP="006E539F">
      <w:pPr>
        <w:pStyle w:val="ListParagraph"/>
        <w:shd w:val="clear" w:color="auto" w:fill="FFFFFF"/>
        <w:spacing w:after="100" w:afterAutospacing="1" w:line="240" w:lineRule="auto"/>
        <w:rPr>
          <w:rFonts w:ascii="Arial" w:eastAsia="Times New Roman" w:hAnsi="Arial" w:cs="Arial"/>
          <w:color w:val="5C5C77"/>
          <w:sz w:val="23"/>
          <w:szCs w:val="23"/>
        </w:rPr>
      </w:pPr>
    </w:p>
    <w:p w:rsidR="006E539F" w:rsidRDefault="006E539F" w:rsidP="006E539F">
      <w:pPr>
        <w:pStyle w:val="ListParagraph"/>
        <w:shd w:val="clear" w:color="auto" w:fill="FFFFFF"/>
        <w:spacing w:after="100" w:afterAutospacing="1" w:line="240" w:lineRule="auto"/>
        <w:outlineLvl w:val="2"/>
        <w:rPr>
          <w:rFonts w:ascii="futura-bold" w:eastAsia="Times New Roman" w:hAnsi="futura-bold" w:cs="Arial"/>
          <w:b/>
          <w:bCs/>
          <w:color w:val="1E1E4B"/>
          <w:sz w:val="38"/>
          <w:szCs w:val="38"/>
        </w:rPr>
      </w:pPr>
      <w:r>
        <w:rPr>
          <w:rFonts w:ascii="futura-bold" w:eastAsia="Times New Roman" w:hAnsi="futura-bold" w:cs="Arial"/>
          <w:b/>
          <w:bCs/>
          <w:color w:val="1E1E4B"/>
          <w:sz w:val="38"/>
          <w:szCs w:val="38"/>
        </w:rPr>
        <w:t>CANCELLATION BY VEDUBUILD and ASSOCIATES</w:t>
      </w:r>
    </w:p>
    <w:p w:rsidR="006E539F" w:rsidRDefault="006E539F" w:rsidP="006E539F">
      <w:pPr>
        <w:pStyle w:val="ListParagraph"/>
        <w:shd w:val="clear" w:color="auto" w:fill="FFFFFF"/>
        <w:spacing w:after="100" w:afterAutospacing="1" w:line="240" w:lineRule="auto"/>
        <w:outlineLvl w:val="2"/>
        <w:rPr>
          <w:rFonts w:ascii="futura-bold" w:eastAsia="Times New Roman" w:hAnsi="futura-bold" w:cs="Arial"/>
          <w:b/>
          <w:bCs/>
          <w:color w:val="1E1E4B"/>
          <w:sz w:val="38"/>
          <w:szCs w:val="38"/>
        </w:rPr>
      </w:pPr>
    </w:p>
    <w:p w:rsidR="006E539F" w:rsidRDefault="006E539F" w:rsidP="006E539F">
      <w:pPr>
        <w:pStyle w:val="ListParagraph"/>
        <w:shd w:val="clear" w:color="auto" w:fill="FFFFFF"/>
        <w:spacing w:after="100" w:afterAutospacing="1" w:line="240" w:lineRule="auto"/>
        <w:rPr>
          <w:rFonts w:ascii="Arial" w:eastAsia="Times New Roman" w:hAnsi="Arial" w:cs="Arial"/>
          <w:color w:val="5C5C77"/>
          <w:sz w:val="23"/>
          <w:szCs w:val="23"/>
        </w:rPr>
      </w:pPr>
      <w:r>
        <w:rPr>
          <w:rFonts w:ascii="Arial" w:eastAsia="Times New Roman" w:hAnsi="Arial" w:cs="Arial"/>
          <w:color w:val="5C5C77"/>
          <w:sz w:val="23"/>
          <w:szCs w:val="23"/>
        </w:rPr>
        <w:t>VEDUBUILD and ASSOCIATES, reserves the right to cancel course at any time owing to reasons like insufficient enrolments or force majeure events.</w:t>
      </w:r>
    </w:p>
    <w:p w:rsidR="006E539F" w:rsidRDefault="006E539F" w:rsidP="006E539F">
      <w:pPr>
        <w:pStyle w:val="ListParagraph"/>
        <w:shd w:val="clear" w:color="auto" w:fill="FFFFFF"/>
        <w:spacing w:after="100" w:afterAutospacing="1" w:line="240" w:lineRule="auto"/>
        <w:rPr>
          <w:rFonts w:ascii="Arial" w:eastAsia="Times New Roman" w:hAnsi="Arial" w:cs="Arial"/>
          <w:color w:val="5C5C77"/>
          <w:sz w:val="23"/>
          <w:szCs w:val="23"/>
        </w:rPr>
      </w:pPr>
    </w:p>
    <w:p w:rsidR="006E539F" w:rsidRDefault="006E539F" w:rsidP="006E539F">
      <w:pPr>
        <w:pStyle w:val="ListParagraph"/>
        <w:shd w:val="clear" w:color="auto" w:fill="FFFFFF"/>
        <w:spacing w:after="100" w:afterAutospacing="1" w:line="240" w:lineRule="auto"/>
        <w:rPr>
          <w:rFonts w:ascii="Arial" w:eastAsia="Times New Roman" w:hAnsi="Arial" w:cs="Arial"/>
          <w:color w:val="5C5C77"/>
          <w:sz w:val="23"/>
          <w:szCs w:val="23"/>
        </w:rPr>
      </w:pPr>
      <w:r>
        <w:rPr>
          <w:rFonts w:ascii="Arial" w:eastAsia="Times New Roman" w:hAnsi="Arial" w:cs="Arial"/>
          <w:color w:val="5C5C77"/>
          <w:sz w:val="23"/>
          <w:szCs w:val="23"/>
        </w:rPr>
        <w:t>If the event that VEDUBUILD and ASSOCIATES cancels a scheduled examination, the student will receive full fee refund for the same. All refunds will be processed within 45 days of receipt of a valid refund request.</w:t>
      </w:r>
    </w:p>
    <w:p w:rsidR="00EA5284" w:rsidRDefault="00EA5284">
      <w:bookmarkStart w:id="0" w:name="_GoBack"/>
      <w:bookmarkEnd w:id="0"/>
    </w:p>
    <w:sectPr w:rsidR="00EA5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39F"/>
    <w:rsid w:val="006E539F"/>
    <w:rsid w:val="00EA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BC6940-70A6-4B21-8428-D5B6F13F0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3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539F"/>
    <w:rPr>
      <w:color w:val="0000FF"/>
      <w:u w:val="single"/>
    </w:rPr>
  </w:style>
  <w:style w:type="paragraph" w:styleId="ListParagraph">
    <w:name w:val="List Paragraph"/>
    <w:basedOn w:val="Normal"/>
    <w:uiPriority w:val="34"/>
    <w:qFormat/>
    <w:rsid w:val="006E5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98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esscholarship.com/cour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2025-08-14T08:32:00Z</dcterms:created>
  <dcterms:modified xsi:type="dcterms:W3CDTF">2025-08-14T08:32:00Z</dcterms:modified>
</cp:coreProperties>
</file>