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C57" w:rsidRPr="00732C5D" w:rsidRDefault="00416C57" w:rsidP="00416C57">
      <w:pPr>
        <w:spacing w:before="120"/>
        <w:jc w:val="center"/>
        <w:rPr>
          <w:rFonts w:cs="Times New Roman"/>
          <w:b/>
          <w:sz w:val="32"/>
          <w:szCs w:val="32"/>
        </w:rPr>
      </w:pPr>
      <w:bookmarkStart w:id="0" w:name="_Hlk176298697"/>
      <w:r w:rsidRPr="00732C5D">
        <w:rPr>
          <w:rFonts w:cs="Times New Roman"/>
          <w:b/>
          <w:sz w:val="32"/>
          <w:szCs w:val="32"/>
        </w:rPr>
        <w:t>Міністерство освіти і науки України</w:t>
      </w:r>
    </w:p>
    <w:p w:rsidR="00416C57" w:rsidRPr="00732C5D" w:rsidRDefault="00416C57" w:rsidP="00416C57">
      <w:pPr>
        <w:spacing w:before="120"/>
        <w:jc w:val="center"/>
        <w:rPr>
          <w:rFonts w:cs="Times New Roman"/>
          <w:b/>
          <w:sz w:val="32"/>
          <w:szCs w:val="32"/>
        </w:rPr>
      </w:pPr>
      <w:r w:rsidRPr="00732C5D">
        <w:rPr>
          <w:rFonts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416C57" w:rsidRPr="00907E7B" w:rsidRDefault="00416C57" w:rsidP="00416C57">
      <w:pPr>
        <w:spacing w:before="120"/>
        <w:jc w:val="center"/>
        <w:rPr>
          <w:rFonts w:cs="Times New Roman"/>
          <w:b/>
          <w:sz w:val="32"/>
          <w:szCs w:val="32"/>
        </w:rPr>
      </w:pPr>
      <w:r w:rsidRPr="00732C5D">
        <w:rPr>
          <w:rFonts w:cs="Times New Roman"/>
          <w:b/>
          <w:sz w:val="32"/>
          <w:szCs w:val="32"/>
        </w:rPr>
        <w:t xml:space="preserve"> </w:t>
      </w:r>
      <w:r w:rsidRPr="00907E7B">
        <w:rPr>
          <w:rFonts w:cs="Times New Roman"/>
          <w:b/>
          <w:sz w:val="32"/>
          <w:szCs w:val="32"/>
        </w:rPr>
        <w:t>Український фізико-математичний ліцей Київського національного університету імені Тараса Шевченка</w:t>
      </w:r>
    </w:p>
    <w:p w:rsidR="00416C57" w:rsidRPr="00732C5D" w:rsidRDefault="00416C57" w:rsidP="00416C57">
      <w:pPr>
        <w:jc w:val="center"/>
        <w:rPr>
          <w:rFonts w:cs="Times New Roman"/>
          <w:b/>
          <w:sz w:val="32"/>
          <w:szCs w:val="32"/>
        </w:rPr>
      </w:pPr>
      <w:r w:rsidRPr="00732C5D">
        <w:rPr>
          <w:rFonts w:cs="Times New Roman"/>
          <w:b/>
          <w:sz w:val="32"/>
          <w:szCs w:val="32"/>
        </w:rPr>
        <w:t>XXI</w:t>
      </w:r>
      <w:r>
        <w:rPr>
          <w:rFonts w:cs="Times New Roman"/>
          <w:b/>
          <w:sz w:val="32"/>
          <w:szCs w:val="32"/>
          <w:lang w:val="en-US"/>
        </w:rPr>
        <w:t>V</w:t>
      </w:r>
      <w:r w:rsidRPr="00732C5D">
        <w:rPr>
          <w:rFonts w:cs="Times New Roman"/>
          <w:b/>
          <w:sz w:val="32"/>
          <w:szCs w:val="32"/>
        </w:rPr>
        <w:t xml:space="preserve"> Всеукраїнська учнівська Інтернет-олімпіада з фізики </w:t>
      </w:r>
      <w:r w:rsidRPr="00732C5D">
        <w:rPr>
          <w:rFonts w:cs="Times New Roman"/>
          <w:b/>
          <w:sz w:val="32"/>
          <w:szCs w:val="32"/>
        </w:rPr>
        <w:br/>
        <w:t>202</w:t>
      </w:r>
      <w:r w:rsidRPr="00914EFA">
        <w:rPr>
          <w:rFonts w:cs="Times New Roman"/>
          <w:b/>
          <w:sz w:val="32"/>
          <w:szCs w:val="32"/>
          <w:lang w:val="ru-RU"/>
        </w:rPr>
        <w:t>4</w:t>
      </w:r>
      <w:r w:rsidRPr="00732C5D">
        <w:rPr>
          <w:rFonts w:cs="Times New Roman"/>
          <w:b/>
          <w:sz w:val="32"/>
          <w:szCs w:val="32"/>
        </w:rPr>
        <w:t>/202</w:t>
      </w:r>
      <w:r w:rsidRPr="00914EFA">
        <w:rPr>
          <w:rFonts w:cs="Times New Roman"/>
          <w:b/>
          <w:sz w:val="32"/>
          <w:szCs w:val="32"/>
          <w:lang w:val="ru-RU"/>
        </w:rPr>
        <w:t>5</w:t>
      </w:r>
      <w:r w:rsidRPr="00732C5D">
        <w:rPr>
          <w:rFonts w:cs="Times New Roman"/>
          <w:b/>
          <w:sz w:val="32"/>
          <w:szCs w:val="32"/>
        </w:rPr>
        <w:t xml:space="preserve"> навчального року</w:t>
      </w:r>
    </w:p>
    <w:p w:rsidR="001F3B8D" w:rsidRDefault="00416C57" w:rsidP="00416C57">
      <w:pPr>
        <w:jc w:val="center"/>
        <w:rPr>
          <w:rFonts w:cs="Times New Roman"/>
          <w:b/>
          <w:sz w:val="32"/>
          <w:szCs w:val="32"/>
        </w:rPr>
      </w:pPr>
      <w:r w:rsidRPr="00732C5D">
        <w:rPr>
          <w:rFonts w:cs="Times New Roman"/>
          <w:b/>
          <w:sz w:val="32"/>
          <w:szCs w:val="32"/>
        </w:rPr>
        <w:t>І (заочний) етап  І тур</w:t>
      </w:r>
      <w:r>
        <w:rPr>
          <w:rFonts w:cs="Times New Roman"/>
          <w:b/>
          <w:sz w:val="32"/>
          <w:szCs w:val="32"/>
        </w:rPr>
        <w:t xml:space="preserve">  </w:t>
      </w:r>
    </w:p>
    <w:p w:rsidR="00416C57" w:rsidRDefault="00522991" w:rsidP="00416C5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416C57">
        <w:rPr>
          <w:rFonts w:cs="Times New Roman"/>
          <w:b/>
          <w:sz w:val="32"/>
          <w:szCs w:val="32"/>
        </w:rPr>
        <w:t xml:space="preserve"> </w:t>
      </w:r>
      <w:r w:rsidR="00416C57" w:rsidRPr="00907E7B">
        <w:rPr>
          <w:rFonts w:cs="Times New Roman"/>
          <w:b/>
          <w:sz w:val="32"/>
          <w:szCs w:val="32"/>
        </w:rPr>
        <w:t>клас</w:t>
      </w:r>
    </w:p>
    <w:p w:rsidR="00522991" w:rsidRPr="00907E7B" w:rsidRDefault="0091623D" w:rsidP="00416C57">
      <w:pPr>
        <w:jc w:val="center"/>
        <w:rPr>
          <w:rFonts w:cs="Times New Roman"/>
          <w:b/>
          <w:sz w:val="32"/>
          <w:szCs w:val="32"/>
        </w:rPr>
      </w:pPr>
      <w:r w:rsidRPr="00522991">
        <w:rPr>
          <w:rFonts w:cs="Times New Roman"/>
          <w:noProof/>
          <w:szCs w:val="28"/>
          <w14:ligatures w14:val="none"/>
        </w:rPr>
        <w:drawing>
          <wp:anchor distT="0" distB="0" distL="114300" distR="114300" simplePos="0" relativeHeight="251666432" behindDoc="0" locked="0" layoutInCell="1" allowOverlap="1" wp14:anchorId="16DBC931" wp14:editId="08C2263C">
            <wp:simplePos x="0" y="0"/>
            <wp:positionH relativeFrom="column">
              <wp:posOffset>4511040</wp:posOffset>
            </wp:positionH>
            <wp:positionV relativeFrom="paragraph">
              <wp:posOffset>193040</wp:posOffset>
            </wp:positionV>
            <wp:extent cx="2096135" cy="2007870"/>
            <wp:effectExtent l="0" t="0" r="0" b="0"/>
            <wp:wrapSquare wrapText="bothSides"/>
            <wp:docPr id="1073335204" name="Рисунок 1" descr="Изображение выглядит как зарисовка, рисунок, круг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5204" name="Рисунок 1" descr="Изображение выглядит как зарисовка, рисунок, круг, диаграмма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/>
                    <a:stretch/>
                  </pic:blipFill>
                  <pic:spPr bwMode="auto">
                    <a:xfrm>
                      <a:off x="0" y="0"/>
                      <a:ext cx="2096135" cy="20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1ED9" w:rsidRPr="00522991" w:rsidRDefault="00691ED9" w:rsidP="00522991">
      <w:pPr>
        <w:pStyle w:val="a3"/>
        <w:numPr>
          <w:ilvl w:val="0"/>
          <w:numId w:val="6"/>
        </w:numPr>
        <w:ind w:left="0" w:firstLine="0"/>
        <w:jc w:val="both"/>
        <w:rPr>
          <w:rFonts w:cs="Times New Roman"/>
          <w:b/>
          <w:szCs w:val="28"/>
          <w:u w:val="single"/>
        </w:rPr>
      </w:pPr>
      <w:bookmarkStart w:id="1" w:name="_Hlk176108492"/>
      <w:r w:rsidRPr="00522991">
        <w:rPr>
          <w:rFonts w:cs="Times New Roman"/>
          <w:b/>
          <w:szCs w:val="28"/>
          <w:u w:val="single"/>
        </w:rPr>
        <w:t>«Закільцьовані»</w:t>
      </w:r>
    </w:p>
    <w:p w:rsidR="00522991" w:rsidRPr="00522991" w:rsidRDefault="00522991" w:rsidP="00522991">
      <w:pPr>
        <w:pStyle w:val="a3"/>
        <w:jc w:val="both"/>
        <w:rPr>
          <w:rFonts w:cs="Times New Roman"/>
          <w:b/>
          <w:kern w:val="0"/>
          <w:szCs w:val="28"/>
          <w:u w:val="single"/>
          <w14:ligatures w14:val="none"/>
        </w:rPr>
      </w:pPr>
    </w:p>
    <w:p w:rsidR="002B6428" w:rsidRPr="00DF661B" w:rsidRDefault="00691ED9" w:rsidP="002B6428">
      <w:pPr>
        <w:ind w:firstLine="278"/>
        <w:jc w:val="both"/>
        <w:rPr>
          <w:rFonts w:eastAsiaTheme="minorEastAsia" w:cstheme="minorHAnsi"/>
          <w:i/>
        </w:rPr>
      </w:pPr>
      <w:r w:rsidRPr="00522991">
        <w:rPr>
          <w:rFonts w:cs="Times New Roman"/>
          <w:szCs w:val="28"/>
        </w:rPr>
        <w:t xml:space="preserve">Три металеві обручі однакового діаметру та однакової </w:t>
      </w:r>
      <w:r w:rsidRPr="00522991">
        <w:rPr>
          <w:rFonts w:cs="Times New Roman"/>
          <w:spacing w:val="-2"/>
          <w:szCs w:val="28"/>
        </w:rPr>
        <w:t xml:space="preserve">товщини, що розташовані у взаємно перпендикулярних </w:t>
      </w:r>
      <w:proofErr w:type="spellStart"/>
      <w:r w:rsidRPr="00522991">
        <w:rPr>
          <w:rFonts w:cs="Times New Roman"/>
          <w:spacing w:val="-2"/>
          <w:szCs w:val="28"/>
        </w:rPr>
        <w:t>площинах</w:t>
      </w:r>
      <w:proofErr w:type="spellEnd"/>
      <w:r w:rsidRPr="00522991">
        <w:rPr>
          <w:rFonts w:cs="Times New Roman"/>
          <w:spacing w:val="-2"/>
          <w:szCs w:val="28"/>
        </w:rPr>
        <w:t>, з’єднані між собою в усіх зазначених на рисунку точках</w:t>
      </w:r>
      <w:r w:rsidRPr="00522991">
        <w:rPr>
          <w:rFonts w:eastAsiaTheme="minorEastAsia" w:cs="Times New Roman"/>
          <w:spacing w:val="-2"/>
          <w:szCs w:val="28"/>
        </w:rPr>
        <w:t>. Два з трьох обручів (на рисунку вони показані чорними) зроблені з металу А, третій обруч (на рисунку він сірий) — з металу  Б</w:t>
      </w:r>
      <w:r w:rsidRPr="00522991">
        <w:rPr>
          <w:rFonts w:eastAsiaTheme="minorEastAsia" w:cs="Times New Roman"/>
          <w:szCs w:val="28"/>
        </w:rPr>
        <w:t xml:space="preserve">. </w:t>
      </w:r>
      <w:r w:rsidR="002B6428" w:rsidRPr="00254D2B">
        <w:rPr>
          <w:rFonts w:eastAsiaTheme="minorEastAsia" w:cstheme="minorHAnsi"/>
        </w:rPr>
        <w:t xml:space="preserve">Омметр, приєднаний до точок з’єднання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B6428" w:rsidRPr="00254D2B">
        <w:rPr>
          <w:rFonts w:eastAsiaTheme="minorEastAsia" w:cstheme="minorHAnsi"/>
        </w:rPr>
        <w:t xml:space="preserve"> і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2B6428" w:rsidRPr="00254D2B">
        <w:rPr>
          <w:rFonts w:eastAsiaTheme="minorEastAsia" w:cstheme="minorHAnsi"/>
        </w:rPr>
        <w:t xml:space="preserve">, показав опір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AC</m:t>
            </m:r>
          </m:sub>
        </m:sSub>
        <m:r>
          <w:rPr>
            <w:rFonts w:ascii="Cambria Math" w:eastAsiaTheme="minorEastAsia" w:hAnsi="Cambria Math" w:cstheme="minorHAnsi"/>
          </w:rPr>
          <m:t>=16</m:t>
        </m:r>
      </m:oMath>
      <w:r w:rsidR="002B6428" w:rsidRPr="00254D2B">
        <w:rPr>
          <w:rFonts w:eastAsiaTheme="minorEastAsia" w:cstheme="minorHAnsi"/>
          <w:spacing w:val="-2"/>
        </w:rPr>
        <w:t xml:space="preserve"> Ом, а приєднаний до точок </w:t>
      </w:r>
      <m:oMath>
        <m:r>
          <w:rPr>
            <w:rFonts w:ascii="Cambria Math" w:eastAsiaTheme="minorEastAsia" w:hAnsi="Cambria Math" w:cstheme="minorHAnsi"/>
            <w:spacing w:val="-2"/>
          </w:rPr>
          <m:t>A</m:t>
        </m:r>
      </m:oMath>
      <w:r w:rsidR="002B6428" w:rsidRPr="00254D2B">
        <w:rPr>
          <w:rFonts w:eastAsiaTheme="minorEastAsia" w:cstheme="minorHAnsi"/>
          <w:spacing w:val="-2"/>
        </w:rPr>
        <w:t xml:space="preserve"> і </w:t>
      </w:r>
      <m:oMath>
        <m:r>
          <w:rPr>
            <w:rFonts w:ascii="Cambria Math" w:eastAsiaTheme="minorEastAsia" w:hAnsi="Cambria Math" w:cstheme="minorHAnsi"/>
            <w:spacing w:val="-2"/>
          </w:rPr>
          <m:t>E</m:t>
        </m:r>
      </m:oMath>
      <w:r w:rsidR="002B6428" w:rsidRPr="00254D2B">
        <w:rPr>
          <w:rFonts w:eastAsiaTheme="minorEastAsia" w:cstheme="minorHAnsi"/>
          <w:spacing w:val="-2"/>
        </w:rPr>
        <w:t xml:space="preserve"> — опір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pacing w:val="-2"/>
              </w:rPr>
            </m:ctrlPr>
          </m:sSubPr>
          <m:e>
            <m:r>
              <w:rPr>
                <w:rFonts w:ascii="Cambria Math" w:eastAsiaTheme="minorEastAsia" w:hAnsi="Cambria Math" w:cstheme="minorHAnsi"/>
                <w:spacing w:val="-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pacing w:val="-2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pacing w:val="-2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pacing w:val="-2"/>
          </w:rPr>
          <m:t>=13</m:t>
        </m:r>
      </m:oMath>
      <w:r w:rsidR="002B6428" w:rsidRPr="00254D2B">
        <w:rPr>
          <w:rFonts w:eastAsiaTheme="minorEastAsia" w:cstheme="minorHAnsi"/>
          <w:spacing w:val="-2"/>
        </w:rPr>
        <w:t xml:space="preserve"> Ом.</w:t>
      </w:r>
      <w:r w:rsidR="002B6428">
        <w:rPr>
          <w:rFonts w:eastAsiaTheme="minorEastAsia" w:cstheme="minorHAnsi"/>
        </w:rPr>
        <w:t xml:space="preserve"> Визначте відношення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Б</m:t>
                </m:r>
              </m:sub>
            </m:sSub>
          </m:den>
        </m:f>
      </m:oMath>
      <w:r w:rsidR="002B6428">
        <w:rPr>
          <w:rFonts w:eastAsiaTheme="minorEastAsia" w:cstheme="minorHAnsi"/>
        </w:rPr>
        <w:t xml:space="preserve"> питомих опорів металів.</w:t>
      </w:r>
    </w:p>
    <w:p w:rsidR="0091623D" w:rsidRDefault="0091623D" w:rsidP="0091623D">
      <w:pPr>
        <w:pStyle w:val="a3"/>
        <w:ind w:left="0"/>
        <w:rPr>
          <w:rFonts w:eastAsiaTheme="minorEastAsia" w:cs="Times New Roman"/>
          <w:szCs w:val="28"/>
        </w:rPr>
      </w:pPr>
    </w:p>
    <w:p w:rsidR="0091623D" w:rsidRPr="00691ED9" w:rsidRDefault="004C085D" w:rsidP="0091623D">
      <w:pPr>
        <w:pStyle w:val="a3"/>
        <w:ind w:left="0"/>
        <w:rPr>
          <w:u w:val="single"/>
        </w:rPr>
      </w:pPr>
      <w:r w:rsidRPr="00901D87">
        <w:rPr>
          <w:noProof/>
        </w:rPr>
        <w:drawing>
          <wp:anchor distT="0" distB="0" distL="114300" distR="114300" simplePos="0" relativeHeight="251670528" behindDoc="0" locked="0" layoutInCell="1" allowOverlap="1" wp14:anchorId="26FC540C" wp14:editId="3931264E">
            <wp:simplePos x="0" y="0"/>
            <wp:positionH relativeFrom="margin">
              <wp:posOffset>2560320</wp:posOffset>
            </wp:positionH>
            <wp:positionV relativeFrom="paragraph">
              <wp:posOffset>5715</wp:posOffset>
            </wp:positionV>
            <wp:extent cx="4098925" cy="2980690"/>
            <wp:effectExtent l="0" t="0" r="0" b="0"/>
            <wp:wrapSquare wrapText="bothSides"/>
            <wp:docPr id="10092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36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D9" w:rsidRPr="0091623D">
        <w:rPr>
          <w:rFonts w:cs="Times New Roman"/>
          <w:b/>
          <w:szCs w:val="28"/>
        </w:rPr>
        <w:t>2.</w:t>
      </w:r>
      <w:r w:rsidR="00691ED9" w:rsidRPr="00691ED9">
        <w:rPr>
          <w:rFonts w:cs="Times New Roman"/>
          <w:b/>
          <w:szCs w:val="28"/>
          <w:u w:val="single"/>
        </w:rPr>
        <w:t xml:space="preserve"> </w:t>
      </w:r>
      <w:bookmarkStart w:id="2" w:name="_Hlk175865059"/>
      <w:bookmarkStart w:id="3" w:name="_Hlk176108548"/>
      <w:r w:rsidR="0091623D" w:rsidRPr="00691ED9">
        <w:rPr>
          <w:rFonts w:eastAsia="Times New Roman" w:cs="Times New Roman"/>
          <w:b/>
          <w:kern w:val="0"/>
          <w:szCs w:val="28"/>
          <w:u w:val="single"/>
          <w:lang w:eastAsia="ru-UA"/>
          <w14:ligatures w14:val="none"/>
        </w:rPr>
        <w:t>«І знов середня швидкість»</w:t>
      </w:r>
      <w:r w:rsidR="0091623D" w:rsidRPr="00691ED9">
        <w:rPr>
          <w:rFonts w:eastAsia="Times New Roman" w:cs="Times New Roman"/>
          <w:kern w:val="0"/>
          <w:szCs w:val="28"/>
          <w:u w:val="single"/>
          <w:lang w:eastAsia="ru-UA"/>
          <w14:ligatures w14:val="none"/>
        </w:rPr>
        <w:t xml:space="preserve"> </w:t>
      </w:r>
      <w:r w:rsidR="0091623D" w:rsidRPr="00691ED9">
        <w:rPr>
          <w:rFonts w:eastAsia="Times New Roman" w:cs="Times New Roman"/>
          <w:kern w:val="0"/>
          <w:szCs w:val="28"/>
          <w:u w:val="single"/>
          <w:lang w:eastAsia="ru-UA"/>
          <w14:ligatures w14:val="none"/>
        </w:rPr>
        <w:br/>
      </w:r>
      <w:bookmarkEnd w:id="2"/>
    </w:p>
    <w:p w:rsidR="008141AC" w:rsidRDefault="0091623D" w:rsidP="0091623D">
      <w:pPr>
        <w:jc w:val="both"/>
      </w:pPr>
      <w:r w:rsidRPr="00901D87">
        <w:t xml:space="preserve">Машина їде по горизонтальній прямій ділянці дороги. </w:t>
      </w:r>
      <w:r w:rsidR="00DA2AC5">
        <w:t>У</w:t>
      </w:r>
      <w:r w:rsidRPr="00901D87">
        <w:t xml:space="preserve"> момент проїзду машини повз автобусну зупинку пасажир почав будувати графік залежності середньої швидкості машини на шляху</w:t>
      </w:r>
      <w:r>
        <w:t xml:space="preserve"> </w:t>
      </w:r>
      <w:r>
        <w:rPr>
          <w:lang w:val="en-US"/>
        </w:rPr>
        <w:t>L</w:t>
      </w:r>
      <w:r>
        <w:t>,</w:t>
      </w:r>
      <w:r w:rsidRPr="00901D87">
        <w:t xml:space="preserve"> пройденому після </w:t>
      </w:r>
      <w:r>
        <w:t xml:space="preserve">автобусної </w:t>
      </w:r>
      <w:r w:rsidRPr="00901D87">
        <w:t>зупинки</w:t>
      </w:r>
      <w:r>
        <w:t>,</w:t>
      </w:r>
      <w:r w:rsidRPr="00901D87">
        <w:t xml:space="preserve"> від </w:t>
      </w:r>
      <w:r>
        <w:t xml:space="preserve">величини </w:t>
      </w:r>
      <w:r>
        <w:rPr>
          <w:lang w:val="en-US"/>
        </w:rPr>
        <w:t>L</w:t>
      </w:r>
      <w:r w:rsidRPr="00901D87">
        <w:t>. За наведеним графіком середньої швидкості руху машини від пройденої відстані:</w:t>
      </w:r>
    </w:p>
    <w:p w:rsidR="0091623D" w:rsidRPr="00901D87" w:rsidRDefault="008141AC" w:rsidP="0091623D">
      <w:pPr>
        <w:jc w:val="both"/>
      </w:pPr>
      <w:r>
        <w:t>А</w:t>
      </w:r>
      <w:r w:rsidR="0091623D" w:rsidRPr="00901D87">
        <w:t xml:space="preserve">) </w:t>
      </w:r>
      <w:r w:rsidR="0091623D" w:rsidRPr="00901D87">
        <w:rPr>
          <w:b/>
        </w:rPr>
        <w:t>Знайдіть середню швидкість</w:t>
      </w:r>
      <w:r w:rsidR="0091623D" w:rsidRPr="00901D87">
        <w:t xml:space="preserve"> на шляху від 50 до 125 м;</w:t>
      </w:r>
    </w:p>
    <w:p w:rsidR="0091623D" w:rsidRPr="00901D87" w:rsidRDefault="008141AC" w:rsidP="0091623D">
      <w:pPr>
        <w:jc w:val="both"/>
      </w:pPr>
      <w:r>
        <w:t>Б</w:t>
      </w:r>
      <w:r w:rsidR="0091623D" w:rsidRPr="00901D87">
        <w:t xml:space="preserve">) </w:t>
      </w:r>
      <w:r w:rsidR="0091623D" w:rsidRPr="000C1011">
        <w:rPr>
          <w:b/>
        </w:rPr>
        <w:t>Отримайте та зобразіть графічно</w:t>
      </w:r>
      <w:r w:rsidR="0091623D">
        <w:t xml:space="preserve"> </w:t>
      </w:r>
      <w:r w:rsidR="0091623D" w:rsidRPr="00901D87">
        <w:t>залежність пройденого шляху від часу руху;</w:t>
      </w:r>
    </w:p>
    <w:p w:rsidR="0091623D" w:rsidRDefault="008141AC" w:rsidP="0091623D">
      <w:pPr>
        <w:jc w:val="both"/>
      </w:pPr>
      <w:r>
        <w:t>В</w:t>
      </w:r>
      <w:r w:rsidR="0091623D" w:rsidRPr="00901D87">
        <w:t xml:space="preserve">) </w:t>
      </w:r>
      <w:r w:rsidR="0091623D" w:rsidRPr="0091623D">
        <w:rPr>
          <w:b/>
        </w:rPr>
        <w:t>Чи немає</w:t>
      </w:r>
      <w:r w:rsidR="0091623D" w:rsidRPr="00901D87">
        <w:t xml:space="preserve"> в цьому русі чогось підозрілого та нефізичного? Якщо так, то вкажіть, </w:t>
      </w:r>
      <w:r w:rsidR="0091623D" w:rsidRPr="000C1011">
        <w:rPr>
          <w:b/>
        </w:rPr>
        <w:t>чому</w:t>
      </w:r>
      <w:r w:rsidR="0091623D" w:rsidRPr="00901D87">
        <w:t xml:space="preserve"> ви так вважаєте?</w:t>
      </w:r>
    </w:p>
    <w:p w:rsidR="002B6428" w:rsidRDefault="002B6428" w:rsidP="0091623D">
      <w:pPr>
        <w:jc w:val="both"/>
      </w:pPr>
    </w:p>
    <w:p w:rsidR="00D84318" w:rsidRDefault="008141AC" w:rsidP="0091623D">
      <w:pPr>
        <w:pStyle w:val="a3"/>
        <w:ind w:left="0"/>
        <w:jc w:val="both"/>
        <w:rPr>
          <w:rFonts w:cs="Times New Roman"/>
          <w:b/>
          <w:szCs w:val="28"/>
          <w:u w:val="single"/>
        </w:rPr>
      </w:pPr>
      <w:bookmarkStart w:id="4" w:name="_Hlk176298882"/>
      <w:bookmarkEnd w:id="0"/>
      <w:bookmarkEnd w:id="3"/>
      <w:r w:rsidRPr="008141AC">
        <w:rPr>
          <w:rFonts w:cs="Times New Roman"/>
          <w:b/>
          <w:szCs w:val="28"/>
        </w:rPr>
        <w:lastRenderedPageBreak/>
        <w:t>3.</w:t>
      </w:r>
      <w:r w:rsidR="0091623D" w:rsidRPr="00691ED9">
        <w:rPr>
          <w:rFonts w:cs="Times New Roman"/>
          <w:b/>
          <w:szCs w:val="28"/>
          <w:u w:val="single"/>
        </w:rPr>
        <w:t xml:space="preserve"> </w:t>
      </w:r>
      <w:r w:rsidR="00D84318" w:rsidRPr="00691ED9">
        <w:rPr>
          <w:rFonts w:cs="Times New Roman"/>
          <w:b/>
          <w:szCs w:val="28"/>
          <w:u w:val="single"/>
        </w:rPr>
        <w:t>«</w:t>
      </w:r>
      <w:r w:rsidR="00497FB8" w:rsidRPr="00691ED9">
        <w:rPr>
          <w:rFonts w:cs="Times New Roman"/>
          <w:b/>
          <w:szCs w:val="28"/>
          <w:u w:val="single"/>
        </w:rPr>
        <w:t>Тиснемо-перетиснемо</w:t>
      </w:r>
      <w:r w:rsidR="00D84318" w:rsidRPr="00691ED9">
        <w:rPr>
          <w:rFonts w:cs="Times New Roman"/>
          <w:b/>
          <w:szCs w:val="28"/>
          <w:u w:val="single"/>
        </w:rPr>
        <w:t>»</w:t>
      </w:r>
    </w:p>
    <w:p w:rsidR="00522991" w:rsidRPr="00691ED9" w:rsidRDefault="00522991" w:rsidP="00691ED9">
      <w:pPr>
        <w:pStyle w:val="a3"/>
        <w:ind w:left="0"/>
        <w:jc w:val="both"/>
        <w:rPr>
          <w:rFonts w:cs="Times New Roman"/>
          <w:b/>
          <w:szCs w:val="28"/>
          <w:u w:val="single"/>
          <w:lang w:val="ru-RU"/>
        </w:rPr>
      </w:pPr>
    </w:p>
    <w:p w:rsidR="00497FB8" w:rsidRDefault="00497FB8" w:rsidP="00D84318">
      <w:pPr>
        <w:pStyle w:val="a3"/>
        <w:ind w:left="0"/>
        <w:jc w:val="both"/>
        <w:rPr>
          <w:rFonts w:eastAsiaTheme="minorEastAsia" w:cs="Times New Roman"/>
          <w:szCs w:val="28"/>
          <w:lang w:val="ru-RU"/>
        </w:rPr>
      </w:pPr>
      <w:r w:rsidRPr="00D84318">
        <w:rPr>
          <w:rFonts w:cs="Times New Roman"/>
          <w:szCs w:val="28"/>
        </w:rPr>
        <w:t xml:space="preserve">Два однакових кубики зі стороною </w:t>
      </w:r>
      <w:r w:rsidR="00DA2AC5" w:rsidRPr="00DA2AC5">
        <w:rPr>
          <w:rFonts w:cs="Times New Roman"/>
          <w:b/>
          <w:i/>
          <w:szCs w:val="28"/>
          <w:lang w:val="en-US"/>
        </w:rPr>
        <w:t>a</w:t>
      </w:r>
      <w:r w:rsidRPr="00D84318">
        <w:rPr>
          <w:rFonts w:eastAsiaTheme="minorEastAsia" w:cs="Times New Roman"/>
          <w:szCs w:val="28"/>
          <w:lang w:val="ru-RU"/>
        </w:rPr>
        <w:t xml:space="preserve"> </w:t>
      </w:r>
      <w:r w:rsidRPr="00D84318">
        <w:rPr>
          <w:rFonts w:eastAsiaTheme="minorEastAsia" w:cs="Times New Roman"/>
          <w:szCs w:val="28"/>
        </w:rPr>
        <w:t xml:space="preserve">та масою </w:t>
      </w:r>
      <w:r w:rsidR="00DA2AC5" w:rsidRPr="00DA2AC5">
        <w:rPr>
          <w:rFonts w:eastAsiaTheme="minorEastAsia" w:cs="Times New Roman"/>
          <w:b/>
          <w:i/>
          <w:szCs w:val="28"/>
          <w:lang w:val="en-US"/>
        </w:rPr>
        <w:t>m</w:t>
      </w:r>
      <w:r w:rsidRPr="00D84318">
        <w:rPr>
          <w:rFonts w:eastAsiaTheme="minorEastAsia" w:cs="Times New Roman"/>
          <w:szCs w:val="28"/>
          <w:lang w:val="ru-RU"/>
        </w:rPr>
        <w:t xml:space="preserve"> </w:t>
      </w:r>
      <w:r w:rsidRPr="00FE27A9">
        <w:rPr>
          <w:rFonts w:eastAsiaTheme="minorEastAsia" w:cs="Times New Roman"/>
          <w:szCs w:val="28"/>
        </w:rPr>
        <w:t>з’єднані</w:t>
      </w:r>
      <w:r w:rsidRPr="00D84318">
        <w:rPr>
          <w:rFonts w:eastAsiaTheme="minorEastAsia" w:cs="Times New Roman"/>
          <w:szCs w:val="28"/>
        </w:rPr>
        <w:t xml:space="preserve"> двома однаковими пружинами як зображено на рисунку. Кожна пружина має </w:t>
      </w:r>
      <w:r w:rsidR="00D84318" w:rsidRPr="00D84318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44140" cy="2011680"/>
            <wp:effectExtent l="0" t="0" r="3810" b="0"/>
            <wp:wrapSquare wrapText="bothSides"/>
            <wp:docPr id="1" name="Рисунок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4318">
        <w:rPr>
          <w:rFonts w:eastAsiaTheme="minorEastAsia" w:cs="Times New Roman"/>
          <w:szCs w:val="28"/>
        </w:rPr>
        <w:t xml:space="preserve">жорсткість </w:t>
      </w:r>
      <w:r w:rsidR="00DA2AC5" w:rsidRPr="00DA2AC5">
        <w:rPr>
          <w:rFonts w:eastAsiaTheme="minorEastAsia" w:cs="Times New Roman"/>
          <w:b/>
          <w:i/>
          <w:szCs w:val="28"/>
          <w:lang w:val="en-US"/>
        </w:rPr>
        <w:t>k</w:t>
      </w:r>
      <w:r w:rsidRPr="00D84318">
        <w:rPr>
          <w:rFonts w:eastAsiaTheme="minorEastAsia" w:cs="Times New Roman"/>
          <w:szCs w:val="28"/>
          <w:lang w:val="ru-RU"/>
        </w:rPr>
        <w:t xml:space="preserve"> </w:t>
      </w:r>
      <w:r w:rsidRPr="00D84318">
        <w:rPr>
          <w:rFonts w:eastAsiaTheme="minorEastAsia" w:cs="Times New Roman"/>
          <w:szCs w:val="28"/>
        </w:rPr>
        <w:t xml:space="preserve">та початкову довжину в нестисненому стані </w:t>
      </w:r>
      <w:r w:rsidR="00F52D89" w:rsidRPr="00F52D89">
        <w:rPr>
          <w:rFonts w:eastAsiaTheme="minorEastAsia" w:cs="Times New Roman"/>
          <w:b/>
          <w:i/>
          <w:szCs w:val="28"/>
          <w:lang w:val="en-US"/>
        </w:rPr>
        <w:t>L</w:t>
      </w:r>
      <w:r w:rsidR="00F52D89" w:rsidRPr="00F52D89">
        <w:rPr>
          <w:rFonts w:eastAsiaTheme="minorEastAsia" w:cs="Times New Roman"/>
          <w:b/>
          <w:i/>
          <w:szCs w:val="28"/>
          <w:vertAlign w:val="subscript"/>
          <w:lang w:val="ru-RU"/>
        </w:rPr>
        <w:t>0</w:t>
      </w:r>
      <w:r w:rsidR="00F52D89" w:rsidRPr="00F52D89">
        <w:rPr>
          <w:rFonts w:eastAsiaTheme="minorEastAsia" w:cs="Times New Roman"/>
          <w:szCs w:val="28"/>
          <w:lang w:val="ru-RU"/>
        </w:rPr>
        <w:t xml:space="preserve">. </w:t>
      </w:r>
      <w:r w:rsidRPr="00D84318">
        <w:rPr>
          <w:rFonts w:eastAsiaTheme="minorEastAsia" w:cs="Times New Roman"/>
          <w:szCs w:val="28"/>
        </w:rPr>
        <w:t xml:space="preserve">Систему розміщують між двома вертикальними стінками (див. </w:t>
      </w:r>
      <w:r w:rsidR="00DA2AC5">
        <w:rPr>
          <w:rFonts w:eastAsiaTheme="minorEastAsia" w:cs="Times New Roman"/>
          <w:szCs w:val="28"/>
        </w:rPr>
        <w:t>р</w:t>
      </w:r>
      <w:r w:rsidRPr="00D84318">
        <w:rPr>
          <w:rFonts w:eastAsiaTheme="minorEastAsia" w:cs="Times New Roman"/>
          <w:szCs w:val="28"/>
        </w:rPr>
        <w:t>исунок). Знайдіть</w:t>
      </w:r>
      <w:r w:rsidR="00DA2AC5">
        <w:rPr>
          <w:rFonts w:eastAsiaTheme="minorEastAsia" w:cs="Times New Roman"/>
          <w:szCs w:val="28"/>
        </w:rPr>
        <w:t>,</w:t>
      </w:r>
      <w:r w:rsidRPr="00D84318">
        <w:rPr>
          <w:rFonts w:eastAsiaTheme="minorEastAsia" w:cs="Times New Roman"/>
          <w:szCs w:val="28"/>
        </w:rPr>
        <w:t xml:space="preserve"> </w:t>
      </w:r>
      <w:r w:rsidRPr="00FE27A9">
        <w:rPr>
          <w:rFonts w:eastAsiaTheme="minorEastAsia" w:cs="Times New Roman"/>
          <w:b/>
          <w:szCs w:val="28"/>
        </w:rPr>
        <w:t>за якої відстані</w:t>
      </w:r>
      <w:r w:rsidRPr="00D84318">
        <w:rPr>
          <w:rFonts w:eastAsiaTheme="minorEastAsia" w:cs="Times New Roman"/>
          <w:szCs w:val="28"/>
        </w:rPr>
        <w:t xml:space="preserve"> між стінками система буде в рівновазі</w:t>
      </w:r>
      <w:r w:rsidRPr="00D84318">
        <w:rPr>
          <w:rFonts w:eastAsiaTheme="minorEastAsia" w:cs="Times New Roman"/>
          <w:szCs w:val="28"/>
          <w:lang w:val="ru-RU"/>
        </w:rPr>
        <w:t xml:space="preserve">. </w:t>
      </w:r>
      <w:r w:rsidRPr="00D84318">
        <w:rPr>
          <w:rFonts w:eastAsiaTheme="minorEastAsia" w:cs="Times New Roman"/>
          <w:szCs w:val="28"/>
        </w:rPr>
        <w:t xml:space="preserve">Коефіцієнт тертя </w:t>
      </w:r>
      <w:r w:rsidR="00DA2AC5">
        <w:rPr>
          <w:rFonts w:eastAsiaTheme="minorEastAsia" w:cs="Times New Roman"/>
          <w:szCs w:val="28"/>
        </w:rPr>
        <w:t xml:space="preserve">між </w:t>
      </w:r>
      <w:r w:rsidRPr="00D84318">
        <w:rPr>
          <w:rFonts w:eastAsiaTheme="minorEastAsia" w:cs="Times New Roman"/>
          <w:szCs w:val="28"/>
        </w:rPr>
        <w:t>кубик</w:t>
      </w:r>
      <w:r w:rsidR="00DA2AC5">
        <w:rPr>
          <w:rFonts w:eastAsiaTheme="minorEastAsia" w:cs="Times New Roman"/>
          <w:szCs w:val="28"/>
        </w:rPr>
        <w:t>ами</w:t>
      </w:r>
      <w:r w:rsidRPr="00D84318">
        <w:rPr>
          <w:rFonts w:eastAsiaTheme="minorEastAsia" w:cs="Times New Roman"/>
          <w:szCs w:val="28"/>
        </w:rPr>
        <w:t xml:space="preserve"> </w:t>
      </w:r>
      <w:r w:rsidR="00DA2AC5">
        <w:rPr>
          <w:rFonts w:eastAsiaTheme="minorEastAsia" w:cs="Times New Roman"/>
          <w:szCs w:val="28"/>
        </w:rPr>
        <w:t>та</w:t>
      </w:r>
      <w:r w:rsidRPr="00D84318">
        <w:rPr>
          <w:rFonts w:eastAsiaTheme="minorEastAsia" w:cs="Times New Roman"/>
          <w:szCs w:val="28"/>
        </w:rPr>
        <w:t xml:space="preserve"> стінк</w:t>
      </w:r>
      <w:r w:rsidR="00DA2AC5">
        <w:rPr>
          <w:rFonts w:eastAsiaTheme="minorEastAsia" w:cs="Times New Roman"/>
          <w:szCs w:val="28"/>
        </w:rPr>
        <w:t>ою</w:t>
      </w:r>
      <w:r w:rsidRPr="00D84318">
        <w:rPr>
          <w:rFonts w:eastAsiaTheme="minorEastAsia" w:cs="Times New Roman"/>
          <w:szCs w:val="28"/>
        </w:rPr>
        <w:t xml:space="preserve"> дорівнює </w:t>
      </w:r>
      <w:r w:rsidR="00DA2AC5" w:rsidRPr="00DA2AC5">
        <w:rPr>
          <w:rFonts w:eastAsiaTheme="minorEastAsia" w:cs="Times New Roman"/>
          <w:b/>
          <w:i/>
          <w:szCs w:val="28"/>
        </w:rPr>
        <w:t>μ</w:t>
      </w:r>
      <w:r w:rsidRPr="00D84318">
        <w:rPr>
          <w:rFonts w:eastAsiaTheme="minorEastAsia" w:cs="Times New Roman"/>
          <w:szCs w:val="28"/>
          <w:lang w:val="ru-RU"/>
        </w:rPr>
        <w:t xml:space="preserve"> </w:t>
      </w:r>
      <w:r w:rsidRPr="00D84318">
        <w:rPr>
          <w:rFonts w:eastAsiaTheme="minorEastAsia" w:cs="Times New Roman"/>
          <w:szCs w:val="28"/>
        </w:rPr>
        <w:t xml:space="preserve">та </w:t>
      </w:r>
      <w:r w:rsidR="00DA2AC5" w:rsidRPr="00DA2AC5">
        <w:rPr>
          <w:rFonts w:eastAsiaTheme="minorEastAsia" w:cs="Times New Roman"/>
          <w:b/>
          <w:i/>
          <w:szCs w:val="28"/>
        </w:rPr>
        <w:t>μ</w:t>
      </w:r>
      <w:r w:rsidR="00DA2AC5">
        <w:rPr>
          <w:rFonts w:eastAsiaTheme="minorEastAsia" w:cs="Times New Roman"/>
          <w:szCs w:val="28"/>
        </w:rPr>
        <w:t>&lt;1</w:t>
      </w:r>
      <w:r w:rsidRPr="00D84318">
        <w:rPr>
          <w:rFonts w:eastAsiaTheme="minorEastAsia" w:cs="Times New Roman"/>
          <w:szCs w:val="28"/>
          <w:lang w:val="ru-RU"/>
        </w:rPr>
        <w:t>.</w:t>
      </w:r>
      <w:r w:rsidR="00242810">
        <w:rPr>
          <w:rFonts w:eastAsiaTheme="minorEastAsia" w:cs="Times New Roman"/>
          <w:szCs w:val="28"/>
          <w:lang w:val="ru-RU"/>
        </w:rPr>
        <w:t xml:space="preserve"> </w:t>
      </w:r>
      <w:r w:rsidR="00DA2AC5">
        <w:rPr>
          <w:rFonts w:eastAsiaTheme="minorEastAsia" w:cs="Times New Roman"/>
          <w:szCs w:val="28"/>
        </w:rPr>
        <w:t>У</w:t>
      </w:r>
      <w:r w:rsidR="004034DB" w:rsidRPr="004034DB">
        <w:rPr>
          <w:rFonts w:eastAsiaTheme="minorEastAsia" w:cs="Times New Roman"/>
          <w:szCs w:val="28"/>
        </w:rPr>
        <w:t>важати, що п</w:t>
      </w:r>
      <w:r w:rsidR="00242810" w:rsidRPr="004034DB">
        <w:rPr>
          <w:rFonts w:eastAsiaTheme="minorEastAsia" w:cs="Times New Roman"/>
          <w:szCs w:val="28"/>
        </w:rPr>
        <w:t>р</w:t>
      </w:r>
      <w:r w:rsidR="004034DB" w:rsidRPr="004034DB">
        <w:rPr>
          <w:rFonts w:eastAsiaTheme="minorEastAsia" w:cs="Times New Roman"/>
          <w:szCs w:val="28"/>
        </w:rPr>
        <w:t>ужини залишаються горизо</w:t>
      </w:r>
      <w:r w:rsidR="004034DB">
        <w:rPr>
          <w:rFonts w:eastAsiaTheme="minorEastAsia" w:cs="Times New Roman"/>
          <w:szCs w:val="28"/>
        </w:rPr>
        <w:t>н</w:t>
      </w:r>
      <w:r w:rsidR="004034DB" w:rsidRPr="004034DB">
        <w:rPr>
          <w:rFonts w:eastAsiaTheme="minorEastAsia" w:cs="Times New Roman"/>
          <w:szCs w:val="28"/>
        </w:rPr>
        <w:t>тальними.</w:t>
      </w:r>
    </w:p>
    <w:bookmarkEnd w:id="1"/>
    <w:p w:rsidR="00D84318" w:rsidRDefault="00D84318" w:rsidP="00D84318">
      <w:pPr>
        <w:pStyle w:val="a3"/>
        <w:ind w:left="0"/>
        <w:jc w:val="both"/>
        <w:rPr>
          <w:rFonts w:cs="Times New Roman"/>
          <w:szCs w:val="28"/>
          <w:lang w:val="ru-RU"/>
        </w:rPr>
      </w:pPr>
    </w:p>
    <w:p w:rsidR="000A51DC" w:rsidRDefault="000A4294" w:rsidP="000A51DC">
      <w:pPr>
        <w:jc w:val="both"/>
        <w:rPr>
          <w:u w:val="single"/>
        </w:rPr>
      </w:pPr>
      <w:r w:rsidRPr="00DA2AC5">
        <w:rPr>
          <w:b/>
          <w:bCs/>
          <w:lang w:val="ru-RU"/>
        </w:rPr>
        <w:t>4.</w:t>
      </w:r>
      <w:r w:rsidRPr="00DA2AC5">
        <w:rPr>
          <w:b/>
          <w:bCs/>
          <w:u w:val="single"/>
          <w:lang w:val="ru-RU"/>
        </w:rPr>
        <w:t xml:space="preserve"> </w:t>
      </w:r>
      <w:r w:rsidR="00567AAC" w:rsidRPr="008141AC">
        <w:rPr>
          <w:b/>
          <w:bCs/>
          <w:u w:val="single"/>
        </w:rPr>
        <w:t>«Дрова і вода»</w:t>
      </w:r>
      <w:r w:rsidR="00567AAC" w:rsidRPr="008141AC">
        <w:rPr>
          <w:u w:val="single"/>
        </w:rPr>
        <w:t xml:space="preserve"> </w:t>
      </w:r>
    </w:p>
    <w:p w:rsidR="00880353" w:rsidRPr="00DA2AC5" w:rsidRDefault="00880353" w:rsidP="000A51DC">
      <w:pPr>
        <w:jc w:val="both"/>
        <w:rPr>
          <w:b/>
          <w:bCs/>
          <w:u w:val="single"/>
          <w:lang w:val="ru-RU"/>
        </w:rPr>
      </w:pPr>
    </w:p>
    <w:p w:rsidR="000A51DC" w:rsidRDefault="000A51DC" w:rsidP="000A51DC">
      <w:pPr>
        <w:jc w:val="both"/>
      </w:pPr>
      <w:r w:rsidRPr="0091623D">
        <w:t>Відомо, що при згорянні вологої деревини виділяється менша кількість теплоти</w:t>
      </w:r>
      <w:r w:rsidR="00DA2AC5">
        <w:t>,</w:t>
      </w:r>
      <w:r w:rsidRPr="0091623D">
        <w:t xml:space="preserve"> ніж при згорянні сухої. У таблиці наведені дані для тепловиділення і густини </w:t>
      </w:r>
      <w:r w:rsidR="00DA2AC5">
        <w:t>т</w:t>
      </w:r>
      <w:r w:rsidRPr="0091623D">
        <w:t xml:space="preserve">рьох порід деревини за різної вологості й умови повного згоряння. </w:t>
      </w:r>
    </w:p>
    <w:p w:rsidR="00567AAC" w:rsidRPr="007176F9" w:rsidRDefault="000A51DC" w:rsidP="007176F9">
      <w:pPr>
        <w:jc w:val="both"/>
      </w:pPr>
      <w:r>
        <w:t xml:space="preserve">А) Не використовуючи інших довідкових даних по деревині, </w:t>
      </w:r>
      <w:r w:rsidRPr="00066C68">
        <w:rPr>
          <w:b/>
        </w:rPr>
        <w:t>проаналізуйте</w:t>
      </w:r>
      <w:r>
        <w:t xml:space="preserve"> таблицю, </w:t>
      </w:r>
      <w:r w:rsidRPr="00066C68">
        <w:rPr>
          <w:b/>
        </w:rPr>
        <w:t>знайдіть спільне</w:t>
      </w:r>
      <w:r>
        <w:t xml:space="preserve"> у різних видах деревини, </w:t>
      </w:r>
      <w:r w:rsidRPr="00066C68">
        <w:rPr>
          <w:b/>
        </w:rPr>
        <w:t>висуньте</w:t>
      </w:r>
      <w:r>
        <w:t xml:space="preserve"> гіпотезу і </w:t>
      </w:r>
      <w:proofErr w:type="spellStart"/>
      <w:r w:rsidRPr="00066C68">
        <w:rPr>
          <w:b/>
        </w:rPr>
        <w:t>дозаповніть</w:t>
      </w:r>
      <w:proofErr w:type="spellEnd"/>
      <w:r w:rsidRPr="00066C68">
        <w:rPr>
          <w:b/>
        </w:rPr>
        <w:t xml:space="preserve"> таблицю</w:t>
      </w:r>
      <w:r>
        <w:t xml:space="preserve"> розрах</w:t>
      </w:r>
      <w:r w:rsidRPr="00822BE9">
        <w:t>ованими</w:t>
      </w:r>
      <w:r>
        <w:t xml:space="preserve"> чисельн</w:t>
      </w:r>
      <w:r w:rsidRPr="00822BE9">
        <w:t>ими</w:t>
      </w:r>
      <w:r>
        <w:t xml:space="preserve"> значення</w:t>
      </w:r>
      <w:r w:rsidRPr="00822BE9">
        <w:t>ми</w:t>
      </w:r>
      <w:r>
        <w:t>.</w:t>
      </w:r>
    </w:p>
    <w:p w:rsidR="00B229D8" w:rsidRDefault="00B229D8" w:rsidP="00B229D8">
      <w:pPr>
        <w:jc w:val="both"/>
        <w:rPr>
          <w:rFonts w:eastAsiaTheme="minorEastAsia" w:cs="Times New Roman"/>
        </w:rPr>
      </w:pPr>
      <w:bookmarkStart w:id="5" w:name="_Hlk176299655"/>
      <w:r w:rsidRPr="004479DF">
        <w:rPr>
          <w:rFonts w:cs="Times New Roman"/>
        </w:rPr>
        <w:t xml:space="preserve">Б) За </w:t>
      </w:r>
      <w:r w:rsidRPr="004479DF">
        <w:rPr>
          <w:rFonts w:cs="Times New Roman"/>
          <w:b/>
        </w:rPr>
        <w:t>якої відносної вологості</w:t>
      </w:r>
      <w:r w:rsidRPr="004479DF">
        <w:rPr>
          <w:rFonts w:cs="Times New Roman"/>
        </w:rPr>
        <w:t xml:space="preserve"> деревини та взагалі не буде горіти? Початкова температура деревини, яку підкладають у вогонь, 20</w:t>
      </w:r>
      <w:r w:rsidR="00DA2AC5" w:rsidRPr="004479DF">
        <w:rPr>
          <w:rFonts w:eastAsiaTheme="minorEastAsia" w:cs="Times New Roman"/>
          <w:vertAlign w:val="superscript"/>
          <w:lang w:val="ru-RU"/>
        </w:rPr>
        <w:t>0</w:t>
      </w:r>
      <w:r w:rsidR="00DA2AC5"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>. Уважайте, що дрова горять за температури 800</w:t>
      </w:r>
      <w:r w:rsidR="00DA2AC5" w:rsidRPr="004479DF">
        <w:rPr>
          <w:rFonts w:eastAsiaTheme="minorEastAsia" w:cs="Times New Roman"/>
          <w:vertAlign w:val="superscript"/>
          <w:lang w:val="ru-RU"/>
        </w:rPr>
        <w:t>0</w:t>
      </w:r>
      <w:r w:rsidR="00DA2AC5"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>, всі утворені речовини нагріваються до цієї температури, питома теплота пароутворення води при 100</w:t>
      </w:r>
      <w:r w:rsidRPr="004479DF">
        <w:rPr>
          <w:rFonts w:eastAsiaTheme="minorEastAsia" w:cs="Times New Roman"/>
          <w:vertAlign w:val="superscript"/>
          <w:lang w:val="ru-RU"/>
        </w:rPr>
        <w:t>0</w:t>
      </w:r>
      <w:r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 xml:space="preserve"> дорівнює 2,3 МДж/кг, а питома теплоємність водяної пари така ж як і льоду 2,1 кДж/(кг</w:t>
      </w:r>
      <w:bookmarkStart w:id="6" w:name="_Hlk176299687"/>
      <w:bookmarkEnd w:id="5"/>
      <w:r w:rsidRPr="004479DF">
        <w:rPr>
          <w:rFonts w:eastAsiaTheme="minorEastAsia" w:cs="Times New Roman"/>
          <w:vertAlign w:val="superscript"/>
        </w:rPr>
        <w:t>0</w:t>
      </w:r>
      <w:r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>)</w:t>
      </w:r>
    </w:p>
    <w:p w:rsidR="00B229D8" w:rsidRPr="004479DF" w:rsidRDefault="00B229D8" w:rsidP="00B229D8">
      <w:pPr>
        <w:jc w:val="both"/>
        <w:rPr>
          <w:rFonts w:eastAsiaTheme="minorEastAsia" w:cs="Times New Roman"/>
        </w:rPr>
      </w:pPr>
      <w:r w:rsidRPr="004479DF">
        <w:rPr>
          <w:rFonts w:eastAsiaTheme="minorEastAsia" w:cs="Times New Roman"/>
        </w:rPr>
        <w:t xml:space="preserve">Одна калорія – це кількість теплоти, яка необхідна, щоб 1 г води з питомою теплоємністю 4,18 </w:t>
      </w:r>
      <w:proofErr w:type="spellStart"/>
      <w:r w:rsidRPr="004479DF">
        <w:rPr>
          <w:rFonts w:eastAsiaTheme="minorEastAsia" w:cs="Times New Roman"/>
        </w:rPr>
        <w:t>Дж</w:t>
      </w:r>
      <w:proofErr w:type="spellEnd"/>
      <w:r w:rsidRPr="004479DF">
        <w:rPr>
          <w:rFonts w:eastAsiaTheme="minorEastAsia" w:cs="Times New Roman"/>
        </w:rPr>
        <w:t>/(г</w:t>
      </w:r>
      <w:r>
        <w:rPr>
          <w:rFonts w:eastAsiaTheme="minorEastAsia" w:cs="Times New Roman"/>
        </w:rPr>
        <w:t>·</w:t>
      </w:r>
      <w:r w:rsidRPr="00B229D8">
        <w:rPr>
          <w:rFonts w:eastAsiaTheme="minorEastAsia" w:cs="Times New Roman"/>
          <w:vertAlign w:val="superscript"/>
          <w:lang w:val="ru-RU"/>
        </w:rPr>
        <w:t>0</w:t>
      </w:r>
      <w:r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>) нагріти на 1</w:t>
      </w:r>
      <w:r w:rsidRPr="00B229D8">
        <w:rPr>
          <w:rFonts w:eastAsiaTheme="minorEastAsia" w:cs="Times New Roman"/>
          <w:vertAlign w:val="superscript"/>
          <w:lang w:val="ru-RU"/>
        </w:rPr>
        <w:t>0</w:t>
      </w:r>
      <w:r>
        <w:rPr>
          <w:rFonts w:eastAsiaTheme="minorEastAsia" w:cs="Times New Roman"/>
          <w:lang w:val="en-US"/>
        </w:rPr>
        <w:t>C</w:t>
      </w:r>
      <w:r w:rsidRPr="004479DF">
        <w:rPr>
          <w:rFonts w:eastAsiaTheme="minorEastAsia" w:cs="Times New Roman"/>
        </w:rPr>
        <w:t>. Вологість у таблиці – відношення маси води у деревині до маси цієї ж деревини в абсолютно сухому стані. Зазначимо, що нагрівання самої сухої деревини до температури горіння вже враховано у значенні теплотворної здатності.</w:t>
      </w:r>
    </w:p>
    <w:p w:rsidR="00567AAC" w:rsidRDefault="00567AAC" w:rsidP="00567AAC">
      <w:pPr>
        <w:jc w:val="both"/>
        <w:rPr>
          <w:rFonts w:eastAsiaTheme="minorEastAsia"/>
        </w:rPr>
      </w:pPr>
      <w:bookmarkStart w:id="7" w:name="_Hlk176299059"/>
      <w:bookmarkStart w:id="8" w:name="_Hlk176298920"/>
      <w:bookmarkEnd w:id="6"/>
    </w:p>
    <w:bookmarkEnd w:id="7"/>
    <w:tbl>
      <w:tblPr>
        <w:tblStyle w:val="a4"/>
        <w:tblpPr w:leftFromText="180" w:rightFromText="180" w:vertAnchor="text" w:horzAnchor="margin" w:tblpY="434"/>
        <w:tblW w:w="10048" w:type="dxa"/>
        <w:tblLayout w:type="fixed"/>
        <w:tblLook w:val="04A0" w:firstRow="1" w:lastRow="0" w:firstColumn="1" w:lastColumn="0" w:noHBand="0" w:noVBand="1"/>
      </w:tblPr>
      <w:tblGrid>
        <w:gridCol w:w="835"/>
        <w:gridCol w:w="1409"/>
        <w:gridCol w:w="1409"/>
        <w:gridCol w:w="1009"/>
        <w:gridCol w:w="1417"/>
        <w:gridCol w:w="1419"/>
        <w:gridCol w:w="1027"/>
        <w:gridCol w:w="1523"/>
      </w:tblGrid>
      <w:tr w:rsidR="00567AAC" w:rsidRPr="00E57769" w:rsidTr="00046295">
        <w:tc>
          <w:tcPr>
            <w:tcW w:w="835" w:type="dxa"/>
            <w:vMerge w:val="restart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09" w:type="dxa"/>
          </w:tcPr>
          <w:p w:rsidR="00567AAC" w:rsidRPr="00B56C3B" w:rsidRDefault="00567AAC" w:rsidP="00046295">
            <w:pPr>
              <w:pStyle w:val="a3"/>
              <w:spacing w:before="240"/>
              <w:ind w:left="0" w:hanging="109"/>
              <w:jc w:val="center"/>
              <w:rPr>
                <w:sz w:val="22"/>
                <w:lang w:val="ru-RU"/>
              </w:rPr>
            </w:pPr>
            <w:r w:rsidRPr="00E57769">
              <w:rPr>
                <w:sz w:val="22"/>
              </w:rPr>
              <w:t>Вологість 0%</w:t>
            </w:r>
          </w:p>
        </w:tc>
        <w:tc>
          <w:tcPr>
            <w:tcW w:w="3835" w:type="dxa"/>
            <w:gridSpan w:val="3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center"/>
              <w:rPr>
                <w:sz w:val="22"/>
              </w:rPr>
            </w:pPr>
            <w:r w:rsidRPr="00E57769">
              <w:rPr>
                <w:sz w:val="22"/>
              </w:rPr>
              <w:t xml:space="preserve">Вологість </w:t>
            </w:r>
            <w:r>
              <w:rPr>
                <w:sz w:val="22"/>
                <w:lang w:val="ru-RU"/>
              </w:rPr>
              <w:t>12</w:t>
            </w:r>
            <w:r w:rsidRPr="00E57769">
              <w:rPr>
                <w:sz w:val="22"/>
              </w:rPr>
              <w:t>%</w:t>
            </w:r>
          </w:p>
        </w:tc>
        <w:tc>
          <w:tcPr>
            <w:tcW w:w="3969" w:type="dxa"/>
            <w:gridSpan w:val="3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center"/>
              <w:rPr>
                <w:sz w:val="22"/>
              </w:rPr>
            </w:pPr>
            <w:r w:rsidRPr="00E57769">
              <w:rPr>
                <w:sz w:val="22"/>
              </w:rPr>
              <w:t xml:space="preserve">Вологість </w:t>
            </w:r>
            <w:r>
              <w:rPr>
                <w:sz w:val="22"/>
                <w:lang w:val="ru-RU"/>
              </w:rPr>
              <w:t>25</w:t>
            </w:r>
            <w:r w:rsidRPr="00E57769">
              <w:rPr>
                <w:sz w:val="22"/>
              </w:rPr>
              <w:t>%</w:t>
            </w:r>
          </w:p>
        </w:tc>
      </w:tr>
      <w:tr w:rsidR="00567AAC" w:rsidRPr="00E57769" w:rsidTr="00046295">
        <w:tc>
          <w:tcPr>
            <w:tcW w:w="835" w:type="dxa"/>
            <w:vMerge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 xml:space="preserve">Теплотворна здатність, </w:t>
            </w:r>
            <w:r w:rsidRPr="00E57769">
              <w:rPr>
                <w:sz w:val="22"/>
                <w:lang w:val="ru-RU"/>
              </w:rPr>
              <w:t>ккал</w:t>
            </w:r>
            <w:r w:rsidRPr="00E57769">
              <w:rPr>
                <w:sz w:val="22"/>
              </w:rPr>
              <w:t>/</w:t>
            </w:r>
            <w:r w:rsidRPr="00E57769">
              <w:rPr>
                <w:sz w:val="22"/>
                <w:lang w:val="ru-RU"/>
              </w:rPr>
              <w:t>кг</w:t>
            </w: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vertAlign w:val="superscript"/>
              </w:rPr>
            </w:pPr>
            <w:r w:rsidRPr="00E57769">
              <w:rPr>
                <w:sz w:val="22"/>
              </w:rPr>
              <w:t xml:space="preserve">Теплотворна здатність, </w:t>
            </w:r>
            <w:r w:rsidRPr="00E57769">
              <w:rPr>
                <w:sz w:val="22"/>
                <w:lang w:val="ru-RU"/>
              </w:rPr>
              <w:t>к</w:t>
            </w:r>
            <w:proofErr w:type="spellStart"/>
            <w:r w:rsidRPr="00E57769">
              <w:rPr>
                <w:sz w:val="22"/>
              </w:rPr>
              <w:t>Вт</w:t>
            </w:r>
            <w:r w:rsidRPr="00E57769">
              <w:rPr>
                <w:rFonts w:cs="Times New Roman"/>
                <w:sz w:val="22"/>
              </w:rPr>
              <w:t>‧</w:t>
            </w:r>
            <w:r w:rsidRPr="00E57769">
              <w:rPr>
                <w:sz w:val="22"/>
              </w:rPr>
              <w:t>год</w:t>
            </w:r>
            <w:proofErr w:type="spellEnd"/>
            <w:r w:rsidRPr="00E57769">
              <w:rPr>
                <w:sz w:val="22"/>
              </w:rPr>
              <w:t>/м</w:t>
            </w:r>
            <w:r w:rsidRPr="00E57769">
              <w:rPr>
                <w:sz w:val="22"/>
                <w:vertAlign w:val="superscript"/>
              </w:rPr>
              <w:t>3</w:t>
            </w:r>
          </w:p>
        </w:tc>
        <w:tc>
          <w:tcPr>
            <w:tcW w:w="1009" w:type="dxa"/>
          </w:tcPr>
          <w:p w:rsidR="00567AAC" w:rsidRPr="00E57769" w:rsidRDefault="00567AAC" w:rsidP="00046295">
            <w:pPr>
              <w:pStyle w:val="a3"/>
              <w:spacing w:before="240"/>
              <w:ind w:left="0" w:right="-107"/>
              <w:jc w:val="both"/>
              <w:rPr>
                <w:sz w:val="22"/>
              </w:rPr>
            </w:pPr>
            <w:r w:rsidRPr="00E57769">
              <w:rPr>
                <w:sz w:val="22"/>
              </w:rPr>
              <w:t>Густина,</w:t>
            </w:r>
          </w:p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>кг/м</w:t>
            </w:r>
            <w:r w:rsidRPr="00E57769">
              <w:rPr>
                <w:sz w:val="22"/>
                <w:vertAlign w:val="superscript"/>
              </w:rPr>
              <w:t>3</w:t>
            </w:r>
          </w:p>
        </w:tc>
        <w:tc>
          <w:tcPr>
            <w:tcW w:w="141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 xml:space="preserve">Теплотворна здатність, </w:t>
            </w:r>
            <w:r w:rsidRPr="00E57769">
              <w:rPr>
                <w:sz w:val="22"/>
                <w:lang w:val="ru-RU"/>
              </w:rPr>
              <w:t>ккал</w:t>
            </w:r>
            <w:r w:rsidRPr="00E57769">
              <w:rPr>
                <w:sz w:val="22"/>
              </w:rPr>
              <w:t>/</w:t>
            </w:r>
            <w:r w:rsidRPr="00E57769">
              <w:rPr>
                <w:sz w:val="22"/>
                <w:lang w:val="ru-RU"/>
              </w:rPr>
              <w:t>кг</w:t>
            </w:r>
          </w:p>
        </w:tc>
        <w:tc>
          <w:tcPr>
            <w:tcW w:w="141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 xml:space="preserve">Теплотворна здатність, </w:t>
            </w:r>
            <w:r w:rsidRPr="00E57769">
              <w:rPr>
                <w:sz w:val="22"/>
                <w:lang w:val="ru-RU"/>
              </w:rPr>
              <w:t>к</w:t>
            </w:r>
            <w:proofErr w:type="spellStart"/>
            <w:r w:rsidRPr="00E57769">
              <w:rPr>
                <w:sz w:val="22"/>
              </w:rPr>
              <w:t>Вт</w:t>
            </w:r>
            <w:r w:rsidRPr="00E57769">
              <w:rPr>
                <w:rFonts w:cs="Times New Roman"/>
                <w:sz w:val="22"/>
              </w:rPr>
              <w:t>‧</w:t>
            </w:r>
            <w:r w:rsidRPr="00E57769">
              <w:rPr>
                <w:sz w:val="22"/>
              </w:rPr>
              <w:t>год</w:t>
            </w:r>
            <w:proofErr w:type="spellEnd"/>
            <w:r w:rsidRPr="00E57769">
              <w:rPr>
                <w:sz w:val="22"/>
              </w:rPr>
              <w:t>/м</w:t>
            </w:r>
            <w:r w:rsidRPr="00E57769">
              <w:rPr>
                <w:sz w:val="22"/>
                <w:vertAlign w:val="superscript"/>
              </w:rPr>
              <w:t>3</w:t>
            </w:r>
          </w:p>
        </w:tc>
        <w:tc>
          <w:tcPr>
            <w:tcW w:w="102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>Густина,</w:t>
            </w:r>
          </w:p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>кг/м</w:t>
            </w:r>
            <w:r w:rsidRPr="00E57769">
              <w:rPr>
                <w:sz w:val="22"/>
                <w:vertAlign w:val="superscript"/>
              </w:rPr>
              <w:t>3</w:t>
            </w:r>
          </w:p>
        </w:tc>
        <w:tc>
          <w:tcPr>
            <w:tcW w:w="1523" w:type="dxa"/>
          </w:tcPr>
          <w:p w:rsidR="00567AAC" w:rsidRPr="00E57769" w:rsidRDefault="00567AAC" w:rsidP="00046295">
            <w:pPr>
              <w:pStyle w:val="a3"/>
              <w:spacing w:before="240"/>
              <w:ind w:left="-3"/>
              <w:jc w:val="both"/>
              <w:rPr>
                <w:sz w:val="22"/>
              </w:rPr>
            </w:pPr>
            <w:r w:rsidRPr="00E57769">
              <w:rPr>
                <w:sz w:val="22"/>
              </w:rPr>
              <w:t xml:space="preserve">Теплотворна здатність, </w:t>
            </w:r>
            <w:r w:rsidRPr="00E57769">
              <w:rPr>
                <w:sz w:val="22"/>
                <w:lang w:val="ru-RU"/>
              </w:rPr>
              <w:t>ккал</w:t>
            </w:r>
            <w:r w:rsidRPr="00E57769">
              <w:rPr>
                <w:sz w:val="22"/>
              </w:rPr>
              <w:t>/</w:t>
            </w:r>
            <w:r w:rsidRPr="00E57769">
              <w:rPr>
                <w:sz w:val="22"/>
                <w:lang w:val="ru-RU"/>
              </w:rPr>
              <w:t>кг</w:t>
            </w:r>
          </w:p>
        </w:tc>
      </w:tr>
      <w:tr w:rsidR="00567AAC" w:rsidRPr="00E57769" w:rsidTr="00046295">
        <w:tc>
          <w:tcPr>
            <w:tcW w:w="835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 xml:space="preserve">Береза </w:t>
            </w: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 w:rsidRPr="00E57769">
              <w:rPr>
                <w:sz w:val="22"/>
              </w:rPr>
              <w:t>3000</w:t>
            </w:r>
          </w:p>
        </w:tc>
        <w:tc>
          <w:tcPr>
            <w:tcW w:w="1009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630</w:t>
            </w:r>
          </w:p>
        </w:tc>
        <w:tc>
          <w:tcPr>
            <w:tcW w:w="141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</w:p>
        </w:tc>
        <w:tc>
          <w:tcPr>
            <w:tcW w:w="141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2700</w:t>
            </w:r>
          </w:p>
        </w:tc>
        <w:tc>
          <w:tcPr>
            <w:tcW w:w="102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650</w:t>
            </w:r>
          </w:p>
        </w:tc>
        <w:tc>
          <w:tcPr>
            <w:tcW w:w="1523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</w:p>
        </w:tc>
      </w:tr>
      <w:tr w:rsidR="00567AAC" w:rsidRPr="00E57769" w:rsidTr="00046295">
        <w:tc>
          <w:tcPr>
            <w:tcW w:w="835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en-GB"/>
              </w:rPr>
            </w:pPr>
            <w:r w:rsidRPr="00E57769">
              <w:rPr>
                <w:sz w:val="22"/>
              </w:rPr>
              <w:t>Сосна</w:t>
            </w: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09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2400</w:t>
            </w:r>
          </w:p>
        </w:tc>
        <w:tc>
          <w:tcPr>
            <w:tcW w:w="1009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500</w:t>
            </w:r>
          </w:p>
        </w:tc>
        <w:tc>
          <w:tcPr>
            <w:tcW w:w="141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19" w:type="dxa"/>
          </w:tcPr>
          <w:p w:rsidR="00567AAC" w:rsidRPr="00285E0A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2200</w:t>
            </w:r>
          </w:p>
        </w:tc>
        <w:tc>
          <w:tcPr>
            <w:tcW w:w="1027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530</w:t>
            </w:r>
          </w:p>
        </w:tc>
        <w:tc>
          <w:tcPr>
            <w:tcW w:w="1523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</w:tr>
      <w:tr w:rsidR="00567AAC" w:rsidRPr="00E57769" w:rsidTr="00046295">
        <w:tc>
          <w:tcPr>
            <w:tcW w:w="835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  <w:r w:rsidRPr="00E57769">
              <w:rPr>
                <w:sz w:val="22"/>
              </w:rPr>
              <w:t>Ялина</w:t>
            </w:r>
          </w:p>
        </w:tc>
        <w:tc>
          <w:tcPr>
            <w:tcW w:w="1409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09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2100</w:t>
            </w:r>
          </w:p>
        </w:tc>
        <w:tc>
          <w:tcPr>
            <w:tcW w:w="1009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440</w:t>
            </w:r>
          </w:p>
        </w:tc>
        <w:tc>
          <w:tcPr>
            <w:tcW w:w="1417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  <w:tc>
          <w:tcPr>
            <w:tcW w:w="1419" w:type="dxa"/>
          </w:tcPr>
          <w:p w:rsidR="00567AAC" w:rsidRPr="00285E0A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</w:p>
        </w:tc>
        <w:tc>
          <w:tcPr>
            <w:tcW w:w="1027" w:type="dxa"/>
          </w:tcPr>
          <w:p w:rsidR="00567AAC" w:rsidRPr="00B56C3B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470</w:t>
            </w:r>
          </w:p>
        </w:tc>
        <w:tc>
          <w:tcPr>
            <w:tcW w:w="1523" w:type="dxa"/>
          </w:tcPr>
          <w:p w:rsidR="00567AAC" w:rsidRPr="00E57769" w:rsidRDefault="00567AAC" w:rsidP="00046295">
            <w:pPr>
              <w:pStyle w:val="a3"/>
              <w:spacing w:before="240"/>
              <w:ind w:left="0"/>
              <w:jc w:val="both"/>
              <w:rPr>
                <w:sz w:val="22"/>
              </w:rPr>
            </w:pPr>
          </w:p>
        </w:tc>
      </w:tr>
    </w:tbl>
    <w:p w:rsidR="00567AAC" w:rsidRPr="0091623D" w:rsidRDefault="00567AAC" w:rsidP="00567AAC">
      <w:pPr>
        <w:spacing w:before="240"/>
        <w:jc w:val="both"/>
        <w:rPr>
          <w:rFonts w:eastAsiaTheme="minorEastAsia"/>
        </w:rPr>
      </w:pPr>
    </w:p>
    <w:p w:rsidR="00BC1E20" w:rsidRDefault="008141AC" w:rsidP="008141AC">
      <w:pPr>
        <w:pStyle w:val="a3"/>
        <w:spacing w:before="240"/>
        <w:ind w:left="0"/>
        <w:jc w:val="both"/>
        <w:rPr>
          <w:u w:val="single"/>
        </w:rPr>
      </w:pPr>
      <w:bookmarkStart w:id="9" w:name="_Hlk176299273"/>
      <w:bookmarkEnd w:id="4"/>
      <w:bookmarkEnd w:id="8"/>
      <w:r w:rsidRPr="008141AC">
        <w:rPr>
          <w:b/>
          <w:bCs/>
        </w:rPr>
        <w:lastRenderedPageBreak/>
        <w:t>5.</w:t>
      </w:r>
      <w:r>
        <w:rPr>
          <w:b/>
          <w:bCs/>
          <w:u w:val="single"/>
        </w:rPr>
        <w:t xml:space="preserve"> </w:t>
      </w:r>
      <w:r w:rsidR="0091623D" w:rsidRPr="00BC1E20">
        <w:rPr>
          <w:b/>
          <w:bCs/>
          <w:u w:val="single"/>
        </w:rPr>
        <w:t xml:space="preserve"> </w:t>
      </w:r>
      <w:r w:rsidR="00BC1E20" w:rsidRPr="00BC1E20">
        <w:rPr>
          <w:b/>
          <w:bCs/>
          <w:u w:val="single"/>
        </w:rPr>
        <w:t>«</w:t>
      </w:r>
      <w:r w:rsidR="00164BD3" w:rsidRPr="00BC1E20">
        <w:rPr>
          <w:b/>
          <w:bCs/>
          <w:u w:val="single"/>
        </w:rPr>
        <w:t>Цилі</w:t>
      </w:r>
      <w:bookmarkStart w:id="10" w:name="_GoBack"/>
      <w:bookmarkEnd w:id="10"/>
      <w:r w:rsidR="00164BD3" w:rsidRPr="00BC1E20">
        <w:rPr>
          <w:b/>
          <w:bCs/>
          <w:u w:val="single"/>
        </w:rPr>
        <w:t>ндр в акваріумі</w:t>
      </w:r>
      <w:r w:rsidR="00BC1E20" w:rsidRPr="00BC1E20">
        <w:rPr>
          <w:b/>
          <w:bCs/>
          <w:u w:val="single"/>
        </w:rPr>
        <w:t>»</w:t>
      </w:r>
      <w:r w:rsidR="00164BD3" w:rsidRPr="00BC1E20">
        <w:rPr>
          <w:u w:val="single"/>
        </w:rPr>
        <w:t xml:space="preserve"> </w:t>
      </w:r>
    </w:p>
    <w:p w:rsidR="001F3B8D" w:rsidRPr="00BC1E20" w:rsidRDefault="001F3B8D" w:rsidP="001F3B8D">
      <w:pPr>
        <w:pStyle w:val="a3"/>
        <w:spacing w:before="240"/>
        <w:ind w:left="0"/>
        <w:jc w:val="both"/>
        <w:rPr>
          <w:u w:val="single"/>
        </w:rPr>
      </w:pPr>
    </w:p>
    <w:p w:rsidR="00DA2AC5" w:rsidRDefault="001F3B8D" w:rsidP="00BC1E20">
      <w:pPr>
        <w:pStyle w:val="a3"/>
        <w:spacing w:before="240"/>
        <w:ind w:left="0"/>
        <w:jc w:val="both"/>
      </w:pPr>
      <w:r w:rsidRPr="00BC1E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8E70B6" wp14:editId="5086A59F">
                <wp:simplePos x="0" y="0"/>
                <wp:positionH relativeFrom="margin">
                  <wp:posOffset>3314700</wp:posOffset>
                </wp:positionH>
                <wp:positionV relativeFrom="paragraph">
                  <wp:posOffset>47625</wp:posOffset>
                </wp:positionV>
                <wp:extent cx="3474720" cy="4297680"/>
                <wp:effectExtent l="38100" t="38100" r="87630" b="0"/>
                <wp:wrapSquare wrapText="bothSides"/>
                <wp:docPr id="1789437087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4297680"/>
                          <a:chOff x="0" y="0"/>
                          <a:chExt cx="3580765" cy="4374226"/>
                        </a:xfrm>
                      </wpg:grpSpPr>
                      <wpg:grpSp>
                        <wpg:cNvPr id="1035504448" name="Групувати 37"/>
                        <wpg:cNvGrpSpPr/>
                        <wpg:grpSpPr>
                          <a:xfrm>
                            <a:off x="0" y="15674"/>
                            <a:ext cx="3580765" cy="4066540"/>
                            <a:chOff x="0" y="-24"/>
                            <a:chExt cx="3581170" cy="4067087"/>
                          </a:xfrm>
                        </wpg:grpSpPr>
                        <wps:wsp>
                          <wps:cNvPr id="1936770292" name="Паралелограм 30"/>
                          <wps:cNvSpPr/>
                          <wps:spPr>
                            <a:xfrm>
                              <a:off x="1692998" y="255413"/>
                              <a:ext cx="1888172" cy="2626213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474245" name="Паралелограм 35"/>
                          <wps:cNvSpPr/>
                          <wps:spPr>
                            <a:xfrm rot="5400000" flipH="1">
                              <a:off x="-1049934" y="1318519"/>
                              <a:ext cx="3803836" cy="1676400"/>
                            </a:xfrm>
                            <a:prstGeom prst="parallelogram">
                              <a:avLst>
                                <a:gd name="adj" fmla="val 70589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0253902" name="Групувати 34"/>
                          <wpg:cNvGrpSpPr/>
                          <wpg:grpSpPr>
                            <a:xfrm>
                              <a:off x="0" y="2523117"/>
                              <a:ext cx="3565525" cy="1537335"/>
                              <a:chOff x="0" y="-9033"/>
                              <a:chExt cx="3565587" cy="1537623"/>
                            </a:xfrm>
                          </wpg:grpSpPr>
                          <wps:wsp>
                            <wps:cNvPr id="1580585501" name="Паралелограм 30"/>
                            <wps:cNvSpPr/>
                            <wps:spPr>
                              <a:xfrm>
                                <a:off x="356361" y="346456"/>
                                <a:ext cx="3209226" cy="927100"/>
                              </a:xfrm>
                              <a:prstGeom prst="parallelogram">
                                <a:avLst>
                                  <a:gd name="adj" fmla="val 141434"/>
                                </a:avLst>
                              </a:prstGeom>
                              <a:solidFill>
                                <a:schemeClr val="accent1">
                                  <a:alpha val="5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929761" name="Циліндр 32"/>
                            <wps:cNvSpPr/>
                            <wps:spPr>
                              <a:xfrm rot="14105116">
                                <a:off x="1166056" y="-584539"/>
                                <a:ext cx="1052437" cy="2203450"/>
                              </a:xfrm>
                              <a:prstGeom prst="can">
                                <a:avLst>
                                  <a:gd name="adj" fmla="val 91667"/>
                                </a:avLst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9593328" name="Паралелограм 30"/>
                            <wps:cNvSpPr/>
                            <wps:spPr>
                              <a:xfrm>
                                <a:off x="0" y="1274590"/>
                                <a:ext cx="2252460" cy="254000"/>
                              </a:xfrm>
                              <a:prstGeom prst="parallelogram">
                                <a:avLst>
                                  <a:gd name="adj" fmla="val 141434"/>
                                </a:avLst>
                              </a:prstGeom>
                              <a:solidFill>
                                <a:schemeClr val="accent1">
                                  <a:alpha val="54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27851705" name="Паралелограм 35"/>
                          <wps:cNvSpPr/>
                          <wps:spPr>
                            <a:xfrm rot="5400000" flipH="1">
                              <a:off x="-280390" y="1046915"/>
                              <a:ext cx="3094625" cy="1005205"/>
                            </a:xfrm>
                            <a:prstGeom prst="parallelogram">
                              <a:avLst>
                                <a:gd name="adj" fmla="val 6944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54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333406" name="Паралелограм 30"/>
                          <wps:cNvSpPr/>
                          <wps:spPr>
                            <a:xfrm>
                              <a:off x="925340" y="3093674"/>
                              <a:ext cx="1624948" cy="714375"/>
                            </a:xfrm>
                            <a:prstGeom prst="parallelogram">
                              <a:avLst>
                                <a:gd name="adj" fmla="val 143078"/>
                              </a:avLst>
                            </a:prstGeom>
                            <a:solidFill>
                              <a:schemeClr val="accent1">
                                <a:alpha val="15000"/>
                              </a:schemeClr>
                            </a:solidFill>
                            <a:ln w="15875"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305984" name="Овал 36"/>
                          <wps:cNvSpPr/>
                          <wps:spPr>
                            <a:xfrm rot="8811283">
                              <a:off x="1731098" y="2161167"/>
                              <a:ext cx="951290" cy="106606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700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998216" name="Паралелограм 30"/>
                          <wps:cNvSpPr/>
                          <wps:spPr>
                            <a:xfrm>
                              <a:off x="760492" y="694506"/>
                              <a:ext cx="809625" cy="2415119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54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830538" name="Паралелограм 30"/>
                          <wps:cNvSpPr/>
                          <wps:spPr>
                            <a:xfrm>
                              <a:off x="753324" y="2396557"/>
                              <a:ext cx="1806557" cy="708850"/>
                            </a:xfrm>
                            <a:prstGeom prst="parallelogram">
                              <a:avLst>
                                <a:gd name="adj" fmla="val 143078"/>
                              </a:avLst>
                            </a:prstGeom>
                            <a:solidFill>
                              <a:schemeClr val="accent1">
                                <a:alpha val="15000"/>
                              </a:schemeClr>
                            </a:solidFill>
                            <a:ln w="15875"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472641" name="Паралелограм 30"/>
                          <wps:cNvSpPr/>
                          <wps:spPr>
                            <a:xfrm>
                              <a:off x="1769753" y="-24"/>
                              <a:ext cx="807085" cy="240317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54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9347786" name="Паралелограм 35"/>
                          <wps:cNvSpPr/>
                          <wps:spPr>
                            <a:xfrm rot="5400000" flipH="1">
                              <a:off x="518937" y="1049537"/>
                              <a:ext cx="3108089" cy="1009015"/>
                            </a:xfrm>
                            <a:prstGeom prst="parallelogram">
                              <a:avLst>
                                <a:gd name="adj" fmla="val 6944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54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475741" name="Паралелограм 35"/>
                          <wps:cNvSpPr/>
                          <wps:spPr>
                            <a:xfrm rot="5400000" flipH="1">
                              <a:off x="831599" y="1321458"/>
                              <a:ext cx="3809657" cy="1676400"/>
                            </a:xfrm>
                            <a:prstGeom prst="parallelogram">
                              <a:avLst>
                                <a:gd name="adj" fmla="val 70589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2218445" name="Паралелограм 30"/>
                          <wps:cNvSpPr/>
                          <wps:spPr>
                            <a:xfrm>
                              <a:off x="9054" y="1445943"/>
                              <a:ext cx="1888172" cy="2621120"/>
                            </a:xfrm>
                            <a:prstGeom prst="parallelogram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251062" name="Пряма зі стрілкою 38"/>
                        <wps:cNvCnPr/>
                        <wps:spPr>
                          <a:xfrm>
                            <a:off x="28937" y="4026313"/>
                            <a:ext cx="191802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371315" name="Пряма зі стрілкою 38"/>
                        <wps:cNvCnPr/>
                        <wps:spPr>
                          <a:xfrm flipV="1">
                            <a:off x="1837963" y="2806861"/>
                            <a:ext cx="1713029" cy="120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triangl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678821" name="Пряма зі стрілкою 39"/>
                        <wps:cNvCnPr/>
                        <wps:spPr>
                          <a:xfrm>
                            <a:off x="752354" y="661445"/>
                            <a:ext cx="8212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307508" name="Пряма зі стрілкою 40"/>
                        <wps:cNvCnPr/>
                        <wps:spPr>
                          <a:xfrm flipV="1">
                            <a:off x="1531234" y="0"/>
                            <a:ext cx="980543" cy="675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lg"/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52114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897038" y="662168"/>
                            <a:ext cx="549798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BD3" w:rsidRPr="005E1B80" w:rsidRDefault="00164BD3" w:rsidP="00164BD3">
                              <w:r w:rsidRPr="005E1B80">
                                <w:t>8</w:t>
                              </w:r>
                              <w:r>
                                <w:t xml:space="preserve"> 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703367" name="Текстове поле 2"/>
                        <wps:cNvSpPr txBox="1">
                          <a:spLocks noChangeArrowheads="1"/>
                        </wps:cNvSpPr>
                        <wps:spPr bwMode="auto">
                          <a:xfrm rot="19512723">
                            <a:off x="1794076" y="271282"/>
                            <a:ext cx="659757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BD3" w:rsidRPr="005E1B80" w:rsidRDefault="00164BD3" w:rsidP="00164BD3">
                              <w:r>
                                <w:t>20 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6023044" name="Текстове поле 2"/>
                        <wps:cNvSpPr txBox="1">
                          <a:spLocks noChangeArrowheads="1"/>
                        </wps:cNvSpPr>
                        <wps:spPr bwMode="auto">
                          <a:xfrm rot="19527210">
                            <a:off x="2581154" y="3373297"/>
                            <a:ext cx="659757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BD3" w:rsidRPr="005E1B80" w:rsidRDefault="00164BD3" w:rsidP="00164BD3">
                              <w:r>
                                <w:t>22 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461922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30820" y="4053551"/>
                            <a:ext cx="659757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BD3" w:rsidRPr="005E1B80" w:rsidRDefault="00164BD3" w:rsidP="00164BD3">
                              <w:r>
                                <w:t>12 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E70B6" id="Групувати 41" o:spid="_x0000_s1026" style="position:absolute;left:0;text-align:left;margin-left:261pt;margin-top:3.75pt;width:273.6pt;height:338.4pt;z-index:251668480;mso-position-horizontal-relative:margin;mso-width-relative:margin;mso-height-relative:margin" coordsize="35807,4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">
                <v:group id="Групувати 37" o:spid="_x0000_s1027" style="position:absolute;top:156;width:35807;height:40666" coordorigin="" coordsize="35811,4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елограм 30" o:spid="_x0000_s1028" type="#_x0000_t7" style="position:absolute;left:16929;top:2554;width:18882;height:2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" adj="0" fillcolor="#d9e2f3 [660]" strokecolor="#09101d [484]" strokeweight=".5pt">
                    <v:fill opacity="28270f"/>
                  </v:shape>
                  <v:shape id="Паралелограм 35" o:spid="_x0000_s1029" type="#_x0000_t7" style="position:absolute;left:-10500;top:13185;width:38038;height:16764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" adj="6720" fillcolor="#d9e2f3 [660]" strokecolor="#09101d [484]" strokeweight=".5pt">
                    <v:fill opacity="28270f"/>
                  </v:shape>
                  <v:group id="Групувати 34" o:spid="_x0000_s1030" style="position:absolute;top:25231;width:35655;height:15373" coordorigin=",-90" coordsize="35655,1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">
                    <v:shape id="Паралелограм 30" o:spid="_x0000_s1031" type="#_x0000_t7" style="position:absolute;left:3563;top:3464;width:32092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" adj="8825" fillcolor="#4472c4 [3204]" stroked="f" strokeweight="1pt">
                      <v:fill opacity="35466f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Циліндр 32" o:spid="_x0000_s1032" type="#_x0000_t22" style="position:absolute;left:11661;top:-5846;width:10524;height:22035;rotation:-81864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" adj="9457" fillcolor="#7030a0" strokecolor="#09101d [484]" strokeweight="1pt">
                      <v:stroke joinstyle="miter"/>
                    </v:shape>
                    <v:shape id="Паралелограм 30" o:spid="_x0000_s1033" type="#_x0000_t7" style="position:absolute;top:12745;width:2252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" adj="3445" fillcolor="#4472c4 [3204]" stroked="f" strokeweight="1pt">
                      <v:fill opacity="35466f"/>
                    </v:shape>
                  </v:group>
                  <v:shape id="Паралелограм 35" o:spid="_x0000_s1034" type="#_x0000_t7" style="position:absolute;left:-2804;top:10469;width:30946;height:1005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" adj="4872" fillcolor="#d8d8d8 [2732]" strokecolor="#09101d [484]" strokeweight=".5pt">
                    <v:fill opacity="35466f"/>
                  </v:shape>
                  <v:shape id="Паралелограм 30" o:spid="_x0000_s1035" type="#_x0000_t7" style="position:absolute;left:9253;top:30936;width:162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" adj="13587" fillcolor="#4472c4 [3204]" strokecolor="#09101d [484]" strokeweight="1.25pt">
                    <v:fill opacity="9766f"/>
                    <v:stroke dashstyle="1 1"/>
                  </v:shape>
                  <v:oval id="Овал 36" o:spid="_x0000_s1036" style="position:absolute;left:17310;top:21611;width:9513;height:10661;rotation:9624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" fillcolor="#4472c4 [3204]" strokecolor="#404040 [2429]">
                    <v:fill opacity="11051f"/>
                    <v:stroke dashstyle="3 1" joinstyle="miter"/>
                  </v:oval>
                  <v:shape id="Паралелограм 30" o:spid="_x0000_s1037" type="#_x0000_t7" style="position:absolute;left:7604;top:6945;width:8097;height:24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" adj="0" fillcolor="#d8d8d8 [2732]" strokecolor="#09101d [484]" strokeweight=".5pt">
                    <v:fill opacity="35466f"/>
                  </v:shape>
                  <v:shape id="Паралелограм 30" o:spid="_x0000_s1038" type="#_x0000_t7" style="position:absolute;left:7533;top:23965;width:18065;height:7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" adj="12126" fillcolor="#4472c4 [3204]" strokecolor="#09101d [484]" strokeweight="1.25pt">
                    <v:fill opacity="9766f"/>
                    <v:stroke dashstyle="1 1"/>
                  </v:shape>
                  <v:shape id="Паралелограм 30" o:spid="_x0000_s1039" type="#_x0000_t7" style="position:absolute;left:17697;width:8071;height:24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" adj="0" fillcolor="#d8d8d8 [2732]" strokecolor="#09101d [484]" strokeweight=".5pt">
                    <v:fill opacity="35466f"/>
                  </v:shape>
                  <v:shape id="Паралелограм 35" o:spid="_x0000_s1040" type="#_x0000_t7" style="position:absolute;left:5189;top:10495;width:31080;height:1009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" adj="4870" fillcolor="#d8d8d8 [2732]" strokecolor="#09101d [484]" strokeweight=".5pt">
                    <v:fill opacity="35466f"/>
                  </v:shape>
                  <v:shape id="Паралелограм 35" o:spid="_x0000_s1041" type="#_x0000_t7" style="position:absolute;left:8316;top:13214;width:38096;height:16764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" adj="6709" fillcolor="#d9e2f3 [660]" strokecolor="#09101d [484]" strokeweight=".5pt">
                    <v:fill opacity="28270f"/>
                  </v:shape>
                  <v:shape id="Паралелограм 30" o:spid="_x0000_s1042" type="#_x0000_t7" style="position:absolute;left:90;top:14459;width:18882;height:2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" adj="0" fillcolor="#d9e2f3 [660]" strokecolor="#09101d [484]" strokeweight=".5pt">
                    <v:fill opacity="28270f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8" o:spid="_x0000_s1043" type="#_x0000_t32" style="position:absolute;left:289;top:40263;width:19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" strokecolor="black [3213]" strokeweight=".5pt">
                  <v:stroke startarrow="block" startarrowwidth="narrow" startarrowlength="long" endarrow="block" endarrowwidth="narrow" endarrowlength="long" joinstyle="miter"/>
                </v:shape>
                <v:shape id="Пряма зі стрілкою 38" o:spid="_x0000_s1044" type="#_x0000_t32" style="position:absolute;left:18379;top:28068;width:17130;height:12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" strokecolor="#5a5a5a [2109]" strokeweight=".5pt">
                  <v:stroke startarrow="block" startarrowwidth="narrow" startarrowlength="long" endarrow="block" endarrowwidth="narrow" endarrowlength="long" joinstyle="miter"/>
                </v:shape>
                <v:shape id="Пряма зі стрілкою 39" o:spid="_x0000_s1045" type="#_x0000_t32" style="position:absolute;left:7523;top:6614;width:82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" strokecolor="black [3213]" strokeweight=".5pt">
                  <v:stroke startarrow="block" startarrowwidth="narrow" startarrowlength="long" endarrow="block" endarrowwidth="narrow" endarrowlength="long" joinstyle="miter"/>
                </v:shape>
                <v:shape id="Пряма зі стрілкою 40" o:spid="_x0000_s1046" type="#_x0000_t32" style="position:absolute;left:15312;width:9805;height:6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" strokecolor="black [3213]" strokeweight=".5pt">
                  <v:stroke startarrow="block" startarrowwidth="narrow" startarrowlength="long" endarrow="block" endarrowwidth="narrow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е поле 2" o:spid="_x0000_s1047" type="#_x0000_t202" style="position:absolute;left:8970;top:6621;width:549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" filled="f" stroked="f">
                  <v:textbox>
                    <w:txbxContent>
                      <w:p w:rsidR="00164BD3" w:rsidRPr="005E1B80" w:rsidRDefault="00164BD3" w:rsidP="00164BD3">
                        <w:r w:rsidRPr="005E1B80">
                          <w:t>8</w:t>
                        </w:r>
                        <w:r>
                          <w:t xml:space="preserve"> см</w:t>
                        </w:r>
                      </w:p>
                    </w:txbxContent>
                  </v:textbox>
                </v:shape>
                <v:shape id="Текстове поле 2" o:spid="_x0000_s1048" type="#_x0000_t202" style="position:absolute;left:17940;top:2712;width:6598;height:3207;rotation:-22798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" filled="f" stroked="f">
                  <v:textbox>
                    <w:txbxContent>
                      <w:p w:rsidR="00164BD3" w:rsidRPr="005E1B80" w:rsidRDefault="00164BD3" w:rsidP="00164BD3">
                        <w:r>
                          <w:t>20 см</w:t>
                        </w:r>
                      </w:p>
                    </w:txbxContent>
                  </v:textbox>
                </v:shape>
                <v:shape id="Текстове поле 2" o:spid="_x0000_s1049" type="#_x0000_t202" style="position:absolute;left:25811;top:33732;width:6598;height:3207;rotation:-22640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" filled="f" stroked="f">
                  <v:textbox>
                    <w:txbxContent>
                      <w:p w:rsidR="00164BD3" w:rsidRPr="005E1B80" w:rsidRDefault="00164BD3" w:rsidP="00164BD3">
                        <w:r>
                          <w:t>22 см</w:t>
                        </w:r>
                      </w:p>
                    </w:txbxContent>
                  </v:textbox>
                </v:shape>
                <v:shape id="Текстове поле 2" o:spid="_x0000_s1050" type="#_x0000_t202" style="position:absolute;left:6308;top:40535;width:6597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" filled="f" stroked="f">
                  <v:textbox>
                    <w:txbxContent>
                      <w:p w:rsidR="00164BD3" w:rsidRPr="005E1B80" w:rsidRDefault="00164BD3" w:rsidP="00164BD3">
                        <w:r>
                          <w:t>12 см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64BD3" w:rsidRPr="00E3766B">
        <w:t xml:space="preserve">Високий акваріум з основою 12 см </w:t>
      </w:r>
      <w:r w:rsidR="00DA2AC5">
        <w:t>*</w:t>
      </w:r>
      <w:r w:rsidR="00164BD3" w:rsidRPr="00E3766B">
        <w:t xml:space="preserve"> 22 см посередині дна має прямокутний отвір 6 см</w:t>
      </w:r>
      <w:r w:rsidR="00DA2AC5">
        <w:t>*</w:t>
      </w:r>
      <w:r w:rsidR="00164BD3" w:rsidRPr="00E3766B">
        <w:t xml:space="preserve">20 см. Для того, щоб вода не витікала, перед заповненням акваріуму на його отвір спробували поставити вертикальний </w:t>
      </w:r>
      <w:r w:rsidR="00164BD3">
        <w:t xml:space="preserve">порожній </w:t>
      </w:r>
      <w:r w:rsidR="00164BD3" w:rsidRPr="00E3766B">
        <w:t xml:space="preserve">короб, </w:t>
      </w:r>
      <w:r w:rsidR="00164BD3" w:rsidRPr="007B4D19">
        <w:rPr>
          <w:rFonts w:cs="Times New Roman"/>
          <w:color w:val="000000"/>
          <w:shd w:val="clear" w:color="auto" w:fill="FFFFFF"/>
        </w:rPr>
        <w:t>зроблений з міцного тонкого прозорого пластику у формі паралелепіпеду без двох протилежних основ розмірами 8 см × 20 см.</w:t>
      </w:r>
      <w:r w:rsidR="00164BD3" w:rsidRPr="00E3766B">
        <w:t xml:space="preserve"> Але співпадіння довжин отвору і коробу не дозволили забезпечити герметичність. Тоді в отвір спочатку поклали сталевий циліндр діаметром 10 см і висотою 20 см, а вже на нього наділи зверху короб (див. схематичний Рис.). Стінки короба і циліндру вертикальні. В акваріум почали наливати воду зі сталою швидкістю 100 мл за секунду. </w:t>
      </w:r>
      <w:r w:rsidR="00DA2AC5">
        <w:t xml:space="preserve">А) </w:t>
      </w:r>
      <w:r w:rsidR="00164BD3" w:rsidRPr="00E3766B">
        <w:t xml:space="preserve">З </w:t>
      </w:r>
      <w:r w:rsidR="00164BD3" w:rsidRPr="00BC1E20">
        <w:rPr>
          <w:b/>
        </w:rPr>
        <w:t>якою швидкістю</w:t>
      </w:r>
      <w:r w:rsidR="00164BD3" w:rsidRPr="00E3766B">
        <w:t xml:space="preserve"> (у см/с) рухається лінія розділу води і повітря: вздовж вертикальної стінки акваріуму</w:t>
      </w:r>
      <w:r w:rsidR="00DA2AC5">
        <w:t xml:space="preserve"> та</w:t>
      </w:r>
      <w:r w:rsidR="00164BD3" w:rsidRPr="00E3766B">
        <w:t xml:space="preserve"> вздовж бокової (циліндричної) поверхні циліндру? </w:t>
      </w:r>
    </w:p>
    <w:p w:rsidR="00DA2AC5" w:rsidRDefault="00DA2AC5" w:rsidP="00BC1E20">
      <w:pPr>
        <w:pStyle w:val="a3"/>
        <w:spacing w:before="240"/>
        <w:ind w:left="0"/>
        <w:jc w:val="both"/>
      </w:pPr>
      <w:r>
        <w:t xml:space="preserve">Б) </w:t>
      </w:r>
      <w:r w:rsidR="00164BD3" w:rsidRPr="00E3766B">
        <w:t xml:space="preserve">Для обох випадків знайдіть </w:t>
      </w:r>
      <w:r w:rsidR="00164BD3" w:rsidRPr="00BC1E20">
        <w:rPr>
          <w:b/>
        </w:rPr>
        <w:t>залежність швидкостей від висоти</w:t>
      </w:r>
      <w:r w:rsidR="00164BD3" w:rsidRPr="00E3766B">
        <w:t xml:space="preserve"> рівня води (або іншої наочної координати) та </w:t>
      </w:r>
    </w:p>
    <w:p w:rsidR="00DA2AC5" w:rsidRDefault="00164BD3" w:rsidP="00BC1E20">
      <w:pPr>
        <w:pStyle w:val="a3"/>
        <w:spacing w:before="240"/>
        <w:ind w:left="0"/>
        <w:jc w:val="both"/>
      </w:pPr>
      <w:r w:rsidRPr="00E3766B">
        <w:t xml:space="preserve">В) їх </w:t>
      </w:r>
      <w:r w:rsidRPr="00DA2AC5">
        <w:rPr>
          <w:b/>
        </w:rPr>
        <w:t>максимальне і мінімальне значення</w:t>
      </w:r>
      <w:r w:rsidRPr="00E3766B">
        <w:t xml:space="preserve">. </w:t>
      </w:r>
    </w:p>
    <w:p w:rsidR="00BC1E20" w:rsidRDefault="00164BD3" w:rsidP="00BC1E20">
      <w:pPr>
        <w:pStyle w:val="a3"/>
        <w:spacing w:before="240"/>
        <w:ind w:left="0"/>
        <w:jc w:val="both"/>
      </w:pPr>
      <w:r w:rsidRPr="00E3766B">
        <w:t xml:space="preserve">Г) </w:t>
      </w:r>
      <w:r w:rsidRPr="00BC1E20">
        <w:rPr>
          <w:b/>
        </w:rPr>
        <w:t>Чи може</w:t>
      </w:r>
      <w:r w:rsidRPr="00E3766B">
        <w:t xml:space="preserve"> </w:t>
      </w:r>
      <w:r w:rsidR="00DA2AC5" w:rsidRPr="00E3766B">
        <w:t>сталевий циліндр</w:t>
      </w:r>
      <w:r w:rsidR="00DA2AC5">
        <w:t xml:space="preserve"> </w:t>
      </w:r>
      <w:r w:rsidR="00DA2AC5" w:rsidRPr="00E3766B">
        <w:t xml:space="preserve">почати трохи «підстрибувати» і періодично випускати воду </w:t>
      </w:r>
      <w:r w:rsidRPr="00E3766B">
        <w:t xml:space="preserve">при достатньо високих стінках акваріуму і жолобу через деякий час після початку заповнення акваріуму водою? Якщо так, </w:t>
      </w:r>
      <w:r w:rsidRPr="00BC1E20">
        <w:rPr>
          <w:b/>
        </w:rPr>
        <w:t>через який час</w:t>
      </w:r>
      <w:r w:rsidRPr="00E3766B">
        <w:t xml:space="preserve">, якщо ні, </w:t>
      </w:r>
      <w:r w:rsidRPr="00BC1E20">
        <w:rPr>
          <w:b/>
        </w:rPr>
        <w:t>чому</w:t>
      </w:r>
      <w:r w:rsidRPr="00E3766B">
        <w:t>?</w:t>
      </w:r>
      <w:r w:rsidR="00BC1E20">
        <w:br/>
      </w:r>
    </w:p>
    <w:bookmarkEnd w:id="9"/>
    <w:p w:rsidR="00F54657" w:rsidRPr="00114EDE" w:rsidRDefault="00CC0822" w:rsidP="00F54657">
      <w:pPr>
        <w:jc w:val="both"/>
        <w:rPr>
          <w:rFonts w:cs="Times New Roman"/>
          <w:b/>
          <w:szCs w:val="28"/>
        </w:rPr>
      </w:pPr>
      <w:r w:rsidRPr="00114EDE">
        <w:rPr>
          <w:rFonts w:cs="Times New Roman"/>
          <w:b/>
          <w:szCs w:val="28"/>
        </w:rPr>
        <w:t>Задачі</w:t>
      </w:r>
      <w:r w:rsidR="00F54657" w:rsidRPr="00114EDE">
        <w:rPr>
          <w:rFonts w:cs="Times New Roman"/>
          <w:b/>
          <w:szCs w:val="28"/>
        </w:rPr>
        <w:t xml:space="preserve"> запропонували: 1. Гельфгат І.М.</w:t>
      </w:r>
      <w:r w:rsidR="00F54657">
        <w:rPr>
          <w:rFonts w:cs="Times New Roman"/>
          <w:b/>
          <w:szCs w:val="28"/>
        </w:rPr>
        <w:t xml:space="preserve">, </w:t>
      </w:r>
      <w:r w:rsidR="00F54657" w:rsidRPr="00114EDE">
        <w:rPr>
          <w:rFonts w:cs="Times New Roman"/>
          <w:b/>
          <w:szCs w:val="28"/>
        </w:rPr>
        <w:t xml:space="preserve">2. </w:t>
      </w:r>
      <w:r w:rsidR="004C085D">
        <w:rPr>
          <w:rFonts w:cs="Times New Roman"/>
          <w:b/>
          <w:szCs w:val="28"/>
        </w:rPr>
        <w:t>Олійник А.О.</w:t>
      </w:r>
      <w:r w:rsidR="004C085D" w:rsidRPr="00114EDE">
        <w:rPr>
          <w:rFonts w:cs="Times New Roman"/>
          <w:b/>
          <w:szCs w:val="28"/>
        </w:rPr>
        <w:t xml:space="preserve">, </w:t>
      </w:r>
      <w:r w:rsidR="00F54657" w:rsidRPr="00114EDE">
        <w:rPr>
          <w:rFonts w:cs="Times New Roman"/>
          <w:b/>
          <w:szCs w:val="28"/>
        </w:rPr>
        <w:t xml:space="preserve">3. </w:t>
      </w:r>
      <w:r w:rsidR="004C085D" w:rsidRPr="00114EDE">
        <w:rPr>
          <w:rFonts w:cs="Times New Roman"/>
          <w:b/>
          <w:szCs w:val="28"/>
        </w:rPr>
        <w:t>Рідкокаша І.П.,</w:t>
      </w:r>
      <w:r w:rsidR="00F54657" w:rsidRPr="00114EDE">
        <w:rPr>
          <w:rFonts w:cs="Times New Roman"/>
          <w:b/>
          <w:szCs w:val="28"/>
        </w:rPr>
        <w:t xml:space="preserve"> </w:t>
      </w:r>
      <w:r w:rsidR="00F54657">
        <w:rPr>
          <w:rFonts w:cs="Times New Roman"/>
          <w:b/>
          <w:szCs w:val="28"/>
        </w:rPr>
        <w:t>4-5</w:t>
      </w:r>
      <w:r w:rsidR="00F54657" w:rsidRPr="00F54657">
        <w:rPr>
          <w:rFonts w:cs="Times New Roman"/>
          <w:b/>
          <w:szCs w:val="28"/>
        </w:rPr>
        <w:t xml:space="preserve"> </w:t>
      </w:r>
      <w:r w:rsidR="00F54657" w:rsidRPr="00114EDE">
        <w:rPr>
          <w:rFonts w:cs="Times New Roman"/>
          <w:b/>
          <w:szCs w:val="28"/>
        </w:rPr>
        <w:t>Орлянський О.Ю.</w:t>
      </w:r>
    </w:p>
    <w:p w:rsidR="008141AC" w:rsidRDefault="008141AC" w:rsidP="0091623D">
      <w:pPr>
        <w:pStyle w:val="a3"/>
        <w:spacing w:before="240"/>
        <w:ind w:left="0"/>
        <w:jc w:val="center"/>
      </w:pPr>
    </w:p>
    <w:p w:rsidR="00522991" w:rsidRPr="00F54657" w:rsidRDefault="00BC1E20" w:rsidP="0091623D">
      <w:pPr>
        <w:pStyle w:val="a3"/>
        <w:spacing w:before="240"/>
        <w:ind w:left="0"/>
        <w:jc w:val="center"/>
        <w:rPr>
          <w:rFonts w:eastAsiaTheme="minorEastAsia" w:cs="Times New Roman"/>
          <w:b/>
          <w:bCs/>
        </w:rPr>
      </w:pPr>
      <w:r>
        <w:br/>
      </w:r>
      <w:bookmarkStart w:id="11" w:name="_Hlk176295695"/>
      <w:r w:rsidRPr="00BC1E20">
        <w:rPr>
          <w:b/>
        </w:rPr>
        <w:br/>
        <w:t>БАЖАЄМО УСПІХІВ !</w:t>
      </w:r>
      <w:bookmarkEnd w:id="11"/>
    </w:p>
    <w:sectPr w:rsidR="00522991" w:rsidRPr="00F54657" w:rsidSect="00822B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84E" w:rsidRDefault="0078484E" w:rsidP="003A17FA">
      <w:pPr>
        <w:spacing w:line="240" w:lineRule="auto"/>
      </w:pPr>
      <w:r>
        <w:separator/>
      </w:r>
    </w:p>
  </w:endnote>
  <w:endnote w:type="continuationSeparator" w:id="0">
    <w:p w:rsidR="0078484E" w:rsidRDefault="0078484E" w:rsidP="003A1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84E" w:rsidRDefault="0078484E" w:rsidP="003A17FA">
      <w:pPr>
        <w:spacing w:line="240" w:lineRule="auto"/>
      </w:pPr>
      <w:r>
        <w:separator/>
      </w:r>
    </w:p>
  </w:footnote>
  <w:footnote w:type="continuationSeparator" w:id="0">
    <w:p w:rsidR="0078484E" w:rsidRDefault="0078484E" w:rsidP="003A1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FA" w:rsidRDefault="003A17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F3A"/>
    <w:multiLevelType w:val="hybridMultilevel"/>
    <w:tmpl w:val="CBDC37E4"/>
    <w:lvl w:ilvl="0" w:tplc="894CB964">
      <w:start w:val="3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349F"/>
    <w:multiLevelType w:val="hybridMultilevel"/>
    <w:tmpl w:val="B8D4569A"/>
    <w:lvl w:ilvl="0" w:tplc="2000000F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944F9"/>
    <w:multiLevelType w:val="hybridMultilevel"/>
    <w:tmpl w:val="4EFECA44"/>
    <w:lvl w:ilvl="0" w:tplc="10FC189A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A026D"/>
    <w:multiLevelType w:val="hybridMultilevel"/>
    <w:tmpl w:val="7E7A9B44"/>
    <w:lvl w:ilvl="0" w:tplc="52862E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13086"/>
    <w:multiLevelType w:val="hybridMultilevel"/>
    <w:tmpl w:val="A77E013C"/>
    <w:lvl w:ilvl="0" w:tplc="CE10CB9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188D"/>
    <w:multiLevelType w:val="hybridMultilevel"/>
    <w:tmpl w:val="63E6E0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132AF"/>
    <w:multiLevelType w:val="hybridMultilevel"/>
    <w:tmpl w:val="2F0C6530"/>
    <w:lvl w:ilvl="0" w:tplc="AADC27F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9"/>
    <w:rsid w:val="00066C68"/>
    <w:rsid w:val="000A4040"/>
    <w:rsid w:val="000A4294"/>
    <w:rsid w:val="000A51DC"/>
    <w:rsid w:val="000C1011"/>
    <w:rsid w:val="00116884"/>
    <w:rsid w:val="00135569"/>
    <w:rsid w:val="001636FB"/>
    <w:rsid w:val="00164BD3"/>
    <w:rsid w:val="001F3B8D"/>
    <w:rsid w:val="001F4D64"/>
    <w:rsid w:val="002170AE"/>
    <w:rsid w:val="00242810"/>
    <w:rsid w:val="002954F1"/>
    <w:rsid w:val="002B6428"/>
    <w:rsid w:val="002D3750"/>
    <w:rsid w:val="003A17FA"/>
    <w:rsid w:val="003B0E1B"/>
    <w:rsid w:val="003C6B70"/>
    <w:rsid w:val="003D7A93"/>
    <w:rsid w:val="003E7A7B"/>
    <w:rsid w:val="004034DB"/>
    <w:rsid w:val="00416C57"/>
    <w:rsid w:val="00442739"/>
    <w:rsid w:val="00444C64"/>
    <w:rsid w:val="004732B0"/>
    <w:rsid w:val="00497FB8"/>
    <w:rsid w:val="004C085D"/>
    <w:rsid w:val="00522991"/>
    <w:rsid w:val="00551A3E"/>
    <w:rsid w:val="00567AAC"/>
    <w:rsid w:val="005A5827"/>
    <w:rsid w:val="005E255A"/>
    <w:rsid w:val="00610EC5"/>
    <w:rsid w:val="00691ED9"/>
    <w:rsid w:val="007176F9"/>
    <w:rsid w:val="00760E69"/>
    <w:rsid w:val="0078484E"/>
    <w:rsid w:val="007A0863"/>
    <w:rsid w:val="008141AC"/>
    <w:rsid w:val="00822BE9"/>
    <w:rsid w:val="00864ED0"/>
    <w:rsid w:val="00880353"/>
    <w:rsid w:val="00901D87"/>
    <w:rsid w:val="0091623D"/>
    <w:rsid w:val="00944A9F"/>
    <w:rsid w:val="00994403"/>
    <w:rsid w:val="009D37F2"/>
    <w:rsid w:val="00A07FAE"/>
    <w:rsid w:val="00B15BFD"/>
    <w:rsid w:val="00B229D8"/>
    <w:rsid w:val="00B44944"/>
    <w:rsid w:val="00B55ABC"/>
    <w:rsid w:val="00B75D9A"/>
    <w:rsid w:val="00B86EEB"/>
    <w:rsid w:val="00BB7299"/>
    <w:rsid w:val="00BC1E20"/>
    <w:rsid w:val="00BE4750"/>
    <w:rsid w:val="00C238C7"/>
    <w:rsid w:val="00CB49E9"/>
    <w:rsid w:val="00CC0822"/>
    <w:rsid w:val="00D84318"/>
    <w:rsid w:val="00DA2AC5"/>
    <w:rsid w:val="00DA37C9"/>
    <w:rsid w:val="00E57F80"/>
    <w:rsid w:val="00F34F7B"/>
    <w:rsid w:val="00F52D89"/>
    <w:rsid w:val="00F54657"/>
    <w:rsid w:val="00FA593B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DF4D3-2F7F-49D9-8669-CB191058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BE9"/>
    <w:pPr>
      <w:spacing w:after="0"/>
    </w:pPr>
    <w:rPr>
      <w:rFonts w:ascii="Times New Roman" w:hAnsi="Times New Roman"/>
      <w:kern w:val="2"/>
      <w:sz w:val="28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BE9"/>
    <w:pPr>
      <w:ind w:left="720"/>
      <w:contextualSpacing/>
    </w:pPr>
  </w:style>
  <w:style w:type="table" w:styleId="a4">
    <w:name w:val="Table Grid"/>
    <w:basedOn w:val="a1"/>
    <w:uiPriority w:val="39"/>
    <w:rsid w:val="00822BE9"/>
    <w:pPr>
      <w:spacing w:after="0" w:line="240" w:lineRule="auto"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7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GB" w:bidi="bn-IN"/>
      <w14:ligatures w14:val="none"/>
    </w:rPr>
  </w:style>
  <w:style w:type="paragraph" w:styleId="a6">
    <w:name w:val="header"/>
    <w:basedOn w:val="a"/>
    <w:link w:val="a7"/>
    <w:uiPriority w:val="99"/>
    <w:unhideWhenUsed/>
    <w:rsid w:val="003A17F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17FA"/>
    <w:rPr>
      <w:rFonts w:ascii="Times New Roman" w:hAnsi="Times New Roman"/>
      <w:kern w:val="2"/>
      <w:sz w:val="28"/>
      <w:lang w:val="uk-UA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3A17F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17FA"/>
    <w:rPr>
      <w:rFonts w:ascii="Times New Roman" w:hAnsi="Times New Roman"/>
      <w:kern w:val="2"/>
      <w:sz w:val="28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Maxim Pashko</cp:lastModifiedBy>
  <cp:revision>14</cp:revision>
  <dcterms:created xsi:type="dcterms:W3CDTF">2024-09-03T20:30:00Z</dcterms:created>
  <dcterms:modified xsi:type="dcterms:W3CDTF">2024-09-06T09:31:00Z</dcterms:modified>
</cp:coreProperties>
</file>