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B91A" w14:textId="129EF37F" w:rsidR="00B57B28" w:rsidRDefault="00883553" w:rsidP="00883553">
      <w:pPr>
        <w:pStyle w:val="Title"/>
      </w:pPr>
      <w:r>
        <w:t>Abstract</w:t>
      </w:r>
    </w:p>
    <w:p w14:paraId="304E130A" w14:textId="77777777" w:rsidR="00883553" w:rsidRDefault="00883553" w:rsidP="00883553"/>
    <w:p w14:paraId="7595BC26" w14:textId="46BFC1B6" w:rsidR="00883553" w:rsidRPr="00883553" w:rsidRDefault="00883553" w:rsidP="00883553">
      <w:pPr>
        <w:spacing w:line="360" w:lineRule="auto"/>
      </w:pPr>
      <w:r>
        <w:t>Impermeant anions (proteins, amino acids etc.) are non-uniformly distributed along dendrites. Using a multicompartment electrodiffusion based computational model we investigated the influence this distribution of impermeant anions may have on neuronal cellular physiology, passive cable properties and synaptic integration.</w:t>
      </w:r>
      <w:r w:rsidR="00C93095">
        <w:t xml:space="preserve"> We found that local differences in impermeant anion valences result in a non-isopotential dendrite with ionic microdomains, with</w:t>
      </w:r>
      <w:r w:rsidR="007F58BB">
        <w:t xml:space="preserve"> fixed </w:t>
      </w:r>
      <w:r w:rsidR="00C93095">
        <w:t>ionic driving forces</w:t>
      </w:r>
      <w:r w:rsidR="007F58BB">
        <w:t xml:space="preserve"> across the dendrite</w:t>
      </w:r>
      <w:r w:rsidR="00C93095">
        <w:t xml:space="preserve">. With volume controlled, non-uniform impermeant anion valences did not affect membrane time and length constants, or properties of synaptic integration and action potential propagation. These finding explain how neurons </w:t>
      </w:r>
      <w:r w:rsidR="007F58BB">
        <w:t>maintain their signalling integrity in the face of a constantly changing impermeant anion milieu.</w:t>
      </w:r>
      <w:r w:rsidR="00C93095">
        <w:t xml:space="preserve"> </w:t>
      </w:r>
    </w:p>
    <w:sectPr w:rsidR="00883553" w:rsidRPr="0088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A7"/>
    <w:rsid w:val="000A3B6C"/>
    <w:rsid w:val="001061A7"/>
    <w:rsid w:val="00245EBF"/>
    <w:rsid w:val="0024662A"/>
    <w:rsid w:val="00297DF9"/>
    <w:rsid w:val="002C1CB7"/>
    <w:rsid w:val="007F58BB"/>
    <w:rsid w:val="00883553"/>
    <w:rsid w:val="00B57B28"/>
    <w:rsid w:val="00C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B7937"/>
  <w15:chartTrackingRefBased/>
  <w15:docId w15:val="{E6E066F5-C830-434C-BDB5-8590309F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5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553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553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553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553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553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553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553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5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5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553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553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553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553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553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553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553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55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55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3553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3553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553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5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355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3553"/>
    <w:rPr>
      <w:b/>
      <w:bCs/>
    </w:rPr>
  </w:style>
  <w:style w:type="character" w:styleId="Emphasis">
    <w:name w:val="Emphasis"/>
    <w:uiPriority w:val="20"/>
    <w:qFormat/>
    <w:rsid w:val="00883553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8835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355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355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553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553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883553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883553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883553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883553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88355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35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4</cp:revision>
  <dcterms:created xsi:type="dcterms:W3CDTF">2022-03-27T09:13:00Z</dcterms:created>
  <dcterms:modified xsi:type="dcterms:W3CDTF">2022-03-27T09:25:00Z</dcterms:modified>
</cp:coreProperties>
</file>