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D8E4" w14:textId="2DB0CA1C" w:rsidR="00DE0C75" w:rsidRDefault="00DE0C75" w:rsidP="0030587D">
      <w:pPr>
        <w:pStyle w:val="Title"/>
        <w:jc w:val="center"/>
      </w:pPr>
      <w:r>
        <w:t>Introduction</w:t>
      </w:r>
    </w:p>
    <w:p w14:paraId="4A26600B" w14:textId="77777777" w:rsidR="00DE0C75" w:rsidRDefault="00DE0C75" w:rsidP="002D1423"/>
    <w:p w14:paraId="3D3F6F32" w14:textId="0C91155B" w:rsidR="00DE0C75" w:rsidRDefault="00DE0C75" w:rsidP="00C83321">
      <w:pPr>
        <w:pStyle w:val="Heading1"/>
        <w:numPr>
          <w:ilvl w:val="0"/>
          <w:numId w:val="1"/>
        </w:numPr>
        <w:ind w:left="142"/>
      </w:pPr>
      <w:r>
        <w:t>Cellular architecture and electrical properties of neurons</w:t>
      </w:r>
    </w:p>
    <w:p w14:paraId="4599ABE7" w14:textId="77777777" w:rsidR="00DE0C75" w:rsidRDefault="00DE0C75" w:rsidP="003E1377"/>
    <w:p w14:paraId="3364957C" w14:textId="77777777" w:rsidR="00DE0C75" w:rsidRDefault="00DE0C75" w:rsidP="00133F4A">
      <w:pPr>
        <w:pStyle w:val="Heading2"/>
        <w:numPr>
          <w:ilvl w:val="1"/>
          <w:numId w:val="1"/>
        </w:numPr>
      </w:pPr>
      <w:r>
        <w:t>Building blocks of the brain</w:t>
      </w:r>
    </w:p>
    <w:p w14:paraId="34C78459" w14:textId="6FDEFED5" w:rsidR="00DE0C75" w:rsidRPr="0030587D" w:rsidRDefault="00DE0C75" w:rsidP="0030587D"/>
    <w:p w14:paraId="652D1D0D" w14:textId="1048AB21" w:rsidR="00DE0C75" w:rsidRDefault="00DE0C75" w:rsidP="00163574">
      <w:pPr>
        <w:spacing w:after="0" w:line="360" w:lineRule="auto"/>
        <w:ind w:left="360"/>
      </w:pPr>
      <w:r>
        <w:t>Neurons are the functional unit</w:t>
      </w:r>
      <w:r w:rsidR="00102747">
        <w:t>s</w:t>
      </w:r>
      <w:r>
        <w:t xml:space="preserve"> of the brain. The 10</w:t>
      </w:r>
      <w:r>
        <w:rPr>
          <w:vertAlign w:val="superscript"/>
        </w:rPr>
        <w:t>12</w:t>
      </w:r>
      <w:r>
        <w:t xml:space="preserve"> neurons in the human nervous system act symphonically to process information that produces the cognitive functions humans are capable of</w:t>
      </w:r>
      <w:r w:rsidR="00D56C60">
        <w:t>.</w:t>
      </w:r>
      <w:sdt>
        <w:sdtPr>
          <w:rPr>
            <w:color w:val="000000"/>
            <w:vertAlign w:val="superscript"/>
          </w:rPr>
          <w:tag w:val="MENDELEY_CITATION_v3_eyJjaXRhdGlvbklEIjoiTUVOREVMRVlfQ0lUQVRJT05fZDUyOTYzYzMtOWVhYS00OTg3LWJkN2MtZTQxMjc2NzQ1NDcw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MzAifV0sInByb3BlcnRpZXMiOnsibm90ZUluZGV4IjowfSwiaXNFZGl0ZWQiOmZhbHNlLCJtYW51YWxPdmVycmlkZSI6eyJpc01hbnVhbGx5T3ZlcnJpZGRlbiI6ZmFsc2UsImNpdGVwcm9jVGV4dCI6IjxzdXA+MTwvc3VwPiIsIm1hbnVhbE92ZXJyaWRlVGV4dCI6IiJ9fQ=="/>
          <w:id w:val="-1570417235"/>
          <w:placeholder>
            <w:docPart w:val="65A2421F57424508974AC4364AEFA37E"/>
          </w:placeholder>
        </w:sdtPr>
        <w:sdtEndPr/>
        <w:sdtContent>
          <w:r w:rsidR="008236BB" w:rsidRPr="008236BB">
            <w:rPr>
              <w:color w:val="000000"/>
              <w:vertAlign w:val="superscript"/>
            </w:rPr>
            <w:t>1</w:t>
          </w:r>
        </w:sdtContent>
      </w:sdt>
      <w:r>
        <w:t xml:space="preserve"> Neurons receive multiple inputs, integrate, transform them, and produce an output in the form of an electrical signal directed towards </w:t>
      </w:r>
      <w:r w:rsidR="009E070E">
        <w:t xml:space="preserve">other </w:t>
      </w:r>
      <w:r>
        <w:t>neuron</w:t>
      </w:r>
      <w:r w:rsidR="009E070E">
        <w:t>s</w:t>
      </w:r>
      <w:r>
        <w:t xml:space="preserve">. Although there are a variety of neuronal morphologies, all neurons have a shared </w:t>
      </w:r>
      <w:r w:rsidR="00B23F45">
        <w:t>meta-</w:t>
      </w:r>
      <w:r>
        <w:t>structure which allows them to act as functional units</w:t>
      </w:r>
      <w:r w:rsidR="008F6FC2">
        <w:t xml:space="preserve"> (shown in schematic A below)</w:t>
      </w:r>
      <w:r>
        <w:t xml:space="preserve">. </w:t>
      </w:r>
    </w:p>
    <w:p w14:paraId="26B31770" w14:textId="77777777" w:rsidR="006A3620" w:rsidRDefault="006A3620" w:rsidP="006A3620">
      <w:pPr>
        <w:spacing w:after="0" w:line="360" w:lineRule="auto"/>
        <w:ind w:left="360"/>
      </w:pPr>
    </w:p>
    <w:p w14:paraId="06AD23D0" w14:textId="6ECC179F" w:rsidR="00DE0C75" w:rsidRDefault="00DE0C75" w:rsidP="006A3620">
      <w:pPr>
        <w:spacing w:after="0" w:line="360" w:lineRule="auto"/>
        <w:ind w:left="360"/>
      </w:pPr>
      <w:r>
        <w:t xml:space="preserve">The soma (cell body), of the neuron contains the nucleus and surrounding cytoplasm that encases neuronal organelles. The synthesis of proteins and other macromolecules that act to provide structural and functional integrity occurs predominantly in the soma. Furthermore, the soma acts as a receptive area for synaptic inputs to the neuron. </w:t>
      </w:r>
    </w:p>
    <w:p w14:paraId="1D1EC603" w14:textId="77777777" w:rsidR="006A3620" w:rsidRDefault="006A3620" w:rsidP="006A3620">
      <w:pPr>
        <w:spacing w:after="0" w:line="360" w:lineRule="auto"/>
        <w:ind w:left="360"/>
      </w:pPr>
    </w:p>
    <w:p w14:paraId="298C9E91" w14:textId="2219748D" w:rsidR="00DE0C75" w:rsidRDefault="00DE0C75" w:rsidP="006A3620">
      <w:pPr>
        <w:spacing w:after="0" w:line="360" w:lineRule="auto"/>
        <w:ind w:left="360"/>
      </w:pPr>
      <w:r>
        <w:t xml:space="preserve">Emerging from the soma are primary dendrites which have several distal arborizations with specific morphologies unique to certain </w:t>
      </w:r>
      <w:r w:rsidRPr="007C3136">
        <w:rPr>
          <w:rFonts w:cs="Times New Roman"/>
        </w:rPr>
        <w:t>neuronal</w:t>
      </w:r>
      <w:r>
        <w:t xml:space="preserve"> populations (surface area, number of branches etc.)</w:t>
      </w:r>
      <w:r w:rsidR="008F6FC2">
        <w:t>.</w:t>
      </w:r>
      <w:sdt>
        <w:sdtPr>
          <w:rPr>
            <w:color w:val="000000"/>
            <w:vertAlign w:val="superscript"/>
          </w:rPr>
          <w:tag w:val="MENDELEY_CITATION_v3_eyJjaXRhdGlvbklEIjoiTUVOREVMRVlfQ0lUQVRJT05fNjU0Y2JlN2UtZjMxNC00MWQwLWJiNmYtZWY0OGM5NmY0YmI5IiwiY2l0YXRpb25JdGVtcyI6W3siaWQiOiIzYWE1Y2RkYi02NDJlLTNhZDQtOThiNS0xOThmMzdiOWVmN2UiLCJpdGVtRGF0YSI6eyJ0eXBlIjoicmVwb3J0IiwiaWQiOiIzYWE1Y2RkYi02NDJlLTNhZDQtOThiNS0xOThmMzdiOWVmN2UiLCJ0aXRsZSI6IkNFTExVTEFSIEFORCBNT0xFQ1VMQVIgTkVVUk9QSFlTSU9MT0dZIEZPVVJUSCBFRElUSU9OIiwiYXV0aG9yIjpbeyJmYW1pbHkiOiJIYW1tb25kIiwiZ2l2ZW4iOiJDb25zdGFuY2UiLCJwYXJzZS1uYW1lcyI6ZmFsc2UsImRyb3BwaW5nLXBhcnRpY2xlIjoiIiwibm9uLWRyb3BwaW5nLXBhcnRpY2xlIjoiIn1dLCJJU0JOIjoiMTg2NTg0MzgzMCIsIlVSTCI6Ind3dy5lbHNldmllcmRpcmVjdC5jb20vcmlnaHRzIiwiaXNzdWVkIjp7ImRhdGUtcGFydHMiOltbMjAxNV1dfX0sImlzVGVtcG9yYXJ5IjpmYWxzZX1dLCJwcm9wZXJ0aWVzIjp7Im5vdGVJbmRleCI6MH0sImlzRWRpdGVkIjpmYWxzZSwibWFudWFsT3ZlcnJpZGUiOnsiaXNNYW51YWxseU92ZXJyaWRkZW4iOmZhbHNlLCJjaXRlcHJvY1RleHQiOiI8c3VwPjI8L3N1cD4iLCJtYW51YWxPdmVycmlkZVRleHQiOiIifX0="/>
          <w:id w:val="-1625620666"/>
          <w:placeholder>
            <w:docPart w:val="5D06E496EEDF45858D53F37C922B2980"/>
          </w:placeholder>
        </w:sdtPr>
        <w:sdtEndPr/>
        <w:sdtContent>
          <w:r w:rsidR="008236BB" w:rsidRPr="008236BB">
            <w:rPr>
              <w:color w:val="000000"/>
              <w:vertAlign w:val="superscript"/>
            </w:rPr>
            <w:t>2</w:t>
          </w:r>
        </w:sdtContent>
      </w:sdt>
      <w:r>
        <w:t xml:space="preserve"> The proximal portion of the dendrite is a cytoplasmic extension of the soma with a similar density of endoplasmic reticula and ribosomes. As the dendrite branches further, the diameter of the dendritic branch narrows with lesser amounts of cellular organelles present. Moreover, dendritic spines </w:t>
      </w:r>
      <w:r w:rsidR="00795FB4">
        <w:t>(</w:t>
      </w:r>
      <w:r>
        <w:t>pedunculated cytoplasmic extensions</w:t>
      </w:r>
      <w:r w:rsidR="00795FB4">
        <w:t xml:space="preserve"> along the length of dendrites)</w:t>
      </w:r>
      <w:r>
        <w:t xml:space="preserve"> act as regions for predominantly excitatory input</w:t>
      </w:r>
      <w:sdt>
        <w:sdtPr>
          <w:rPr>
            <w:color w:val="000000"/>
            <w:vertAlign w:val="superscript"/>
          </w:rPr>
          <w:tag w:val="MENDELEY_CITATION_v3_eyJjaXRhdGlvbklEIjoiTUVOREVMRVlfQ0lUQVRJT05fMGVmNGY3MWYtOWU0MS00NDI5LWJiOWQtMTlhNmQ5YzMzY2E0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ODQifV0sInByb3BlcnRpZXMiOnsibm90ZUluZGV4IjowfSwiaXNFZGl0ZWQiOmZhbHNlLCJtYW51YWxPdmVycmlkZSI6eyJpc01hbnVhbGx5T3ZlcnJpZGRlbiI6ZmFsc2UsImNpdGVwcm9jVGV4dCI6IjxzdXA+MTwvc3VwPiIsIm1hbnVhbE92ZXJyaWRlVGV4dCI6IiJ9fQ=="/>
          <w:id w:val="-1765683888"/>
          <w:placeholder>
            <w:docPart w:val="65A2421F57424508974AC4364AEFA37E"/>
          </w:placeholder>
        </w:sdtPr>
        <w:sdtEndPr/>
        <w:sdtContent>
          <w:r w:rsidR="008236BB" w:rsidRPr="008236BB">
            <w:rPr>
              <w:color w:val="000000"/>
              <w:vertAlign w:val="superscript"/>
            </w:rPr>
            <w:t>1</w:t>
          </w:r>
        </w:sdtContent>
      </w:sdt>
      <w:r>
        <w:t xml:space="preserve"> and early signal processing.</w:t>
      </w:r>
    </w:p>
    <w:p w14:paraId="34E72DB0" w14:textId="77777777" w:rsidR="006A3620" w:rsidRDefault="006A3620" w:rsidP="006A3620">
      <w:pPr>
        <w:spacing w:after="0" w:line="360" w:lineRule="auto"/>
        <w:ind w:left="360"/>
      </w:pPr>
    </w:p>
    <w:p w14:paraId="68C801DE" w14:textId="22A3DE89" w:rsidR="00DE0C75" w:rsidRDefault="00DE0C75" w:rsidP="006A3620">
      <w:pPr>
        <w:spacing w:after="0" w:line="360" w:lineRule="auto"/>
        <w:ind w:left="360"/>
      </w:pPr>
      <w:r>
        <w:t xml:space="preserve">Should the summation of incoming inputs reach a threshold, the neuron fires an action potential down its axon. Unlike the soma and dendrite, axons do not have cellular organelles capable of synthesising macromolecules. The axon is narrow with a uniform diameter along its length that acts to transmit the output from the cell body towards other neurons. </w:t>
      </w:r>
      <w:r w:rsidR="000B5870">
        <w:t>The a</w:t>
      </w:r>
      <w:r w:rsidR="00795FB4">
        <w:t xml:space="preserve">xon from one neuron synapses onto the dendrite or soma of another forming </w:t>
      </w:r>
      <w:r w:rsidR="000B5870">
        <w:t>t</w:t>
      </w:r>
      <w:r w:rsidR="00795FB4">
        <w:t>he</w:t>
      </w:r>
      <w:r w:rsidR="000B5870">
        <w:t xml:space="preserve"> synapse, the</w:t>
      </w:r>
      <w:r w:rsidR="00795FB4">
        <w:t xml:space="preserve"> microanatomical basis for signal transfer.</w:t>
      </w:r>
    </w:p>
    <w:p w14:paraId="5BFC8D52" w14:textId="0E81F1F2" w:rsidR="00DE0C75" w:rsidRDefault="008F6FC2" w:rsidP="00163574">
      <w:pPr>
        <w:spacing w:after="0" w:line="360" w:lineRule="auto"/>
        <w:ind w:left="360" w:firstLine="360"/>
      </w:pPr>
      <w:r>
        <w:rPr>
          <w:noProof/>
        </w:rPr>
        <w:lastRenderedPageBreak/>
        <mc:AlternateContent>
          <mc:Choice Requires="wpg">
            <w:drawing>
              <wp:anchor distT="0" distB="0" distL="114300" distR="114300" simplePos="0" relativeHeight="251682816" behindDoc="0" locked="0" layoutInCell="1" allowOverlap="1" wp14:anchorId="2A2B7A6D" wp14:editId="7CC7A4CC">
                <wp:simplePos x="0" y="0"/>
                <wp:positionH relativeFrom="column">
                  <wp:posOffset>226771</wp:posOffset>
                </wp:positionH>
                <wp:positionV relativeFrom="paragraph">
                  <wp:posOffset>-636422</wp:posOffset>
                </wp:positionV>
                <wp:extent cx="3730422" cy="2988056"/>
                <wp:effectExtent l="0" t="0" r="22860" b="22225"/>
                <wp:wrapNone/>
                <wp:docPr id="14" name="Group 14"/>
                <wp:cNvGraphicFramePr/>
                <a:graphic xmlns:a="http://schemas.openxmlformats.org/drawingml/2006/main">
                  <a:graphicData uri="http://schemas.microsoft.com/office/word/2010/wordprocessingGroup">
                    <wpg:wgp>
                      <wpg:cNvGrpSpPr/>
                      <wpg:grpSpPr>
                        <a:xfrm>
                          <a:off x="0" y="0"/>
                          <a:ext cx="3730422" cy="2988056"/>
                          <a:chOff x="0" y="0"/>
                          <a:chExt cx="3730422" cy="2988056"/>
                        </a:xfrm>
                      </wpg:grpSpPr>
                      <pic:pic xmlns:pic="http://schemas.openxmlformats.org/drawingml/2006/picture">
                        <pic:nvPicPr>
                          <pic:cNvPr id="11" name="Picture 11" descr="A tree with no leaves&#10;&#10;Description automatically generated with medium confidence"/>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4250" cy="2632710"/>
                          </a:xfrm>
                          <a:prstGeom prst="rect">
                            <a:avLst/>
                          </a:prstGeom>
                        </pic:spPr>
                      </pic:pic>
                      <wps:wsp>
                        <wps:cNvPr id="12" name="Text Box 2"/>
                        <wps:cNvSpPr txBox="1">
                          <a:spLocks noChangeArrowheads="1"/>
                        </wps:cNvSpPr>
                        <wps:spPr bwMode="auto">
                          <a:xfrm>
                            <a:off x="65837" y="2596896"/>
                            <a:ext cx="3664585" cy="391160"/>
                          </a:xfrm>
                          <a:prstGeom prst="rect">
                            <a:avLst/>
                          </a:prstGeom>
                          <a:solidFill>
                            <a:srgbClr val="FFFFFF"/>
                          </a:solidFill>
                          <a:ln w="9525">
                            <a:solidFill>
                              <a:srgbClr val="000000"/>
                            </a:solidFill>
                            <a:miter lim="800000"/>
                            <a:headEnd/>
                            <a:tailEnd/>
                          </a:ln>
                        </wps:spPr>
                        <wps:txbx>
                          <w:txbxContent>
                            <w:p w14:paraId="7D8602C5" w14:textId="05A342DB" w:rsidR="008F6FC2" w:rsidRDefault="008F6FC2">
                              <w:r>
                                <w:t>Schematic A – Structural elements of a neuron</w:t>
                              </w:r>
                            </w:p>
                          </w:txbxContent>
                        </wps:txbx>
                        <wps:bodyPr rot="0" vert="horz" wrap="square" lIns="91440" tIns="45720" rIns="91440" bIns="45720" anchor="t" anchorCtr="0">
                          <a:spAutoFit/>
                        </wps:bodyPr>
                      </wps:wsp>
                    </wpg:wgp>
                  </a:graphicData>
                </a:graphic>
              </wp:anchor>
            </w:drawing>
          </mc:Choice>
          <mc:Fallback>
            <w:pict>
              <v:group w14:anchorId="2A2B7A6D" id="Group 14" o:spid="_x0000_s1026" style="position:absolute;left:0;text-align:left;margin-left:17.85pt;margin-top:-50.1pt;width:293.75pt;height:235.3pt;z-index:251682816" coordsize="37304,29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LzqjhwMAAB0IAAAOAAAAZHJzL2Uyb0RvYy54bWykVWFv2zYQ/T5g/4Hg&#10;gH1rZMuWY2txiixpggLdFqzdD6AoyiJKkRxJW3Z//R4pxXWcDu06AZbvRPL47vHd8er1vlNkJ5yX&#10;Rq/p9GJCidDc1FJv1vSvD/evlpT4wHTNlNFiTQ/C09fXP/5w1dtS5KY1qhaOIIj2ZW/XtA3Bllnm&#10;eSs65i+MFRqDjXEdC3DdJqsd6xG9U1k+mSyy3rjaOsOF9/h6NwzS6xS/aQQPfzSNF4GoNQW2kN4u&#10;vav4zq6vWLlxzLaSjzDYd6DomNTY9BjqjgVGtk6+CNVJ7ow3TbjgpstM00guUg7IZjo5y+bBma1N&#10;uWzKfmOPNIHaM56+Oyz/fffg7Hv76MBEbzfgInkxl33juvgPlGSfKDscKRP7QDg+zi5nk3meU8Ix&#10;lq+Wy0mxGEjlLZh/sY63b76yMnvaOHsGx0pe4jdyAOsFB1/XClaFrRN0DNJ9U4yOuY9b+wrHZVmQ&#10;lVQyHJL0cDARlN49Sv7oBgd0Pjoia5TClBLNOkgew3FXEr/UwnOo74YEJwTpZWiJNkQJthP+55/2&#10;N7+k112cJW1ATRG2DQbal5wpdSAboYVjQdTD2k7UctsRbnQja9SdiNRHUBHHgIpF1t4Z/tFjp9uW&#10;6Y248RZ1AYhxdvZ8enKfpVQpae+lUlEJ0R7JQxZnGvwC/4O+7wzfdkKHoWCdUEjHaN9K6ylxpegq&#10;AcLc2xoEcTSLANKskzoMQvLgKvA27t8Ax5/AHnGz8jiQQH/GGTPyUPQ3a7jI53mB7pA0vJjll9PU&#10;GI5KBIfOhwdhOhINYAUGHD8r2e6dH9E8TRkpHQAkZMATawsNzj+xB+8Ff/+pht+3zApAiGFPRIdC&#10;HET3IRbor2ZP8kjiOCuWOQl7fI6HH/F7eyYN50zfClYD3iCPk6VDnJgYqfrfTI1jiupMgc56xaJY&#10;zi4piT2hWC2Wq7EnHLvGYjEvlsXA+Gw1nS7+F+HIwyhZP6nUu011qxzZMTT9+/QkpZ9NU5r0a7oq&#10;8mKg4l9DTNLzpRCdDLi9lOzWdHmcxMpI4Btdg3hWBibVYENOSkMdkdFBHdEK+2o/nlBl6gO4dQYK&#10;gxpxq8JojftESY8bak3931sW25d6q3E+q+l8Hq+05MyLyxyOOx2pTkeY5gi1poGSwbwN8CajCm5w&#10;jvcyKTmCGpCMWKHaZKU7CNazS+7UT7M+3+rX/wAAAP//AwBQSwMECgAAAAAAAAAhAKRfn1txRAEA&#10;cUQBABQAAABkcnMvbWVkaWEvaW1hZ2UxLnBuZ4lQTkcNChoKAAAADUlIRFIAAANPAAACeQgGAAAA&#10;dmoLHgAAAAFzUkdCAK7OHOkAAAAEZ0FNQQAAsY8L/GEFAAAACXBIWXMAACHVAAAh1QEEnLSdAAD/&#10;pUlEQVR4Xuy9B5wU1Zvu/9909+7evXfv3t39qYSJzAwMOeccJUmWDIpZVEByFBExIaJizjnnHJGk&#10;CIJEyTnDECaHHt7/+5zqM1PTVE+A6Rlonq/7/HqmK52qbvbzfuecOvX/EU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LI//f/nT17tndubu5xIaXGWX/c6HUWvc6Se9Ynq1etlO5dOkrrpo3lyy8/&#10;l5ycbKxh1rEpL2zbvUIubvR7c5f/nzUhhBBCCAkFWnBRnkoZL9lwpChX45NVK3+V1s2bSN0a1eTd&#10;997Jk6f89cpfVew5uEMubihPhBBCCCEhhvJU+njJhpWi3Nwc+WPVSmnbopnUqV5V3nr7TcnOyZJc&#10;I1bl0/PkPq49tj0Hd8jFjX52lCdCCCGEkFCiBRflqZTxko18OfHJ2jWrpH3rFlInsaq8/vqrkp1d&#10;jvKkh3Ift0yPTQpwoZ+DbkN5IoQQQggJJVpwUZ5KGZS9XqUv7nmCPP2x+ndp17K56Xl6/Y3XJCcn&#10;S9935AnrlCVncR+WxufzaTty/G2kRJUV9loXJ0Wh61CeCCGEEEJCiRZclKdSJpg82XueMGGEHbb3&#10;zrtv++XJKZCtvJQVuSpNZ06fli8//0IWPfmkrFq1Kq8tJPS4P/N8cXWE1n4O+BkpCl2X8kQIIYQQ&#10;Ekq04KI8lTJB5Qn/qTz9vvJXadO8qdSvVV0++PB98fmyTZFs1vEXzGXF2VyfbN+2RUaOGC5xcVXk&#10;SRUo24aybMflDHr9cK19vhx9hSj58t6z4kR5IoQQQgi5CNCCi/JUynjJkyMijjz9tmKZylMTaVCr&#10;hnzy6cf+otnZAq/257IA7VmzZpV06dJJ5SlWXn31lbw2lGU7LlesGOE7gMlEUlOTZe/e3ZKRkW5+&#10;L644Af28KE+EEEIIIaFECy7KUynjaFJBHBFx5GnZ0l+kVbPG0rBOTfn2269N4ewsK3tZyc3Nli+/&#10;/Ezq1asjNWpUk2+++UrbgSFjBYcP4ufyaF84g+uJYZPoacr1ZcvpUyfl2WefliFDBslXX31RUJ6K&#10;ce11f5SnotkXJNs132je0+A6DtBU1BBCCCGE5KMFF+WplHE06VwgJD4tiH/+6Qdp2rCeNNMsW7bE&#10;PDgXW4RKUGx7AgOys9NlwWOPSHx8rLRu01JWr/5d382XJ5u8Il5xv19cSrp+cTl3v/6zw3uuZf53&#10;8877YgBtM9dVBer0qSS5b85sSYiLlSaNGxrB9uVNJKIpRst1f5SnopESZpPmMU0LzX9o/klDCCGE&#10;kMsVLbgoT2WEKYJzffLDt19Lk4Z1pVXzxvLHH3+YItpiBaU0wd6xV8QKhD1iZmaKjBk7WmJjI6Rv&#10;n56ybetmbY/TE5KVlSFJScdlx85t8ue6NXLo0CHTVrQRr+52F4Vd3ysXwjn7wM96nRHMJGiCdbDI&#10;n4sFtAvXMj09Xd5+6w1p3rSxkadpUybL0aNH865zLtqP8yoCXYfyVDReglSc5Gj+0Nytqav5Rw0h&#10;hBBCLje04KI8lRGQp1xfjnz+6cfSqH5t6dm1s2zeDFnJL4xDJU958Rfi9ohJSUekd69uEhtdWe4c&#10;fYscObhfTiedkI3r1sp7774t48eNlX79+0jnLh3lueeeKzCd+fmQd3xXSguzP7RNBRXyhGuNttrY&#10;a1AeeJ0rfke7tm/fLt26XS0x0VEyfOgQ+XPtGsnOdiYRMW332NaN3beG8lQ0XmJUkmRrIFFzNTU1&#10;hBBCCLmc0IKL8lRGWHn64L13pWHdWjJ0YD/ZuXNngcLY/XNpgr2a+Atty95dW839V9XiYmX29Kmy&#10;5Mcf5IE5c2RQ//7axroSHVFZ4mNjpG3rVvL222/nzQKHoLA/H+z2NqWF2Z+2KScnW06ePCE7d2yX&#10;48ePn3Mc+7v7vVDjdTz73tKlS6RG9USJj6siLz7/nKSknHFkT5fZ18Bt3djlGspT0XgJ0fkEEvWb&#10;ZrDmf2oIIYQQcjmgBRflqQywBW52VqY8/8zTUrtGosyeMU2L/JN5y0IJ9m7iP5bNpx++L1GVKkhk&#10;xaukqkpS5/btZZ7K0w/ffCP7du+W5DNnJC1Zk5oqWVn5z6OyOR+wHXpWMjIy8mSspHgdH79DNo4f&#10;Oyr3zJwuiVUTzBA4vO+WPnfKisDj4WdHjHzy5ZefS0xMlNSqVUNWrvxN24pep3xpCtzWTf5+zDqU&#10;p6LxEqHzzVlNsuZODe+FIoQQQi4HtOCiPJUQf6GqQdGKaaZ9cvjwITl25LBkZqRjBf+a+dj101JT&#10;5KEH5kndmjXkuUVP5g3PCkwocBXZJhnpGXLzDddJbFSEjLpuhHz68UeyY/s2cw8OzgnDxcyQMd22&#10;JG3CujiWPZ7zM2aVy1VZTJLvv/1GZs2YLvPm3S/Hjx/LW8+d88Fsq/vKysyQV156QWrXrC59el0j&#10;2fr7WRWS7KwMObB/n/z000/y5htvyK5du845LhIKsN/Aa4K2Yka9d995ywzZa9a0saxfv870Tprp&#10;681yXLccfU/lT5OTnSUpKcly9OgR2bRpo3zxxefy4osvyJ9/rkWPFeWpaLwk6EKTrnlI888aQggh&#10;hIQzWshRnkqILbKNPGlxm6bF7E03jJJJE8bLpo0bTNF7Ls76SSeOm/WaNWokn7z/vmtfTkJJAUnJ&#10;PSv79uyV6tUSpG3rlvLjD99JTt7sbo40+fRn/c3IU0mwx3AfD0Pp0CO04NH5Uq9OLYlRYRs+bKgc&#10;PHjAs1fofHFkNkeWLP5JOrRtI/Xr1pb0lDOSkZosq1b+KnfcfpvUqV1LateqKR988IGnvIYC9/5x&#10;XRBfTo5kZaTJQ/PmSmREJRk2ZLDsV7krIE/6mpOVaXoADx3YL0t/WSyLnnhcxtx5h3Tq2ME82Dg6&#10;JkruvXe2yuAOylPReMlPaWWMhkP4CCGEkHBGiznKUwlxF8KQp+Qzp6V6YlVp06qlLFuy2BTGBcG6&#10;EIlc0/Nx46jrzfC4X5csKbgvV0qbAvtXccrJypZXX35FYiIqy91j7pKDB5yi3QqPLfB17bztikve&#10;cTQQo+TkZFmxYrnMnjVLmjZpLB3bt5VpUybJd998LWlpaXnHdOd8MdvrZ7Jj+1YZfO0A06v20fvv&#10;yKLHF8iQgf2NuHVo304mqsCuXbvWTIBxoccsDvYYiL222dlZ8tfGddrO/ip0NeX5Z5+R1JQUydbP&#10;5mRSkmzfvk2WL10ib7z6ityncjT6tlula5cu0qhBfZNOHdvLKP0uzZgxTT799GMV0f2Up6Lxkp7S&#10;yinNCA0hhBBCwhUt5ihPJSSvEEbRr4V6avIZaVi/njRr3FB++uE7LYzx3CY3WB+C4JNNG9bLNd27&#10;y6D+A+TAnr1mP27svkubvDYj2m70Og3o119qxMfL9yoxvsxMMyzMnJN7XVeKC9a1ggA5eu2116R9&#10;u7YSXyVWrh85Qtat/UOSThwz93+55cWd88Vsr9f/ZNJxuW/2LJWnylKnRlWpXjVO2rVuaYbzbd3y&#10;lxw7dtT0OqGNF3rM4mCPYYPjQo6mTBgndWskyqzp02TbX3/J+j/XycsvviTXjxghXTp1lCYNG0iN&#10;qglSM7GaNFPxRA/na6+8LL8s/km2/LVJjh49LGfOnNLrnIrzoTwVzTMe+VCzU4NJILykqLjBPVCr&#10;NfU1hBBCCAlHtJArnjyhtgxtfVlqoDi1r4XGrHUBqBAhkKf2bVtLw3p1VES+MvenmMV50f/V9dDT&#10;sGLZUl23rdw86gZJP5Ni1rOgTaHCyow5b3398fsfpHnTZtKycWPZu3OHI05mWZA2eLyfdx0D4z8W&#10;smHDBunatatERkSYYWZ/rPpdjwVhwvGcY54v5xzXRs8lRYXi0UceNPIUHxMp3bp0ND1Q6anJpofN&#10;9gRa3NtfKO592djrob+YV/TGPfXkE9Kgdk0jT3PvnS0zp02Vju07SGLVahKl1yuiYkWJi4mWwQP6&#10;y1NPPC5LFv8sx48cNsP48H1CcD+U7tHJWR/l6cL4L80ozRqNTwMZ8pKkwgIBe1DzLxpCCCGEhBta&#10;2F0G8pTfu2CLWPO7WevCwH6yMtLluuHDpU716vLJe++KLyfbWeaKrmgmMnjz1Velcf168tCD8yQz&#10;Mw1Lygx73qdPnZT5Dz0o1eLj5LqRw7UdGfp+/nUpLu7raYP3cC/Pwf375OUXX5D27VpLi+ZNZN68&#10;++SvLZuMQGIdd86XwP3YNqSnpsgnH7wv7Vq3kjq1asnnn38uR44c0fPMNMMIbTvd8lSauNtijoVX&#10;HNenP6u4packy/PPPCV1a1aXiApXSVSlipKYEC/1ateSTu3byU03XC9PPL5QvvrqS9ny12Y5pZ9X&#10;ll4320sXDF1GeSod/kHTW/OLBpNBeElSYdmmaaghhBBCSLihBVfYDttzCmSn2LQ/5xW0hRShxcXu&#10;Dz0Bc+6ZJYlxVeSNl180M6KZ5a7oypKRlmp6GGpUqyoffvCemaChLLHt3bN7txn+FRMZIQ/Ou1/f&#10;c4SipNfF7g+vdtIH/J504oTMm3ufVFU5S4iLlccXPiqnTyfpcp+uV7oTNLj345yDT/7avFEG9e9n&#10;nlF199ixecJk494mFLj3b4Ljahsy09Jl5/Zt8vYbr0ndWipOFa+USBWnpo0amvvO3njtVVm75g8j&#10;t27JK26bdRnlqXSposGwvvMZzjdOAwkjhBBCSDihBVepylNRBV5ZEVhwIgV7HS68jXn79uXIW6+/&#10;JtUT4uXRB+dJakoyFhaQJxTQRw8flhtGjpQ6NWvIsmVLjEiUFbatOP8/Vq+Sbld3kejKleX9997R&#10;987vutj1bXB9T58+LW+9+aY0b9pEaut5zpwxTfbu2aX7x2QUiH94oMYe83yx+3HvD71LL73wnLlH&#10;qGG9uvLLYmcCD3fsungNBaanE/vXoBcuNTlFtm7+S55Y+JgMGXitNGnUQBrVryvXDR8qD95/v5k4&#10;4/CBAyrXaWZ9I1v+uNtqEwxdRnkqfa7QvKbxEqTCslzzvzSEEEIICSe04LpgeXIXdkgoC9Pikptb&#10;sE3pWpguX7ZM9uzaLVlaYAcWpIEpDnnrqzytWL7UTEhw86jr5fDBg+YeIexFj+I8K0mPt27tGmmh&#10;UtGudWtZv36tvp/j7KgMsG3F0K8vP//czNaG+2n+WLNa39dC3T+0sSRgfVxH0+ukr2dOnZbnn3tO&#10;5aCRtG7ZQt55600zEyGGMUKcMP22WdffFpvzJXA/yBEV1MEqKIlV42XunHslLcVMpHDO543fkdKi&#10;wL7Ru6aSiOdKbVj3p8x/6CHp2K6d6YmrX7eOjFRp+m3FUkk6cdRMqIHPBNdFN85rm3t/gbF4/E55&#10;Cg3/rlmr8ZKkYEFvVaKGEEIIIeGEFlye8mQLs8AE4rzvFKL4q39qaqp59SoAywocyom/uNfidP++&#10;fdKr5zUyYfx42bNnjxa3tl1opxOsa+NuNxJIweW5sn3rFhly7QDpeXUX/XmrCpWzD/ugWQzb+vbr&#10;r4yw9OrRQ7Zv26rvB87KF1pQoGdnZZkHxCYmJEi1uDjZt2+Pnq8zgQLAuXtR8HwLBvtNOZMsH33w&#10;obRp1UpqJCaae3YgTs6+cZ5Yz7lnJzAXgrMP51pDkn5dvkKaNm4k3bp0lhVLl5q2QU4sF3o84BzT&#10;nYLfHV9OlpmY4o9VK2Xo4EFSLSHeiFPva3rKm6+/Jnt379Tvn70uBXtJjUT5we+Bnwfes9htLPoz&#10;5Sl0XKvJ0XiJUrDM0BBCCCEknNCC6xx5skWZLQbt70ggTuGoxXNKsnz26SfmAbCffPyR5HgUymWG&#10;HgqHwzFRjEKePvnoI0msWlWmT50qScf1dFGUmqIbPSEYtpYjyclnnJvzVTCKajves9cH53/qZJLM&#10;uWemNGlQT15/9VXJzSl4zwraMObOO819OLjf6NChg2UqT/Y8MjIy5PGFC7UdEdKkYUNJS0/V951z&#10;sG31ouD55n8n8PPx48fMvVMN69fVa5wg06ZOMQ+/xT6de5y893nhoA3+tmvwDK27x46Rhg3qy0sv&#10;PG8eLGvbW5rYc3d+1muhx0YbMIvf6dMn5ZsvP5eZ06dKh3ZtpFmTRjJy+DDzDKfdKk3Z2ZmOOLnk&#10;qbTQNlGeQseVmqUaL0kKls81hBBCCAkntOAKKk82EJBgBSiKR58Wgihcx951p8RERcoMLRxtL4Mt&#10;XvFzWYLDmfb7ciU7I1PF5S6pU6umvP3mG5KjcqSNMkXvWS3uszLTZevWv+SF55+Tp59epIX/wbz2&#10;mn0EaTvex7nl5GAfGfLWG69Jvdo15a477pBTSScLnHtaapoW0k0kslJlmTp5spw+dUrfD5VUnItt&#10;B3oG5953n0RVriy9e/bIkxsnhZ+rXZY/6xuGAWbLt998bSY9iFIxvFnFEM+ywmQYkAO7brD9XgjO&#10;fvUa63F82Vny2ScfSaP69aRf3z6y5a+/8r63oTo+sNKEpJw5reL8irRq0VRioyP1tZm88Nwzsnf3&#10;LsnMSNd1/EMc/e0u7c9f90t5Ch3/rJmp8ZKkYDmqIYQQQkg4oQWXpzzZwt/ej+EuQhELCkCI0orl&#10;y6RH16vN7GGvv/aqU1SalJc8+duae9YUtZjAoG2rlrJyxTKVqTQ5dviQLP1lsXloKnoJ+vXpLfXr&#10;1pYuXTrJjz/+WKDo92o73rHLcJ64BsuX/iJtWrXQ47SWb7762uwD5w62bd0mcbFVpFp8gjz15CLJ&#10;SE/XbctenvB8oSmTJ5nP6c7bb9N2O/Lk/nzPQd+yyxD7mWKY3KaNG+S2W26WuiqmY+4YLWtW/W6m&#10;brdDAQvdb0kwF9z50eLsF98xlfd9e+SWm26Q+NgYue/e2aYX0bazVI7vx+7LBtJ04vhR+eG7b2XW&#10;jGmmp6lZk4Yy+rZb5IvPPpFTJ0/oOn5hKnAfHtpFebrE6Kk5rvESpWD5Tw0hhBBCwoWcszkqTz6V&#10;J1udOjKEonP9hnXynRaFZ8y9KygAzy1EzY3x2Vny9huvm+fUVL7qSjObm1M4F5SussQeExMZHDqw&#10;T6IqV5KrO3WQ77/+Ul56/lkZfG1/qV090fQQRFWuKM2bNJaHHrhffvn5Jzl29KjpJSis3eZq2WOY&#10;6+Izs8oNHzrY9L7defvtZgigvZZffvGlRFSspMdpah5Qa4YTasoK29ZTp07JXXfeYeQJM73ZB8Y6&#10;n2+Q89W3UPi7P0v8vH37dplw9zipqddxxtQpcuTgfvFl+YelmWuSv77nfkuCueDOj8D8avbrk7S0&#10;FHn/nbfM51mzWlW91p97ThJRGuTtT78fGJqJ51mNHzvGfPfxHevepbOs/HWZnEw6rm3I0DY4nz+2&#10;KXD9/K/nnNgFoPujPIUWPLtpncZLkoKlgYYQQggh4UJOTr48OYWdU0gfPnxIBg8eKJ07dVSB+ibv&#10;Qaq2+DP/+ddPTT4jCx55WOJjoqVR3dpyYN9eM5Qvf5+lUxwWFxwvr1DVc9m3e5dUUqmrGhej8tJI&#10;aiZWNdOK42G1Pbp1NT0GK5YukYzUFMnVovts3tCq4O03Ja9/mTNTXa6kJJ+Se++ZKXExMdKkYQNZ&#10;v+5Pc3z0QD3x+ONGngb06yebN24y4oQCuuxw2nryZJLcfOONElGhgjz/zNNmyJv5XFWazVpebdK3&#10;8s5Vryu+H+np6fLUU4ukgV7Ddm1ayerff3PEyezPinb+9+WCcbXBHcjJnl07Zexdd0hMZGXp1LaN&#10;ebDshRzbvX/Eio4TnH+upKWmqjgdkMkTJ0hcbLS516vPNT1kyeKfJAf3NZ1VgYRE6rVyrln+9c3b&#10;J04qLxeO7pfyFFriND9pvCQpWBppCCGEEBIuOPLkDNvLL+xQHKfKtCmTzexwKApRHKNQ9WkxiKD4&#10;8/kF5cSJE+ZG/ahKFeWm60aYYXLlhT2HvJ+1rSePH5PaNRK1uK4kHdu2lrvH3CmvvvSCrF61Uo4c&#10;OZI3XTQKXPf2RWHXt6/Yx6+//irdu+IZSpXkiQXzzRDBVL0et998o1SJiZIH5t0vp0+fMtfOV8zj&#10;lAYo+iG0J5NOyHXDh6k8XSXvvvmGtsERRWed4Oduz9M5V5/8tnyZeVZRjarx8ujDD5rJGew6wfZx&#10;IWCXPvT2+PePQEAxs+MH778vzRo3kYS4eJk35z7zXKULaQc+G3uu+dHrpK+YSW/H9q3y1JML9d9F&#10;d5WmOLnhuuGm52v3zm1+cXLaZ2P3EWr0WJSn0IJnPn2k8ZKkYKE8EUIIIeGEFlye8oRi+7cVy6Vt&#10;61YSExVhelSystD7lP+XdHsv1IH9+82MYrFRkfLIA/dLtha05UXeOWi7zM9a9GZnZsidt99qep7u&#10;v/ceOXLwgOSgl8QMWXNLQf62ReE+hl0fr7in6NmnFkm1uCrSv3cv2bFls2zXdOvSyTzj57tvv9Hr&#10;BgmFPIW+oLY4PTG5knTiuIwYOkQiK1aQTz/6wP9Zl0yeMDnG9KmTzXDHQQP6mfucctBj518n2D4u&#10;BOwyJ8dpqw2EBueD6eejKkdI96u7yprVq/PuMTpf7Hkidnil+cNBTrYZmjl54ngjTTFRlWXcmDtk&#10;7+4duky/8+bfxrlDMW17Q40eg/IUWihPhBBCyOWOFlznyJMjSHh2z2l57ZWXpXWL5mYY2jdff2lm&#10;psNDQLHc+Wu8z/wlvlfP7tKwXh354N23zPLywp5D3kNyUcyrrKxYttRMajCgbx/5Q4t9FMLu4Xm2&#10;6LcpCve6dlu8ovdp764dMn3yRKlXq4bMmDxJnnr8Malfu5YMHTxQjh4+5PRgIOUkT8OGDJbKFa6U&#10;Lz/9pMTyhPP7a9MmadW8mZlN7p233vA/zylfOILt40Kwx8+LthuTXeD+uvbt2qmY1pXXXn5FMtNV&#10;8IvZBj1b5yHG5ud83Mdx5ClHko4fk2/1+3/rzTeaXszOHdrJ/IcfkAP7duvxzh2eVx7oOVOeQss/&#10;ap7ReElSsFCeCCGEkHBCC648ebKg8HSKVZ9kpKXKW2++YZ7hUzWuinz60YeSqe8Z+UDRqAXshnVr&#10;zSxzXTp1UDH5TfdQfgUk8OnhUQw75+BIQ0Z6mowYNsQ8sPTBefPyhnY5y/MlCCkJdtsC2+t1O7Rv&#10;r3Tr3FGiK1WUhNgYM6Txkw8/0Oulx/OvV9JjXQh58pR0XAYPvNZMGPHNF59rG7zlyVy/wOiyk0lJ&#10;Mve+ORIbHSUzpk2VE8eOOufjF1HIRiiwbcM1w3mg3adPnZRpUydLtarxMmf2bJX95Lz1igPWwieA&#10;FNxCf9NjZGdliC87U/bs3im33XKjxMVEmd6msXeOll07tmkbcnQ9R5pw3iU5dijQY1OeQs8TGi9J&#10;ChbKEyGEEBJOaMF1jjzZQtAprJ3eiimTJpoHvLZv01o+/uB9OY0pmHOyTAH56/Klphdi4IB+smP7&#10;FlN4lja2MC1OcD+WvcnfkRRHAvFw2oT4OJlz772SkpxslmEd9/7Pl/xjOfKUm5UpTyx4VBJVOCOu&#10;ulJqJVaTE0dVNPzy5AwFKwd5OnFMBl3b33yW3331pbk29ty9Yq8lcub0aflQP/v27dqYIYjLlvzi&#10;l2inRwrrlxb2+BbnZ3+btM04j9dfe0XqaTsGqQxiuF5WBmb6c65vYFvc+7M/I+7vSn6coYlHDh+U&#10;FfrdxmQU6G2qU6u6jL71Jtm0cZ3pXUVvk/sPBXb78kKPTXkKLRy2RwghhFzuaMF1jjxZqbCvKPS3&#10;bd0qd40eLTWrVZN2rVvJkwsXmEkk9uzcbm6Wx/Nt7rzjNjl0cJ+/qCxdnOIfwpEj+/ftlXXr/tTX&#10;fXlTUqMAtkPhMGTPl+PIiekV0QJ/4/p10qplC01L+fTTTyUrCw9xzS+YSxUIiS9Htm75S0YMGSSx&#10;kREybNBAycnEfVZok3NtkbIDkuCTE8ePyYB+faVKdKT88O3XzjVyXYeCQRv1Oup2aSqfb7/1hrRT&#10;ecbMcvPunytpqSlmv05KF9sGi/vzTz5zSp596klp0rC+GSr67ltvSlpKsvneueXJncDztNffxryn&#10;nw2ev4UHPr/3ztty842jpG2rFtKscUMZP26MfPrxh7Jv727JNrMKlvXnVzR6DpSn0HI+8pSoIYQQ&#10;Qki4oAXXOfJkscWh6SXRHDxwUGbPnGnuf8Jf4jEJwi1aYPbv00tq6e942CweGIritbRB0YziOScn&#10;S55+apF06dRR5j/ysBbSTg+SkSctaDGDnZEoba9tN+5XGXvXnWbI3uRJk+TQoUN5BbM7pQYKfS3k&#10;D6rk3TTqeolRebpv9j1yFr0zBR6UWvrSERwcT+XpxDHzQOCEKrHy8/ffebYhv30QBGfmxSVLFkvn&#10;jh0krkqMjBg2VHbv2mmWheocbBssbnn6Q6W9fZtWEh1RSa7Ttuzavs3IEwL5weeObc33whW7z8Bl&#10;+D01JVW2/rVFPnz/PRWlsdKgbh3TO9eyWRN55MF5sl+lCUP4zL1N+F75t7uY0PZQnkLL+cjTv2gI&#10;IYQQEi5owVXIPU+u4tPnBA+Q/eSjj2SkFq14sGy92jWlalysikmc3HvPLDPED4VuaYPCGc/OydYC&#10;9umnnpSIShXNM5r27dnrtFUDccqBQGl7rTzt27NH7pkxXeK16O/Xu7f8uXaNmRnOFr/uXAgF9oE2&#10;+LL1WH9I+7atTRH+7ltv6dv5x7TDxcoKRz5y5bjKbe9rekqt6tVkyU8/erbBtFHbmpWZKX+u+UPu&#10;n3OvdOrQTho3rC/33XuPrF//p3kwsr2GocBeJ4tpv17TY0cOyoypkyQuOlKqRFaWQf36yqS7x8m4&#10;MXfK3WPukqlTJpvp4J979hl5/713ZbGe46aN62Xnjm3m+WOHDx2QwwcPyN49u2X9n2vlRxXI1199&#10;RSbqPrp26Sz169SW+NgYubpzR3ls/iOy9JfFknTsqIpTliNOJs53DNfO4+r5X8sevV6Up9CCXqTl&#10;Gi9JChZCCCGEhBNacHn2PNni1Z084dDX7Ix0OXrooJmGe+Gj86VOzRpyy403yr69KjO5pV9AQp58&#10;uZCebPnpp+9NL1LV+Dgtjn92RAkFrbYtBz0s+h/aeuzIEZk8caIkqNyhIP7is09NARx4PqWB3afz&#10;M46RKx99/KFUVals2qSR/P7bb+a62fVMD5l//bIBBX+Oyu8R6XZ1Z/OA4JXLl2kbtE261LYEbcvN&#10;zpHTSSfNvW1tWrSQSldeIQ3q1JIP3ntbxdOZrj4Uguym4PXEZ+WT/ft2qzhNlmpxMRJdsYJU+tt/&#10;SWzlShKrcorPN1G/E1EREUasMY06HpobpcuxrGZiNWmk54wheE0bNZAGdWtLggp1tK4XUfEqXSfa&#10;PLdq1MgR8t7bb5lng2G4p+hxEUc+tR0Fkn/dnJ+Q8hvKp+2jPIWW2prfNV6S5JV1GkIIIYSEE1pw&#10;BZUn+2qHQRUInpGkwaQRv/z0oxakjaRLhw5akC839/W4sdt4UWCfhaznTKntkxxftmz5a7P07N5N&#10;C+XK8vSiRfo+ClunNwA9T1g3NSVFPvv0UzMLYPVqVc2wvWPHjhSQp2DHulCc3okcWfjYoxIVGSED&#10;+vczw9wgT3kCqilLeTLH0zYdPXJYOndsL81V6Fb/tsK8h2uXi+uXkyPHjx2TX1WqHnpgnhmm16he&#10;Pbm2bx954dmn5WQSvib4bJ3rfeHg/IN/L5xrlWvuT9u8aaPcM2OaucepWnwVadWsiQwe0F8mjh0j&#10;jz3ysDz79FMmjy1YIPfMmiF33n6bDB862HxPOrRro9+DltKiaRNp1qSx6TFtodtj8pMeXa+WYUMG&#10;yby5c2Txjz/I/r17JDM9Tb/XznUx3xeXPJl24VriFe10mqvYc6E8hTFtNLs0XqLkle81hBBCCAkn&#10;tOAKes9TMGwRaQpJFattW7ZKrx49zGQSzz/1lPi02LW41w3EbB8gMzaB2PdRUJ85fUqL5PkqRQmm&#10;8M1MT9UCV0XOSItPjh4+KC+98Jx06dxR2rVpJU88vlAOHzroL8YLP06poG1IT0sxs/tB3B556EFJ&#10;1jZrI/0r5J9PWWGPd/jwAWndspmKblvZ+OdqFeNMyUhPUbnbLh998J4Z/tZcJaN2zRpmSvN3335b&#10;dm7bLumpKhR6/Syl03bsI/hnDZnDPVpffP6p9O/bW2ro543p8BeoLP2+8jfZt2e3nDp1UtLT041g&#10;IZmZmZKSkmyGjx7W78Hu3TvNMMNVq36XZcuWyi+//CxLflksy5cvlXV/rpUd27eZ7wa2wYyB7u+I&#10;6V3S9hWUpIsXbTPlKbT00CRpvETJK09rCCGEEBJOaMF1QfKEHDl0WG67+WaJqFBBpowfL2kpKeZ9&#10;97ruwtvi/DU/Vwt4/JW/4D4Dse9jP5g0YvmyJdKpo3MfzrYtm3WZ0ztw6tQpmf/wg9KwXl2pkVhV&#10;nnxioXkeEGZIc+/HprQx+1WRO3Rwv+m5ad2qhSn+zfFd8gRCcfxg2PM9eGCfNG5QT/r37inbNm8w&#10;9xC9/eZrcvON10uDenUkOrKy6Z25797Zsvr3lc5DZ9HziHvePD7DUGDbCgF64/VXjTDFREXILTfe&#10;YHqHMNteLno9Icz6ubuFx36nbBw5159VgYxc+78n5md87/QVn4uzvt2HEytP+JTK7pM6f7TNlKfQ&#10;Mljj03iJklfu1hBCCCEknNCCq8TyBNxFZnJystw/Z45UiY6Wti1bqkwdLLDcJhAUrNu3bZXnn31W&#10;Hn1kvuzatSvounn3mWihjKI36fhRufeemVI9IU4em/+wee7UqRMn5PEFC6RaQoIkxFWRqZMnycH9&#10;+8y9KwULbO9jXCh2vznZmfLt119J3dq15Nabb5JdO3eYXhRd6F/TIRRtcFPgPDHLnwrQ7h3bpGa1&#10;BOncro3MnDJRunftLIlV48yEHxji+OC8ufLX5k0qKGdMm811symj9kJo0tPTTO8h7kPCtOqYyfHg&#10;wYOmdwnDSJ2H8up3wUN63Mn/3PGan4LnhZx7bnjHnYsdPQfKU+j4H5rJGi9JCpZrNIQQQggJJ7Tg&#10;Oi95sqDoREH7/rvvmgenRlSsIL/8/FN+geovYD3Rdb758gtp0rChRFaqqNstztsmEOxBy2WzzPQy&#10;5ebI2tW/mwkA2rZsIa+88IJMGDtWEuMTpHmzpvL8c8+aHifTu2C2yU+osPs/eviQebAqrsdbb75h&#10;RCCUxw0ER4Jo2vaYGOHIka8+/0yqVYmRiCuvkKiKV5nZ5XB/0KcffySnkk7oeudeL5tQYo7hlxlf&#10;drasWLZUWjRpLHVqVJd7Z82QM6dPmnvabFvsfXiB3xe73L7n/r24uVTRtlOeQse/ah7SeElSsPAZ&#10;T4QQQki4oQXXBcsTCtnVq1bJgL59zbTcCxc86p/K2ukd8CpK8Tt6D776/FPzTJ1Ila5lvyzxXBfo&#10;Xow86UIN9ulTOUqSIdf2l6oqA80bN5La1atL5/btjbAcO3bUFNZOG0q/OA7cJ4JekByVj19XLDOT&#10;MnRs307WrvlDslUugwpkCIA4uUUDx85IS5XNGzfImNG3S61qVaV7505y2w2j5J033pDDB/ZLtnmA&#10;L6QUwyidhxznnZv/59IGe8QDjW0b8VnhOU1r/1hthK5xg/oya9pU2bxhveSg9xDb2Db5U9R1xXL3&#10;uu7fEYvXe5ca2nbKU+j4T01JnvGUovl3DSGEEELCCS24LliekNOnTskLzz1neluu6d5Ndm7fJj4U&#10;vCoTtpfADX7H8k8/fN9MGw15WrliBSp/LPSvlQ/kCTHHM0KEnpRsefzRR8xU2okJcTJ00CD59quv&#10;JS0tzRnaFVAsXxDY3AYvuj9nKCH2j+C5Utly8uQJ8yykKtERctcdt5sJDWw7ygocy0zdbq4BJq9I&#10;1evypQwdPFAFM1HG3XWn/PH7Sjl66JB5lhOe3+WIkyMYgdfKddqlCvbp88sTpA33sq38dYWMHDZE&#10;qldNkCmTJ5rndDnP5dJz8W8TqvZc6uh1pDyFjis1yzReouSVzZr/rSGEEEJIOKEFV6nIEwpc3Csz&#10;fKgWvtUS5NmnF8kZ/7A5W5AjbnKys+TDd9+W+nVqSWSlCrJ65W9B5Qnv5A1FgzxptOKXV1583mzb&#10;/erOZghghoqTkQe/sLlzQWBzG/8LnpHklifI3NYtm6V3z24SUfFKefLxhabHpFSOXwLs8Zzrnmvu&#10;ubrhuhESExkhDVVul/z8kxkaZ4fJmfjbVxbttO1zfnZ+x6QhyWdOyz0zZ0hcTLQZTvjjD9+b+67Q&#10;PvPZmy1IMPQ6Up5CR4SmJNOUo5fqXzSEEEIICSe04CoVeUKhjhnl0HPQpGF9k+efeUoFKqmAPLmD&#10;9d954zWpV7uGEaA1q1dpoewsCwTvBMrTWZWVuXNmm6GCo2+7Rfbu3WOKcBzP65gXBDa38b/kyZPg&#10;NUeystLltVdeklqJVaVqlWhZ/POPKlROD9i5x3ftLATYc8aMdZjWvWb1atK2VQt57523JDMj3bl+&#10;WMffNvc1CzW2bTY4Lj6333/71Uwtn1g1XmbNmCZnVKZsuyhPRaPXkvIUOuI0ZzVeouSVZzT/rCGE&#10;EEJIOKEF1wXLk1P8YtiaM300pgqPiaostWtWlzffeF2y0cvhKpYRkJmRIW+88qLUrVVdYqMjZP2f&#10;a/OWBQPLzX1MepysjDQzxTZmint0/sNmyJwdruc+Fn6/YNAsm7wfz6pA4Xg5+pvPPER2/LgxKnMV&#10;pcfVncxMf/Z8zi3+0abQDOWz54/nH+H6t2zRTHp0u1p+/P5bveaYvALihGFy3pNDhJrA42H6cPQ6&#10;LdDPsJZK3u233iR7du8054FhfTlmHf/GQXE+kfxcfui1pDyFjk4aL0kKFkxT/g8aQgghhIQTWnCV&#10;ijzZQhjDrDZvXC+jRg6X2jUSpXfPHvLzjz/K4YMHzcQJZghWXnGfJq+8+JzUqZkocbFRsmEd5Mne&#10;2VIQ3bv/GLqtyhOGyJ04dkR6du8qTRo1kI8+fE/3l+os97fFHgevF0xAXW5+zDsOZMQne3btkCED&#10;B0hClRiZNH6spCSfzlvHxNnUT+jkyRGjLPll8c/Sv19fadywgbzw3DNy5nSSGUZphhjanid/cI3s&#10;9Qol7mM6nxUm2ciW1atXycBr+8nVnTvKN199IVmZGaY9uHcrR80J8lk45hNx5fJDrynlKXTcofGS&#10;pGAZqvk7DSGEEELCCS24LkieQMGC+KxkZ2fKju1b5Nmnn5RWzZtKy6ZNZPyYu2TJTz9JVkZGXu9Q&#10;akqyPP/MIqlVvapUi4+VzZs26vbeBbzu2b9/p+CGPP26fKl5SO4AFYSNG9aZ9+xwtLLAnq+JSsnq&#10;lb9Kx3atVeYaymeffuJMmOEXkrJoU357cuTo4QMySGUkNjpSRl03wt+TY+8/s7Hr5yfUuI/jtMFn&#10;egwnTZwgtWvVkEVPPG56oUw7NXi115AUjl4jylPomK/xkiSvpGraaQghhBASbmjBdcHyFIgZFqaF&#10;OqYSf2je/RJVqZLERFSWIQMHyvq1awvI03MqWDUTq0qNxAT5a3NweQJ43ymkcyUrM11efflFs+3U&#10;KZPk2NHD5pjuyQ/KAhzLtEvlCcPimjVuIL2v6Skb1v9pRA7tLStsW3DcFcuXGHHCkMYnFi4wM+7p&#10;GnkiYlMe2OMaOdLrtuaPVdJIJbhp40YqxMuMdHrJHSkcvUaUp9DxpcZLlLyyV9NYQwghhJBwQwuu&#10;UpcnZ5rsbCNJaSkp8uF778mwwYOlTs0a0qJZU7l39j1mYgkIz+OPPizVq8VL7ZqJsnXLX1rcO/fj&#10;BJJfRDuTC+zft0duv/Vms+3nn31ijmfv5SmrQtvdJkx+8cG7b5shiHfdeYfpPQkUgFBijwE5ys7K&#10;kNmzZkhEpYoyYvhQ2bRhvUqKI3Lu9iDlCeQpRa/TsMGDTFuvGzFcP9e9eefhbmfRw/aIXifKU+hY&#10;qfESJa9s0tTVEEIIISTc0IIrJPKEYhfyZIpfX66cOHZMXn35Jbm6cyepGh9nngf10APzZPyYO8yQ&#10;vXq1a5pnQznCkV84u3Hey5UsFZXvv/1aWrdsLm1atZCD+7XgzhuSdu52ocAex7YpIz1NXnzuGTP5&#10;xdw59zpDCMtYnnD+uOYH9u2THl27SsP6deWdt96UtNSUvOWBUmK3df8eStzHwP1xn3/ysVSJitTv&#10;QJx5uDKe0YV18tqp/5nvU0C7EeD+Gbh/vtzQc6c8hQ70JnmJkld+1lTREEIIISTc0IKr1OVJy1wj&#10;T7awNdHiF8P0MB01nn80aEB/qavCVLNavERWvEoa1Kstu3bt0CK54GQGbvA7iuiTSSdkzuxZEhcb&#10;LbfefKPT6+QfIue1XSiwx3GSa4bFPfXk41KvVg15bP4jnkPPQgn2j/PPzMyUTz/+WBrUrSs3jrpe&#10;du7YkS+xHrHbun8PJe5jnTqZJDeNuk6iKlWUbl06y28rlpsZAHEeNlgP7XfOAb/j1Tkf9+ftzuWK&#10;njvlKXR4SVKwfK2J1BBCCCEk3NCCq/TveQoIMIUtBMeXI2kqGhvW/Sm33DjK9DpVvuoKI0/bt23R&#10;9Qr2Mljs7xArrNenV0+JqFTB3M9jHsSrxbXXdqEk71ja5gw9p6f98vToIw/r+7bYL9u2nDp1Su6/&#10;7z6pXjVBnl60SDLS8UynsmtHYdg24nNCMEyzc/u2EqHyPGn83XLs6JG8ZTZ2G3MtcU9bnjwVXG7X&#10;v5zR60B5Ch1ekhQsr2v+S0MIIYSQcEMLrjKTJxS36EGA6GDI1oG9e+TxBY9IvTo1JSaysnz37Te6&#10;jrcE2d/Ro/P1V19I1fgqkpgQJ0uX/Kzrl688QQrx/KTXXn7R3PM0+56Zpk1WnkLdJrt/XNstW7bI&#10;iGHDpEHdOvLb8uVGLNG+c46PX23KCNtOBJ/V9999K/Xr1NJrVl0++egDycnO0mUFr5kNBDU3J0sy&#10;09Nk+9Yt8sEH78umTRvzetWwP/v5X67ouVOeQoeXJAXLy5r/pyGEEEJIuKEFV6nLUyCmRvcXwbbI&#10;NYWuFvX7du+QYYMHSuWKV8q9Kh05Qab3tu9hGvQH582VqIhK0r9PLzl4YK8uU3nyF912uGBZYI5n&#10;2pVrCv+P3n9X6qoIjLvrTklNPoM18tYLZZtsOzDkbenSpdK+TRtp3by5nDpx3LQtT0j86xvwi00Z&#10;4L4GaCsenPziCy+oAMdK1y6d5Mihg3nrnM11XrEeAkE6eeKYfPf1V/odmSUd27fTz7+y3H7rLZKU&#10;lJS3HuI+zuWGnjflKXR4SVKwUJ4IIYSQcEULrnKRJ/O7vmZnppuhd5g1b0D/vnL0yGEtlu3kD5q8&#10;7Z3f09NS5IbrrzOTTkCiUlRSdK/O/rB//2vpkdcC85vFHs+JMwPgt19/KU0a1JNhQwaZ5yrhffe6&#10;BTh3lyWmYBvOSkZGhnz04YfSpGED6dmtq+RkZuj7er1NdB3/dsC9nSXw9/Pn3JNzHw9JSUmReffP&#10;lfjYaJk6eaKZIdAML8T3w4d7tzLk0MGDsn7dOvn+m29k5tQp0r5tG6lXu5Y0b9pYBl07QOY//JCc&#10;PnUq7/uU973SXI7oeVOeQoeXJAXLk5r/pSGEEEJIuKEFV9nIE+IvbPOCQjnXJzt37pQhgwdLzeqJ&#10;8uH775pC2gw3Q9GvW/p03Vz/vS5bNm8yzwPq3vVq+XX5csnJ1vXsf659lx55rTe/WXAMCIkTlSc9&#10;j99WLJV2rVpIm9YtZcmSxaaYR+z6BTh3lyXGfb5ISnKyPPP0U1IrMVFGjRiuK0AmIE5oH16dA9p2&#10;2e3cv9v2XhjBT84e5/ChQ3LH7berPMXI8qW/SC4m2NDPPFllaN2aP+TdN9+QO2+/Ta7u2EEa1Klt&#10;Hjx8y803y8LHHpNvv/1W9u3dqwKWbHql3Odiczmi5015Ch1ekhQsszSEEEIICUe04Aq5PAUDRS4K&#10;X8wQ9/bbb0ucFtK33nyDHDq4zxTSkCUU/FaeclSqXnzhOalVo7pMnTJZjh09pn6QXyjbwhkpPawI&#10;FNynabuNLoOgbNywTrpf3Vlq16ohH3z4vhmCaNtyTpvO3eV5Yc8XOXP6lDz4wDwjJGPvGK3vOcLk&#10;iFNBQbKvdnY7+zty4Zx7craNJnqM7Vu3yZBBg8xDjk8cPWJ6yXbt2CYPP3C/9O11jTSsW1tioyLM&#10;xBf9e19jplzfvXu3JKsgZmVlnSNNxFxjylPo8JKkYFmo+RcNIYQQQsINLbjKXZ5QwJ88eVK6Xd3F&#10;zLr33DNPScqZU7rcKZBN9Oe/Nm2Qfn16SbOmjeWnH34wk06EQp4K7gOvNvlguVuefCon27dtlQF9&#10;+0hdLfxffvlFM/TMrOcv8ksb2057jNMnk2T61CkSWbmSvk7W93NNu2yvk73W7m1s3DJy4Xhfr7zj&#10;5vhk9apV0qNbV2naqIE88dijZubFZo0bmolDIEy9enTX78HTsnnjBjlz6pTkZDv3wtl2Up7ORa8D&#10;5Sl0JGu8RMkrL2n+Q0MIIYSQcEMLrnKTJ2CLXxTDuPcpqnJFLaq7yKrff9Pi2Bm6B4lKSzljnqOE&#10;WfauGzlc5eqMuTfGXTjbfV0odj9OcAwnefjdAC+6xATr7tyxXQb27ycJ2sbHFsyXjIx0/z6chBKI&#10;BJ5/NeHucVK5YgWZfc8s09ukimEEyvRA5YlHjopdumzYsN7MWIe2la48eWOvg09FaNnSJdK5Ywcj&#10;SxEVrpQqURHSslkTeeTBB8ywvdN6LphZEeuaz9k/iURgSD56PShPoWOpxkuUvPKm5r81pGzAtY7T&#10;VNT8Pd64ACI0tTRXaP4Ob5wnFTTYTyXNP+ANQgghYYIWXBeBPDly8ufaP6RDuzaSEBdrJoNIS002&#10;98JAojasWyuDBvQzs+zNf+RhLajPLfadfZVOQW335ZYn/Q0L1FT0JzsjXF5yZc+eXTJ00EAz/HDu&#10;nHslIy3NrGMTSrD/pBPH5e5xY6RSxavkvvvuVWny5cuTtteIk8rIwf375b1335auXbvI6NGj5QxE&#10;VJeFUp7c1wFShAfidu3SWWrXqGYelPvA3Dmy+KcfVIpPm/vd3O1B3D+7Q/LR60F5Ch0varxEySvL&#10;NQmaUBKjuamE6aCprYnSXOr8Hw3OZZTmXc0uzWOa/605X7DPXzXZmlc0/645HzBZyA8an+YLTbSG&#10;EEJIuKAF10UjT5Cl9955S9q2bilNGjWQt998XU4cOyKpKWdk0eOPmftjEqrEyorlyzx7Spx9XXhB&#10;jX3YfeMVPUinTp10epJ8WtTn+Mx9O2a5BpKCYYUHD+6XUdePlCox0XL32DFmAgfbJiSUYP9GnvS4&#10;FSpcKQ88cH++PGlbfdpmCOdJXWf2rJlSv14diY+vIo8//riRJ/e9T6EA+7WfWXZ2lvz4w3dmYo0x&#10;d9ymMrdH0tOStY1Zzr1uufmfrTuWwN+Jg14TylPoQJHuJUpe2adpogklKMiv10zUbNDYY2dovtTM&#10;1GA5covmcc2nmhWa7zUPaBpq/ofmUgM9OcM0uLcsU2PPvTTkCeILecJ08+crT/+q+U6To/lcEw6y&#10;SgghxKIF10UiT46oJCUdl0WLnpBGDepL7ZrVZexdd8gTKk59enY3w7saNagne3bt9Ox5Ki2cNuGZ&#10;Us59Nj///LNMmHC3PPHEQvlj1Uo5fSJJcjKzTA+J8wBaJ8ePH5Xbb7tFoiMjZNiQwXIyKSlvX6HC&#10;7h/BsL3x48ZKRb1O8x95SNuOa+S/TppT2p43X3tValVPlOoqopMmTzD3mtntsR4SKqw8paZgVsBF&#10;Uqd2TdMDZmbaw7O6/O213wdSMvSaUZ5CR3VNusYW6oUFPQ6jNWUxXOufNGM0ZzQ49hFNc80/aywY&#10;fgapiNTcqDmtydJA8mZo3OteKvxNgyFx8zT2ul+oPAEM/UvUYCjghQzbu1KD/WD4HoftEUJIOKEF&#10;V7lOGOEOimvk9KmT8uyzTxtRio2ONPdBOffGXCVVYqLktVdfziv0sV0B8OsF1t3Yp903emRefPEF&#10;qV69mkRHRxihu7ZvH5k5bap88+WXknT8mHlwr8+XLSnJp2Xm9CkSGxVpnkm0d++evHM7p52lhHv/&#10;9p6niEoV5fGFC/w9OD4z2cL6tWtl0vjxUlvFqUuH9vL2W69L0slj5jztdbfXNBTYNmL/Gzesl359&#10;e5uepz/XrjFiB2FyxCl01yrc0etGeQoduAfmZ40t1IvKes359lyUlDaabRoc97CmhqYwUNijfWc1&#10;2OZBzT9qLkVw7vaal4Y8FQdcq/aa+ua3ixcMa7zG+ZEQQkipoQVXucqTvWco72d/AZ+Rni5/rP5d&#10;Xnv5RTMb23NPL5JJKgbVqyWYoXGpqSlmvXMK7RDI08GDB+Trr7+QJ594TIYOulYa1qktCbExUjOx&#10;moy+7Rb56qvP5dChA5KaclpeeuFZM1tcnZo1ZPXvv5t92IQS7P+UytOkieMlKqKyvPj8c0ZGMDnE&#10;tq1bZOSwoRITESGN69eTLz79RDIzcT+W09tTlvKEaekfmDfXTKpx4w2j5NixY3nL3OuRkqPXjfIU&#10;OjC8bZIGQ7FssV5UMKSuLHodmmo2a3DM4sgTaKyx2yAYxvc/NZca5SFPGIb3guZilif0Jr6voTwR&#10;QkhpowVX+cmTxi1PuDfH3ntjCnr9OScrU7Iy0sxzgLZs2ijX9usjV3fuJJs3b/IPmdNt/fsyFPjl&#10;/MA+rTw5gVRkS3p6smz7a5O888brMmvaVOnX+xqpW6uGNGvaSMaOvdPcr/X6qy9Jk4b1JTYyQj7+&#10;4AM5q+eRtx/s28T+VzrY/Z86mSTTpkyW+NhoefuN18xwuCOHD8njCxZIgzp1pF2rlrLgkYfljK6X&#10;exZDEpH89tlzvlDs/twxZ63XcdPGDdKxQzupUT1RnnrqSUlNS3PuyfIfu7TacDmi143yFFpwH9NG&#10;jS3WiwruPxqiCXWvzvnIE2QQQwuTNNjupKa75lKjPORprmaN5mKWJ0wQckpDeSKEkNJGC65ylScT&#10;f4GNwtnGvqf/kxf0Rj00735p0qC+fPLRB+LLznLW8+/HUOCX88cev2DQNp9pB0Rl08b18vKLL8jg&#10;gQOkZo1q0rhBPTPNep2aiVL5yr/JPTOmSWZaqgqhc++UbRp+QkqhmQbbPgx3xGQQNaolyFdffCbH&#10;jxwystSqeTMZPGCAfP3lF3IS4mSEyYn7WttcKNhHjh7DkWLsX6+bL0fS01Jkzr2zpUpsjIy6/joz&#10;TTok2V6X0jr+5YpeO8pTaMGDb1E4p2lswV5UDmimaf6fJlScjzwB3AO1TIPtcJ/We5pLbYr1span&#10;CRrcM3Yxy9O1mv0ayhMhhIQCLbjKdcIIN7Z4DlZA4/2333xD6tepJU8/+bhkqJjom3nFd6gJFDtI&#10;QUZGmuzeuUPb84R0aNtaonFvVsUrjTz1691L9uiyvMktdB8IBsYhpdVm254zp0+ZKdJxfZYu/lE+&#10;+fB9Faem0qBuHb1ubxrpszKTn9K/cvhEbI8izhtDB3OyM2XLX5ukXZvW0qB+Pfnwg/clPd2Zyp2U&#10;DnotKU+hBxMK/KaxBXtRwX1FmGjiRw3ukwkF5ytPmBABEy7YGevQq9ZMcylRVvKE+9dmaezEHBej&#10;PGHY5XANpm3H947yRAghoUALrotGngoDRTbyy88/SaP6dWXmtCmSdPwoFuRJSSixx3fHypTTG5Um&#10;WzZvkocffEC6dGgnVeNipXb1avLY/Efk2NEjTg+LbmP25cqFYNthSUk+IwsefUTaq8R999UX0qVj&#10;ezPRxq033Wie7WQeOOtvL15DJk/22vjbl+PLll0qkWPuulOqJsTLo488bKZVt1JJSge91pSnsgHD&#10;9+xwt5Jmk2a2BjPiXaVBT89/af6vBjPnnQ/nK08AxTV6UrAtZuC7QxMIhh2inZiZ71uN7dXAbH1T&#10;NP+pcd/bhZ//Q4Op0KdqMPX3IA3Or5rmIY29Hpg6vZGmMDDEsIEG95xhNkEcHxNeQGZ6a+y+3PKE&#10;NqMNuLcL7U7R9NOgt+1+DYQR76FX8N80mF4cE2ncoFmieV5j94UH576lwXHtjIu4VrYtyG0aAIHB&#10;TIBDNZ9pMFV5ZY0XuB5VNfdoMEU69nNMs1YzUIP2FxfsC9cV+4DgQZ5yNcf97yFY7v5scO44D3w2&#10;mLkQ30v0quIc8TOui8XO2Ihr+JoG+8P5o72va/CQYq9p7wvb7g1NvOZSnC6fEHI5owXXJSFPAIX2&#10;X5s2SOMG9VUIbpD9+/agYiwTebJABvLkwB/0rKAvCVKCB8AeOXhA3nj1FSN5zZs2lrfeeF3S0lLN&#10;dpZQtBlTgD//3LNy843Xy8JHH5ZKV/5NmjZqIB++/55kZWaKfbCvnRwi1PJkXzHhxqyZMyQhror0&#10;69Nbjhw+nLcMIaWDXlPKU9nRVuOecOF8giIX+4AIoMhurTkfLkSeamlOaGybMCzRPXU5ZGCABs8t&#10;wpToED6ISVcNHiiLAv0PDXrVrED10Lytsb00kCdMkQ4hgFB8osEzp/ZosPygBhLhBQp43JuFnh4U&#10;/5AfgJnkMCECRMO23S1PvTQfaFI1WGZF6QkNrjWuF9qOh9niXq+7NZBBuy+3PLn5UIPlXj1P6JWE&#10;RLmfuxVMnnBeENVVGggmriuA1PyugdxBNuz7JQHig+29ep7w2byjwfVA+yBP0zW4dmgreh9xXX7R&#10;QHQt+HxwTZ7U1MEbCp419qwG8o3rPF4DCXWDh0U/p8F2dfGGgu2e0bi3w4OFCSHk0kALrktGnlD0&#10;Hzl0UIWgoQwZOEB2bNtiivBQiEgg5jgaYMXAxv6OVyMmKlOpyWdk4oS7Jb5KrAwZNFC2/rVZ18mX&#10;ldJos7sNSFpqirz/3jsy7757Zczo28wU7zeOus70iNmH+iKB7T9f3Puw+3H/jp6lzIw0eeftt6SZ&#10;SmTtmjXkTRVJ+/ws93bkwtFrSXkqWyBQeCBtSe6BChb0ZF2nOR8uRJ7Q44VtbDte1Nj7syBDkCTI&#10;wO14IwAUw5hoAtt9o0EPDUDBjoky0KuEZbifCiIzWYO2Qr7QU3Kz5qgG67yiCQS9Fng4MSQLD/0N&#10;nA0QvSUQONt2tzxBEtD7AxGBDEDgMNU83sM66PmDMHXSoFeriwbSYfd1PvIEKbhagx4yux8vecL5&#10;YyZGfG/QC+Y+r7/XQCbs9jjvklKUPA3W4F43XBd8NhAlfPcwNBGfD46Pz932CKGn6iPNFxorrxbI&#10;HUQY+4Es99VYsB2uF/6NBG6HXr6PNXa7/hpCCLk00ILrkup5Sks5Iy2bNTETM6xb84dThOuyUJfg&#10;7kLf/eoO2uJIgdMLtXzZEmnXtrXExcbIoiceN71SBbYxezl/CuxLk52VaY752PyH5eqO7aVOzery&#10;6ssvmuF8WO7eJvDn88Fu796P/RkzJUKetqg09uzeTWrVqC73z73PPIsKy/Ov1YVeBWLRa0l5KltQ&#10;6KIwRs+BW0DOJ+UlTziHQxrbDvRKYNgZwCuKXxTaVowCgRxgO4gAJiqwQHwe0aBnA9O7P6wJnDQD&#10;PRt2wopkvBEAri0m3FitQU+TF+g1sW13yxNAGxZpIE5oB9oT2DPiBhOC2H2djzxZ0HNn9+MlT+00&#10;OzQ4ZwzZDKSDxvbaoWespBQmTwDXBZ8HrgnkBb1xhfX8YJIMDLODyGLbQMZp8PlDxiBZdrghtsOw&#10;QQyF9NoOPZnoecJ26I0syTBFQggpP7TgumTkCYU27i1q36aVdGrfVn5bvswU6Ci/L4YSHO1DrEAd&#10;P35MZkyfKvFVYmTQtQPMtOt2HaQ0Gu3eX052lqxetdL0ysXHREmzxo3MPWJZ/uOWBaYtuXoNVJ6y&#10;MtJl7n1zzHC9EcOGmt43K0w2pPTQ60l5Kh/QQ2PvCcL9HLZwLknKS54gE255wjAs9EYB9M6guH5V&#10;E6ywRc+J3fZpjR26BzAEEEU85AW9HYHgmuFeIrt9BY2bpzR4H/fGBDs+ev/s9oHyBBZqcHx7z1Nh&#10;oMDHEELs60LkCdghiYHyhF4nyAruSUJvnBf4TPDcLcgNhjqWlKLkCWCiEOwfwT1PwYBUQfJwr1Ir&#10;vOEBhkjiWDhfDEHFPWzYDsPyIL/BtkPbbM8lhgvi/jRCCLn40YLrkpowAvLU/erO0qZlc/n+26/N&#10;NOAowS+GMty2EYEkYHja6t9XmqnMq1eNl43r/1SpcO43yjX3H/k3PE/cx0Nw79XOHdvllhtGmedM&#10;Dejbxy8sekys49+utLDHteS1Q8UJx50ycYIkVk0w4vTnmj8kKzPDf+75cW9/MWHP5WJtnxfaVspT&#10;+YKei0QN7u+w95QUN+UlTyjs7dA5xN07g2F2eA+9DihuURgXFgwxCyZPXgV6oDxhGJ4FvV4ovlHc&#10;QwaCUdRse255cg8p8wLyhGIf+7pQedqtwXqB8oQH7H6twTKIZygoqTwVJmi4l82ut1Xj9bm7g+uD&#10;++iwHZ5zVtztMIQP2xFCyMWPFlyXljylpUqfa3pIi6aN5fNPPjaCgvL2Yipx7RTdyKmkE7Jg/kNS&#10;Lb6KzH/oAdM75CzDOhfWantNbHCvVcqZ07Lo8YVSs1pVGXPHaDl08IAu8/f2YBt/SoPA4yM4NzyY&#10;d/y4sRIbHSX169SWr7/4XLJVnPBQY3tdbC4G3O0P/N2+dymgbaU8lQ+4VwTF4n0aFIIo1lEclyTl&#10;JU9ot+01QMGNoVQYygcw5A3vQwa9RKIoLkSeemrwHmZ+w4x+wbjU5An3iWGCDSzD9QkFpSlPmPoc&#10;1w/nYyd8KA64twz7Rg9cSbYjhJCLHy24Lil5ykxPk0ED+pqZ7N5/5y0tyjMvQnlSMdC2Qg4yM9Ll&#10;ow/fk7q1asgNI0dIWkqyXyJKKk/2LDX2xX9N8pNrnuX04nPPSs3EajLvvjnmwbmlIk+6vQl+1Jhn&#10;VenvNmZCCj2fM6dOyRuvvSZNGzWSerVrm4caHz96xAyvRA+YbavZj+vnssAer0BMux2Rs9PJu8/L&#10;Sd6pnwPWD6TA/oNtGAL0WJSnsgXFNv5aDsnAs3VQEJ9vykue7tTYCS9wH05HjcWKDYTB696corgQ&#10;eRqpwXvYHlOSB+NSkyfMpgfBxjJMshEKSlOeMCMgrh+GdmISieKCCUawb3wfS7IdIYRc/GjBdUnd&#10;8wQZGTFkkNStWV1ee/lFMxQM5WnZlahFg3aiGIe0+HzZsvinH43s9b2mp5w+cdyRJ79gFR97lhr7&#10;4irOzc96zORTZ+Th++dJzWrV5OUXX3R65vzr+TczKTF2Hxq0G3ea5fhjzlVz8vgJefbJp6R18xbS&#10;rnUb+eC99/Q9//OcNO5nXQG7v7IAbXQ+E/852N/972WqhNv2+fS9HCzXn3PUnBD3Z2X3YX8OxC4P&#10;TKjRY1CeyhbM1IapslGoohi+kJSHPEEOMFwKN+xjW0xHbieLALbn6S8NhpuVlNKQJ9wbBCnCvUJe&#10;XGryhGm+MT05lkFaC5vAAmA2O8wEWBJKU56GaXD9cN8TZuErLrbnCdcdE0cQQkj4oAXXJSVPmPzg&#10;hutGSI1q8fLc04tMT9TFiFMwaxGu8vTLL86DfXv36CZnTibp+6GRJ8jAsUNHZMqECVK7enX57JNP&#10;nPfR82Q2On+c/TjHw2teIBcqHcmnT8vrL78qbZq3VHFLlCcff0LSUlJVmvQ8Ne72ImWFPZZpN6Qo&#10;R3VPf4YoZaSlya7t2+SjD96Txx6db14P7t9nZi3EvXS+3BxHsnRdI1qm7fkCZvdp39P/yX8P2/lj&#10;1w01egzKU9mAIhs3xaMwRBFc0kAIMBEDZqGzBSykB0OkzofzlSf0CNgiH7O7YTY1N3h4q20zphUv&#10;DEgACu3SuucJkxDY9/FsKPcyN5eaPOF5SZga3LYZklgY6BnEfXQloTTlCd8R+8eBrzR4llUwcP3q&#10;aTDxA6Zsxz1P2A49bME+P4DtMLQPD58mhJCLHy24Ljl5Gn3rzZJQJdo8CBb3QBWFLV4RN17vlRbO&#10;vlGsZ8kSvzzhXq0C8lQiocG6/tgXV/vxiiJ/+5Ytcv2wYdKoXl0zWYV5HwW82ej8MfvxH89KAcTJ&#10;p2K0a8cOmXj3OKmVWN1k9syZcvjgIdMeM/OeX57sfpCywh7Ptjk1JUW2bt0i77/3nnkGVpeO7aVH&#10;1y5mBscaVePl6k4dZOa0KfLpRx/KH6t+l+1b/5JDB/ebKdaTz5yWdP2+ZWVlmdkE0YNoYuQJ54hj&#10;4Henp838jGvgP36o0eNQnsoGTCV9PuKEQhU3z/+oeVAD2YCEYRru83kYquV85Akz272rsW3Dc5YC&#10;n6OEmezskD7MIojZ9/B8pkBwjxSKdExVjkLYciHyhOcC2Xuxtmtwb5Z735ZLTZ5wjdEmiDOWo+cS&#10;n5fXueEa/OT8WCJKU57+U4PvFNqKacUxhDLYzIf4PPGMK/RSYjs7cyG2g4gH2w5DQu12hBBy8aMF&#10;16UlTxnpMm7MHRIbVVkemDvHPBi2KLCdOxav90oLu18M21uxfKk0blhfenXvKscOHdT3nYL6vI+K&#10;DTX2GAjAhBF/qDB179JFWjRtIocOYLII5zjnfSw/2ItRMN2fFZGzKhAYqvfIgw9K9aoJkpgQL7Om&#10;T5PdO3caYTLy5F/fthHY9pRGu4rCHN/flpTkZHn37bdkyOCB0qBuHRnQt7fpvfx12RL56ftv5Prh&#10;Q6VOjeoSE1FJEuPjpFO7NjKwXx+5/eYbZc7se0zv1EsvPC/vvfO2fP7pJ/Ldt1/LTz98r3K8WJYv&#10;W2qybMkvsnTJz7Jk8U9muOYyXXb0yBEjUqFGz5XyFHrwIFR3z0FxggIVRTJmV8MDWe3DR0uLFpot&#10;GhyrOPKEwhZTYVsxQs8OHloayBUaPH/HngeEYKwGRa6dVOLfNHjw6jMa9Dq4uRB5Aijw7TIML6yi&#10;CQTPGLLr4AG/gQW6W54KkwTglqeXNf9HE4iVJ8gqrnswrDyhtybwAbEY7rlXg+W4PnjILITcfi/Q&#10;iwchhsDdhjdKiJUn9CYG6810yxMkvjDsrIsIphbHFPL4HluRxpBKDEe8V4Nnntkhlu6HBWM7TGUf&#10;bLtp/t8JIeTiRwuuS0aeAGZtmzp5okRVrmB6CNAbAFAku+PGec8ZspWp2+PVFvRe618o+fvFMXyy&#10;ds1qad2imXk21fa/NstZDAdDL8X5qoPfOtztR7KyMuSbL7+QlipOXTp2lAwVTffykuDezlwr/Q//&#10;a37GUL3MLFm7arXcN2uWtG7WTHp262omqti3Z5cZ9ob17DW2rxZ/8/NSmrjbbX7XY2P44Pp162T+&#10;ww9J+zat9dp0kJnTp5qeOcxO6MvOkoz0VNm5fZt8+/VX8syiRTJ+zF0yaEB/6dq5k7Rp0cLIaNPG&#10;DaVJo4bSqEF9k8YNG0jzpo2ldcvm0qZVC5PWLTX6WbfSYNk1PbrJjypYmGUx1Og5U55CCx5+OkeD&#10;GeBsUVhUsC56ddDDVNrSZEGPj32+VFHyhF4uPF8I97DYQjiwuLdAkFDo214tBBICeXxf854GPSsb&#10;NCiwMVW7G0x7DnFBvCQAwob92H3HadygN+5bDZahp2aJprMGQJJGa/Ce3R7iA7l7QWN70aw8YQhZ&#10;Uf8+IE/2s4UkefWUzNdgOaZRx/7wmWK4WeD5obcF6y3WBJ4XrhOEwd5rhvZt00AQcU0hU5gaHg+c&#10;dd+DVlxu1eD42O9zGswGiaF/kFmLlSesU9Q9SXjuF9qFttr8qUH78D6uFWYQxAOP3c/qwnGLs91y&#10;TWHDAQkh5OJCC65LQp5sQYwHzc6dM1uiIyrK2DtHy8mTSQWW2wQCkdm3b68sXPiYLNLiePv27YWu&#10;fyHk7xfS4JNdO7dL965dpGHdOrL4xx/MUC/Ik09zXvitw91+JDUlWZ5/5mmpnZgoI4cO1fccabEp&#10;Lu5tECM/+h/+10hRdo6s+vU36dC6rSREx0ivbt1k7R+rzf1nvpxsXadgjxPixt/8vFwI7uPY393v&#10;paeny+OPLZSWKkB1a9WUB+6fK9u3/CUpyWdUmrKNXLnvT8K9UJg8Ar1UJ08kybHDR2T3jp2y8tcV&#10;8tMP38lnn3wkb7z2ijz79FPyxMIFcv9998o9M2fIDBV5SP3kiRNkmr5OnzJJ358uCxfMl82bNppj&#10;hRo9X8pTaMFfzdGD5C4Giwqm+fbqwSgt0BuDYYC2EEdRj56HmhoL/tKPIXcQJUwdDRFBoYv7WfAw&#10;08JAbwBm4LM9W4GBlCzQBIoG7u2B2OD+LrQNk1EEShr2a3toEIhJICj6cX52HUysgXPAQ1shGRBH&#10;uwxBj9EADUQI1+A3DdqArNBU1wQD0mH3g54hDBUMBO3BcuwPw+KwHoYVQo4t6OGy+4HUYvIE21Nn&#10;wXW/RWPXCwx6rBI05wOu83EN2ojexX0azKSI+5BANQ0E2F4XCAykujDQK4iePfRoebV3pSZWEwik&#10;CDIbbLvfNV7bEULIxYsWXJecPOF5SdGVK5qJI44fO+pfw8Gu5wYSgZv/V/7+mzRp3EhqVk+Ur7/8&#10;wkhMqHDagYI8R5JOHJMhg641z1566/VXTU+Hz9z3dJ7qEGAd9pxPnUqS2Vqwx0RUNvcgOffjqEj4&#10;lxcHs75KhO2ds8HvmEQBDylGD83wwYOlSlSUNG3YUF558UWVlLQ8KcT6ZYE9bxuIj2m3ec2WM6dO&#10;yisvvShVE+KlOp57NeYu2b93j5z1OfcrmXPT/SDuSxq437zgevqDIZLoTUJPKO67w/BRG/s77o/C&#10;9cJxsH2o0WNQnkIHBAR/ofcqAIMFf1EvSk7OFwyVQy9TSYJeCEwh7b4Hp7hgeB4mL4A82v09ofES&#10;DNzf4j6uO9gG1wQzznktx71EgfvEMENMrID7xbAOemXw7Ce830yDXhv05Lh7eNCzErhvm9c17vu7&#10;WmpWa7zWxUyDGF7oBs+ggixgOXq2IjQAsgZJDNyHjbtXxoJhoBjyCCHEOus0fTTo5bwQMGkDpBP7&#10;RO8exB/gOrnb5M7bmsJEH/8G0BOJh/zabb7X4LMJvF/ODbaDKEMI7XY/aLBdYG8lIYRc/GjBdWnJ&#10;kxbFuE8F8oQJGA4e2OdfI38dN857zpTh77z9plSNryJtWrWUdX+uwU1C/rVKH3tc9DzlZGfKhLvH&#10;SkxkZTPUMOn4MUcyAtpabNyVvmLPe+/e3TJUJS2qUkV58rHH/Md3liHFAevZYt/IhT+47tu3bpHH&#10;F8yXbl06S43EaqaXZcnixWamPfQ2IT7zWn7yhGOfOnlCvvnqS7lbZalOzRpy3Yjh+tm/JQcPHtB1&#10;IE7552UvpfuS2v2Z5a79BwZbFPg972fdzu5ff7evoUaPQXkKHSigv9R4SZJXjmnwDChCCCGEhBNa&#10;cF1S9zyh5+ntN14z9zy1a91Cdu/a6V+SX/S6C1Xnd5Wn7Cx55KEHJCYqQoYNHmSmpBYtpENBfjtQ&#10;NKP3xyeLnlgola+6Qgb17yd/bdrgyFNeuV5CnLrd+VGPY8Vl/bq10rxJI4mLjpKP3nvP6SXBcn97&#10;iottP4p+BFJy8MABmTFlklSvGidxMVEyacLdcvjQQWeYnl9a7LolOdaFEtjWtLQ0ee/dt6Vj+zYS&#10;XyVahg8dLNu3bTH3gxlxCljfC7zvfG54dfqmnJ+d87L7CIwbu3+7LNixShM9DuUpdGCoE4bEeYmS&#10;V9AjEap7nAghhBBSXmjBdUn1PGG41Jeff2rkqU7N6vLX5o1GEnSNvHVM/NuYAlaXZ2vxfOfo26Ra&#10;QpzMmT3LTDSB4VuhIL8dtuj2yffffqNtrmhm3cNMbTnZzrC44qFno/vLkyb7q+s4kKcfvv9WYlUO&#10;a1dPlJUrlhdLnswy+2pjin7dZ06OHDtyWL764nMZc+doaVyvtnTr0lHmPzRP9uzeoeKUZY6L88Cz&#10;nvCKB8xCDIuH/2TyUjh57SsQf1t92XLo4EF59dWXpVOHdtKkUX25e8wdKpRrzLJc/QzQVrsdzhfx&#10;wu7TJE+cEGf9/GM7CSRwuU2o0WNQnkLHEI2XJHkFkyrgfiJCCCGEhBtacF1S8oQidumSJSpB8VI1&#10;ror8tnyZIwmm4HfWMYWxfxsrT8mnTprn+aCo/uLzT4xMYda7UKKtMf/pgeTI4YNSp3YNiaxcSe69&#10;Z5aZkMC2uWiwD8T5Me9X/R8EvT0IZruLrFjBDKvDJBW24Ldi5IWVCDyvCdfKXq+zvizZp4I0Yeyd&#10;Ui0uWqpEVZZr+/SSdat/l4yUMypWzsQQuMfIDpfDfrLxc5BjnQvWM5+UP8Gx52rOx3/dnFefZGWm&#10;y59rVsktN43S70WstGvbUt5/7205cfyorpNt1tG1sRcTsy1i9uxF/nrmP7xqvPB6v7D1Q4kek/IU&#10;OvAMIS9R8gpmFHNP2EAIIYSQcEELrktMns7Kmj9WS7MmjaVKTJR8+9WXptjH/Ut2uQ/xb4MeB0jS&#10;3l07dJtG0rPb1bJxwzrTG4GiOtQ4bVK5ycmS60YOl6iIynL9yBFyYN8+Z+ICf5uR4OgyLMcqrtXc&#10;2yKzZ86QaJWz0bfdKseOHdH3HMmwsbjfs+IFCcrIyDATcKxa+ZuZtW/ksCFSvWq8mdmwcoUrpH7t&#10;WjJs0ECZd98cI63Hjx4xEyJYgTIPj/WLTWlj2pub325zbvqZZ2SkyuKff5DhQwaZYXoN69WWl55/&#10;VlJU8PC5GxHUddEuC7a30hhO6HlRnkIHJjjwEiWvYPruwGcWEUIIISQc0ILrkrnnyRbOO3dsl/59&#10;+0iUisJrr7xshvI5RbKz3MiT/2czXEvFBVOEQwQmjR+ngqBiYdYvO3lCIY+H5XZo11aaNG4oP2l7&#10;zFTZ/nYi+esHFvX6O97D265FedtCWDRDVWwwlPGZp58y9/4UR57MzHTZWXJg/375+KMPjXjh+UXV&#10;qyVIM21n/z69VPaGy43Xj5QBfXpLm5bNpVb1RGnSqIHcestNZspuTMWdrftwhvA5KXVw+ipP2mj/&#10;+ao4paXKD999I716djOf7bDB18oH774lp5NOmOW2LfY6WMx5Q6g04YSeF+UpdBzUeImSVzBd9v/T&#10;EEIIISTc0ILrkpOnY0ePyJg775DIShVl/kMPoqr2F8tOkWx7FZz1nckiHnrgflNgP//s02byAKeo&#10;dplICNFW6LF85tlCjz7ysNSuWUPGjx1jem5MO/KGlOWfY1HY9ZzkSvKZMyo2LcyDeCFm2UU8V8hu&#10;C7Fcs/p3mTJpgnnwa1xMtHTu2N48u+iLzz41M+wdOrBfDh3cLzu3bZOfdd8Qph7drjY9f4l6Te+4&#10;/VYzTNDcA1WCHj2cZeFnatfQQHT084XsZWdmyra/Nssbr75i2lG7RqLcNfo22fDnGsnKTDP3arnF&#10;MbA3zLznTzih50V5Ch1ekhQsizSY2psQQggh4YYWXJfcsL1klZBFTzyuMpQgo2+9xdx/4y6W0evk&#10;yBPec6aubtKwvrRp1UJ+/21FAdEqK0y7tPA/qBIydfIkqV+nltx+y02yZctmfT//wbLFbRPWwzk4&#10;55Er33z9pdSpVcM8OHj/3r2e52fvTXKuC4YSZstTTzwmLZo2lsSEOLmmRzf56IP3ZM/unXL69CnT&#10;m2T24W8Xen5yVMrS09Jk984d8uMP38m4MXdKo/p1jbTNnD5VtmzeINlZmWZ924bAny3292BBj6Lt&#10;VYQAr/9zrTy5cKGMHDbUiCKe19W0cUN5/ZWX5LAKHqaEx3m5j2VTAOeUTMIJPU/KU+jwkqRgwbN0&#10;8JBWQgghhIQbWnBdMvJki2IMM/vx+++kVfNm0rVzJ/O7nS4by+26+oMpvr/96guJrFxRhg0ZZHp7&#10;UIxDIMoSp13oOcmRNatXSbvWLc3DbO9U2Tl5Msm0191+N/gtsM4366nM5PpyzXOjxt51p9StXVPe&#10;eO2VfOlxkSdOfhE5fvSwPPbofDPteKvmTVVKFsihA/tcIuq0xQ1+x/EQDJ2DfKWmnJF33npDWjRr&#10;ItGRlY3ATZsyWdau+UPOqID5/PdDmWueF3uezjkjWAdTiWP9zMwM00u3besW87ymBfMfkT69rpH4&#10;2BiJiYyQBnXryi033qDn+qrsUonLVmkyQ/TMcZzP3dn/udcynNFzpTyFDi9JCpYFGj78kxBCCAlH&#10;tOC6xHqeUGz7ZOtfm2XIwGvNvTe4B8oUzq6C2RGRXCNWUydPlIhKFWTyxPGSlppi3sc6IQO79ti9&#10;KfA1aSnJcs+MaeZBv82aNpa1a/8w7XXaHCAsrrgx5wl5yvHJyt9WSOtWLaR9u9aybcsmR1AC94P1&#10;NZC3/Xt3m2c2VYuvYo6/+KcfJTMjzS82+dfRjX0vL/7ri2Sp7CxZ/LPcdcdocz9XdGSkNKhXR64b&#10;Mcz0EP62Yrns2bXTiGuqnntGaqpkpKVJelqqGW545PBh2b59m5HKD99/Tx64f66Muv46/Wwbmgk2&#10;olTKateoLgMH9JeHHnzATGiRmZGed3xcU0xagXaZaxjQ3ssFPVfKU+jwkqRg4T1PhBBCSLiiBdcl&#10;JU9WQE4cO2pml6tbq6Z8/eUXptcifx1HQlBYHzl0UAYN6CeVK14ljz36iJEpp+jW5ecoSSlhqnfn&#10;R2CLedu7gmFt33z5uTSuX1eqJ1aVLz7/zNXmgm2yuyr4rv6Omed0mxSVj+eeeVri42Jl5IihKiTJ&#10;uo+CIukEPU7Zej0OyIJHHpJG9euokFSTRU8+4YiIS5y8OHd/TmyPFmba27dvn7z//vsybuwYubpT&#10;B2mo59e4QX0zdfoN14+UCePGyrz77jUPK56vwX1o90yfKuPH3GmW4/4lzIgIIW7WuJF07dJJRg4f&#10;JhPuHievvvySbN+21d+b5Uy0Ya8ZXs09TPZVY9t3OaHnS3kKHV6SFCyUJ0IIISRc0YLr0up5QsGs&#10;yc7MkM8+/kjq1a5lnpuUlHSigIAgkKzFP/9khvdhZr5PPvxAt3UmEzDrnqMkpUSA7ZhfTZucXhJM&#10;qrB7xzYZNXyoxFeJkeeefdr0CGGZbbvF7sq1O4ORJxWXvzZtkiGDBkrlShVk/iMP6vvOhA12PwjO&#10;9cyZU7J82VKZNnmCNKhTS9q0aCrPPrlQTp48mSee9vp54d6fV7Atgh4gTHe+bs1qM1zy2UVPyvix&#10;d8nA/n2NULVq1lRaN2+qr01MOrRpKT27dpGhgwbI3SpRTzz2qLz95uvy4/ffyob1f8qB/Xvl9Mkk&#10;534mI3jO51/g2BpnhsVcE/x+OaLXgvIUOrwkKVgoT4QQQki4ogXXpSFP/tgCH70PO3dsldYtm8vA&#10;a/upRGwwUpKrcoQpqM06+vubr70idWpUk7joCFmxfIlZjj1hORISbGP9mF/Nsaxo+OTkieMyedIE&#10;bVeULHj4IcnJyvTPEudvm93Otb0VFLMcvVjZWfLR+++Z3p1KFa6UL79ADxb2AXlC9GeVqVNJx+St&#10;11+Ra7pfLQlVYqVN61by5htvyKmTp/SaufbpjxfFWWZj24n7lzIy0uXokSP6We2QjRs3yrJly+T7&#10;77/XfCe/LF4sf/yxWv76a7Ps2rVTDh8+JKkpKZKZmZnXo6U7PCcFjofj58X+d3mi14PyFDq8JClY&#10;vtNEawghhBASbmjBdUnIU/5wLBTmKKxzJD09VW4cNVLq16ttJkpITj6tspAvT6nJZ8wwsfjYKDNE&#10;bvfO7fo+pCJfFsoSe0wcPyUlWe6fO0eqqczcf++9kp6SqkLkkhis7w/Aqx2OJv5JG/bt3iV33HaL&#10;xEZFmCFye/bs0kXZZgKF06eS5M+1q+Xdt16Xm2+4TmpVryq1q1czz4JargKTmYnnMtn2+PdbSrj3&#10;iViZCny/OCHFR68X5Sl0nNR4iZJXFmuqaAghhBASbmjBdUn1PDlFNYrxHJWNHHnumackMqKS3Hbr&#10;TeZZQ6b3Cct1bQwfu+PWWyRGl/fsdrURilz0xpSTPFmsPD34wP358pSWBjsykmHWcQVoa/PkCUP2&#10;srOy5Jsvv5CmZlKFSmYyjO3btsjq1Svlww/fkwnjx0mzpo2MONZMTJCRwwbL+++8aZ7ZlOO/ZyhU&#10;18C9X/dx3O8Dr2U2pOTodaM8hY6VGi9R8soGTW0NIYQQQsINLbgurXue8gIByjXPbaqRWNU8w+nD&#10;D94zM7jZno49u3fJ0IHXmvudcD+NmdIaYlVO8uRuO6binnvfHEmIiZEH9TUzPd3IU7A24f08efL5&#10;VARPypx7ZkmV6CiTXj27m9ntOnVoL40aNZCGDerL1V06yfX63uML5svmjev1GKkqXs5wOJtgx7sQ&#10;nHPMPxf37+5j2vfcP7vfIyVDrxvlKXR8ofESJa/s1zTREEIIISTc0ILrkpEnW3g7ceQJvUm333qz&#10;mXjh+pHDnd4nvxhsWPendL+6i3k20Kcff6jvOUP68uXJv/Mywt12yM/0aVOlSlSkzH8I9zw5z6oK&#10;Braz8oSeo9WrfpeO7dtJRMUKUvHKK8wzkDq0ayujb7tVHnroAfn0k4/NhAsHD+wzwxfRI3cWsZMu&#10;5LWl9C9CYft2v+9eLzCk5Oh1ozyFjqc0XqLklUxNBw0hhBBCwg0tuC4JeQIFi2qnyMbsbl9/+bm0&#10;atHcPKD1808/NpKEySLwfCHM7paYEC/79uw28qHaYP4zeyjDGj2w7ZhqHUPrqkRFyeOPPiq52RiG&#10;6EiNWUNfbczv+p8zG1+uHDlySMbcdYcRxltuutE8p2n71q1ycN9+ST59xplwIceRJN2pqDnpdlaa&#10;NHg/hLjbXRSB50nOH72GlKfQMVrjJUrBMkzzdxpCCCGEhBNacF0y8uQFephOnjghTyxcKI0a1JOb&#10;b7hejh49JL7sTPn680+lQZ3a0qVjR0cgdH2b/B/KjnxRyJXDhw7KnXeMlviYGHnqiSeMOKE9+esE&#10;RM8TD/j97rtvZODAAea5TjeOul62/LXJPLvKmercESNHmswB8T8mdj8kfNHPl/IUOvprvCQpWKZo&#10;/lFDCCGEkHBCC65LXp4gHuh1mTF1ijSqX1cWPvqw7N+zS9545SVJjKsis2ZM18pS19P1bfJ/KDus&#10;wECeDh7YL7fecpORp2effsbc72Tbg3VwXvZnJCszUxb/+L10at/WTBCBB8j+umKZ6WGzD7c110Jf&#10;yeWJfvaUp9CB2fMyNF6i5JVFmn/WEEIIISSc0ILrkpYnIw0+n2RnZ8mGP9eaCRKaNqonE8beKbfc&#10;cL3ER0fJu2+9aXqeClCO8gTJceTpZpWnWHn2qaex0LTHLrcihNfMzAxZvnSJjBoxXBrUrS03jrpO&#10;vvriM0lLTdblzsN17TZ2u0DK4XRJGaOfO+UpdERqdmu8RMkrX2v+VUMIIYSQcEILrktenjB1NwQq&#10;KyNd1qxaKQP69JTaiQlSNTZamjWsL78tW3LRydPRI4dl7F13Slx0rCxa+Lg2z3vYHu7pWrF8qfTo&#10;1lXq16opCx55SA7s3a3nmqbbOA8FRk8W5Yno5055Ch1/0/yk8RIlr6zR/JuGEEIIIeGEFlyXtDwF&#10;Atn4c80fMnnSBKlZvZq0btFc1qz+XStL3POUP3SvvGwCYgPBSU5OlpkzZ0pCbKQ8PO8+I0PuacR9&#10;KoN4PXMySW698XqJrlxRevfpJZs2b8xbhxA3lKeQ8p+ajzReohQs/6EhhBBCSDgRDvIEIXEHPTJ4&#10;GOzdY+6SOjVryOKff1AxySl3eXK3MSMjQ958801pWKemjL71Jm3vPm03epEcuUJysrPls48+lLjo&#10;SGlUv4689PKLkpxyJm8fFCjiRr8TlKfQ8S+auRovSQqWahpCCCGEhBNacIVFz5MVCic+cz/Qwkfn&#10;SxUVjw/ef1dF4+KSJ/Qsbdy4UQb0uUY6d2grP37/rWRlZhghwnK0LSU5RW65YZTEVK4o4+66Qw4d&#10;OuBMEOHaDyEW/T5QnkLHP2nu1nhJUrAM0hBCCCEknNCC65K/58m+2kCUMjLT5JWXXpCEKjHy4Ly5&#10;ugLEySVP5UB++xxBwtC9ZxY9Lo0b1JXJE8bLti1/6TLMnJcruIdr+dKl0rxJY2nbsoUs/vEHMymG&#10;szx/H4RY9PtAeQotQzVekhQsMzSEEEIICSe04AoLebI4YpEjOTlZ8ulHH0rtGokybMggkcCep3IA&#10;bQvMnp3bpHfP7lIjsao8/OA8SUtJ0fedCSXuumO0VI2rIq+qBGampRpxsvJkQ4hFvw+Up9DSQ5Ok&#10;8RIlr7yqIYQQQkg4oQVXWE0Y4UgFJCNHvvvmK2nSoL7pvXHuJ/KJz99jc7GIR8qZUzJz+lSJjqxs&#10;nt3055rV4svOksU//SitWjSXJo0ayvat28Q8/FalqvzUj1zsUJ5CTnvNPo2XKHlluYYQQggh4US4&#10;yROw8rTy1+XStlULiY+Jlt07tvsnjbi4em2yszPl26+/MrMCQqDumz1L9u7cLuPH3iXxsTFmOnPM&#10;IEh5IkVBeQo59TSYgtxLlLxyTEMIIYSQcCJc5QlZv26t9Oh6tcRGRsiH775jhMqIk1nn4pAQTE++&#10;besWuWnU9RKj8tShTUv55otPpU3LZvp7hLz3zjsXTVvJxQ3lKeRU16A3yUuUgoUQQggh4UQ4ylPu&#10;2RyTnTu2y+AB/SWqUkWZPnmS5JgJF5xhe7kXizzh/qajR2TOPbMkMb6KVE+oIvfOnCZVq8RIq2ZN&#10;ZdP6Daa99CdSFJSnkFNJ87nGS5KCBdsQQgghJFwIN3lyxMhnpvQ+fuyI3HHbrRJduZL06t5Nks+c&#10;9ouII094LW8gT8lnzshzzzwt9WrXlLioytKmRVPzUNw5s2ZKakqKCh/liRSNfp8pT6HlCk1JH5Tb&#10;QEMIIYSQcEELrjActndWsrOz5fTpUzJj2lSJi4mSls0ay6EDe3VhrnnGEuTpYnjELNqampIsr7/8&#10;ojRtUFciK14hsZGVpVaN6vLJJ5+Y87C9ZYQUBuUp5PxN86HGS5KCpZGGEEIIIeFCuMoTkpWZKc8/&#10;94zUSEyQxIQqsuaPVbrQhxWcnif/+uUJ2gl5euu1l6VJ/doScdXfTK/T9deNlO3btxtxojyR4qDf&#10;EcpTaPlfmlc0XpIULJQnQgghJJzQgivs5Amgdwkz1H37zdfStFFDiY2qLF998ZlWmPn3PF0s8pSS&#10;fEZee+l5aVinhkRUvEISq8bJY4/Ol9OnT+eJE0JIYeh3hPIUWv5e85TGS5KChfJECCGEhBNacIWl&#10;PDnCkSu7dmyXvr16SmTlCvLsU4vMpBFY5gzbK38hQVvOnD4lixYukNrVEySiwt+kedNG8v1330pm&#10;ZibliRQb/Y5QnkLL/9O8q/GSpGChPBFCCCHhhBZc4dvzhF4mX45MnzJJKle8SqZMnCBpaanOULiL&#10;RJ60kXLyxHG5f849khgfI5Wv+m/p06uHmb7cOQdHnChPpCgoTyHnfCaMoDwRQggh4US4yRMkw4iR&#10;Xzh8OdnyxWefqjxVkJHDhsqxI4fNcD7bo1PeoB2HDx2UGVMnSXxMhJGn60cMkxPHj100bSSXBvpd&#10;oTyFloqakk5VTnkihBBCwgktuMJTnsTfY6MCcuLYMWnfto20atFcli9dIrm+nItKnnbt3CF33n6L&#10;VImqZIbtTZ5wt6SlpTjtvwjaSC4N9LtCeQot9TRrNF6SFCyJGkIIIYSEC1pwhXXPk/6PZKVnyPyH&#10;H5bqVRPk2aefksyMdH3bp+Li829VfuSezZUtf22WUSOHSazKE6Yqnztnlr+NfgHEeRBSBPo9oTyF&#10;li6aQxovSQqWf9UQQgghJFzQgiss5clnxQMPmPXlyh+/r5K6tWrKDddfJzt3bhdfLnqfcvxblR85&#10;Pp9pz/Spk6RhvVoSXbmCPPzAXMnKzMg7F7wSUhT6PaE8hY5/0Nyu8Wm8JMkrEC1CCCGEhBNacIXd&#10;hBFQjQLylOOT1DPJ0qNrV2lYv558+snHkpGRpisWnJAB27l/N5g3/fGTt0zBj04Ctismppcs1yf7&#10;dmPo3s0SWfFKmTf3XsnU9mFfVp5Kul9y+aHfEcpT6PgPzVsaL0kKls80hBBCCAkntOAKO3lyY8Uj&#10;Oztb7h47RhLiYmXyhHGSdAwTR2TrMmdWPgyfMyLjT56s4CVAjgrMggc501fcu2TfKwlmRkCVp907&#10;tsnNo0aaYXv3zJiaN2zPWadk+ySXJ/o9oTyFjiaa0xovSQqWyRpCCCGEhBNacIW1PAHIB4Tnnbfe&#10;lMSq8dKqeVNZuXyJnPXhmU8QIV8BefK5J5PAiwa/G9Exr4WnJFh52r5lkwwb1F8iKlwhUyeNl4x0&#10;p+fJWadk+ySXJ/o9oTyFhn/WvK/xEqRgydLU1hBCCCEknNCCK+zlCUBANqxfL92v7iKxUZHyxGPz&#10;RXKzVZZyVKzQA6USo/+dI095oHcpx1nPJVGBz2KyKS5mX74c2bz+T+nXq4fpeRo/7i7JSEv1L6c4&#10;keKh3xXKU2iYqEnXeElSsKzW/JuGEEIIIeGEFlyXxbA9DKs7c+aMPP3Uk1KrejW5pkdX2b93l76v&#10;ApXrDN1DIE5m2B66mwoAsXJ6qTIzM2T/gX2yb98+87NbpmyKizlmTrb8sXKFXNOts7nnCdOWp6Vy&#10;qnJSMvS7QnkqfW7WlHS4HnK/5p80hBBCCAkntOAKW3my8oFAntBLtG/vbhlz52iJrxItc+6ZKSdO&#10;4GG0ECj0KmH68nwRsvtwXiFVjjxt2rRBbrjhehkwoJ9s3Lg+T76wbUnB/rOzMmX5Lz/L1R3bmuc8&#10;3XrTKElJPmOWuUNIYeh3hPJUevynZpzmuMZLjgrLEU1zDSGEEELCDS24LpthewgmYvj5xx+kXZvW&#10;0rB+XXn26UWyZ89Oyc7OMAIFwXILlI3uQV/xvk82rP9TevboJq1aNJN1a/8w2wX2PhUbXRfTkv/w&#10;7VfSsW1Lc8/TjdePkFMnkwrsr0T7JJcl+h2hPF0YeCYTHmrbU/OJBvcteclRYcFU5q9p/qYhhBBC&#10;SLihBddlI0+QIiQtJVleffklqVk9URrUrS133XGbrPtzjbn3ya5jheXc4KG2m6Rv757SolljWbP6&#10;9wuWJ0wO8fknH0ibFk1Mz9PIYYPl2NHDBfZXon2SyxL9jlCeiqajRwZrcF/TM5oVmjMaLzEqTnZr&#10;umv+TkMIIYSQcEMLrstOnkRF51TSCZkxbapUi4uR+JhImTLhbklNwVA5XSfIJBBOcmXPrh0y6Np+&#10;0qxJQ1n9+6+6T/+wPV3u3C9VfLBdelqKvP/2G9KicQMjT0MGDZCDB/bnSRwhxUG/K5SnotnjkaOa&#10;kk4I4ZVszWOaf9EQQgghJBzRguuyGrZnBErlyJeTI6dPJskrLzwrndq1lsT4KjJl4nhZt3atGUZn&#10;Rctul59cOXr4kIwcNkQaNagnvy5faqYat/LkPJzXf9BigO1S0RP24vPSuH5tqXzV32Rg/z6yd8/u&#10;vJn8CCkO+l2hPBWNl/SUVtZp/o+GEEIIIeGKFlyXnTzlvfpyJCczTTau/UNGjRgmlStcJQ3q15Vn&#10;nn5KTp86pes4knU2QKTO6LJbb7rRDPlb/OP3kpvjn+rc7NdZp7hgu+Qzp+XZp56QerWqqzz9t/Tt&#10;1UN2bN+m8oThgM7+SrJPcnmi3xHKU9F4Sc+FJlezQROrIYQQQkg4owXXZSFPgThCAuHxSVZWhvyo&#10;EtS79zVSo0aitGnTWt54/TXZs3uXZKanq2T5JNeHniUxEpWWmioTx4+X+ipPX372qZlqHCKGZVay&#10;igvE7Mzpk/LYo49IzarxElnhSrmm+9Wy5a+N4svNl7KS7JNcnuh3hPJUNF7ycyHBBBG/aPhAXEII&#10;IeRyQAuuy1yeMIV5jmRkpMnGTRvk+Reek169rpGmTRrLiGFD5dVXXpYTx486YqTb4BUTPDz6yMPS&#10;uEE9eePVlyUnO/Oc3qnigu1OJp2QeXPulWpVYiXiqiuka+eOsmH9WsoTKRH6HaE8FY2XAJ1vcJ/U&#10;WxqI099rCCGEEBLuaMF1WcoTsFKCYIge5CclJVm++PJzade2tURGVJbatWrIaypIp0+f1OXOrHqZ&#10;aSny2ssvGnl6+snHzXOanPuecM9TyXqeIGTHjh6TWdOnS9UqMUaeOrVvK2vWrJYcnyNPhBQH/d5R&#10;norGS4LOJ5iRD8+B+i8NIYQQQi4XtOC6rOUJwmTjPOPJJ+npabJs2RIZN26MNGpYX+rWqSl3jL5N&#10;Pv/sEzmVdFxysvBcpq+lqS6bNX2qZKSlGsnxYT+6z5L0EWGCif3798uEceMkLjpKKl75N+nYro2s&#10;/n2lmTodbdT/MyGkMChPxcJLhIqTsxoM0cvUfKDhxBCEEELI5cjlLE8WK1F4dWa4g0hlq0SlyqpV&#10;v0m/vr0kOjpCqiXEyYxpU2Tvzu2ydvXv0rl9W7nxupFy/OgR/zYqX5Ad/36LA+Rp1+7dMvrWWyWy&#10;YgW56r//y8jTKiNPdsIIyhMpGspTsfASo8KCoXkHNMs18zUcokcIIYRczlCezsURFsiUTzKz0uXH&#10;H7+TcePukk4d20nDBvXkjttukUceuF86tGklV3fsIDu2bTWz8pl7orCtfz/FAetv27ZNbrj+OpWn&#10;ilLhiv+Wjhi298cqI0/aGvN/JdopuSyhPBULL0GyOa7Zq/ld85Xmec1kzTWa/9YQQggh5HKH8nQu&#10;+fKE4Xw5Zja+Y8eOyO+/r5TpU6dIrerVpHrVeImLjpSqcbHy808/OvJ0HsP2MLX55k2bZNiQwRIT&#10;UVkq+yeMWI8JI6w8EVIMKE/Fok8h6ahppampidT8m+bvNIQQQgghDpSnc3HkyUmOkSKfZGdnm58P&#10;Hzokjz06X1o2ayIRFStI5QpXyuOPLTDPesqTJ01xwTbr1/0pg/r3k5jKlYw89ezWRYVqgy6jPJHi&#10;o987yhMhhBBCSCjRgovyFADkx4iQK1AYMyxPf87OzJQD+/bKg/fPlWrxcdKpQ3tJPoOH6vrXLaE8&#10;rV71u1zTvZtEVrxKKl/5N+nTs5ts37pZlzmz+2F/JdknuTzR7wjliRBCCCEklGjBRXkqhDwhws9W&#10;YnL1Vd9bvmSJtGzWVKrERMvin370r+tMeV5c4cG6v/26Qrp0bC9Rla6SyApXSP/e18iuHdv8E0Zw&#10;qnJSPChPhBBCCCEhhvJUfPKEyMjTWdm2Zav07NZNIitXklkzpkty8mmVIdfEEcWQJ19OrixTCWvX&#10;qqURpwjNoP59Ze/u3Wb2vuLsgxCg3xXKEyGEEEJIKNGCi/JUTCAyRmZUnJAzp07L+HHjpHLFCtK5&#10;Qwf5dfkylSo7vXhx5cknP//4o7Ro0tiIEwRq6MABcnD//rweLEKKg35XKE+EEEIIIaFECy7KUzFQ&#10;FRIM3jMyAzFSecrJypLXXn5ZEuKqSM3ERHn+mWckMyPdWe5PUaB36ftvv5VmjRrkydPwwYPkyKFD&#10;xd4HIUC/K5QnQgghhJBQogUX5akYQGF8mLrcJUYQqIP798n1I0ZITGSEjBo5Qvbu3oUbmcyy4ogP&#10;ZvD74rPPpFH9ukaeIq76m4waMUySjh/LOw4hxUG/K5QnQgghhJBQogUX5akYuOXJ/G7kSSXJlyNL&#10;f1kstWvUMJNH/PzD95KbnePIUzEmjsAU6B9/+KHUr11Txcnpebrx+pFy5tTJEk08QYh+TyhPhBBC&#10;CCGhRAsuylMxgL7YACM1pofJJ+mpKXLvPbOkQd06MmPKFDmwd9858oR4kZWVLe+/+47UrVnd9DpF&#10;VbxSbrrhOkkxk09Qnkjx0e8J5YkQQgghJJRowUV5KgaFyVOuL0d2bt8m4+66U+rXqS0P3j9Pko4d&#10;N8uLEqCszCx58/XXpVZi1Tx5Gn3LTZKakkx5IiVCvyeUJ0IIIYSQUKIFF+WpOATak+LITa74fNmS&#10;k5MtX3z+mTRu2EBFqLosfGS+pJ5JNhNC5Prss6JcG/v3lZWZKa++/JLUqBrvv+fpCrnztlslLSXF&#10;WU+hPJHiQHkihBBCCAkxlKdi4pedAv6j4mSDh+OeOH5M5j/8kDSoU1eqxsbJrOkzZO0fa+TM6TOO&#10;RBXY2ElmRqa88NyzUi0u1ogTMvaO2yUt1ZEnihMpLpQnQgghhJAQQ3kqJn7ZKeA/LnkSqNFZCNRx&#10;ef7ZZ6Rju3YSHxsrV3fqJE8sfEz279sruVjPPwzPiUhGeoY8s2iRJMRES8SVfzPyNH7sXZKemupa&#10;zwkhhaHfEcoTIYQQQkgo0YKL8lRKWMk5dfKkLPnlZ7lr9G1mFr06NRJl0t1jZe+uHZKTlWnuk8J6&#10;vtxcyUhLl0ULH5e4qMg8eZo4fhzliZQY/Y5QngghhBBCQokWXJSnUsJKDu5vysnJkuPHjsjnn3wo&#10;Q67tL1WrxEjvnt3l5x+/LyBGkKcFjzwiMRGVJBLD9ipcIVMmjpf0tILyREhR6PeE8kQIIYQQEkq0&#10;4KI8lSJWdiBQuA8qOzND1qz6XQb07SPRlSupQPWQFcuWSE42eqByVJLSZf6DD0p0pQqOPF31N5k+&#10;ZZJkpKfl7cuGkMLQ7wjliRBCCCEklGjBRXkqJazk5Ph8ZkieESj9OScrS1b/vlK6d+0iCVVi5fqR&#10;w2Xn9i26LFvSU9Pkwbn3SWSFK1WenGF7s6ZNVXlKz9ufDSGFod8RyhMhhBBCSCjRgovyVEq4RSfX&#10;9bP+j3kW1PKlv0ivHt2kZvVq8spLz0tGWrKkpabK3Nn3qDyh1+m/Tc/T7JnTJdPV80RIcdDvCuWJ&#10;EEIIISSUaMFFeSploDuByoMH5uI+ps8//US6dukk1/ToKj9+97WcOpkk986cYaSp8pX/bSTqvtkz&#10;VZ7Sne0oT6SYUJ4IIYQQQkIM5an08ZInrWyNQOFepueffVpq10iUnt2vlmVLfzH3OEGebM/T/ffN&#10;lsyMDP9mlCdSPChPhBBCCCEhhvIUCjz1yT+JRK6sWL5cWrdsLgnxsTJzxjS5e8wdRpoiVZ7Q+/TA&#10;3DlmogmKEykJlCdCCCGEkBBDeQoFzkNzA/H5fEaeTiYlyYTx4yQyopI0bdLI3AcFaYq48r/MsL0H&#10;778vT54oUKS4UJ4IIYQQQkIM5SkUePc8QZ4gQznZ2fLjDz9IwwYNJKpSJakeH+fI01X/LZGVrpSH&#10;HrxfsrKynL1QnkgxoTwRQgghhIQYylPZgV4nm0OHDsnkyZMlPjpaIq+6Mu+ep8oVrpCHH3qA8kRK&#10;DOWJEEIIISTEUJ7KBkiQDeQJvVArVqyQTm3bqDRdKZWvwP1O/yWRla6S+Q8/KFnZlCdSMvS7Qnki&#10;hBBCCAklWnBRnsoAK06IlSf0Po2++WaJqniVGbYHeYqoeKU8+shDkk15IiVEvyuUJ0IIIYSQUKIF&#10;F+WpDLDiZCeNwCuG5r375htStUqMM2wPAqWvjy2YL9k52ZQnUiIoT4QQQgghIYbyVDZYeYI42Z+R&#10;7Vv/kg5tW5uep8gKfzPy9MRjC8ykEu7tCCkK/Z5QngghhBBCQokWXJSncuTY0cMyZOAAiVBxijST&#10;RlwhixY+Jj7KEykhlCdCCCGEkBBDeSpfTpw4JiOHDzE9Thi2F1XxSnnq8YXiy8kxyylOpLhQnggh&#10;hBBCQgzlqXw5cfyYDBsyyMgTep7wkNynnlB58vc8EVJcKE+EEEIIISGG8lS+nDh+XIYOHmgmjMA9&#10;TxFX/s0vT1n+NQgpHpQnQgghhJAQQ3kqX04cOy5DBl6bL0/6Snki5wPliRBCCCEkxFCeypfjKk+D&#10;ru1fQJ6efuLxPHnSz8e8ElIUlCdCCCGEkBBDeSpfjh09JgP69pGIClfk3fNEeSLnA+WJEEIIISTE&#10;UJ7KF8hT/769nZ4nlzzlqDxBnGwIKQrKEyGEEEJIiKE8lS/e8rSQ8kRKDOWJEEIIISTEUJ7Kl2PH&#10;VJ76qDxh2J4mqsKVRp4wVbmVJsoTKQ6UJ0IIIYSQEEN5Kl+OHT0q/Xr3MvIU5ReopxY+xp4nUmIo&#10;T4QQQgghIYbyVL4cO3JE+va6xt/zhKF7V8iihQvEl+M8JJfiRIoL5YkQQgghJMRQnsqXo0cOS59r&#10;ekqEShPuecKrkSf/sD3KEykulCdCCCGEkBBDeSpfjh45KL2v6e6XpyvM65NGnjBsL5fyRIoN5YkQ&#10;QgghJMRQnsqXo0cOGHmKrHClmSwC8vTEY4+KL8eRJy2JnRUJKQLKEyGEEEJIiKE8lS+Qp149u0pU&#10;xaskplIFI08L5z8sOdmZupTyRIoP5YkQQgghJMRQnsqXo0cPSq8eXSWmckWJj4qQqApXyYKHH5Sc&#10;LMgTxInyRIoH5YkQQgghJMRQnsoX0/Ok8lQlsrJUi402PVCPPvSAylMGh+2REkF5IoQQQggJMZSn&#10;8sXc89SzmyTEREqN+CpGnuY/OC9Pns5SnkgxoTwVi8+C5EPNQs39moGa9pr/1hBCCCGE5EN5Kl8g&#10;T32u6S5VY6OkZkKcGbb3yAP358uT6X0ipGgoT8VCguSsJluTpUnRnNYc0/ykmaypoiGEEELI5Q7l&#10;qXw5cviA9O3VQxLjYqROYlWJvOpKeWDuHMnOVHkSyhMpPpSnYuElTsUJxGqx5hoNeqT+TkMIIYSQ&#10;yw3KU/mCnqe+vXtI9YQqUr9mdSNP8+bMliyVJ9zvpJ+PsyIhRUB5KhZeYlSSoGfqO80QTWUNIYQQ&#10;Qi4nKE/li5WnWlXjpVGdmuZZT3Nnz5KsjHTT62TkCf5EhyJFQHkqFl5CdD7J0Lyvwb1R/0NDCCGE&#10;kMsBylP5Annq17un1K1RTZrWryPRFa+SObOmU55IiaE8FQsvETrf5Gi2aQZr/lFDCCGEkHCH8lS+&#10;HDt6UPr3uUbq16ouLRo1MA/KvWf6VMnMSKM8kRJBeSoWXhJ0IcFEE2c0YzWEEEIICXcoT+XLsaOH&#10;ZEDfXkae2jRvItGVrpIZUya55Anxr0xIIVCeioWXAJVWemrYA0UIIYSEM5Sn8gXyNLB/HyNP7Vs2&#10;V3mqIFMnjpfM9FTKEykRlKdi4SU9pRVMbd5FQwghhJBwhfJUvhw/dlgGXdtPGtSuKZ3atJaYyhVl&#10;0t1jJSMtpaA8UaBIEVCeisUnHsEU5Ac1uIfJS4qKm1wNnguVoCGEEEJIOEJ5Kl+OHzsig6/tLw3r&#10;1JKuHdobebp7zF2Snqry5H/Ok7ntifJEioDyVCzwjKbAXKWJ1TTXzNRgEggvOSpOUjXTNP+sIYQQ&#10;Qki4QXkqX04cPypDBw1UeaotPTp3ktiISjL2jtslLSXZL06UJ1I8KE+lBu5bulGzR4PeJC9JKizr&#10;NLU0hBBCCAk3KE/ly4njx2TY4EFGnvr26C5VIirLHbfeLKkpZ/LkibPtkeJAeSp16mi+0Pg0XpJU&#10;WCBff68hhBBCSDhBeSpfThw/LiOGDpFGdevKtb17SVxkhNx64w2SknxacnN9foGiOZGioTyFhCqa&#10;bzVeglRYvtH8q4YQQggh4QTlqXxJOnFcrhs+XJrUrydD+vWTKipPN143Uk6fOkl5IiWC8hQy4jQl&#10;vQ8K9z5BvAghhBASTlCeyhfI0w0qS03q15dh115r5Ol6lamk48f94kR5IsWD8hRSbtZ4SVJhGach&#10;hBBCSDhBeSpfTp48LjffcL00qltHhg+8VhKio2TEkMFy7MhhLYZ9ugbFiRQPylNIqahZq/GSpGB5&#10;T0MIIYSQcILyVL6cUnm65aZRZsIIyFNiXKwMHThADh7YJ7mUJ1ICKE8hBfcvPaDxkqRg2ashhBBC&#10;SDhBeSpfTp06IaNvvdk8JHfk4EFSO7GqDOzXV/bu2SW5uTnmWU+EFAfKU8jppzmt8RKlYPk/GkII&#10;IYSEC5Sn8uX0qeNy1+jbpH6tGnLD8GHSqG5t6df7Gtm1c5v4fNn+oXuEFA3lKeQ00WzSeElSsNTW&#10;EEIIISRcoDyVL6dPJ8nYu0ZL3RrV5cYRw6RFo4bSp2d32bb1L8oTKRGUp5BTVbNE4yVJwdJIQwgh&#10;hJBwgfJUviSfOSkT7h4jNasmmJ6ndi1bSPcunWXThnXiM8P2eM8TKR6Up5BzheYjjZckBQvliRBC&#10;CAknKE/lS3LyaZk6aYJUT4iXG0eMkKvbt5POmj/X/GGe86QlsbMiIUVAeQo5lCdCCCHkcofyVL6k&#10;pJyRmdOmSrW4WJWn4dKjcydp37qVrFq5UnJyclAQ+9ckpHAoTyHnXzQvarwkKVgoT4QQQkg4QXkq&#10;X1JTk2X2PTMlITZablB56t2tq7Rq2kRWLF0qOdlZlCdSbChPZcITGi9JChbKEyGEEBJOUJ7Kl7S0&#10;FJl7370SHxMtN44cIX17dJfmjRvKkp9/UnnKREVsBIoSRYqC8hRyOGyPEEIIudyhPJUvaemp8uC8&#10;uSpPUXLTdSPk2t7XSON6deW7r7+S7KwMLYhzKU+kWFCeQs75yBOnKieEEELCCcpT+ZKu8jT/kYfM&#10;sL1bRl0nIwYNlPq1a8qnH38oWZnpcjaXD8klxYPyFHLOR574kFxCCCEknKA8lS8ZGWny+MIFUrVK&#10;jFw/bIjcfN1IqV+rprz79luSnpZKeSLFhvIUcuI1izVekhQshBBCCAknKE/lC+Tp2WeeUnmKlUF9&#10;+8jY22+VerVqyCsvviBpqclGnvQz4rA9UiSUp5BTS7NS4yVJXtmiIYQQQkg4QXkqXzIz0+XFF56T&#10;xIQ46dezh4y/8w6pr/L0zKInJeXMafY8kWJDeQo5rTU7NV6i5JVfNIQQQggJJyhP5Qvk6Y3XX5Wa&#10;1apK904dZdqE8VKvZnV5+MEH5NTJJPY8kWJDeQo5XTXHNF6i5JUXNIQQQggJJyhP5Ut2dqa89+7b&#10;UkeFqWPrVnLv9KlSt0ai3DtrhpxMOq4FMeWJFA/KU8gZpMnReImSVyZrCCGEEBJOUJ7KF8jTxx++&#10;L/Xr1JLWTZvIvNmzpHZiNZl491g5fuwI5YkUG8pTSPknzTiNlyQFSz8NIYQQQsIJylP5kpOdLV9+&#10;8Zk0blBPmtSrKwsenCe1EqvK6FtvlqNHD6MipjyRYkF5Cin/U3OfxkuSgqWOhhBCCCHhBOWpfPH5&#10;fPLDd99K80YNpWHtWvL4Iw9JrWoJMmrkCDmwfy8njCDFhvIUUv5TU5JnPGVp/q+GEEIIIeEE5al8&#10;0WsvS3/5Rdq2bCF1EqsZeapdvZoM6Ndbdmzfapaj1wkhpDAoTyHlb5ofNV6i5BVMU/6/NYQQQggJ&#10;JyhP5QvkaOWvv0rXTh2lRnycPHL/fdKwbm3p2f1q2bhhHeWJFBvKU0iJ0OzQeImSV77S/KuGEEII&#10;IeEE5al8wbC9tWv+kH69rpH4qEi5Z+pkadW0kXRo21p+X/mrypMvT6AIKQzKU0iposFQPC9R8spz&#10;mn/WEEIIISScoDyVLxCjzRs3yfDBg6RKZISMue0W6dS+jTRpVF9++vF7yfXlGMEipCgoTyGlrcZL&#10;koJlguYfNIQQQggJJyhP5Qt6lLZt3So3XnedVImIkNtuuF6u7the6tauIV9/9YWKU45ZByGkMChP&#10;IeUmjZckBcv1mr/XEEIIISScoDyVL5Civbv3yJjbbzfyNGLQtdKr29USHxst7737luTkZJl10ENF&#10;SGFQnkLKwxovSfJKhqaDhhBCCCHhBuWpfIEYHTpwUKZOnCgJ0dEyoFdP6XdND4msVEFeful5ycnO&#10;NOsQUhSUp5DyocZLlLxyQNNUQwghhJBwg/JUvpzNPStJx0/I/bNnS9WYGOnWsb0M6tdHIipeJQse&#10;fVjS01IoT6RYUJ5Cyq8aL1HyCqYpr6chhBBCSLhBeSpfIEZnTp+Sxx6dL9WrxkuLJo1k+OBrJVLl&#10;adqUSZJ85rTkylkTQgqD8hRStmm8RMkrP2swOx8hhBBCwg3KU/kCeUpJTpYXnn1G6tWuKQ001w8f&#10;KlGVK8jtt94sJ5NOSK6ugxBSGJSnkOIlScHynSZaQwghhJBwg/JUvkCe0tNS5f133pbmTRpJQkyU&#10;3DLqOomJrCz9+/aWo0cOi+9sLuWJFAnlKaR4SVKwvKX5m4YQQggh4QblqXyBPGVmpMuXn38m7Vq3&#10;lCoqTbfdOEpioypLh3Zt5MCB/WbIHtWJFAXlKaR4SVKwvKz5fxpCCCGEhBuUp/Ll7NlcycrKlGVL&#10;fpEuHds78nQT5ClC6tetLTt3bDeChRBSGJSnkOIlScFCeSKEEELCFcpT+aLXXuOTDev+lL69ekp0&#10;5Ypy6w3XS2JCnNSoliB//rnGvyYhhUN5CilekhQsz2n+XUMIIYSQcIPyVL6gRyn3bK5s2/qXjBg2&#10;RKIrVZCbR42UerVqSLX4OFmxfBl7nUixoDyFFC9JCpZZGkIIIYSEI5Sn8sWZSS9XDuzbI3ePvcvI&#10;040jh0vLpo0lPjZavv7qC9M7RYEiRUF5CilekhQsj2j+WRPudNQs1Nyi+Q+8QUJODc1IzQzNpTgp&#10;SXPNHZrrNP+GNy6AvppHNQM0/4o3CCGkTKA8lS9Wno4dOSRzZs+S6MoVZNSIodKhTSuJjYyQ9999&#10;x4gT5YkUBeUppKRqvETJKy9q/q8mlKCIXlnMfKW5UdNA8w+a0gD3dK3VnNXs1HTVkNDwPzSdNbiX&#10;bqvmhAbPHauquRT4L01/zdeaXZozmvc0FyJ/2PaIJlfzhwb/HgghpGygPJUvzkx6uZKafFqefvJx&#10;iYuOkOuHD5GeXbtIVOWK8twzz1CcSLGgPIUUSIiXKHmlLCeMqKj5RGOPDckbo7HU03ygscvf1ZSW&#10;2E3RoHiFnEXiDRISIAarNL9r7Od4qcjT32sg7p9qIDu2/RcqT+BxTZbmaQ0naCGElB2Up/IHcpSd&#10;nSXvvvuOxMVGy7BB18rAvn0kpnIlefiB+3W5z4SQwqA8hZQ3NbbwKypLNHGasqK7Zq8Gxz6uaa9x&#10;gyFNUzUpGqyzXVNfQy4tMORthwaf4aXU82S5VmP/jZSGPBWX/6X5P86PhBBSClCeyheIE4IZ9775&#10;5mupU6uG9O/TS24YMUwSYqJlxtTJkqvihBBSGJSnkHKnxhZ+RQUFLobIlRUNNRs0OLaXPIEIDXqI&#10;0FOEoCfgUrxn5nIGQm4/50tRnhpr7L+RspSnIRqvfxOEEHJ+UJ7KFytPGMC3atXv0qZVc+nRtYuM&#10;u+N2qR4fJ7fdcpMupzyRoqE8hRT01GRqbPFXWDCU6HoNhiyVBXU1f2pw7GDyhLag98neu3VYgxvt&#10;yaUD5ank4BhLNZQnQkjpQXkqX6w84WG5W7b+JT27d5VunTvK1AnjpWbVBBk+dLCulesPIcGhPIWU&#10;qzQlue8JBRuGC5UFxZEn0ENzVIP1fJrZGnLpQHkqOZ9r9mgoT4SQ0oPyVL5AnPT6G3k6euyIjBw2&#10;RDq1bS2zpk6WujUS5RqVqfSMVF2O+56saHECCXIu+r2gPIWO/6mBbGB2OVsAFhXc41EWFFeeWmsO&#10;amz7ntD8i4ZcGlCeig/+veJh1TgW5YkQUrpowUV5KkcgQlaesrIzZcydo6VN86Zyz7Qp0qxhA+nY&#10;ro0kJeHjYc8TKRzKU8hpp0EhZgvAooIhcrjJP9TD94orTx00hzRYL0eDZwVZ/k6DKaUbaRLxhvLv&#10;GvyOabIxbPEfNW4wa181TVPN/8YbAfyTppIG1y0Bb/iprIHIYb8tNZgx0A167OI1WI400aAtwUDb&#10;MdsaZhbEs6fc26HHMNj1x3b/rUFRj/MAOCf8ju2xv5r+nwODcw6chAD3lbnXwXlX0JQUTCd/haaF&#10;BvvBOaEdtTXFlSe0xX52SBtNjCYYmA4dnwO+O/h8AD4/7KeTBvtopinOxAt4xhk+d7sdrgPED/8W&#10;7L8NL3my2+F80RZcB7SlrQb7wT7cnyW+r3U0+P7b56qhzfj8XtHYIaqY5W+Sxl4L93fRgu82rqf9&#10;XiLYz39qCCGkIJSn8gXy5CTXTBrx0ANzpVmjBkaeOrVtI82bNpY9e3bpct7zRAqH8hRyUDhieuTi&#10;3vuE/KUZqvGSi9KiuPKEh9me1mA9FJQDNSg2MeEEpjd/TbNbg6mfUbyiZwq/Y30U6yjAIRyYlhzn&#10;hL/sYygjnrODwt4CAcFznyBnmJgCs/zhwcGQot4aTK1+SoP94plFH2tqaQBkB/dmYcZCLEf2a/Aw&#10;VIiOFyh0X9K8r5mnQQ/hFxq0Ge9huRtbYI/TvK7BTIU4Vxx7kf93HBfPVHpIs0KT7X8PwfOtcC2x&#10;vhvIylsaFO1Y/1WN+7oUBwjDIA0+g2c1czT3azDF/GMaK+/B5AmSiWcqPayZrMH2H2nQ4/idBtOG&#10;u4UAMzFCcmZpsF6G5lYNPsNRmi81GOKJY+I+uQc1hT0QGZ8RJldB+/H9wGeBdr+jwXnYa+iWJzws&#10;92rNvRp8NyD2N2sgTWgTrqed5ATnjOA88H3dqME2VsDRk4rzx3Ht1O74rmFdvIcEfh/wfR6rwXdn&#10;uv91tWaf5gUNhCrwDweEkMsZylP5YuUJD8qFIL3/7tvSqF4dmTV1ivTt2UNq1UiUdevXik/FipDC&#10;oDyVCegBWKexRWBRwTA/iMrzGkhKKCiOPF2pgUigEEablmqiNCg0ITbHNLbNKNRRNOP7hL/Y4yG4&#10;WI6eHBSaczUoLm1RHShP2OYzzUkNlmO9ZzQQjic1EKheGvfzp9Ae7BsSM1/TV4Mp2O06ENZ7NIGg&#10;TWgfJA8TYECMAApsSBm2xeyH1TWWwRocA9fKHh/Sg9kIUfhD3iBQuD8M+0ePy2KNXXe0JhiYZRGi&#10;gnbjmpcUCCe+XxAf9FpBVlG4o+D/SWMlzkueICHYDuKIXisIO7bHfiBR+Bwgz/j8rMzP1EBkILH2&#10;/CZoIBn4zCByEGF7LdM0EBcvcHxI028aDFm1zxOD0I3Q4A8J9hhuebJtsFPpI5BYCDEmXoFE4juL&#10;88d+H9DgM7fruuXJDb5rWF7YsL1ozQ8aiB56ttADB4HFs7VwvxSuGa41es0IIcSB8lS+WHlyep5y&#10;5NdlS4w8zZg8UYZe21/iY6JkyZLFpleKkMKgPJUJKEbxV3JbuBU3+Gs6CtefNfjLPoq20qIoecL9&#10;HxM1tjhN16AYx7ngL/UoejEMzS6HqNygQdEOGUERjN4GDJlCYYn1UWjah54GyhOWY0jVixqcN3oN&#10;tmiGa9yTaGD41Pca7APr/KLBtNJoL9oGIAi2FwoCF8jXGiyDzGEIlwXbQ3Iw8yGW45pb7DmjJ80O&#10;7cI5o8D3Omfsq58GPWBYF8V+MCB9EBGvoWFFgd48fDZ4phiKeDdoBz4TKzle8tRHg94h7CdwqCKG&#10;teEzwLa7NPY7AonCeUJIsAxBj9t1GvRK2c8BwyjR44bla/CGB9M0+I7j/w/he+IGv6MHyh7DLU9o&#10;A4ZdorfMyiHa2EqD88D3Ab1lWA/ngc8OcmP3db7yBKnDHwog+RgmGQh6Eu31Rq8dIYQ4UJ7KF9zv&#10;hECekM0b1kvj+nVl4tgxMnLIYIlTefrii8/E58sRVSzdwoaQglCeyhQU07Zn5XyTpFmlwbCwNzQo&#10;1s4HtzxBgKZoIGc2L2tQlGL40noNhqwFgiFoVoa+0QQWv17YIX2B8mRBOyAn+Os9eiQCgaig18te&#10;DwwTCwRFNXog7DqBx4FwoVdimcbduwSsTGA7HCcQXBs7+yB62goDQzaxDo6FniG0KxCcD4QR16+k&#10;4N4iCAPk6Rq84QFkwva4BMoThPBHDXrwgonbAo29jhhC554sBMPkrEiilyoQyMvbGrs9ztUNrj3e&#10;x/cw2AOY0eNnt3fLkwXDKNGzheWQuaKwonW+8oR/w+glhLR5gZ5QfL9sm73+3RBCLkcoT+VLvjw5&#10;PVBJR4+aiSJuHjlCxtx6i1SrEiPPPf+0ZGalO4JlJo6gPJFzoTyVObhnCH+Nt70bFxKIFP7afz64&#10;5Qk9KCiiMQzNHRTOKF7xV3sv3PIE0SmOPC3XYP1g8oT7SJI1kCcveQHu+2C85Am9H7jvyK6DCSbc&#10;QChwPwuuHXooLBALDIGz91YVJU8YLlgU6JmC3KB35Sa8EQB6vn7VlPRzRO/KeA3EFz0dwYb7FTbb&#10;HoQF7+P7iB43fDcDg/u7sA6CIZzoHbS45cndS2fB9wZDHe32GPJpwXcF93dBLDFkMNjkHpAPu31R&#10;8uT1XQjEyvv5yBO+V/jMsRxt97peGGaKP25gHYT//5UQ4kB5Kl+sNFmJSks+I22aNZWBfXrLjEkT&#10;pGa1BJlz3z2SP1055Yl4Q3kqc/DXdxStkA3Ijy2yzielJU+FTRhRGBerPEGIcI+OXSdQntxguB16&#10;71DkY4IJyMIZDbYrDXnCZAgopjHEEPd0uSUHw9vw+UGesN+SAImAAGC/uC8oGIXJE+7VwvsYvojh&#10;c5gApLB007hl80LkqYoGgoIhmri3LxgXkzxhFj/c04Tl6C30ukaBcQ8LJYRczlCeyhcrT1agMtJS&#10;pEu7ttKzS2e5/55ZUrt6NRk9+lZJSTmt61CeSHAoT+UGhnDhBv2nNOcrUZSn85cniAsmasCwMhTS&#10;6HlBQY97f4o7bK848gTwbwzr41phWKAFvTjoAUMvGXo1SgImIbEzw+FzDEZh8mR75yB1mO67pFyI&#10;PGFCCQxhhTx5Dc+0XEzyhGtph+Shh4kQQooP5al8seJkf4Y89enZXdq1bC6PPjhP6taqLn1695Qz&#10;p5N0OeWJBIfyVO6giMeQJcxUZns8ihvK0/nLE3pdcAxMa43zsJTknqfiyhM+Y8zEhyFq6LGw03ZD&#10;gDBtNiYTKSn4/HAN0Q4IQTAKkye0Be/jM3G/X1wuRJ4wcyKGR+IzwBC4YFxM8oR7tOyQPAxpJYSQ&#10;4kN5Kl/Q22TlCWRnpsvga/tLyyaNZOHDD0n9OjWlXbtWcuzoIXO/E+95IsGgPJUbKPDxAFLcE4Pi&#10;tSTPgbKhPJVcnjBsEs8dgshgRr7AiRJCIU8A04HjnFC82+nn8R6mvC7sQbTBwLWzhTykO9jzrAqT&#10;J0zOgfcxIyF6guwseV5YyXd/xhciTz00dvIUzH4Y7EG6F5M84bP/VoPlmIXQPQukF7gvLbC9hJDL&#10;FcpT+QJxcicnJ0tuuG6ENKxXRx6aO0daqEQ1a9pItm3dTHkihaLfH8pT2YIiFEXk3Ro7jfP5hvJU&#10;cnmqp0HBjwk70HsQ2OZQyVOsBr1M2A5CgemzIW/ocSzOdQsE7cAzjLA/TEiB52B5UZg84VzxPoIH&#10;0nrNBmiBBOCZWO6H3V6IPEEg7XPCMBNhsOeZXUzyhGGWmOHStgff1cAZBN3gu3a+/z4JIeGGFlyU&#10;p3LELU5OfHLHbbdI7RqJMnvGNGnfppU0alhPfv/9V8oTKRT9/lCeyhZMTvCpBoJgi7DzDeWp5PKE&#10;Ge/Qy5ehwTqBhEqe3G3CVNcYtoYH8bbTnA+QL4gJzgXXCrMj2gfMuilMniAiViYgYJBJL4HC54oH&#10;I4/UuJ8ldSHyhGWY4RHv4/PGM8VwjQK5mOQJ18F+P7HOPg3ukfNqN54vhenyz+fZXYSQcEQLLspT&#10;OVJQnBx5mjjhbqkWFytTJ46Xrp07Sq2aifLdd19Tnkih6PeH8lR2VNPgYaIodlF8XWguRJ5QlG7S&#10;YD+lIU+4b6Uk8hSstyHU8oQH6kKcMGwPBbS7GMewNAgRJjHAds9qAnHLE+4ZKgmtNRAYbIt9LNZA&#10;gs4XfIYHNNgfhu7N0kBK3KC4tz08KPbbaiz4vOzQPQTXBVKLhyFjFkIACZikgfAHfl4XIk+gu8Yu&#10;O6SBoAUOHZynsetAtjCphxu3PBXn/5dZecJQQTyTKRArT7hm+K4EguPb4ZKY6RDTxGPSF7svDNVD&#10;jxMmIlno/50QQihP5Q3ueTKvKk4I5Gn2rOlSJTpS7r7rDundo5tUrxYv777zFuWJFArlqcyoocGz&#10;flB0lSQo0NArAEnBX97xbB+ITjNNYDFaXFCgXqtBwYpjoF2496qkhR4e0mpFArOQuR+g6gWGONli&#10;HxIZ2OuC40MAUAzjvF/wv+cGv+OeJXt90GMRuA7un3lcY9eBYNqivJbG3msDScODVSto8OynDzSY&#10;wc5O3IEpvFEUD9fgXEG8xsoIhs1ZySgOGPKGqdAhbth+kOZCQdsgPdgfgmFlV2jwgFrMIIiHKbsn&#10;IlmjwWeFAh9AgNFrBWG07QoMvh+QFDe4nnjPPq8Mohv4OaAn7DmN3U8TTSB4rpb7mWd42C6EDdf9&#10;MY2VbZuPNbjfCJ8x2oDP38oTPvPCBB6fld0PHpDsNUkGeiaxHNcDfxDA547eSDyLytJRg+9AsOuF&#10;7+5mjVfPFiHkcoXyVL5AntDj5JanB+bNldioCLnz9lukf59rJCE+Rp579imzzM62h20IcUN5KhNQ&#10;yH6p8Sq0ggXF234NZoPrpPEaGlRS0LMC8cJf1O001zYoSG/QYHlR02ZjcoI2GhTd7n3gL+2QkMAH&#10;tqJ3Bc+7gRjhoa5YF0IIkUDvA46H4WU3avDMIrs/nP/tGvSwoPBtrkFxu11j19mpgRxh5jqsA6m8&#10;Q4Nt7ToQhmEaK5voJUEPhO0BhABCMiBzaOdSDQpgtBWigdnwIBnotXlXY/eLoGcFPVuBw8mCAWnF&#10;8dBjge9FaYBzwzlaKbTnhJ413KeEYXuQb/T2YXhlB437+4TnF+EZVyj48bnYfUAQ1mvQG+juIcN1&#10;hPit1Nh1IcX4/uD6YV2IEqbztkMgETzPCr1vkFUL2oFnTOF+MHtsfPfRS4a24tlSkBR8njjePRp8&#10;HzDJBsQR5233j2sKocNz1NzthYxhGwxLtOtCKDFVO0TIvS4+E/S+2R41XAOvST3wPftGg/O2PZUI&#10;vleY+r2pJrAXjRByOUN5Kl/y5Ak/ayBICx97VGIiK8utN14vQ67tpz9XlIfm3afr5hSQJwoUcUN5&#10;Cjko6DE5REl6nfCXeAwrwiQAJX3+T2GgSL6vGCmqqE/UoMfAa9upmsB7mSBtKHS91kcgYxAUr2UI&#10;elBwHdDr5rUcQTGP2c9QPHstR1C4WzA0baYG72NbyBFAIY2CHUU6pjPH9NQAPYeQv8B9Ipg1D8uL&#10;A3quICnoJSktUKRjv5AX26bBGnze+CwhkwM1+NyCge8phMd9jSHZXucFcbbrBAafMz5vXDuv5RAl&#10;yI0bCBTuwbPHxucCqUZPHZ4/hd6oa/w/WyCAgfu2wXVAGyzoAcJ3yGtdJHCmP0zugf+/iGW4BoF/&#10;DLCgZw33rk3X2H3hexVsfULI5QzlqXyxEpQvT7ny7DNPmZ6n64YNlpFDB0lU5atk5rTJkp2VaZZT&#10;nogX+n2gPIUWFN+BQ4+KCno3cG8F/3IdfqC4xpBFK2WEEEIuB7TgojyVI1aCoEFGoHJz5NVXXpIq&#10;0RFybd/ecuN1w4083T32Dkk+c0rXpTwRb/T7QHkKHbj/AsPO3MN6igqGrfEv1+EJendwvxbu26EY&#10;E0LI5YQWXJSncsRKkIn+nnvWJ+++87bExUZLj6s7y2033WDk6VZ9PXr0sK7nyxvqhxBi0e8D5Sl0&#10;YNpnTPLgJUlewT0fuDeDhCeYoACTTGBYGSGEkMsJLbgoT+WIlSAT87tPPv7oA0moEiOd27eT0bfc&#10;KJGVrpTrRw6TA/v3meVWnghxo98JylPowCQIdma24uQVTWlMDEEuPtALiYktvCYfIIQQEu5owUV5&#10;ugiAOpn/VI6++vJzqV41QVo1aypjR98uERWvlEHX9pft27bq8vxhe4S4oTyFFEz44CVJXkGvE6ZE&#10;5nCuSx9MyY5Z7h7W4DlLmO0Ns9Bh9js8G4mCTAghlxuUp4sDtzx9/+3XUqdmdWlcv55MGHOXRFa6&#10;Svr06ikbN6ynPJGgUJ5Civt5REUFM7BhxjFy6YPZ2zD1Nj5X9Dxiim5MhY6ZAANndiOEEHI5QHm6&#10;OHDL008/fi8N69WR+rVrypTxd0vlClfK1Z07yqrfVxp5gjjZEGKhPIUUFM2BkhQsmJocDwYllz52&#10;enr73KXXNOh5CnyILCGEkMsFytPFgV+dtAD2ybKlv0jzJo2lVmJVmTZpgkRWqiBtWjaXJb8s1hU5&#10;2x7xhvIUUnZpAiUpWF7WYIIJQgghhIQblKeLA786GXn6bcVyadW8mbnvadqkieaZT82bNJKffvje&#10;LKc8ES8oTyHFS5KC5RkNh3QRQggh4Qjl6eICQrR61Spp37atVIuPk6kTJ0i1uFhp0qCefP3lF5Kb&#10;S3ki3lCeQoqXJAXLXA1mZCOEEEJIuEF5uriAEK39Y4106tBBqsZXkSkTxkuNqvHSqH5d+fSTj8Xn&#10;y8FalCdyDpSnkOIlScHyiOafNYQQQggJNyhPFxcQovXr18nVXTpLQlysTJk4XurUqCYN6tSS9999&#10;R7Kzs7AW5YmcA+UppHhJUrDwnidCCCEkXKE8XVxAiDZv2ig9u3dz5GnSBKlfu4aZuvzNN16XrKxM&#10;rEV5IudAeQopXpIULJQnQgghJFyhPF1cQIi2/PWX9L6mp8RXiZGpk8ZLw3q1pHaNavLKyy9JZmZG&#10;njghhFj0+0B5Ch1ekhQslCdCCCEkXNGCi/J0EQEh2rZtq/Tt0ytPnpo2qmemLX/u2WckIyOd0kQ8&#10;oTyFFC9JCpYvNBEaQgghhIQblKeLC4jRjh3bZUC/vhIXGy3TJk+QFk0amkkjnnl6kWSkp1GeiCeU&#10;p5CSovESJa/8rKmiIYQQQki4QXm6uIAY7dq1UwZd21+qxEQZeWrTsqlUjYuRJx5/TNJSU7CWszIh&#10;LihPIWWlxkuUvPKnpqaGEEIIIeEG5eniAvK0Z89uGTzwWkeepkyUDm1aqDxFy6OPPCyplCcSBMpT&#10;SPlB4yVKXtmraawhhBBCSLhBebq4gDzt37dXhg4ZJFWio2TqpAnSqV1rSYiNlocefEBSkpOxklkP&#10;IcRCeQopz2q8RMkrGOLXVkMIIYSQcIPydHEBITqwf78MHzrEyBOe89S9S0cjT3Pvm6PydIbyRDyh&#10;PIWU8RovUQqWQZq/0xBCCCEknKA8XWSoEB08cEBGDBtq5GnyxLulT49uklAlWu6dPUuS/fJESCCU&#10;p5AyTOMlScEyQfMPGkIIIYSEE5SniwwVo0MHD8h1I4Y78jR+nAzs20vioiNl5ozpcub0KbMOe51I&#10;IJSnkBKnydF4iZJXHtP8Dw0hhBBCwgnK00WGkaeDMuq6kRIXE23kaejA/ipSETJj+lTKEwkK5Smk&#10;RGn2abxEySufav5VQwghhJBwgvJ0keGSpyrRkTJJ5WnkUEweESHTpk6WUyeTjDjZEGKhPIWUKzXL&#10;NF6i5JXVmn/TEEIIISScoDxdZHjI082jRkp8TJRMmTRRTiadoDwRTyhPIeU/NR9rvETJK+ma/6sh&#10;hBBCSDhBebq4gBBhwgi3PN124yiJj42SSRMnSNKJ45Qn4ol+HyhPoeNfNHM1XqIULNEaQgghhIQT&#10;WnBRni4iIESQp+tHjsiTp9tvvkHio6Nk4vi7KU8kKPp9oDyFDkz+ME3jJUnB0k9DCCGEkHBCCy7K&#10;00UEhOhgwGx7d9xykxm2Z+VJV6I8kXOgPIWcoRovSQqWyRpCCCGEhBOUp4sLCBEekjti+FCJiYqQ&#10;yRPGydg7blV5ipQJKlJJScd0rVzKEzkHylPI6aU5o/ESJa88ryGEEEJIOEF5uriAEO3fv0+GDxuS&#10;J08Txt0p8VWiVJ7G5smTrmnWJ8RCeQo5HTUHNF6i5JXFGkIIIYSEE5SniwvI0969e2To4IESq/I0&#10;ddJ4mTx+jFStEi13j7tLTpw4qmtRnsi5UJ5CTn3NWo2XKHkFokUIIYSQcILydHEBedqze5cMHnit&#10;VImJkmmTJ8g0FSgjT2PvlBPHj+hKlCdyLpSnkFNDs0LjJUrBQgghhJBwgvJ0cQF52rVzp1w7oJ/E&#10;RkfK9CmTZObUSZIQFy3jKE+kEChPISdS87XGS5KC5b81hBBCCAkXKE8XF5CnHdu3S7++fVSeomTm&#10;tCkya9rkc+TprBm6R0g+lKeQc4XmI42XJAVLPQ0hhBBCwgXK08UF5Gnrli3Su1dPiYuNltkzp8s9&#10;06eoPMX45eko5Yl4QnkKOecjT400hBBCCAkXKE8XF5CnvzZvlmt6dJf42BiZc89MmT1jmlSNi5Xx&#10;d98lSUl2wgjKEykI5Snk/B/N6xovSQoWyhMhhBASTlCeLi4gTxs3bJRuV19t5GnuvffIvTOnS7V4&#10;yNMYSTpxzPQ8UZ5IIJSnkPN3mkUaL0kKFsoTIYQQEk5Qni4uIE/r/lwnXTp3koS4KjLvvntlzqwZ&#10;Rp4mUJ5IIVCeQs6/a97UeElSsFCeCCGEkHCC8lTeYNa8s/7/NQWwrF2zRjq3bydVVZ4enDtH5twz&#10;Q0UqViaOH5cnT2eNQBGSD+Up5PCeJ0IIIeRyh/JU3pwrT6tWrpR2rVpKNZWnRx6cJ/fOniFV42Nl&#10;0sTxcjJJPypdh5BAKE8hh/JECCGEXO5Qnsqbc+Vp5a+/SusWzY08LXj4QZl9z3SpmkB5IoVDeQo5&#10;dTSrNF6SFCy1NYQQQggJFyhP5c258rRsyRJp1riRVI+Pk8cXPCIzp08x8jRl8kQ5dfIEVjLrIYRY&#10;KE8hp4Nmr8ZLkoIF90kRQgghJFygPJUvuHcJyVURwl1MEKLFP/0kjevXkxoJ8fLkwgUyfeokSYiP&#10;kWlTJ8vpU0mUJ+IJ5Smk/L3mRk22xkuSvHJCQ8j/3957AEZVveve37mn3HPOvaffv0oNIZQkEHrv&#10;vYoI0ot0pImgoqCCigo2VBBFeq9iAwERK1VFRJp0kF5CT0ibhOd7nzWzwmbckwTIkDC8P3ycye5l&#10;zcz77LXWuxRFUZRQQs1TzuJmnr75ejXKlopB6RLRmDRxPEY8+7QxTy88P8KYJ+86ap6UG1HzFFRY&#10;gzRN5GaSAmmNSFEURVGUUELNU87iZp5WrfgSJaMiUbFsGUz+4H08M2yomKcIvPTiSFy+fNG3jpon&#10;5UbUPAWVSBFrktxMUiC9IlIURVEUJZRQ85SzWBNkzZPcCyxftgxRxYqiWsUKmPzhRDw1dLCpeXr5&#10;pVG4IuZJVkhfT1EsUh7UPAWHfxBNErkZpEDyiKqLFEVRFEUJJSTgUvOUg1gTZCR/p6amYumSJSge&#10;URh1a1TH1I8+xOBB/RFZvAheHf1SunlSFH/UPAWNTqLLIjeTFEi7Rf8mUhRFURQllFDzlLPQNLG2&#10;iTVP1jwtnD/fmKeGdetg2uRJGNC/D6Iii+K1V0cj7solNU+KK2qegkJr0c1m2KPGi/5JpCiKoihK&#10;KKHmKWe5bp7STMLyNDFPs2ZMR0R4GB5s1gTTp05Gn949jHl6fewYMU+XjXnieoriRM1TtvL3ItY4&#10;/Sm6JnIzSIF0SVRfpCiKoihKqKHmKeehEfKaIXlNS8XkDz9A4UIF0ab1w2KkpqJb106IjiqGcW+/&#10;hfj4OO9yap4UP9Q83Tbs2/TfoqKiKaIkkZs5ykhpok9F+USKoiiKooQaap5yHn/zNOG9dxAeVgAd&#10;27fF7JnT5bUNSkQXx3vvvoOrV+PNcorij5qnLBHjIiZ2aCEaLPpMdLNZ9Zw6Jeos4rhQiqIoiqKE&#10;GmqechancbLm6c3XxyK8YAH06NYVc2bNwCOtHhLzFIkP3p+ABDFP3uUV5UbUPGWJn1y0V3RR5GaG&#10;bkbMsDdD9F8iRVEURVFCETVPOYubeXrl5ZcQViA/+vXtjXlzZqJF8yYoWSIKH334ARITrqp5UlxR&#10;85Ql3ExPdmmPKEKkKIqiKEqoouYpZ7HmyQ6WS/M08vkRxjw9MWiAMU+NG9ZDjJinqZM/QmJiQvo6&#10;iuJEyoSap8xxMz3ZoSuikiJFURRFUUIZCbjUPOUg143Q9ZqnJ4c8YbLtPfP0k8Y81atTE6VKRmP2&#10;zBlITkr0LasoN6LmKUu4GZ/bERNE7BPVECmKoiiKEuqoecpZrHm6XvPkwaAB/VG8aASeH/Es5s6e&#10;gVo1qhrzNG/ObCQnJ5nlFcUfNU9Zws0A3aqSRd+LGoiY2lxRFEVRlFBHzVPOYo2QNU+pnmT06t7N&#10;NNN7adQLmDVjGqpVrYSyZWKweNECpPjMk5WiWKQ8qHnKHDcTdCuKF70jihL9nUhRFEVRlHsBCbjU&#10;POUg1w1QmlFKUiI6d+yAMqVK4tXRL2HG1MmoVLEcypcrjU+XLoUnJVnNk+KKlAc1T5njZoRuVt+J&#10;yor+TaQoiqIoyr2EBFxqnnIYrxFKFaUhKSEerR9+CFUqlsebr4/BtCmTUK5MKVSqUA7Lvvgcqake&#10;3/JqnJQbUfOUJdzMUEZKFXGwXI799IWIY0LpGE6KoiiKcq+i5im3QDN0DQnxV9C0SUPUrF4V498d&#10;h8mTPkDpmBKoXLECVq1cgbQ0mqxr8sqaKkW5jpqnLOFmkKziROdFh0U7ROtEs0UDRQVEiqIoiqLc&#10;66h5yh3YPk80T/Xq1DL64P3x+HDiBNP/qWqVSvhmzdcmG5+aJ8UNNU9ZYnQGGiTqKWoiYrO8/xFp&#10;LZOiKIqiKNdR85Q7sOYp/solVKlUAc2aNMLUyZMw4b13EFW8KGrVqIa1P/7gW06b7Sl/Rc2ToiiK&#10;oihKkFHzlLNYI3QNNEWpuHzpAsqXLY2HH2qO6VMn471xbyGyWBHUq1sbGzeslxVY4+RbRw2U4kDK&#10;g5onRVEURVGUYCIBl5qnHMSaINYoMRnE4UMHUK50DDq2b4sZ06bg7TdfNwPmNm3SCL/++otZTk2T&#10;4oaaJ0VRFEVRlCCj5iln8TdPm3/5CWXFPPXs/qgZ4+n1Ma+iYIG8aN3qIezcud0sd30dNVHKdaQ8&#10;qHlSFEVRFEUJJhJwqXnKQa4bIW+fpxVfLjPmadCAfpgzawZeeXkUCuTLg04d2uPA/n2ygponxR0p&#10;D2qeFEVRFEVRgokEXGqechCnEaJ5Ym0TB8gd9tRQzJ87G6NeGIEC+fOgR/dHcfTIn2YZ5zqKYpHy&#10;oOZJURRFURQlmEjApeYpB6H9cZqhsWNeNeZp5PMjsGj+PDw77CmEFciHfo/1xZkzp2WZ6+Ypja++&#10;bSiKlAk1T4qiKIqiKMFEAi41TzkIDZAxQSKPx4MXnhthzNMrL72IxQvm48knBqNQgfx44vGBuHDh&#10;vJonJSBqnhRFURRFUYKMmqecxWme4uPjMaDfY6hQrizefH2MMU8D5W+aJ9ZAJSTEc410A6XmSXGi&#10;5klRFEVRFCXIqHnKWWiCrM6ePYuuXTqhSuWKePftt7Bk4Xw81rsXwgsWwKgXnoPHkyxr+MyT/PP+&#10;X82T4kXNk6IoiqIoSpBR85SzOM3TgQMH0KZ1K9SqUQ0fTBhvzFOPR7ugSHghvDF2DNLSPMY40S6Z&#10;Gis1T4oDNU+KoiiKoihBRs1TzpJuntKu4bctW9Cgbh2jaZM/wscLF6Bz+3YoHlEYkz54X5amcfKa&#10;J2ua1DwpFjVPiqIoiqIoQUbNU85y3TylYeP6DahetTKaNmqAWdOnYtH8uWjb6mFEFSuK2TOmy9Jq&#10;npTAqHlSFEVRFEUJMmqechZrntJS0/DVylUoVTIaDzVvhnmzZmLB3NloKe9joqPw2SdLZWk1T0pg&#10;1DwpiqIoiqIEGTVPOYs1T56UFCxd8jGKF4lAm1YPY8Gc2Zg/ZxaaNmyAcqVisOarVbK0miclMGqe&#10;FEVRFEVRgoyap5zFmqer8fGYPm0aIgqFoXOH9l7zNHsWGtSpjYply2LT+nWytJonJTBqnhRFURRF&#10;UYKMmqecxTvOUxounj+H9956CxEF8qNnt0exYMFczJo5DbWrVEHVShWxa8d2Lu2T2iXlr6h5UhRF&#10;URRFCTJqnnIWmqfUa6mIPXMar4wahYj8+dG3d09jnmbOmIpqFcqjRtUqOHzwAJf2Sc2T8lfUPGWJ&#10;v/npP0SKoiiKoihZQ81TziLX35inY0ePYOigQShSoAAGDxqAhYvmY+rUj1A+JgYN69dF7NnTsrSa&#10;JyUwap6yxAI/zRS94adnRY+JOokai0qKCogURVEURbnXUfOUs9A8sdneoQP70btbNxTOlw/DnhyC&#10;RYsX4MMP30eZ6Gi0eqgFLl44J0ureVICo+YpSyALShBdFJ0R/SnaKdoiWiYaK2otul+kKIqiKMq9&#10;hpqnnIXmyZOWiu2/b8UjLR9CoTx58MLwZ7F40QK8/dbrKBUViV7du+HypQuytJonJTBqnrKEm1nK&#10;qq6JUkXJIhqsL0XNRP8qUhRFURTlXkDNU85C85Sckozvv/sWTerXN+Zp9EujsHjxArz80kjERBbH&#10;k0OewNX4K7K0miclMGqesoSbKbpdsWZqsIhN+/5epCiKoihKqKLmKWdhk72riVfNILi1q1czzfbG&#10;vvqKMU/Dn30aJYoUwcsvjkLi1XgJjtOM1Dwpbqh5yhInXXRV5GaKblabRJ1F/y1SFEVRFCUUUfOU&#10;s9A8Xb5yGZMnfWgGw2W2vXfeftOYp0ED+yOycGF8+P4EJCclqHlSMkTNU5Zo7iIant4iJopgwojl&#10;on2iFJGbSQokNus7LXpB9J8iRVEURVFCDTVPOYtcf5w7fw5vjB2DEsWKGfM0ccJ7WLRoAXr36oHi&#10;4eFYMHcOPMmJYpnEPGmzPSUAap5um38Usf8Sk0FEiFqIvhB5RG5mKZAuiYaL/kGkKIqiKEoooeYp&#10;Z0lLu4Zjx4/hmWFPoWh4GIoXKoQpH32IhQvnoUP7NihWKAyrV65AWmoKl/ZJzZPyV9Q8BY1qolgR&#10;a5bczJKb4kVlRYqiKIqihBJqnnIWufbYv2c3+vTshiKFCiA6OhrTp0/HvDmz8MhDzRBZOAwbN240&#10;NVSKkhFqnoJKUdFWkZtRCqSvRIqiKIqihBJqnnIWmqftW39D+0ceRniBvKhUqRJmzJiBGdOmoEWT&#10;BoiJLIotW7aoeVIyRc1TUGEWva6icyI3o+SmRNEDIkVRFEVRQgU1TzkLzdPGdWtRv3YNhOV7AA0a&#10;NMDs2bMx6YP30bBOTVQsE4Ndu3apeVIyRc1T0Ckm+l7kZpQCqZJIURRFUZRQQc1TzpLqScWar1ah&#10;aoVyKJj3frRo0QJz5szB+HffQZ0aVVCtYjkcOnRIzZOSKWqegg4TSXwqcjNJgaTmSVEURVFCCTVP&#10;OUtyUhI+XrQAZWOiUSDPfejSpQvmz5+PN98YiyoVyhgDdeLECWOe1EApGaHmKej8k2iqyM0kBZKa&#10;J0VRFEUJJdQ85SxJiYmYPmUSooqGG/PUv39/LFy4EK+OfhnlYkqgSf06OH/+vJonJVPUPAUd9l/6&#10;XORmkgIpSqQoiqIoSqig5ilniY+Px1tjxyCiYD6jp556WszTIrw0ahRKR0eiRdNGuHr1qhonJVPU&#10;PAUdZty7mT5PF0WsrVIURVEUJVRQ85SzXLhwHoP69UHBPH9D+VIlMOa1sZg/fwGGP/MsYiKLoW2r&#10;h5CamqrmSckUNU9Bp5bogMjNKLnpB5GiKIqiKKGEmqec5ciRw6Z2ieapQe0amDp1GubNm48hgwcj&#10;qmhhdO3YzhgnpxTFDSkbap6Cx9+JeovSRG5GyU2DRYqiKIqihBIScKl5ugM4TY81QaxRWrliOUpF&#10;F0eRsAJilNpj7tz5onl4fNAgRBWLQP8+PdOXV5SMkDKi5il4/JvoA5GbSXKTR6T9nRRFURQl1JCA&#10;S83THcAaIKcuXryIl0eOQKGC+RBTsgSeeeYZLFiwQMzTHDFP/REp5mnoE4/7tqAoGSNlSs1T8Mgj&#10;2ixyM0pu2i6i4VIURVEUJZSQgEvN0x3CaZxY67R9+za0fqgZChXIi5o1quPNN9/EokWLfOZpgDFP&#10;I4YPS19HUTJCyoiap+BRQZQgcjNKbnpf9L9FinKrVBG9J3pJlJcTbpH/FNUQsea0KScouYqaog9F&#10;I0QcSy638T+iVqI3RTGccJdRWNRFNEkUxgm3QXnR26IxogKcoNyjSMCl5ukOYU2QXG9cuXIZ495+&#10;E1FFCiGiUEF0aN8OU6ZMMWnK582bgyGDBxnz9OLI53EtTc2TkjlqnoLKsyI3kxRIj4juNMwG+Lho&#10;i0MsE86xplqKWnjfKlnk70UMcDuK/pET7gD/V7RYlCq6JBooulnuEz0n2iA6IromekGk5B7+XfSV&#10;iPfmjKi7KLdQRsTvvR2i06IU0YOiuwV+Zt8V7RHFivi9XFF0q/wf0TQRm2RfFT0jys38TfSqqKD5&#10;S8le1DwFB2uUrOlxvtI8HTp4EF06dzKJIqKKRqDfY30xe/ZsLF68SMzTXDw1dLDp8zTy+RGAmCdZ&#10;0ayvKIGQsqXmKXh8I/I3SIF0SHQ7P9I3C5NZDBfxB321yGmWhop+Ek0U8Unpx6LcFKDldv5FNFq0&#10;SkRzeifpKmK6ewavJTjhJlkgWik6L2JwzrKp5in30UeUJOLntDgn5AL+VfS7aLzImSTnbjFPNKX7&#10;RJ+JnMd/u9/LbUSnRPyOp7nM7fQT8TrUF/F3QskuJOBS8xQEaJLSdcPfaUhOTsLc2bNQMjoSYXnu&#10;Q5UK5fDKyy9h/vz5xjwtXDAPzzw1FNHFi+CFEcO95olSlAyQ8qXmKXicFdkf4Mz0o+hOBdr/LOLT&#10;YQbZUznBhf8SjROxBoPHp+Ypa/AeLhPNE7HPW26FY4kFOj7Wmr0mShbx3qt5uvPwM8qmb3cjNFGT&#10;Rfa77W6qeSL+Y/PdqYdarKG+naa22QlbGvwi4gM2mkolO5CAS81TELhulnzmScQaJ5qnyxcvYEDf&#10;PgjLl1d0PxrXr4sPJ75v+jtZ8/Tc8GFinopixDNPq3lSsoSap6Bif3yzooUiNpm6E7BfDMeeOijK&#10;KMD/bxH7YSWK1DxlTknRehFrbnJLEBSIJqIh3reu8HvhiohlU83TnaeDqJ337V0HjfmLIvvddreZ&#10;pwdErH2yx3+nzFM90TDv2xyH95C12LtEL/v+Vm4XNU/Bx5gnMVHGPKWlYu/uP9CsYQMUzPsAwvPn&#10;QYc2rTFr5ox087Ro4QKMfGEESkYVw1NDn1DzpGQJNU9Bxf74ZkV8UnsnnvCxVoGdzLnPNaLMsvuV&#10;Ev0pUvOUMeEi9jdic7k73VTvZuE9/1qUkXnqK7ogYjlR83Rn4UOLP0RqnnKGnDBP7Bv1qYg1PbkF&#10;fk+8LjonYlM+5XZR8xQ8jGmy8tVCpXpS8OWyL1CxbCkUzHM/ihYqgMED+2HxooVinBaLgZJX0eiX&#10;R6F0TDQG9n/MmzBCzZOSCWqegor98c2K3hDdicQC3IdtUsMO0Zk1Dfpfos9Fap4Cw2CRHcHZB2UA&#10;J+RyaJpYq6TmKXfCzydre9U85Qw5YZ44mDr7GfLBVm6CrSGYPOO4qBEnKLeBmqcg4HNM6caJ8pmn&#10;uCuX8cbYMSgWXhBhYp6iiobj5VHPiWFaYDLteQ3UArw+9lVUqlAWPbt3NespSmaoeQoqh0X2Bzgz&#10;zRHdiT4ONE8fiex+2eeJWdoyYrBIzVNgmIp5v+iYKD8n5FJ479uL2Hmd917NU+6C/ZxoOuJFap5y&#10;jjtpnv5BxOtzVMR95TbzRJj8hgk0looy+61QMkLNUxDwOSa+pPnEvk5strd39y50bNcGYXnvR8E8&#10;96F8mRiMf3cclrCvk5inJYuXmNqnd8a9iRrVKqN920eQ6vFwA7IVRQmMmqegwoQL9gc4M7FteWVR&#10;sGFN0iCRTQZAMcFBORGDNzeqi5h5KSP+Q8SsX80d4jYZiGQEx7XimCrcPpu+WYqIOI3bqSXy3w6b&#10;OLKPkd0XswWy6UsgeN4cD6eqyK5j18vsGDNjrIjXkf3WeB38iRY592kVISJ8ZR8kt2X8UwY3Eznn&#10;R4mcsKlNMVFDkdOM8xqzSZAN0qgpIrsdXgcGchY380TzxWO167Bc3G4wRbPJ9NDcXmMR7zvPgX3G&#10;MrovTKnM8XPssVC8zm7X3wmPl2aXZcouy/Ni81Tun9vh59B/O9wfr5FzX87r5Q8NBMcHYj8Wuw7F&#10;DIhMxuJPaRFTZLP2gdecn082mbLrcb4T+3nj9t2256SQiOdkt8UaBGbR5GfiduFx8HrabfO68p5m&#10;1TxxfWag41hiXJ+fg7IiZqwMBMs1DQ3Xs/eA06qJ7HGwvGeF/ydyXhu+jxRlZp7seiw3vI78PrLb&#10;4SvLlIVljk15eW4sRxbeFz7AcD5kmyWyx8K+qW7j/rFcOb/H+D1pv0sCwTLCcQe5PK81Pzu8ZjxO&#10;Xu+M4L54bCdFbUWage9WUfMUBAKYp+SkBCxdtACVy5dBwbz3GdWrVxvTpk7B4oWLxDgtNq+LxUR9&#10;OHEC6tWthZYtmiPxaoL2eVIyRc1TUGFgS1NkfxgzEscBmS663QEZswKDayY2sPvmuEA8zqdEN2sk&#10;+OPLIHqCiMEeA20GTktEzNbEfkBM1evft4qJKjiuFddh3yu2q2eKdAZTPUTfiWzCAo4Xw+3xuAkD&#10;7LdEm0X2HFjzQxPjZgB5jHyKv0jEVNyjROwEzVTyPG9um+dwK7B/Cpu08Bj41JhBsz80Ml+I4kT2&#10;eDnAKYM9wldmt2NwYuefEL0i8g9snhdtEnH8HN5DBkOEzWsY2DDBBzM3skmm0/AyEOO9mSu6LOI+&#10;VvimURyPynns/uaJwRebJDrT77OmjcfN7Gq3Aq8LywdNA/fBpo8sO6wZ5X3i+fhDg8zpDDI5Hg3X&#10;45NxlhdeF5ZDBnvO4JX9/Gh2eop43TmW2W4RA0iWd27jNxFre3heTKTCcmk/CywbPB6WMXvuTBHO&#10;fiDO/VhYtvlZYuIQfqa5fT5IYT8mHiMHHvZPL07jxuU4fhONE+8vyyunUQ+JGLTSVPJecfDWdSKO&#10;xcXBjN3gPWON8QzRSBG3w/OngWZT3M4i/8/lzcAyRQPO+8XBcLl9li8+ROCx22sVyDzRlPCzSLFc&#10;8zPNz+NOEbdnP++E15kPY/gdwVr6vaL5In5f8P7MFjkfDPDa01hmBD87PH5eS37WePwsj6yN/1lk&#10;t2XNE4+B73lvmU2T5YTXlg99+LljKnIuz1caVJqT1iIOWs3sfRwWgg8/LDQz3CfLCDOfcl32ReQ0&#10;igkbnA+EOHA1E4mwLDGxBD8rHEaC3xXfivqLaOr84fcl12FzUG6X31MUj5nXnH2tMoIGjrXV/J3g&#10;tcrMrCuBUPMUBAKYp2NHDqN7l04IL5AX+e//H9N0r2ev7mZcJyaL+HjJEiyYNx9L5P2sGdPQrGkj&#10;NKxfFxfOye3RmiclE9Q8BRX+2HYSMcCxP8QZiT+uDAIfFrk9ccwu+LSWA9/yx9+5f/6Ac3BUNu3K&#10;CnziyqepDEYZANiAkEEeA08GbBwriEENAw4bCPD1JRFNE5socd80FgyGGUTxh57BB4NkZ7DOgI8B&#10;FAMeLst904Ax4OB8Br9uTdEYJNHgbBfVFfH4eOwMXhiAcl0GtreS6IHBKden0eA1DQSfDDPos+fC&#10;INgJ73cXkZ3PZQPVBDLYZPDOGhsaA5oeBn+8DtYA+JsnCwNZBltcJqvN9hhgMbU9gy2WTQaALKec&#10;xzLLIPxmoSnkmEA0Ts4skwz0GOTR4DFQdEKTxtozmjaWE3sNeQ14fRlA03hsFTkDZ5oklinuj8dM&#10;MdskDTVNEQNKljeaQ2uEuX+WWZ4bzQDfcxkOPGxrCliu+RTfCc0Ig1quT3Nqj5E1KSyrLOc8Rn5e&#10;3AJdGshAzfZoFFjuaY5tzXEg88QAl/eNyV5ovGjyCWtIWFbYDIsBMfvauBnAzOB58+EFP5M0pvb7&#10;ikbiHZE16JSbeaIJ4WfvSRG/K/iZZHlnimzeJz5M4veKrXnlZ5jGz/mdRfPE3y8aCJoq3h9eH14b&#10;BvqsUQ802CuNBscyYvljDRDLEGFZoYFKENn9WPPEsv+2yDkEBWuoaNTYtJmfJ5o6fvb4QISm/kuR&#10;3Za/ebLUEfE+cZlAzfZYrjh4NbfHbbM2i9eMRp3fpTxfXnM+QHIaYt53jrvFa8EaQgvLHlsg0KSz&#10;nGaGrYnj96RzO8rNoOYpCPzFPDHLngffr/kapaM4tpO3yV6pqGIYNep5LFy4wNfXibVO3hqoBfPn&#10;oHWrh1C7ZjWcPH5MNsItKUpg1DwFHf4oMwA7I7I/uBmJZoM/tgwAGbAxMAkGPC4+oaeh8D8G7p8m&#10;ik+WM4JNUPiUmE/kaWr8YVBGE8Bz4vnbIIo/+gwm+QPOgJ/zGSzx6T8NkQ3EuBybSvFa8LiYkIHL&#10;8ym9rSXhMgwm7HkwoPXHPkXmU31nzR7XZaDHfTP48A/WswKDb26bgVhmtVc8bvt03K0PGQMiDljM&#10;+ay1C1QrwL4HDKR4/BYai3wiOz5NdponBoSPipxmjveFBoTzGUTfLAxyeT/djBebXP0g8r8fNPWs&#10;hdwocmsyx0CZATnLE+8HzQbhsrw+NDJ23DIaFAa9LMPWPPAzwX1yvi2zLL9shmaDa76yxomfEZYb&#10;DiTthLXN9rqw9sQJ17XzaAzcPjMZmSfeb54Hm9zxs8LtuJkn7offHdwOTaaznBA+JOC6FD/nLDc3&#10;A5serhXRxLo1r6MZZg2b3Ye/eWLAz3Xdsn3yoQaNOo0G17XXl593njuNjt0uyyfn83Nj7w/vJU0V&#10;5/P+sebHH37HsJaX98CtppjG294nyponLsvzZXNhWytO80HTzf1TPBYaVJ4Hj5fGkLXOXPZ2zBON&#10;N8s+Py/+95PnzM8o16exd37uWca4bRpPHo8Tfi5oFLNinsaIuH2ablvbrdwsap6ChzFP166JUnE1&#10;7jLatnoYhTm20wP3I6JAXrRo3BCTJn1gTNOiRTRPi31N9xZi0YL56N2rOyqUK41dO7bLhlK9G1WU&#10;AKh5umPQBDEQY+DqfKqZVdEA8EeYT/8pPjFlAJ5ZW/eswKepDCYYCDj3ySfTrD1iXyE37A8qn6Lb&#10;J9v+sCbBBkIMbJ39cAibgdC4cBkaAn8YGNinnnyy2krkD4PmVSIuw3PwbxJF88UffTZP8Q8U+cSY&#10;2+V8NoW5GRgs2WCc94f9HzKCxo2BCgNzBq024LPw76dF3B7F/iP+MJBngBTIqPEcuf3sNE9sCucP&#10;A3g+Bed8Xr+bhQaQ67LJFwNOJwxQaSKcNaA8b7s/Nr9zg8Ega4ZsrQyDaP9AkwEz59HE0gD6w1pR&#10;zqfYLNK/TxnhQwcbPPN+OmvOaCwYrNJYsYbQH3vefODg1qwsI/PkhOaS99nNPLEcbhOxDLjVbhEa&#10;XpZ5llte26zCe8OaK54DP/9u8BpOE9nr6DRPvB/MLMrPaS9OcIG1T7a2nk3gnDXC/IzY2kF+5t2+&#10;d2hu7b4f5wQHNMv2uyLQ/vn9wdo9uw1rniw05baJLWvG/cuvP/x+5L26VfNE08OHIjSs/t9tFv4e&#10;2ONl7ZM1taxp5zR+99J4+sP+WayVygxeK7t93n//7y4lK6h5Cg5yXX3yju20/fffUCSsIMLzPIBC&#10;ouiiERgyoB/mz59rxnZizdPixUu870268vl4ZthQxJSIwoZ1a3Et1ZO+TUVxQ8qGmqc7CwM2Nufg&#10;DzjHBLJt3W9F7FzO/kG3C38I2QRspoiGiT/0zv2wH4N/B2wGjAzOOJ/NRuzTe3843T55pWqLnNC4&#10;0TyxOROb3rjBZjlcN5B5Yl8APkHlMgzK2PTGCZsYsR8Dmy/Z4+Qrg0z2P6GZvRXzRONqz4vBlrOP&#10;hhu8zjSIDI65jn/NA4N/Btx2m+w34o9tChToerNJI69ndponNmvzh4baXnPK/6l2ZrCs8Th57dm/&#10;iE2BnLUAbNbHZpUW3kNrWDLq4M7aUtaGcjkaGP8+hDQdnMeaBf9yYrHnFMg8cZv2c8vaExpJC2tS&#10;WBPBGhFneWCQz8++rZG5XfPEfnpu5onmhObSHlug2kteb34mWNN2M02EaWT4vcVry2ZybvA+BkoY&#10;wZoYNv3i+mxKyaaq/mKtpM0IydoWp+Fwmifb58kfmhG7b36ebLnitWENDss/DbbzvjnhMWaUMMJp&#10;ntjnya32zQmbT3J/t2qe+DngPD4E4mfW7ZrZGnCK35fWNLNs2IdXbGLJBzL8vnSSleEVeA/t9vkQ&#10;MND3j5IREnCpecpmrMkxxulaKlJTkjF9ykcIE9NUtGABFBHVrFoZ4958HYsWLxRdN0/eWiiveRo7&#10;ZrSYp0hTC5WSnJS+XUVxQ8qGmqc7D5t08AeagR6DJf6o2WDhZpRd5snCWiH222Hthf++GLA7B/Fl&#10;rYCdx9qSQPBc7ZNqikbLSXaYJwaINnhwM09OGEjxaaztLM1rf6vmiYbTnhefQGelFpBNDG3Hcu7f&#10;CQ0pny6zCSKvCZu1OQ0WgzbWOnUzf7lzp8wTzQADR3v+gfqWBIJ9AW2tHYM7mgoGzU7DZGHQa2s5&#10;M9sX+9zYPnC8Dv7997LDPPGzG8g8+cOyyXOlmWKSEtvvKljmiUEta3O5D5oLZ8KB7IDnws8Yywaz&#10;0rmRkXli8M5aP5on1kCxpjAj8fvNaYBvxzzxWvAzx3LB79tA5DbzxN9ozmNTXjZpdLtOTrFZom1i&#10;y4detikvxXLPWkH237qZsmEz7lGsqbLXVLkZJOBS85TNWJOTxvTkYp7Onj5pEkVEFMiHMlGRiCwc&#10;jo7t2mLOrJkZmqfJkyaaZnvPDX8GCXFxap6UDJGyoebpzkIzwaYX7JPAPhd8istg4laa8mW3ebIw&#10;eHhMZIN8isfHrHkWpyHKyDwx8GWwb5dljYOTO2WeGHQ1ELGZ1SciNnlkUEbDdKvN9ti8yJ5XVs0T&#10;gxoeA9dhvxWnEWAnds7jPbV9o9jZ28KaMwbtThPrz50yT0xIwJoLzqdu1jyxqRM7rNv1KZYxBnfs&#10;h+ZsYsTPjC0Dme2L18aWBd5TJiRwcqfME2tz2HyMAS8TYLDmjOux7HG9YJknBrW2ppdBbqCap1uF&#10;hofbZtKEQE3IMjJPLMM0LjQT7AN4s9yOeXJef163QOQ288S+c5zH+3ozTSwJa7NZzmxtLEXjyuPn&#10;Q7LM+rVa1DxlBxJwqXnKZqzJuZaWhuSURGxc/yNqVasspqkQypcqiahiRTBs2NNYuGgBFi0Rs0SZ&#10;JnsfXzdPixdg1sypqFWzKto90goXzseqeVIyRMqGmqc7B5+K234bWRUDpEBiem+3xAMZweCDQVmg&#10;JjdO+EPPQIX7YkDOTscWG0RR7BfFH+lAOIMZ1vg4uRPmiYEsm4bxPGgunE1ObqfPE4MSe15ZNU+E&#10;zWy4Dju0O2tG2JyJBpXBG2ugeLwMqmyfGl4H9mfIiLvFPFloPJjIw5Zpuz2aDju2EcssawjtvMyy&#10;fbGccjleBz4EcHInzBP7+bEZJ8+H5ctJdvV5ysg8LRfZffj3MbxdbN8aHmOgZDYZmSfWXNF4MYD3&#10;vzdZ4XbMExOGMPDndNZ6BiK3mSf2meK8DSK38pgV2KyWJsz/c0Zl5QGcmqfsQAIuNU/ZDP0NTU5a&#10;aiqO/HkIzz07DMXFONWrUQ2lo6NQvnQpvD3ubSxc7DNODvPk7f/Efk/zMX/eLDz0YFNUqVQB27Zu&#10;UfOkZIiap6DDp+YMpliD4PzBykgM5BnQM2MYgz0Gg+z4zKe2bMZFsb9OoFTWGcHgg30imD0tM2iI&#10;+IPL5mM8LhoEi21KQrE2KVDCCOI0GWx24iTY5ok/8gxweE0ZcDLTl5PbMU8M7u15BQq03WAgQ+PL&#10;AJK1EqyFsamT7XVkEM0AmsfGIJP3nE2+MtvH3WaeCM0tM3ixuZ3dJ8XyxoCXnyHnvgJ19Ces6bTN&#10;1nh9/dPHB9s8sU8QjRPvAe+hP3fCPHEMInsOmWWAZO0r+wFlFRoBu+1ANUcZmSfW/tL88PPGFPCZ&#10;fYexbDj76NyOeeJn32mKAtXi5DbzxGmcx880Pycs44HgPH42Az3M4m8Rm5DappPcLs2sf/NWf1jG&#10;uCzFMqx9nm6Fu8U8WeNgReS409+7zc8puPu0tGtITkrC8i8+Q92a1REZEY6WTRujSFgBNKhbBx9O&#10;+sBrntLlSBhhxKZ7C/Bol06IjiwmRmqubJfna0aNyhXnqeQupDyoeQoufErOJ8H88bQ/PhmJRoXN&#10;M3hfGDBn948Ugw82GeQT5Kx08uePPTttM9ihibGw0749ZgaZGdW62P5RDDidfXhIsM2T7ZfEgJRm&#10;gYG4k9sxT2wixiCX22dNSWbZ9pxwcFmu96uIJofXsI/IwqDdXnfWVrI/EK9DRoETuVvME/t++Qed&#10;zIRGo0gTyW3ys8An3oTHY/fFAXIDwX4cTHDC5Xiezkx4JNjmiQ85OD1Qs7Zgmyd+vp3Ghd8lgbLB&#10;8bPA6xroOrjBz4vdNk2BGxmZJ9ZW8dpzOo+d8/w/k05YhmkuLLdjnvzLLB9YuJHbzBO/8+yx8L5n&#10;9KCKiVz4fctzJSz//jW1PF62POCwCPx+4fcFH+Jk9FvDB3f2GNisNqOWBkogJOC6K80TjVNqaqp5&#10;dZufk3iP7RqOHTmCwQP6G+NUo1IFVClXGuH586J9m9aYPWuWt4neDebJq+v9nhZi6BODUTisIEa9&#10;8Dzi49nvyWugcsN5KrkLKQ9qnoIHm8zwx44Bvf3hyUhsxsV+Em59KLILBh8M0JjKuAwnZEJDEQMF&#10;/vg70/7yh5bBJY+b5oOdlN1gYMT9cTm2sffvgxFs88RxbjidmdrcmgndjnkibF7H7TMYdgaxmUGz&#10;wWCKgTL7vtF8+WfB4hNibpuBOLefldrCu8U8sbYykNmkabCmlMk9CM26NVX8nARqjsaaKts01q2J&#10;Y7DNk6314TV2uybBNk+EwbhNQMPPLQ2EW0Y91kK8J7qZ7xsm9OAYTdw29+2fzZBkZJ54HLbfEWs+&#10;+Plh7ZibgWLGOBplZ23x7ZgnrssHFPbe8cGF2zAMuc088aGC7X/KfoEcOsDNQPH8WGbYlNueM8sG&#10;k63Yv50w4Qf7zXK7fOCQUS0gM/JxOYp9WDN7iKO4IQHXXWOeaEqsaXC+d1NOYPfNY/N4UrFi+XKU&#10;KRmNImH50bxRfTO2UzT7Oz01FPPmznU1T17j5DVPS2T62NdeQZHwMLRv+wh27/5Dtq/mSXFHyoOa&#10;p+DB5jA3U+PE5kjBbg5hzRMDFwZOmTWbYRDEH2z2x/F/gs1aAQbpPH4GG9y2PzwfJkFgwEWD5f+j&#10;G2zzZJMS0BwxLbkz2GKgTUPH/XO+fybArGCDRAYhNzt4pA2kecxuQROf0nM+g2Saq8xSoRNrnng8&#10;zqDV4jRPfNociGCbJ547zaEb7BvIQT8ZJFvzwnLqTPPOPmxusEaLZZVpnd0SawTbPDmbDLblBAfc&#10;nzU1DJbdHjhY88TvjYzMvDVP/FyxKZwT/0yI7N/DDGvOmjAeG007r+nNNP/l58eeI0UD4j9+EB8C&#10;2AcrlP95MEmBncfrxGvCpDP2+4WBPpOxsMzz98n5nXE75onQMK4TcR4/d7NFNCdOaDisUaf8m7Q5&#10;zROHE7gZ8+RMumNxmieaGH94zmzubI+HvxUs32w2aX8v+B3I7xD2R3JmrOTDhw2iQP3T2DSW3++Z&#10;fffZvm68V27joylZQQKuu8I80ZBQrG1KSUlBQkICkpKS0qdT1lDklKmw+05LS0VycjJeHjUShfLn&#10;RbmYaDzYuAEK5bsfNapUwttvjjVN8xYsWJBe23RjrRP7PC3GEtEHE8ajdMkSqFGtKtasWS3nnyL7&#10;cDeOyr2NlAE1T8HDmSI2M/FHzH8spWDAH2IGMwzQGAAyyGIwwADDGaQwoGKGsN0iBqNuT6fZdINP&#10;JLkdBnLMwMdAwm6H22QQzkCewZF/Uw/+zc7QNC72B9z/CTSXsanTWXtEg+m/DJ8e2yfFDMZoWu0x&#10;8Ife9tmiGWBwyifaNGHcLoM/7pvHz21wkFPuI6OMdk4YONqaRdZsZdQEyR92nqfRYTAYyHzwGHls&#10;7DPnX2vnD6+VrXVhwMyaKn+zysCKWf64DE0U/+Y14tgttqkPz4FJQHhduByb6fgbYw427Ezi4P90&#10;PjOscWQTUjYftdeN+2HAx+OnuXeeM4NcBsy8nywLnUXOwJjzaQiZzt3teFjrweyW9tzZpNMflnt7&#10;TrxObqnTWUZsmnUG+M4aXJZ3Wx5obGhWeW9tdk2b9YwPC5hWmqm7nUklWC5Z08h7/p2IQS+DZCbV&#10;sPA+MyDmdti0kwG5233msfGzxeX8xXLH46GZuFl4TPxus9vm9abZYflhLRLTzu8SOffHfpu8nzbY&#10;Z79Lmgmep3M5K36O2XfMHzbL5EMULsPr41ZzZJsJUxxLyj8lN6+nzWZpt8N7yOPntdwosgaNYllh&#10;bRk/r7zObApnTTCXDTQQMWF5trWRrE3kd4T/vWJ54na4DL9LOXAta1ppeO33AmvfWPZZtgJdM36/&#10;+T+AsoPk0uTR9Nvrb8+D5Yf3yiZnCYQtbzRnN5vxT7FIwHVXNdujcfruu+/w3HPPYcaMGbh8+bKZ&#10;nlvME4/D40nBrp07UK9OLZQsXhStmjdBjcoVTA1U7+6PYvbM6WKQFnhNUgDz5DVQizB39iw0a9wI&#10;JaIi8cEH7yPhavwN5+mUcm8jZUDNU/BgcOD8cctIH4myGrDfDvwxZ3YlZnzjDzIDUD7tZHNBNinh&#10;03CKT5cZVLDZTKCnloSBCQPGn0V8GssfeAYv3AaDQgZAXUXOIJfHwCZbNHH2CS7FwJLNavhkmj/u&#10;/OHnk3G7DIM1mh02G2HAYZehaWPAaZdh7QLPj8ECoWFisMSAkcswqLVPaBm8MnhgQMLgg9MZePsH&#10;OBnBc+Z2bfKHrMLkAmw+yWY4gdZjbRaPPaNO/TzWkiIGTmxKxWNh8PmtiIOgOgNMmls242HTNy7H&#10;MvqTiOO+0MCwdqu3iGNNcT7FJkOswWPfCQbuvLe8pvaaUwym2QzNXvPM4DXj8THAZ20Zg2lul4aC&#10;NZWskXTbFs+FZo41UzT2zPrIpBBclwMIM0hk+XGaWH6uGNTzOtvjpWhMaW54Xtwua3DYnNDOZ20B&#10;PxvcPpunMbjmAwUaP15fLsNAnjVwNjEFA1KeDx8YsEyxPPJY7fnwPGn8uD4DdH7OnPeeDzJ4XNYg&#10;sEzy2jK457VnkMtaCAa99hhpmNlcy78pI2vN+ECAtWz2ePnK4+F5ZTU7pBusRaN5dg5nwGNmeeZ3&#10;CWtk+fceEQcEZzl0PoBhmeX3BL8fWHttjRjLI+8rvw+tmSc8N37WnfeH5p41kGxazPvHBxnsm+Ms&#10;u/zs8GGIvwlmeaFhcX7/MIkLvzv40IHXjcdFs81rxc8hPxtsCutMyEHxc8+y428qeP1ZntlEk8vx&#10;+4cmhN+5zmVp6vk9R0PGMsOHA/ye6yhytkTgOkzgw2OyDzYolgUafX7f+jfP5PcbryfPlbWVrJ3i&#10;ufP7kQ9MWLYyGnSa8D7Q7PPeMF5wfraUm0ECrrum5okGgeZp4sSJKFiwIFo8+CCOHjli5jl1J40E&#10;90XZ/fL13NkzeG30yyheJBz1alZHp7aPICayKCqUicFbr4/B4oXzrxskF/NkX1kztWjhAjw15AkU&#10;KxKBYU8/Jds+e8N5OqXc20gZUPMUPOyPW1bEwC4rCRxuFwYtbOvurOngDy6fxrIPDGt/KI6Pw4DD&#10;vx9OIBiA8qmtXZ/iNt0CYBqp1iLnsk4xeKfB4tN6t/kUn3TzR5yGwW0+ZU0fAxAGVez/xOkMdG1T&#10;HV5zNmFisMcgi03GbhaaTgZaDByzah4Ig2bum4FxILPGYJrmk00MA8FrxfNznrtT/uaX584AjvN4&#10;z2lEbZDG4NB/fSvWirBmxm0exdpFbisrMBjl+dP0Oe8NxXKX2WeBtUY0InYdijVobs24eO0Y0DuX&#10;dYrlgZ+J4Y5p/uK2aaBoXNzmUxY+lOCxsckYmzwygLUGicfHRAUMlvkZcKtNZJDMGgpuk9uhKWD5&#10;4OeUJtp/v1ZuZojr8J5yf1yGwTOvnfNhxq3CGhcmHrD753mxLLM81vb9Hag/E+F0XlOaFdZ0chss&#10;j2x66V9bxHPjd5Ldl1M8NxoVmmZnOXKKnyF/eJ35+bPLsK8Qa+J4r2j2eFzOpp00T3xo4NyuFa+r&#10;vwnh94LbshSXdX7m2dSSBpjfQ/wc0SS73SN+TlkWnd97NFmBPnc8R15PGlc2s3aWcT44yCj5hIU1&#10;bjR1NH5Z/XwrbkjAdVfVPHk8HixbtgwR4eEoHVMSv27+xaQEN3KYijuBPSa7XyouLg4L5sxG1UoV&#10;UKpEJDq2aY2mDeshIiw/unfpjDmzZpgseoHMkzVOCxcu9M4XvffOOFStXAkd2rXFwf37bzhPp5R7&#10;GykDap6Ch5tJCqTM0n0ruRcaTPanYrMc1oopiqKEAjTfHELANjNl7adyq0jAdVeZJ/Z52r7td9Sp&#10;XQthBfJj0cL5Ypw8Mu9GQ3EnsMdD8T2NHZsU1qlZHQXzPoDG9euic7s2KBUdiaiiEZj0/ngsXrjA&#10;ZNGjSaJB8jdOlL+xYtO9R7t0Qc3q1bB+7VrveaaqeVJuRMqAmqfg4WaSAolNlW4m65WSu+BTbzYX&#10;YjOlzPomKYqi3A2w9oxNUGmgsqO28t5GAq67qtkeX08cP4a+vXuhYP68eHX0i17zlOY1MHa5YMN9&#10;UNY4cb9nzpzB8OHDERFWwAyK27FNKzSuVwfhBfKhTo3qWDx/nqlJomztktM0Wd1gnvgqy418/jnU&#10;qFIFc2fNQkpSkpzvX2uflHsbKQNqnoIHm3G5GSU3sR17Zp12ldwNm6Kx87xbJ3VFUZS7CTb5YyIj&#10;9ol09stTbhUJuO4K80SsSbgaH4eZ06agbKkSaPlgM5w/d1bMBGuf7pyR4D5onKyBSUxMxMqVK1Gz&#10;Zk1EFYvAg40bosMjDyOqSATC8+dDv969jQlavNBrnqxJcpomO80pY7QWLMBHH36Ah1s8iN49euDY&#10;0aM3nCulKFIO1DwFD2cq58zE7HduY4AodxfsQ/G7iMkLMsrCpSiKklthKwimJ2fyklvJyKi4IQHX&#10;bZkn/wCeZoI4p9t5/u9vBi6d5lvfNN37fSvatG6FmBJR+PzzT8W8xMt81gJ5a4K4gt2fPaZbg3vm&#10;dq7X8pipvvdepWHvnt3oKwaJiR2a1K+DgX17oVG9OiZVeUxUJMa+9pqv1ulGo+Q0Tnaane41TzJd&#10;XufNnYN+fXqbvk+fffqJyeh34zHceFzKvYfcdzVPwYMd7N2MUiCxM6+2Kb/7sVnBmGGNKb0VRVHu&#10;FpgkgxkjOcg0k2QESmaj3CwScGWbeaJJOXHiBC5fuiR/02x45ewXRNn1bgYubcyT7IPJIS5fvoTZ&#10;s2aiVMkSaN2qJb5atRJxcbJfRw2UrRmyujW4Z++5OWuaKDPNk4oD+/dhQL/HUFJMUs2qVdC3Zzf0&#10;7f6oGSC3cFgBtHqoBaZMnuxqlrKqRQsX4qVRL6B0TAn07tkDR/48nH4cVuZoHe+Vewu572qeggcz&#10;STFNrJtRctNq0Z3IuKcEFwYbzPDGTGnM4OVMN6woipJbYW05Bw5mNlNNYJTdSMB12+bJmoqtW7ei&#10;W7du6N+vH06dOO7thyRiIoXbDeiNhaExkP1wXynJyUiMv4onhzyBAvnyomL5cpg2dbKYqovpRsdp&#10;dvh6a3jNk9m341ztPjau34D6dWojf948poapW+dOGPRYHzStXxeFCuRFpfJlMfqlF7Fg/nxXU5RV&#10;0Tx9MOE9M3YUx3x6f8J4M0iwPS7KHK3jvXJvIfddzVPw4PgYHCPEzSi5iRmN3FItK3cv+tRWUZS7&#10;CR3HKVhIwJUtNU/x8fFYunQpGjRogBLRkRjYvy++/fornI89g7TUFK+R8i3rVFaxyxvzwkxzaWKI&#10;5HXTho2oVb06ihcpgmqVK2ORmJSLF87jakK8LOsRk+O+38zkzw3zxTjREO7fuxe9undHeIH8iJT9&#10;N5FzH/hYX3Ru3wYxkcVQpFAYOrZri8mTJnn7OrmYoqzLO2Bul04dUSisIDp1aI/jx4+lm0N7zM73&#10;yr2F3Hc1T8GDNQ4cq8gOAJkVcXwXRVEURVFCCQm4ssU80UycP38eGzduxBOPD0LpmGhUrlgOzw1/&#10;Bju2/464K5eQGqCfTlZgkz0jMUy21ofvkxKTsGn9Box6YSTq1KyFGlWrYfizwzBt2mRs2LAOp0+f&#10;QlJSIlL9Ekpkpr/AaWLYaJyuXLxoUoYP6t8fJYoXR+kS0Wjb6mEM6NvHjOVUsWxpk6q8asUKePP1&#10;sVg4b76pOXI3RVkX07K//eYbqFG9KsqXLYPlX3yOlJRkc0zeQ8zg+JWQR+67mqfgwoEIOXK9m1Fy&#10;02KRoiiKoiihhARct2WeCIN1Zw0I++O8NOp5VK9aCUUjwtG+7SOYOX0qDuzfC08y02x7m/Ox7xLx&#10;rz3xx2yfwjUxQbKeoxkda6DYhO/s2bMmm12rli1RqFABRBQphAYN6mLUyOfxxRefYdeuHWLgrph9&#10;UlzPjJVE2W05ZOGxmeMzSsVFMYhzZszAQ82bo2h4ITFKZdCtUycMFcM4eEB/NK5fz6Qmz/fAfejQ&#10;tg0WzJsrpsc7KK6bIbopyTYWLJiPAf0fQ4wYtlEvPI8L5895j8133PZaKvcect/VPAWXCiJmX3Mz&#10;Sm46I1IURVEUJZSQgCtbzJNTKSlJYmZO48cfvjOBflTxYihTqiTatH4Y498Zh2+++gp7du/CudhY&#10;JCUmGvPjrZVi4G+NilfyPzMtzcr3T/Yk/+SdMQusifIYc7RlyxaMG/cGevXqhtq1qqFUTDTKly2N&#10;+vXqmKQOE957D8s+/xy7duzA+dhzSEpIQGpKCtI8HqNUkUf+Tk5KQmJigmmOSGNGQ7hxwzo889ST&#10;KFcqxjTJY81Sjy6d8dTgxzFk0ED0fLQLysSUQP4896No4XAzNpMdFDdbzJOI2/lo0odo+VALNG7Y&#10;AN98vdrUrFkDpebp3kXuu5qn4MLEActEbkYpkAqLFEVRFEUJFSTgynbzRJNjDE9aKuLiLuOLzz9F&#10;925dUaFcGYTlz4eCefOgeJHCxkyNGP6sGcNoxZfLse33rcakHD3yp3n989BBHDp4AIcO7MeBA3ux&#10;X3Tw4H4cPLQfhw4dwOHDB3H4z0M4LMv9KcsfO3oEx48elfUP4fTJY9j9xw7MnT0DQwYPRMP6dRBZ&#10;rAjy533AqFhEBFq1aIHhw57Gh+9PwJxZMzB7xnRMEWPy3jvvYNTIF/CEmKJevXqhefPmKFe2DMLD&#10;CnjXf+B+lIqORNcO7TF04AA89fggPC7GrHnjhihUIJ85xwebNsEs2d6SRYuxxMUE3ays+TKvCxfi&#10;jdfHGEPasX1bMYLbxfCJAfXV5Cn3JvLZU/MUXP4mWipyM0mBVEmkKIqiKEqoIAFXtpkn+z41LQ0e&#10;EZva8T1rRg6IAVo4fy569+iGWlUro0hYfhTIc58xGyUii6NqpYp4qHlT9Hi0q1GXju3RSYxBx7Zt&#10;0KHNI+go6tSuDbrItC4d2pn5XTp3xKNdO6Nnt27o06snHuvTG33ltf9jvTF4YH+MeOZpvDb6JYx+&#10;cSSGPD4QNatVQVi+PEbsk1RIXosWKogKpWNQvXJFVJNjqFyhPCqIUWJKcDaNKyPzKlYoh2pyzDWq&#10;V0G1KhWNcSoi69WsUhn9evbAU4MHoascT1lZtoBsl9t4XkzhQmbYM4PiXjc/t6pFvm0YLZyP6VOn&#10;iEFrbI7z7TdfR+zZM+lZDe29UO4t5L6reQou/yTimBluJimQ1DwpiqIoSighAddtmyd/UtOuGfOU&#10;rlSPaVZ34uifmDRxAtq1fhjRRSNQuAAHkC0uZqMc6tephYcfbC4Gqa0xIt27dEKvbl3Ru/uj6N3t&#10;UfSR177y2vvRLujVtQt6iGnqLuomy3Xt2FGMVjt079xZzFV7dGj7CNrKPmgu6tWuiRpifGiOqsh+&#10;Klcoi9piglo2a4Jesq1hQwbjlVHP443XXsHbr4/B+HFvmWOcNX0aFi2Yh0+XLsHqr1Zh3dofsGnT&#10;Ovz4w7eY9tEkPNikkTmHjm1am2MpXyoGYWIES5WMxlNDnsCcmTOwxNQS+QxPNpon0wxQDNTzw58x&#10;TRJZo/fWG6/j8uXL6c321EDde6h5Cjr5RV+K3ExSIKl5UhRFUZRQIhjmyfZPYoY7I08yTp88jo8+&#10;nIia1auagWPZbK9bl85495238YkYlO+//xY//7QJO7b9jl07d2DPH7uwd+9u7N+3F/v378VBiu9l&#10;2r49f2AvtXsXdv+xU5bfjh3bt2Hnjm0ms9/vW7fg180/Y/26H7Fy5ZdiPhZi9qwZmDNnltnX6tUr&#10;ZV8bZdt7cPbMKVy+eN5kA7wafwUJ8XFIunrV9MNKM6nOfediJdOuXLqAF58bgZLFiqBFowaoLeYs&#10;LO8D5rweadUS06ZMEYPjrXHyN0HZItn2ksWLZD+T0alDOxQJD0P5MqXw26+/4JovLTyP2yJWytdL&#10;zAH/sFJCAjVPQaea6GYGyqUiRIqiKIqihArBME/eRA40Hh5cunQe88S0dGjXxjRra1i/Lka/NApr&#10;Vq/CyRPHceXKFSQlJyElJcX02WHTM4rvmVkvPYnENb4XU0D5tk3RzNwobofidlKMklOSkJSUYJQs&#10;+zLTZRnvNrzb5LbF9snBi1h7w2x819h/y2s8ZAmvZF7sqZMY1K8viotpKc3xnArmR8EH7hMDU9oM&#10;iLuQSSLcTE92iuZM9jNxwnto9VALY6CeHjIYl8/Hpps+Hn/6OfC99/Z4UfMUcqh5Cir/LHpRlCpy&#10;M0lu+kOkgxQqiqIoSigRFPMkBsQmi3hn3FuIKFwIBfPnNbUk27ZuQXLiVWNcmCHO1Ow4An3v+t73&#10;N4rLXJcxOsbW3Dj9+nxu6/rfxiT5xHW8853ybdP+6eP6Et7joClbvWI5qleqaAxTeN4HkPdv/2P6&#10;QLVv2wYzZ0x3NzvZLdZqsRnfgvmY9MFE01+sdIkovP/uODNIsL2uRvYamjNSQhW5x2qegsP/FXUX&#10;JYjcTJKbaLIeFymKoiiKEkpIwJX9zfbEoFyQAH7RooWoU7smqlaphIED+pnU5az9YS0Pm/N5s/J5&#10;Q3oT3OcymeNKF42IB+diT5vkE8VpCPPejwJioJhdr07NGnjlldFYsCCbxnTKgrgfZvJbJPscO+Y1&#10;VK5YAQ3q1sa8uXPk+l8QoyfXWWTNqRLayD1W85R9/J3ov0W1RUwScTPGifpO9K8iRVEURVFCCQm4&#10;gmCe0szYSJMnT0bPnj2wevUqnD59EikmnTab1rGpHGtEvEG9De5zm8iN5ikFXy77DCWjiplsfQXy&#10;3G8y99WrUwtvvT4W8+bNw0LWBt1B8+TVQtNUcOiQJxAdWRyVKlbEgvkLzHV1XlsltJF7rObp9rhP&#10;FC1qKnpONE/0p+iayM0gBdIOEU0XDZiiKIqiKKGEBFxBaLbnNUSxsbHYs2cPPJ5kmeZtMnfdPMky&#10;vqDeKjfgPB57THzlsXuSE/DkE4NQMN8DyJ/nPjMYbsVyZTDmtVexaKF3INxFiyl3s7NQlsloGt87&#10;jZd977aelV2Gr1PErLZu3RqFw8PRskULnDxxAmlyre25OM2UfVVCB7mfap4yZ4KLVovWin4V7RQd&#10;Fd1sTROVJvpJVF3EtOaKoiiKooQaEnAFzTzx1dtsjAG8N3BPl6nLyZ3wuK3s8SZejceXn3+KCmVi&#10;0mudSpWIxosvPI+FC+bBpA+/wfiI4ZG/aarMNHk/b95czJ0zB7NnzcL06dMw6cMP8eEHE/H+hPGi&#10;CfL+A3w0aRJmzZyJeXPnmuVZo2RNldmmmDO7D+9+ON0rNhk0tX09epgaqLZtHsG3a9YgPi7uhv5l&#10;VvYcldBA7qWap8yhwfHXzdYsBdIk0X+IFEVRFEUJVSTgCop5om7ob8MY3SEzie9zGTwkUytmDIbX&#10;9F28cAErly9D6xbNUbhgPhQtXAjlSpVE757dMXP6VMyfR0M0E5M/+ggT338fE957F++8/RbGvzsO&#10;7457G+PefhNvvD4WLzz/nBkDqt9jfdG9W1d0e7QLOnVoj2qVK6FC+XJo0bwpHu3axQz4++TQIRj9&#10;8ksYP/5dTJ06GVOnTMaHH34gf7+H92Uf06ZOxVwxWE7DZk3W3NmzZdtdUbZMaTRp1AhTJ3+EgwcO&#10;GBNljROzBv4lA182Ye//7Sgzbnb5ewG5DmqeMsfN9NyKaLiuiA6KZojKixRFURRFCXU8Hk+rlJTk&#10;WI5rlHD1qgmwExLsOEepEpExA931WorMg1WZb/7dGOB6J1jxb59yEt8xpB+n/DM1YvLem9CC5s+D&#10;+bNnoUzJaJNdr0TRCPQU0/PW2DEY/844jBRDNKh/f3Rs3w6NG9RDjSqVUbtGdTRr0kjMVQ+8IgZo&#10;6uRJ+Obr1WZsqlPHj+HyxQvwJCfJ9U3BmZPH0bplC1StVAFffLrUTKM4n2NPHTtyGJs2rjNpybmt&#10;Xj26y77aokvnjhg69Am8+upojBezxiZ7c+bMwYIF8721YPI65aNJ6NenjxxTFbRo2lT+/gh7/vgD&#10;yUlJ6U0nzb0xZ+7757sO3qm3KN92b00sa77yFmC75Pry12WnW65P94nvsyi7rnN7uR05VjVPmeNm&#10;hLKqRBH7QK0XsT8Ur3cpkTbRUxRFUZR7hYvnzrX6ZOnHsRys9jUJxF9+cRRef+0VfPTB+9i0YR2u&#10;XDyPtJQkXEv1SHDmDWoZeNvXvyIBp/nnByeky/lHDsLj8I3nZGtimMjcI+dpjJMo7tIFdOvUwRin&#10;sDz3o16Nqujcri0eatYENapWQblSpVC5QgW0fPBBDB/2NBbMnYN1P/6I7du24fgxMUqXLyEpKdGM&#10;XWX256fTx4/goeZNxHBVw9dfrRTj9NflWAOWJIaHpuvwoYPY/PNP+EyM1oujXkAHOZbGjRqiedMm&#10;6Nmjm0wbiQnj38XM6dOwcN5czJbXUSOGo2blyihbsgS6de6EnzeuF3OWKJv2mkMz5tU1MYty9mZA&#10;YLkGvLNu8iV0N0qVwzPyzeN773RZn9dQtsNr6ypZzvve2FXv6w3iNnzi8ZhlM5etWbPvvdM5LRWp&#10;KclITIjHJSnT52PP4MypEzh98gTOnjqJC+diEX/lshjLRPPQwH+bfM3tyDGqecocN1PkrzjRHtEW&#10;0UoRa5ZeEXUWNRQxqcT/ESmKoiiKcq9x+PCBVm3bPBJbvFhRFIkIR3hYARQrUhglo4rjwaaNMe6N&#10;sfhjxzYkJzLFuATWElja5njUXzFhsfdtQOwyORuQ2sDYnBPPR/5m0G8Cf9b+iGncs3M7KpSOQUEx&#10;ToXyPYCoohEoGs405XlQpmRJ9O/7GGZMnYrNP/2MUydOIikxKX2bWQm6jx85iGaNG5iMfWt//D7A&#10;NfUeqxm4l8fpSTU1g8ePHcV3367BW2++bvo3lYopgbJlSqGubKuLmCTWir39+liMf/stDO7XD+XE&#10;PEVGRGDwgH7YvWsHUpIS5DyZzIPGmPKaKdmLuRZWzrvlneYzI7K8OS6zPK+fnC//8ZXbMrVoHM9L&#10;rBXPi9PNdfEqfX8izkuXmee9dnb79j2PgusZiemiweWgyN5p3mMw25f98lry9ZKYzj927cSa1V9h&#10;xrQpePP1MRj1wnMY9tRQDH3icdOU8sWRL5jmlkzzvlbMb7JcX95D7jMr9zE3IMeo5ilzOF6Tv0r4&#10;KVIULiooul/0n6J/ESmKoiiKcq9z5cqVVpM+/CB2iASQL780Cq+PfQ0jhj9j+uNULF8WxcRQ1aha&#10;GVMmT0JiwlVvDZQJfu+OgDIjbGCcbpxookSelBTs2rEdw595Go3q1zXpyKnCYflRrXJFM87TzGlT&#10;8dvmX3Hl4iUxMinpZslpmpziNDcO79+NhvVqo2mjBqZGKdByzu2kpcr2zT64P4/sP8n0y1q/bi3e&#10;Gfc2Bg4ciIYNG6Bc6VIoGxOD8qVLo2KZMogqUkTOIy8KFyyAWjWq4bE+vUwN41crluOXTRuxd/cu&#10;HP3zME6fOI6zp08i9sxpxJ4+Le9P48ypk2IOj+Hk8WM4cfyo0UnRqZPeZc+fO4vYs6dxQgzdwf17&#10;sWXzz1j7/bdYvWoFPlmy2NTIzZ4xHVMmfYgP3n/fJMmYMP49ow/eH4+PPvwA06dMxvzZs7F00SJ8&#10;8dlnJtnFTxs3Yfvv23Do4AGckP1zHzRDLIspYm49KWxe6jVpFNPhn5Zj3SDXgvdokBjF+nVqo1L5&#10;cigRWRzFi0SYZBoloyNRWsxkmZiSKFUyGiWio1CsaBGj/v374epVKetyvW2Z4PvcjhyjmidFURRF&#10;UZRgwj5PSUlJsXzSbp7c+57aMyj9+adNJvhkVrnoyGL4aNJEXI27YsyTrRlww206p6WLf/uUU/A4&#10;jGHiebAOg2ZExPOmgejbszsKimEqUbyo6cvEfkbvjnsLe/7Y5e0z5EmR5WU9h1niqzPQTj9f3zw3&#10;9uzchnq1a6JVyxbYuuXXgMs5t2P38Vd57x8NROzZs9iwfj2WiBF55623MHTw4+jdvRvat21jElSE&#10;h4chv5xf/gceMGaqWOFwRBcrigplSqNuzRpoWLcOmooBa1K/HhrXq4MGtWuhTo2qqFGlEqpWKo8q&#10;FcqhmrzWrFZZjF99PPJwCzzYtBGqV6mIUtHFERlRCMXCC6JIWAEULpAPYXnFgObNiwJ58phau4Ji&#10;4vLnfcCogPxtXvM8YKaHF8iPiIIFEREWhqLhhcXwFEXJqChUExP/YLMm6NGtK0Y+PwLvvP0mFi6Y&#10;K6bxR+wXw8Y+ZQvnz0X7R1ohsmiEMbzFixQ2fdA6yHmPePYZTBaT9vHixfj6q1XYsPZHbNqwHuvk&#10;ddWKLzFn9iy89967+P6770wzS3ut1TwpiqIoiqIoBponCRJjGRwyWLweiF8zTZcO7N+HCe+9h5o1&#10;qqFC2RjMnjnd1DR4m17duLy/fAGdEZdNX16m2yZhdwrnMRF7PB6eh6MG55Cc73tvv2XMAQ3D2FdH&#10;49fNP2Pv3t24dPmiBNVsIvbXa0WZGiyX6VQgdv6+BXVrVTfmbMf23wMu67+9jJR+bmIAUlM8JgnI&#10;6ZMnceTwYezZ/Qe++PwzjB37Gp555mn069NbzMYjaNaokUksERMVKaalgDEehazE2ESKuapdvYoY&#10;qvpo3rgBmjcRNW6IJvJ3fTF/1cVUlS9TyjT3LCqmKSzv/SiY5z6E58+LSmVLo8MjrU1zwRHDnsJz&#10;YmKeH/4snhM9P+JZDH92GJ6V6cOeehJDnxiMxwf0x4DH+orZ645unTujU9t2aNWiBZo0amCMJmv/&#10;ysm+uL+qlSugQd3aaNOqpRi4h1ClYnkUkn3yuEuK8e3SoR1mTp2C79asxsF9e5EQH2dqFj1yXfjq&#10;HXfM+57lPSEhAYmJienX0HldcztyjGqeFEVRFEVRggnNkyjWLVj0PnX34Mrly5g1Y5pJ012lUnnM&#10;nDYFCVfjZXnvE3n/9ayc27RP7/m3bSaXE+bJeVxGYuVS5TwSE69i5ZfL0KNrZ5QvXcrU0qz97ltc&#10;unDeW8vkq2kLKO5DxHNyTs+MrZt/Qi0xJaxN2bN7V8B1nNvMaBmLec8/+cJ15Fy9Yz2lGgOYnJyI&#10;+PgrOHPyFA4d2G+aKbLp3rLPPsWYV15GLzmeOtWrolh4GAo8cJ+Yp0JyTR7F4gXz8OvPm7BTjB61&#10;fetv2Prbr/hp43r8KNfrs08/wTtvv4HuXTqicvkyYsTyo1R0pJif5nj3rTfEwOwxWQTj4i6LUYk3&#10;x3D1apx5vSLTL1w4h/PnYnHuzBmcOn4Cx44cxeGDh7Bv927Z3zb89utms681X63E0sUL8eHECRgh&#10;JrC73LemjRqiUrkyiIwIN7VdfK1WqYIxeC1l/6+PeQ0Xz5/3XQevHBfJe518Is6/7bTcjByjmidF&#10;URRFUZRgIgFXq1QxT9fYj8YZKBqzQMMjSvPg2J+HULNqJYTlz2MC1W2//2aC3KvxcdfNhRgtiuvK&#10;/8x2GKDaVyv+faebQjmPxTbF4t/e11T8vnUL6tetbWpcalWrgq9XrUCKGAyaR3vcFm7DHLvj8PnW&#10;qazyy8a1qCHXtf9jfXBw/77r285m7Havb98r9p+SCfKf9xzZ5C9ejA37Mv34/bd4eugTqF61sun7&#10;FhVZzDQvnDblI1y+dNGUC27L1kJSrO2KlzJx+PABfPvt16ZGiYkswsTMsOnniyOfx9kzp2Q9rsNa&#10;H2+yB5vd0CSd4PHItkyCDB6r7/ikcKX3bWI/p5SkRCSJ6WUfqBPHj2HHtt9NAo0pH07E4AH98WCT&#10;RqhQtgyKRhRGeFgYBvTrj7Onz/i27d1PKCHno+ZJURRFURQlmOz9449We//YFbt39x+mP88fO3dg&#10;29bfsHH9WqxZvRILF8wzHfqfHPI4ypeJQcF8D5hBYsuWjkHtmtXxYNMmeLRzJ7zw3AhM+ehDfPHp&#10;J9j662aTApo1DGa8KBNce2UCYxED7TsZvNr92n1TTP998vgJfPbJUrRs8SBKRBVHh3ZtsOLLL5Bw&#10;Nc5hDnisvg0Jdjs35ZICsO6Hb1ClYlk8NXQwjh45bPZ1R+Cx8xQc18PKaxi994upu8+ePoUNG9bj&#10;hedHmKyAJaOjzDhTm3/5GVeuXDbL2WtitidGx24jMTEBW7ZsNoMEt3iwGSKLF0WLFs0wfdoU/CmG&#10;nGYtfb+yvLNW0r8Wz5uoxJYj3hOu531vXu17T7IZJyspId6kI9/62xb8+MMPYpB/N03yzDHKfvga&#10;Ssj5qHnKnHwZKK/ob6L/J/q/on8W/Z1IURRFURTFS4dWrVrVrVE9tl7tWiYrWR0xRKxpqFiuDKIj&#10;i6JwoQImcQI74FcuXxYd2rTGgMf6oMejXdGiWVPUrF7NNHNjwgHW2hQpVNAkFejZ/VGTEvrHH77H&#10;xQvnTJBsa3EYtLLG505hAm+HuG/2b9myZQuefWoYKpUrj5ioKLwx9jXs37cHnhT2eZEgXQJxD2um&#10;uJ5vW8RuJzv4bs0q09TsheeGm9oeXp9bx+eIbjjaAPgWc56HNTH2GtlXOz0+7hJ++WkDRr4wAtFR&#10;xfBQi+ZYtuxzmX7Fu4wxMXz1Nz5pSBbTsnvXTjHhg1GsaGFEiYka/swwk5yD63A/NE5O83R9/etm&#10;JyuS/8l/XnMljsp7TL592O3Y11BCzkfNU+a4jetklSTi+E6/i2aLxoq6imqJiog0XbmiKIqi3Ov0&#10;eLRzq4dbNIvlIKsPNW9q+oa0af0wOnVohz69euCpoU/g5RdfwJRJH+DrlSuwc9vvOHLY2wfl119+&#10;wQ/ffoPPP/kEH0wYjxdfeA6DB/ZHW1m/Tq0aqFK5osmOxsxoc2fPxK+//oI4X02FV381CjYAdspJ&#10;VuaR9ABc/jkNAE3T2bNnsXz5MnTu1BHlYkqhZrVqePXll4x58XjE5KWJyWPQLeum0PB54/Hbwh6X&#10;PUarVcs/NzV6r45+Gediz6Qvd2twXatMSF/Uu6w9Hud7K3vt0tJSxAQn4viRw3j6ySEoLiaoV8/u&#10;2Lljm+lHlX5fee1865lRZalSAABEVUlEQVT12SSU98DjMeVmzCujTf8kZv175qmnsGrFChzYtx9x&#10;cXHee+VcN33fLpL5zuO8rr+ej3M9+7edHyrI+ah5yhw305SZjom+Fb0r6ihiLZWiKIqiKPciBw4c&#10;aLVv3x+xzCa3d98e7Nu/F4cPH8TRo3/i9KkTOH8+1nTkZ0IF9jVhwJkuBqAiNs1jljI24ToXG4v9&#10;+/dh/fq1WLJkEQYPGoByYg5KlYwSY9YMS5csxKVLF4xJsQFsZspoOSd2WnoALjLZ9GR9Tjtz5gyW&#10;LfsCTz/9JKqKsWPtyUAxe6vEFJ49cxqpNE4+o+Xch9XtYNd3bo/9g5Yunm/M07i338Sli+dvcz9c&#10;1yoTfIs5jyczeQcQ5vXxmDT2RSPCzVhgn326VExpkm+5v147e/2NsZLXi+fO45effhIDNhQx0dGo&#10;ULasmPUOmDp5ityHM2Z5ew/se2uUrLGy99fs4y/nwwk34p1+o0INOSc1T5njZo6yKo/otGiz6BnR&#10;f4sURVEURbmX8GbbS4m1zZyo6533r/ctsXJig1BnsEsYILP/iSclCadPHMPUSRNNWmumwGbms08/&#10;XoI0Jpngcr5tZCS7bf+/GZA7p1txfqoYE/O3byymK5cu442xY1ChXBlEFCqI6OJF8eaYV3HkyGFw&#10;sFUaAgb3gbZJZQfO7bEWbPaMKWIeSpmscewjll37ySrO43HKHxqVVJF5lWv05+FDqFShHIpFFMaU&#10;jyYhwTeorP/6zmlW5t7IPdq/by+eGDgAhZkaPX9+k9zhpZEvmPGukhMTvAlIfOWO95Rmk1u2xok1&#10;XHabdl9eJ+WOc9lQRM5NzVPmuJmiWxGN1H5Rc9E/iBRFURRFuRegeZJg2Izz5C9Gon+ddj0IpVJS&#10;UkyN04njx7Fn925s/vknrPxyuZiC6Wa8pBHDnkantm1Qu3pVFC6Y3/SLqlKhPCZNmIDLFy/AIwEy&#10;EwUwOHaTt8bC914MF8diMjVc52Jx9uwZnDl92rxniuvLly7g8uVLJvta7JkzOLBvH1avXInXx4xB&#10;s8aNUaRQIRTM+wAiChbAO2+MRVJCnJwDzZJXNE88J+7Lnmt24rxuVHx8PD6c8A6qVCyHmTOm4Wr8&#10;lfR5uQ0ekzVOfM8sixyTiZns+j/W19wHY4aZIc9myXNg1vfdR6NUKhVxcr82/7QRE94Zh07t26J0&#10;yWiUiSmBlg82M4PgrvlqFfbs2oGL5895szrS5LIppTFWvnsn9002SlfllWPf3G9GCiXkfNQ8ZY6b&#10;EbodxYnGiPKIFEVRFEUJdSTgSh8k1ylLoOkWNoWbMmUKHu3SGY0b1Ee1KpVQonhxRISFGbNSXILr&#10;MhIQ165WBS2bNzMDz0aEFUTp6GjMmzMbZ8+dRQqb8PnMCwNqb4Dte+/xjjP1x66d+GbNasyfOwev&#10;vToaQwY/jj69e5k+N08MHoRhTz+JkS88h1defhEjnxthBllt+WBz2XdJs78SxYuhVtUqxjhVLF0K&#10;67//DvClWPc3TfY1u7Hb5Ct1Wc7rjTGjUaNaJZPVkGNn5VbMdRFZ80Qj883Xq9Gkobfv0o/ffWcG&#10;mpWLJwv/tS8b8d7XGw2xyZAnRsiTlIjDB/ZhwrvvoN0jrcwAuMzqSCPVtFF9jHp+BL784nNs3bIZ&#10;p08cx9W4y6ZmkynL5X8+cXte2WZ8TtnrHsjg3e3I+ah5yhw3A5QdWiIqLFIURVEUJZRhzZMEsQFq&#10;nq7DP80kRxBKTp06hRHDh6NOrZoSSDdAu9at0L9vH7wwYoRpJjdt8mSsWLYMG9etNdnW1oppGT5s&#10;GKpXqYyaNaob0zNz5jR8/903JtPd2dMnTY1U7OlTsuz3mDV9GkY99xxat3wIlSuVN/2UypQuicoV&#10;y5t+S7VqVDPi32ySV75sKVQsX07+rmDGbercoT2ee2YY5syYhkH9+oqhC0O3zh1x9NBBb+Au52GC&#10;eN85Of/Obpz7oC5cuCDXaZhcu2qm3xD7lQVjv9nBDccu14fG9txZMc6TJqG23Mee3bphg9xj1kh5&#10;m9p5r6MTuz6nW5lprIXi32KUmVBk/949WC5G6cWRL6Bzx/ZoIPexXOkYMVSlTbPPvr16YPSLIzFx&#10;/LuYN3umGdx43Y/fY8vmX8xAuhwvi4PrnjxxAmekfJ47e9b0xeMra8hOyXTWTNLscf+hgpyLmqfM&#10;cTM+2aUVokiRoiiKoiihijVPvuDrBjnhn2aSeb0+n/12Dh48iD92bDdZ+E4eP+Y1QJcvSSAdbxIJ&#10;OINlNvPj4LqbNm1Eh/ZtEVWsiBk8tXzZ0qhXu6YxX906d0LbVg+jcnkxS0WLIrpYMTSsVwfDn3ka&#10;C+bPwbdrVmPzz5uwbesWCZZ/N68/b9qA9Wt/kCD6O2zYsA6/bt6MvXt2m+O5fPG86XvVrHEDVJD9&#10;LJw/1wyu6m32deM5O5Xd+G+fWf+GPN5fzq02Vq9ageSkhKDsNzvwP3ZroGhCXnnpRUQXL4Z6dWqb&#10;cb6uXo1PX87ed7532871/ks3Tmf2PtbMnRCjc2D/fny35mu8/tor6NSuLUqXiELxiHCjaCk/ZWNK&#10;mPvKPlg1qlWRclQLzRo1NDWdrR9qgbaPtEK7Nq3RVspWq4ceNE0Cnx/xLE6fOmn2FSrIuah5yhwm&#10;e3DKzQTdqlJFH4v+R6QoiqIoSigiAVfAPk9WvsAs/b0T73QJjn3Nr7y1OQyWfbUPPnkztXllAmp5&#10;PXb0CCa8+zbaS3BbUYJfJpTId/99yC8Ky5sXpaKj8EjLlpjywQeIPcs03lzXm9iB+zH9Xm7YH5Vq&#10;xmbyjhnkQWpqCjhu05qvVyEqsii6PtoZBw7uk+nsM3PjOd4JzDXxmQnW2vXu8ahplvbD998gJdk7&#10;gGvuhMd147GZa5d2DVu3/GaMU1iBfKY2cOXyZcacskmdbeZnz9mpdOMk2zJKn3Z9WWu+0gfulVc2&#10;94yJKo78D9yHouFhqCKmiSpFU1UkQlTYTGdiECMpV0byntOZoILjlR3585A5j1BBrpeap1vjf4ki&#10;RI+J5ok43hMTQlwTuZmkjJQgGiHSJBKKoiiKEopIwBWwz1Og9068033GxZga33tfAOw1TvaVhsYr&#10;MxYQjZAnCefPnMI3X61E4wb1EF4wv2me9eQTg7Fx/TrEnjltkkR4+0JdF7fvDchvlByA2bYZ3FaW&#10;4+C8v27+SYL7WqherTKWL/8cSUkcBJfL3Xi+wcS5D+9xX8OxY8fQoW0rPNS8CTb/vNH04bkTx3Jr&#10;8LhuPDYeK88lKUHM6erV6Nm9mzEwjRvWx+efLsXF87Eyn8kdeC+898ueu5U1TM73buaJ00xiEdkW&#10;ay4nvf8+GtWra/qy9e3ZA198shTbfvsVv23ejLU/fGdq8lYs+1yO4xMsXbIIHy9eiKWiTz5ejOVf&#10;fIYN69eawX1DCbleap6yh/8SDRZtFNEMuZmkjPSbqJxIURRFUZRQI1CfJ18w5vreCaf5B8TXzYzM&#10;k4DbiO9F1jyZ5SSwTkmKN8bhsT49UbRIOJo1bYxpUybj1KkTpukWA2ZTk+STc1/2vcVOp5jWmrUV&#10;e3b/gUe7dELB/Hnx1NDBuHTxnKznrZmyQfudwHlsxgyIDhw4gJYPNkHrh1tg5/atpqYm98Lr9Nc+&#10;TPYeeMTgHj54AKNfGmX6nrEf2vh3x+HokcOmb5E9ZyO5j5zmnc4aQG6D2+b18b635Sd9P/J3Cu+/&#10;2WcqrsbF4YdvvkGXDu0RExWJjm3b4OuVK3FRjJU3Fbq3dtLbNJP7ZdnxTqfBtvNDCblOap6yD9ZG&#10;FRe9LWJGPTeTlJFeEf2jSFEURVGUUMKbqtwTS6PBJ/EHD+zH9m3bsGP7Nhw/dhTx8XFiQpgimsGm&#10;N6C1soGzfU2fzlfzzxv4pk/3Bc82mOWgsMu/+AQdO7RFkYhC6CCv3333DS5dvuitZZDljNnybTPQ&#10;/pxybv/k8eMYNfJ5REUWQ5lSJfH1V6tMljhvIO09ljuJ8zgZ4G/fvh1NGtZDh7atsX/fbjme600J&#10;cx/u5onyXktv+vDjx45g4oT3ULVSBZN2fFD/x/DDt9+YPnHrfvwBny5ditkzZ2La1KmYMW0qFi2Y&#10;hy+Xf471a783CUPMWFdsoufSHy29BtPsLxXJSUnYuG4dunbqZDI8NqxbF6+/9ir27d1jjDeXsSYs&#10;kEIJOR81T9nPf4ieFrkZpIx0UPTvIkVRFEVRQgmap0uXLsRu+mkDhjwxCNWrVfFlrCuL+nVrYejg&#10;gVg4f44ExX+aIJk1Onxl4ge++geiJsTm3/LP1CU45nN5b18j1iKlYPHiBahSuSKKRoTjoRbNsWf3&#10;LhP0moDX/jPb8m7XuS2n/I+D6184dxbj3noTpWJKoESJKMyfP9cksGCth3OdO0n68fE6yHlu2rAe&#10;9evUQreunXHkz8Neg+pbJvdh78J10s/HT8yYx2x5D7d40PQxKhcTjcplS6N0VHGUKFYUJSOLI6po&#10;UUQWLYJiRcJRIqooypUuiVrVq+DJIY/js6Ufm/5IKWKOnPfWlCvfK+WR68VyuHf3box5ZTSqVqiA&#10;YoXC0LF9O3z73Rox/lfEaP3VkDrfhxJyXmqegsP/Fs0SuZmkQEoTtRYpiqIoihJKXDx3rtXc2bNj&#10;GzdsgMJhBRElwS37rcRER6KYmBoGt0wT/cTjA7Fh3Y8mcQPHIzId+NmMKr0pnTfI/auR8cokDpB5&#10;rA1gH6aTJ46jc8cOKCzBddMmjbFets1tmqZ68ppV/PfD2o8rF89j4by5qFalMipVKI/3359gMsDx&#10;2GwCA6s7jXe/Yj6TEvHNmq/FMFRFn149cOL4MZl55w1dMGCNYXJyIjZv/hmP9emFIoULoVD+vKha&#10;sTzatHoYfXr3xKBBA9G//2Po2rkDWjRvgqqVy6NEZDEztlO5MqWMoWSZoBFL5nhOPmPJe2jNkzVT&#10;nhQPzp4+jRlTp6JJg/qmprGFmPGVq1bcYPJDHTlHNU/Bo5DomMjNKAXSNJGiKIqiKKHEggULWlWr&#10;UiU2qlgx9O7RA198+ik2//QTfvlpk0k7Pfa1V9D90S5m8Fumgm7T+mGMfvlFE/gfO/InLl+6aMyU&#10;JyXZV3MigaoJVvnqNUzGFPhM01FZZ9WKFRg0YIAEyWXwuJgyBtlJSQkS5LJWyxskZxUua8UgmeP5&#10;vDl2DCqLaapRrSoWzJ+HS3KM3K4JvH2y69xpvPsVc5GYgE+XfowqYigGDxqAM6dPhZB5YtO6VHjk&#10;fh7YvxePtG6JYkUL4/nhz+DYUSkzly8hPi5OjNEVXDh/Fsdl2q6d27D6q5UYI+WNYztVlfJWt3ZN&#10;PPP0U/ji889w8eIFc23M/eOrlb2fYooT4q+a5oGvvPwSnntuOHbs3J5unqhQR66Pmqfg8a+iN0Ru&#10;JimQ/hQpiqIoihJKLP/881YD+w+IHTL4CezetQupHm9tku10zxoEJm9YsmgBOrR9BGViSphUz9Uq&#10;V0L/vr3x9htjMX3qZKxetRK//boZ+/bswakTxxF/5bKpXUnzpCDp6lWcP3sWP23YgGeefBIVy5ZD&#10;4YJh6NalC3bv3oUUT7IEt2zKd/PmiUGxTSbB4/169VcoVbIEikYUxsjnn0Ns7Flf/5e/Gqeb2U+2&#10;IiYpSczT3NmzUL5MKQx7aqjJIBda5ol91dJMn7nRo19GeKEwtHiwOY4eO2LusTWz100273uaGSiY&#10;SSaWLF6IJo0aoHChgiYBxfy5c3BVzBGvj72H3E/6feTfUga43StS9s6dO2cyLdr93AvIdVDzFFza&#10;iC6J3IxSIGm/J0VRFEUJJa5cudLqyJEjsUePHDEd8DluD2WMhgSkrEFgv5GE+CvYv+cPfPbxYnTv&#10;0glFfOPosHkfDUCNqlXQsF5d08+le9cuGDxwAJ556kk8P/xZPD1kCPr26ommDRsiskgRFMyTD8UL&#10;F8HSRYslWGaNkzdw9urmTI05ThMgp+Lc2TN4augTiAgvhJ49umPbtt+Rkpzs2lTvZveTHaTvkybh&#10;ajwmfTDRJFV44bnhuHTpgpmeE8eV3ThrhVjz8+WXy1G9WlVERRbHnNmzTS2lbe5pxXO+fi89JnHE&#10;mq+/wqAB/Uz5qlW9GmZOn4oTx475svRdv1ZWzm35615AzlPNU3CpIPpd5GaSAqmUSFEURVGUUIEJ&#10;I0SxNBgm8PSZJwac3nTelDfBQ2LcZUx6fzwqlStjBiId9uQQfLN6FebMnI5nn34KnTu0R5NGDU3z&#10;Pg5WWkRMDPtR2b5UVStWRKnoaOS97360bNYcF84ybTiDXW/AK+Gfeb2ZYNeunxAfh4Xz55pEFx3a&#10;tceuHTvTTZN/QE2c7+8U6fv0He9bb7yO6OJF8erol3BV/g4V88Tjt7VCvPbnz52Xc30TxYsWQ93a&#10;dbBvz26T2tzbB+664bn+ngk1ksUkJSHu8kV8/83XpkwVkzLXu2cP7N+71yznb4qduheR81bzFFwK&#10;iFaK3ExSIFUSKYqiKIoSKhjzlJoaa2qYGLTyyb9JE50KjwSw7It0+dIF7Nq5HcOHPWVqmmKio4xZ&#10;OnL4kERssmwax2tKxKUL53H40EFsXL8en32yFLNnzMCHEydi2uQpJkX1p0uW4MGmTY2ZemPMa0hK&#10;TLwe8PoCwJuF63J8pEMH9mNg/8dQOiYac+fOxdWrV11rnHIa77GkmZqVV8Q0MSnH62NeNc34aJ5C&#10;Aec1pxFnE9Adv2/Do527oHhEBEaPGoljfx6CR8pMummXZb1G3WuizN8si0wikpyI9955G1FiNJnA&#10;ZNxbb0hZu2C2fcO+HLoXkfNW8xRc7hd9KnIzSYGk5klRFEVRQgmveUqJZaDK5nk0TFevxuHihXP4&#10;fesWLJg3Gy88P8LUKJWOKYFHWrfChx9MBJv5edOO29oSb42Bt/aAhsoGvhwM1YM0T6qYqnWoVaM6&#10;alarig3r1ppO/gxzrW4F7i8+7rLpP8TkC61btsCxY8duCMpzU0Btj+XyxYvmutI80QykiEHw9vu5&#10;+4N/ew6Utzwwu2AStmz+FW1atTIGfGC/vtiw9kckJbDZprcWySwr66QbeZYPU5ZYexWL98ePQ+2a&#10;1YyWff6prHtVypDcYzFRsrMb9nsvIuet5im4sP/SXJGbSQokNU+KoiiKEkrQPCUlJcSeiz2DkyeO&#10;YfMvP+GTJQvx9utj0K71w4iJLIaIgvlRo0olvD52jBiqrSYJgKx3Q7BqZQNgvqcjSpPg1kyTQHjF&#10;8uUoV7YMunTqaJJKmMCYQZ9DNwu3fUqO+8khg02a6+FPP4lEX42Ws+YpN2CPhSbzwvlYPPvM08Y8&#10;jX9nHFLTsxXmnuO9VeQM0suAqUnyvef9WPb5ZyYBRJHCYejV41Ec3Ldfzt2Tbp488posppsD4noH&#10;w/UZYDH252JPiXF/D5UqlMEjrVri9y2/IjU5mZ2seHGNiQqF63eryHmreQo+74vcTFIgqXlSFEVR&#10;lFCC5mn79u2xQ8R8MA05B22tWqk8ypYqgbo1qqPno13FSI3FD99/h/Pnz1+vIfAFtc73VgyWvdGc&#10;/CcBLecnJSVi1swZKFO6FEa+8Dzi467clHmy2/aH2/5p4wY0b9rYJLCYMmmiMXb+x5UbsMfC42Jq&#10;8qFPDDbm6YP3xxtz4DRPWbkmuRUevVz5G66/FdOUf7J0CTq0a4OypWNMIpGN69bhysWLJpGEGetL&#10;ZJrw3XAPU00/qDOnTuC5Z4eZMaF6dnsUB/buNtfNLKfmSc1TcPlv0SKRm0kKJDVPiqIoihJK0Dz9&#10;9ttvsW3atEE9MU7dunbCKy+PwidLFuHA/j3GiNgaHIsNUJ1y4/p8pqy+grfEhFWtVAkzp09HSlKy&#10;dx6X8ymrXN/uNTFlSZg4YbxJYMHMdatXfZleK2aNnl02p7HHwetx4sQxDOj/GCLluCdP+kBm+sbD&#10;4nwu61AoYO+DNUS7du1C+7ZtUSh/PpQsXgzPPjkUW3752fT9SjWp5ZmkxFvu7Dpm/LDUNNP8s2LZ&#10;0ihWuBBeeXEkkhK8AyCbZXzL34vIuat5Ci630uepokhRFEVRlFCB5unSpUux69evx0+bNuLI4YM4&#10;f+4sUpIT0p/oGxNigv6shfJczC7KdWgWLl44j5HPjUCdmjWw8ssvTTM+M4/L+JRVvNv06srlS3h8&#10;YH8UyJdHtl0dv2xan26e7LFbE5Vb4PU4evQI+vTuhciiEZg6eZJM4/UIXfPkvGe8F2fPnsXQIU8g&#10;XMxTRFgBlC4RjTatHsY7b72J6VOnYvkXXyAuLs4sa9cx78U8nTh6FI883AL589yPbp07IvbM6evz&#10;ff/uReQ6qXkKLnlFy0RuJimQOLiuoiiKoiihAs2TmItYU8PkSRHD5JEoTAL5NMfAshKM3pR58lai&#10;pAfLNAWHDh5An5498FDzZti6Zcv1eVzep5tD1pDt7t2z26SxzvfAfWY8oC8+/dgYM2uY7H74Prdg&#10;r0f3bl2NeeL4RaFunojzXtAYjR3zGoqGF0L92jXx/LPPoFP7dqhbqxZqVK+Grl064+DBg+n30Lz6&#10;moAmXI3Hqy+/aMxT00YNpAz8IdN9tVRyxbxX8N5Dzl/NU3CJFm0QuZkkN10RKYqiKIoSSniuec2T&#10;12zYAN7KG6yaTv83EZJ61/MGyhRk7d+2/IrWLVqg56OP4uD+AyYQNvO5vE9ZQ5aUYxOHJPJg+Ref&#10;oVCBfCaQDsufFwMe641zZ2PNcdv9831uwXtMadi3by86deyAqGJFMGf2TJkW+jVP9p6wrHHw3OnT&#10;ppnzb9a4IXbv3I6d2343CSUWL1qIVStXIDbWex+t7DbYN2rihHdRIO8DqCfGi2n007fNV98+7zXk&#10;/NU8BZeqoj9EbkbJTb+JFEVRFEUJJWzNk3+Q6pQxT3zvC9Iyw6zjME8cp+dLMTk1KlfC8KefwqmT&#10;J7378m0zKybBbssrOUYxT8mJCRjxzNPGPDEAf7BpY9Pvic3BdmzbZsYXcp5TTuI8fprU3X/sRJtH&#10;WptBchfMmyPTr5unUOTG8/fek2++WYPyZUqjRGRxzJ01E1fjryAp8SoSE64iOTkpvb+dXd6UQ3lN&#10;kPnsl1cg3wNo2rgB9u/bk37tvOYpNK9hZsj5q3kKLg1Ex0RuRslNi0WKoiiKooQSnmvXWklAGuuL&#10;v1yx5iZQSGqDYosNkPnq8aQgIe4KRo4YbhIDvDzyBZyPPSvzbt08cfwoNjE8duQw6tWpiepVKuHz&#10;Tz7GHjEkXTt3RMH8+dC+bRv5e5cE397kA5nvIfjw2AmPZ+eObWjxYHNjnpYsWsip5pqEMrZMWP15&#10;+DCaNWlkagyZ6ZE1TylimmwN6A3L85/v/ZUrl/DUkMHIl+c+tH64BY4d/dMs61z+XkTOW81TcOki&#10;cjNJgfSKSFEURVGUUEICrkzNU2b4B6x8bwNZmpfft2w2tUJFC4Vh5PBnTQf/mzZPVqaGIRVX4y5j&#10;8YJ5KFOqBB7r0wsH9+81gfennyw1g/lGRxbDW2+8bhJKeNfJPcaE5uD337agSeOGKBFVHEs/Xsyp&#10;ueoYsxtbRpxKSkzE66+9gshiRVAiujjefedtXLp0wQzWbMqHn9ky5UUUJ/d+xLPDxHTlQZOG9bF7&#10;104wEx9rqeyy9yJy3mqegsc/iHh93UxSIDURKYqiKIoSSkjAFRTzRDH45XhOr7w0CsUKhyM8X170&#10;79UThw8ekPkS7NLUcHmfMoLzaS3Mep4UbNu6BZ07tEPZUiXxzddfITkpwTTz4lhUr778kjElTRs3&#10;wtYtv5omfmlMhJFL4HXhYMT16tYxx/nFZ59wqpzjvWWeaHjOnD6Jkc+PQLRchzq1a2Llii9NQgje&#10;Z//lrZnypCRh5fIvULlCWZQpWcJkK7x04QI4ILNd9l5EzlvNU/D4N9FEkZtJCqTiIkVRFEVRQolr&#10;1zxZME9ZtTheGOTaQPfPw4dQq2oVFMybB+GiVs2b47dff5F5NE9eu2BMkVkzMJyfZha6hqvxcZgx&#10;baqpYWKzr/grl0xTPu6TtQ9/7NyOdm1am0FY2SQuSYwV95db4HFu2rgBNWtUR8noSHy5/HNO9cmF&#10;rF/6XIs1NVZmmikjqTh65DCeenIISpSIQvt2bUxfKPZrsmXIKv1vMcOXzp/FW2NfM33cWAY+//RT&#10;xF2+YlKZ2+3fa8h5q3kKHhwgd4nIzSS56aTo30WKoiiKooQS2WmenEEum6ZRC+bPNWP5lC9VEnWq&#10;V0XViuUxd84sY2jSxNCYJACyXdsky8ofmepdVrZ94cJ5TJw4AQ0b1MM7494S48R+TTRP3uQCbCrI&#10;JAw0V0yPvnXLZgmqmYZd9kQHxv+4H9+27wTcF/dozkOOc/3aH1G5YgXEiGFYtfJLOZ7rRsGxwo26&#10;i7Hn5jxH7zkzrbwHx44ewWuvvYoKFcpj8ODHceSItx+T/3pmXU73pIhZuojJH05EhbJlUK50aQwf&#10;Ngw/iSnlQLs0WH+pveI+HQo15BzVPAWP/KIdIjej5KZNov8rUhRFURQllJCA67aa7TmDU0uaBMQ0&#10;M7GxZ/Bol06IKhqBkSOexYfvjzc1Bb16dsepU8dN0BwwQP4LnO41ZaxdSpQA+dSpkzh3LtZMtzL7&#10;9iTjxx++Q8VyZRGWL6+YtmpYveJLpCQwqPaaFxox1nzdKbgnOUKv5PjXfvcdypUqhTIlok2zQ+d1&#10;SF/BKkThufK87fszZ85gyZIl2Llz5w3Xw76/Ad5vuY+XxUi/N+5tMaLlTdbFGlUr4+PFC3Hl0kXT&#10;vJP3On0bXM2hUEPOU81T8CgsOi9yM0pumiX6Z5GiKIqiKKGEBFzZZp4oQuN0+dIFU/tTpVIFtG/T&#10;Glt++Qnrf/wetapXNYHu8s8/Q0pKsuv6bjiXsemr7Xu+8m87nTVRE957xySNiImORLGIcNSuUR0/&#10;bVgPT3KyLHN9/TsF98Tw3Uj2//2ar+XYolC2ZAl8/+03fz0evrUKUex9s2KfNY7/9Jf7KXK7V14z&#10;7cGpE8cwd/ZMdOnYHhXLl0WDenXw3rvv4OeffjKD8dr1Q/xy8hzVPAUPjvHkZpIC6VXRP4oURVEU&#10;RQklJODKdvPEcXo+W/oxGjWoh+pVKmP9uh+RlBCPo38eQu8e3RBesAA6d2iPM6dP/WXdQDiXc8oG&#10;xs5XNucaNKCfqeUa/eJIDOrX19RA9evT+3qyCocBc2K3m92YY5NX2SNSxTx9vWoliheJQNmYklgn&#10;ptJbc+bYL99ahSj2WlsDbN/zvlDO6ZQ/nOZdNtX0gzuwfx+WLFqAto88glIlS6Jvnz44depU+n0O&#10;8cvJc1TzFDwGidxMUiB1Fv2dSFEURVGUUEICrmw1T+xXdGjfPrRp2RIRhcLw+MABSLgaJ/NSTYrp&#10;9ye8ZwZFjRTjsOHHH24IkG8G5z6dfzNQPnHsCDq1b4uK5cpg5bLP5Xj24MEmjVCqRDSmfjTJZABk&#10;0zkbVDtxbjNb4KZEZrvy1jQXlH1/teJLFIsojHKlYrBh7Y9cwCyejm89oxDFXn++8ppY42Tvgb/8&#10;4TTv8tdrpxITE7Fu7Vo89eRTmDZtGq5evRpw/VBDzlHNU/AYJ3IzSW5KEnFAXUVRFEVRQg0JuG7Z&#10;PNmg1ASvEviasXZSPHj9tVdRuEB+VK1UUQLZHyUo9ohpkHlpHuzYsQ3dunRGuMx/bfTLiI+nsfIG&#10;wNe35x4o+8t/ug2gjxw+YJoKVqlYHt+tWY205ERs3fILKpUvh0b16+H7b9fA40k2x2u3EzS4eZEz&#10;MQZrStas/golihdD2ZIl8eP338lxXD9/53pG9wj2/J3KDOdy5n2amFNPqpSreCQkJNxgxkIdOUc1&#10;T8HjG5GbUXLTYVElkaIoiqIooYYEXDdtnpzBqPe9t+9Jghihb9d8bcZeqlm1MpYuXmjMUYonRYxT&#10;GlLERCWLkVmzehVqVquK+nVq48cfv/dm3hNDYQ2EbNVs+1Y5efwounbuKGapLFatWI40TxJSkq7i&#10;ySGDEREehoH9++HsmdNi+DgY650JrGma7JnxXH/49tv0hBHf0uD5B/l2Yd+fStageUrXHbq3uQU5&#10;VzVPwWObyM0ouWmzqIRIURRFUZRQQwKuWzZPFI0AdeXyRVOb0r7NIygj5mn8u+Nw+tQJX60T+/mI&#10;wTImKw0Xzsfi7TdfN83onhzyBA4d3I9U1gT50lb/pRbmJom/chmDBgxA6ZiSJvNaihg2Dqw6Z/YM&#10;FC9WBLVr1sCWzb+YY7GmJdj4m6cNa9eiSoUKKB0dhdWrVvz1OOzCjklK5thyY3UvIeer5il4JIrc&#10;jJKb1ojCRYqiKIqihBoScN2mefLg6tV4fPbJUjRp1BCFwwrixVHP4/y5M2YejQKzqJllfeaJTeaO&#10;HT+CRx55GCWiisvyL+DcWVsT5DVZdvu3AgdKnT51Kh5q8SAWc5DcxKtiylKwdesWNGvWBEWLRGDW&#10;zBnm2O6UeTLnz1cR9/nLpk2oVa0aSkVF4stln5vzvuE4+NZKUbKAlB81T8HDzSQF0kLRfSJFURRF&#10;UUINCbhu2zwdP34Uffv0QnhYAdPPaMeO35HiSZL53qZ41qDY15SUJDP/vffGmWZ0ZUvHmCxpHJeH&#10;87y1T7dunmjW/vzzT/z8889mQF0eI83TmTOnMHz4M6hYsQI++vDD9D5Pt7qfm4H7kL2lm6etv25G&#10;w7p1EBMZic/FeKp5Um4XKT9qnoKHm0kKpJmi/xYpiqIoihJqSMCVJfNkgn9HjZBNAMF04+PefhPl&#10;ypZGq5Yt8PVXK00zORon72C57hnUaJD+2LUDPbp1RZHwQqhauRJ+//03xzo3pqmmbobr63HfNHCp&#10;ZlypEyeO48D+/bh48WL6MneC68cjSk3Fjq1b8WCTJihRrCiWLlnsNXKOfjryX7oUJStIuVHzFDzc&#10;TFIgzRD9lyi38LyItWH/bv5SFEVRFOXWkYAry+Yp1ZgQrxFibc6RI4fx8kujUDqmBDq0a4NNG9f7&#10;stil+ta6bhqc761SkpPx06YNaN3yIeTPm8f0f4q7fEkW9Jod/+VvB/9t3e72bpYb9ifX8I8d2/FI&#10;y5aIFvO0aP58doriQjdUOFkpSlaQMqbmKXi4maRAek/0L6LcwL+Jdot2ijjQr6IoiqIot4MEXJma&#10;J2s2KKYk96QkY9/e3Xh19MsoX7a0qTWaP3cOrojx8SZ+YO+ev+LcjpGYCI65tGjBfNSpVdNsZ9kX&#10;n+HKlUtmG1zGWWt1N2OP35yLXMM9u3ahQ9u2xjzNmTXLXAuZ6Z3P5RxSlKwgZUfNU/BwM0mBNEb0&#10;D6LcQC8Rj8kjYg3U/xYpiqIoinKrSMCVJfNEE+M1Mqk4dvQInn5yCGKio1CuTGm8O+4tnD1z5obl&#10;/DGmQGQxf3NZjwdxVy5j5ZfLxYiVQaOG9bFo4QJcFiPG7dzqILq5DXv85lzknPb+sQsd27U1gwVP&#10;mzJFzZNy20jZUfMUPPwNUkaaIvoPUU7D2q/fRfa41ovyiBRFURRFuVUk4Apsnkz07gvoJbi/luZB&#10;QtxlLJ4/F1UqVkBUsSIY9cLzOHL4EJKTk9ONzs2YJxqJNA5qGheHfo/1RaFCYWjfvh127tyZbsTs&#10;us717zbssdvz3rltG1o2by7mqQimTZ5srjOb7pn5XM4hRckKUnbUPAWPLSKnQcpIuSVhRBtRisge&#10;F2uf6okURVEURblVPB6PMU8M2mlUmKkuMTERcVeumNqkwwcPYdeOHfjh22/w0cQJ6PloF1QoU0pU&#10;Gh998D5iz5w2Bsi7vld8nxHp8/kq8hqzNGzZ8isef3wQZs2aiTO+miw33Y04j59NHzetX4/qVSqj&#10;aOFwuY4fmH5QMtNrFrm8Q4qSFaRsqXkKHotEToOUkXLDOE//JPpUdFTEZoRpIh7bfNH/EimKoiiK&#10;civQPKWmphrzlJSUhK1bt2LGjBkY+9oY9O3dG02bNEalihUQXbwoCuS5DwXz3o9C+fPiyScex4VY&#10;MThM7CDy1hIBqTRPvmAuKzhNBY1bfHw8UlJSbphuFSqkynmuXrkCJSKLG/P0/nvvGQMqJ6nmSbll&#10;5DOi5il4PC7yN0mBdFxUU5STsIbpsOhZUVkRTRSP7aqohEhRFEVRlFuB5klkzFNcXBw++ugj1K5d&#10;G+XLlUOVShXRsH49PPxQC3Tv2hnDnx6K9m1aoUh4GF4b/SKuXLogwb4Yp1QOhuttXpdqjI4vmssC&#10;XCd9XTEQzqZ/fHXqbsZ5HswyuGDuHEQUCjPm6d233oJHpqU326O4jk+KkhWk3Kh5Ch6lRBdE/kYp&#10;kF4S/aMoJ2Ct06uifSL2cWLadDYltMf2oSgz6ojecdEboroiUl3kP7+9KBA8jtoi1oTZ5YeIqoj+&#10;ThSI/yuqKOI5cZ+E/blqiN4UcTvDRAVFiqIoihJcbM0TzQr7LW3ZsgXz58/HypUr8PtvW7Bvz24c&#10;PngAp44fw8VzZ7H2h2/RtFED1K9TC99/u0ZMjhgnx6C2aebVF81lglneYZICvbe6m3GeR2JCAsa+&#10;+grCCxZA0fBwvP7aa0iSaWqelNtByo2ap+DBwH+xyGmQMtIRUVFRTsD9fi8aJ6IpYTO9DqKzIh7b&#10;aVF+UUbkFT0k2iSy58Q+U0zDznnkAdEoEeedEdFYBTrnSiI2I5wlqi+iCeot2ijaL6K5KyRywnGp&#10;Bou+FtEIcv8DRfeL3hUdFNnmiPGi1SI1UIqiKEpwsTVPzhofjydFXvn3dYlDwrXUFFy6cA6vj30V&#10;0VHF8OywpxAXd9nRbE9kAv+shfzWKBA5BlPrxFc73am7Hed5XI2PxxOPP47CBQsa8zT6xRfNNF42&#10;LuEvRckKUr7UPAWX1qLLImsmMtI1ETPdsdbkTkKz1Fl0TFSBE3xEiTaIeGxJIpqSrMAmf7+IuB7N&#10;y5MiJzRlrJHrJwpU01ZMxGaDn4sKcIKDyiKOQ8XrtVnkND8c2HeF6JzIXtcRIvbbYm0Ta9X+XkST&#10;aK/5aJGiKIqiBA+aJzE9ptne9QDfJ77nmE1mzCWvWMu0ft1akxGvf7/HsHMXs+J5jdeN28ga/su7&#10;re827W7EmxgjFRfOn0OHto+gQN4HEBFWACOeGYZLF897ryOXCyBFyQj5jKh5Ci6s8WDgThNhg/nM&#10;tFZUUvTPojvBf4poUhaI7uMEHxx36m0RjRNNBpNaZDUjYFvRCRHPhzVAtUSEhoy1Rhk1UeTx/CFi&#10;zVRHTnChmyhZxMyA00Rcx0Jz9IwoVcT9bxc1FzmhieJ15vxDnKAoiqIoQUMCrkzHeSLWwFAXL17E&#10;77//jn379uHy5cvp053LKX+FNXOsxTt+5DAeatYEBfLcj4gC+TB08CDEnj0l8z2+JW9EzZOSFeRz&#10;p+Yp+LDPzjaRNUeZic3KWLPCGhPWsvybKJiwbxATRdCQ+PcjoumxJohJLR4WZQUaI/Y34no0MXNF&#10;5UU0YNNFGdWucWBerrdVFCgDIZvn0RRxuVOiViLnsXOg3zgR54/kBD84phZNF+dTwb7GiqIoyr2M&#10;BFxZMk/EG/x7EzuweZ3921/KXzHXRq4XxDzt2rENjerVQf4H/oawfHnQr08vnDxxTJbx1uD5o+ZJ&#10;yQpSdtQ8BR/WhDQSsU+TDdazItb40CB8LHpN1F3EhAesvWGztr+JsoMJIvYjKm7+upH/I/pSxONh&#10;TQ+bvmW1WSGPb5WI654XsYkdm9Rl1HeKNUK/ibjOOhETWQTiFZG9Vuw7xWO1OM0T+zz5868iJo6w&#10;6+d0mnhFURQllJGAK8vmyRgAUSDTRHGe8ld4beR/ptne+h9/QM2qlU3q97C8D6Brx/Y4dHC/zFbz&#10;pNw6UnbUPN0ZWCtSRrRLZAP2mxGNFPsJsRaItUQUzQhrXG4HmpVYEc0ZTZ4bNG32OJgMIlqUVWiU&#10;2CzOrm8z3wWC6dJZw8Vlf+CEDGgisttdJmIyCouaJ0VRFCX3IAHXTTfboyz+062UG7HXJdWTghXL&#10;v0DFcqURWaQwihcuhDatWmL37l2m2Z7b9VPzpGQFKTdqnu4s7FM0Q8QkEjbr262KtTk9RLcD+x6x&#10;P9aVTETzZvfbVeTfvC8QXI6JIey6rHliX6pAdBHZZA+ZmScmirDb/VHkrNFS86QoiqLkHiTgumnz&#10;5MT+7Zzvv4xy/fqkJCdi5vSpKF0yCh3atEbTBvXQokkjbNqwDikpSa7Xj3/pFVUyQ8qNmqc7D80D&#10;+w6xOR77NiWIbBB/M7pd88T04X+KmE49M5wGiLU8We0jxAQTPE9m8ksUcf3nRIGSRTBBBGvCuBxr&#10;uZyJINywx8SmhVrzpCiKouROJODKcrM95fZgn6e4K5cw5pXRKFeqJMa+8jKGDOyPhnVrY9XKL5GU&#10;lODa7FHNk5IV1DzlKOzPw7GMOO4RU3s7a3eyots1T0w9zqaANc1fGZNPdFLE/bImiskfMoPnN1b0&#10;rYgp22mGmLWPCR4eFLnB8Zxssz1m3GPa80D8b5G9FpNFTAJhUfOkKIqi5B7UPN05aJ6O/HkIfXr2&#10;MIZp5bLP8caro1GzWhUsXDAPCQnx6f3JnKh5UrKCmqcchUkfOAbSZ6IDIqbdtsF8VnQ75onNB7/y&#10;KaNmdBbWFH0ksvv+QJQZfUQcq6mOiIPuciwp21yRA/KWEPnD42JtHPfBgXk5JlQgeP24HLfJ68B9&#10;WNQ8KYqiKLkHNU93DmYo/OH7b1GvTi306dENZ08ew9wZ01CxbGl8MHECrly5ZIyTmiflVlDzlCOw&#10;eRnTeLMpG5vs3Wrfp9sxT21ErEmy4y9lBZog1lRx32yCx9qoQHBZJopg+nNrapzpy9nParzIWVtk&#10;YfIKLsPr8r7oX0RutBBxOdZoxXCCAzVPiqIoSu5BzVP2Yw2QNUH2fUJCAiZ9MBHlypTC+HFvIflq&#10;HFZ+/ikqyN+vvToaZ8+evmE9i5onJStIuVHzdOegeWgssjUrt6tbNU80bwtFbBaXWZ8iJzQYbIJn&#10;988U526pxIuKOJ7Ty+avG2FfKTvmFY0YB9P1hynH2YyR5okD6rIpn3+CCjbZY18qJpfoywl+OM0T&#10;myf6Q/P0lsieS2GRoiiKogQHCbjUPGUz1gBZeZvipeHPQwfRsUM7lC9bGmt/+BZpnmRs+PE7VK5Q&#10;Fk88PhCHDh0wy/uj5knJClJ21DzdGTg2Eq+1rbm5WV0VsSaHYyAxsxybvS0Q1RXdDAVEbCrIfkvc&#10;Vlb6LllKi7hfe0xsLjdA9F8iS4RoiohN7qpwggtDRHYb7N/E9OT+tUs0YMy2x35gPF/WkNll/p+I&#10;58DrQYPmb+C43GiRbQY5X+Rfw3W/aKnIHgczCCqKoihKcJCAS81TELhumryvaakeLF2yGDElotCs&#10;SSPs3r0T19I82LF1M2pVr4IunTpg187tZnlKUW4WKTdqnoIPg/nnRTebEILB/xYRB6Z9TMSBdjlW&#10;VJiITeZYe3IzsJZnuYjGxu5jg4iDzTJxRSBoPFhLw4x2NF3OYzwjmivieFOVRStFNHocUJfvnTVj&#10;NJAjRWxm59wGM/6NE5UTOeF4Uhz8lstvFbHPFZvavSjidGYs9DdONGKTROxDZrd/UTRTxNoo1rTR&#10;vPHvSyK7jDVigQyfoiiKotw6EnCpecpmrAGy5om1TnFxl9G+XRsUKpgfA/o9hjOnT0IcFQ7v34PG&#10;DeqiaeOG2LB+LVJT3QfKVZTMkHKj5in4sN8PTYYN1LMiBv+DRFEiNmPLDphggZn1/FVN5Ezz7Q8N&#10;itt6ThURcRv+051JIdhskQbLfxmqqojJIvxhMz/WQnFwXbtsSVGg5oasWXNu1ymux+Z+NGlu83kM&#10;HDRYURRFUbIXCbjUPGUzXsPkVBo2bFiHwoXCUDI6EtOmTEZSYoIsmCom6gTatG6JShXLYcnihcY8&#10;KcqtIGVNzVNwYcC+UcQU3W4myU27RGz+5swepyiKoijK3YoEXGqeshlrmkxzPTFInpQkvPP2m8iX&#10;5360aN4Mv/7yMzyeFDFKHpw/dxZ9e/dEdFQxvPXG60hKSjRmy27DKUXJCCkjap6CB1OAPy5iEzY3&#10;k+Sm7SLN/KYoiqIooYQEXGqeshnbXI+vNEl/7NohpqkpKpQrgzmzZ5qBcq1Biou7hNEvjULhQgXR&#10;uVMHHD3yJ66lseneXw2UomSElBE1T8GDSQmcCRYyE5Mn+Pf7URRFURTlbkcCLjVP2QyNTholJuhq&#10;/BXMnjUdpUpEYVB/b18nTrcGKykpAbPFUJWMjkJMyWgsWjAPqSnJxkClGhPlNWGKkhlqnoIK+9Fw&#10;PCQ3o+QmZohjvyBFURRFUUIJNU/Zj9gir3lKTcWxI4fx5JDHUSwiHBvWfg9PctIN5okD5/66+Re0&#10;b9sGEYULoVaNalj7oyyXwuU8skyamiclS6h5CirMsOdmktwUK7rZtOOKoiiKotwNqHnKftjAjubJ&#10;k5KCjevX4qEHm6JG1UqIv3wBqR5vrRLnp4pojpLFUP380yb06NYVkcWKoM0jrfDn4YOybIose735&#10;nqJkhJqnoPKpyM0ouYmDzzJJhKIoiqIooYaap+yHNseYoqREfLJkESqWK422jzyMlKSrMsPbn4nG&#10;KdUYI9YsMalEMo78eRhDBz+O8mVKYfq0KYi/ctnMU/OkZAU1T0HlD5GbUXITxx36b5GiKIqiKKGG&#10;mqfgQFMUH3cZE8e/g+jiRdC/Xx+Zdt0IUd6me17zZMd32rRxI0qViMZjvXvi+NE/TdM/u7yiZISU&#10;ETVPwcPNJAXS+6LsGs9JURRFUZTchARcap6CgZid8+fOYNTzw1E8ohBekFevUbreDM8r9n/y9oGi&#10;zp87h9o1qqNR/br49edNSPOw35OaJyVzpIyoeQoebiYpkF4W/Z1IURRFUZRQQwIuNU9BgEbp5Imj&#10;eKxXd0SE5cd777xtplkjdF1e82T/TkpIRJcOHRBZJAJLFy0wzfk4XVEyQ8qJmqfg4WaSAmmq6D9F&#10;iqIoiqKEGhJwqXkKAjRER48cRucObVGoQF5MmfyhMUrWJF2Xt+me/Zu1TwP79UOBPA9g4nvvGDNl&#10;5ylKRkgZUfMUPNxMUiBpnydFURRFCVUk4FLzFATYh+nAvj14sGkjFMh7PxYtmCvBbebmieu98tJL&#10;CMufF0MfH4iLF86b6TRVipIRUk7UPAUPN5MUSGqeFEVRFCVUkYBLzVMQoAnatXM7GtSthUL58+CL&#10;zz6R4DbVzLNGyfv+RvPE1OQTx49H4bACaNuqJU6fOpk+T1EyQsqImqfg4WaSAukzUT6RoiiKoiih&#10;hgRcap6CAM3Tb1s2o3aNqigWUQirViyX4DYr5uka5s6ehaKFC6FG1comfbmiZAUpP2qegsdZkZtR&#10;ctP3oiIiRVEURVFCDQm41DwFATaz+2nTBlSrXAElI4vi2zVfGZNE0o2Skdc8WThtxbJliC5eFKWi&#10;I7Fz23bfHEXJGCk7ap6Cxy8iN6Pkpl2isiJFURRFUUINCbjUPAUBmqD1635A5QplUapEJH74bo1M&#10;/at54jTn32y29+2a1ShbqiRKRhXHz5s2+ZZTlIyRcqLmKXisELkZJTcdF1UVKYqiKIoSakjApeYp&#10;CLDm6ftv16BCmRiUF21Y9yOnmnleo2RrnPzNUyo2rV+HWtWqILJIOL75enX6PEXJCCkjap6Cxysi&#10;N6MUSA+LFEVRFEUJNSTgUvMUBNjn6RtTg1QCFcuXwaaN62WqwwDROBkDdaMpupbmwdZff0ajerVQ&#10;NLwAln/xqZonJUuoeQoqHUVuJimQBon+XqQoiqIoSiih5ik4sOZp9VcrUbpkFKpUKo+ff9okU93N&#10;k9MYseZpx7ataNa4ASIK5cfSJYvUPClZQsqImqfgESNyM0mBNF70TyJFURRFUUIJCbjUPGUz1uys&#10;WvElYqKLo0aVStjyy88yw7cA8TNPnGUk02iemtM8heXHx4sXmcUVJTOkHKl5Ch4FRX+K3IySm5iu&#10;/F9FiqIoiqKEEhJwqXnKZqwhWvnlcpSMLOY1T5uzbp6Y4rxx/TqIKFQAn326NH0ZRckIKSNqnoLH&#10;faJvRW5GyU17Rf8mUhRFURQllJCAS81TNkOjw2Z7K5cvQ4nIosY8/bb5lxsNEN/7TBGX9Ron77pr&#10;Vn+FCmVLIbp4Eaz78fv0ZRQlI6ScqHkKHv8umipyM0puShLdL1IURVEUJZSQgEvNUzZjzc7K5b6a&#10;p6qV8duvm830dIxbur4sZ5nKKHkzc/o0FAkviHKlS+LXX342025YV1FckDKi5il4/IvoNZGbUQqk&#10;miJFURRFUUIJCbjUPGUzNEPWPJXwmactGZgnp1JTUvDkkMcRlu8B0+fptVdGm20xe5+iZISUHzVP&#10;wePvRD1EbiYpkJ4WKYqiKIoSSkjApeYpm0kTE0StWrkSMSWiULVyRfzyy8/eGiaZ76xD4qC4Rj7z&#10;lJKYgCYN6iH/A39D3r/9N1q1aI64uDhf7ZTWQCmBkbKh5im4tBUliNyMkpumiBRFURRFCSUk4FLz&#10;lM3QOKWK2fn5p5/Qq0c3PD6wP/bs/sNbI8X5Yp/4j3jNk9cUUSePHUWFMqVQLiYaZUpEonKFcti7&#10;Zy/SUlPVPCkZImVDzVNwqSs6LHIzSm76SaQoiqIoSighAZeap2yG9obmKSEhAadPncSZM6eRnJzk&#10;NT9mvvcf4XJp1jzJ69erVqJUiWgM6tcXvbp3RWSRCMyfMwfJiQmyDA2Ut0mgWd5npJzvlXsXKQNq&#10;noJLedFWkZtRctMZkaIoiqIooYQEXGqecpBUMT2sqTLmJzUNUz+ahFIlo/HO229i+tQpiImKxKDH&#10;+uLyhXOyDM1TqponxRUpA2qegktR0XciN6MUSIqiKIqihBIScKl5ykFs/yhjgDypeHnkCyhTqiTm&#10;zJqJXTu3o2b1qqheqSK2/farmCaPLHdj8z373v6t3LtIGVDzFFyYevxTkZtJCqRyIkVRFEVRQgUJ&#10;uNQ85SDs/2TMU2oakhMSMXjgAJQvWxpfLvscF87HomvnjoiMKIxJE99HqjFP12ud/KXc20gZUPMU&#10;XG7FPFUSKYqiKIoSKkjApeYpB0mveRLzdPHcefTt1ROVKpTDN998jeTkRDw/4lmE5c2LoYMfx/nz&#10;bLqn5klxR8qAmqfgwoFy54ncTFIgqXlSFEVRlFBCAi41TzlIunlKu4Zjfx5Bpw7tUKNaVaxfvxYe&#10;TzLmzJqB/HkeQPMmjfHr5l9kWW/SCKdpslLubaQMqHkKLv9LNEnkZpICSc2ToiiKooQSEnCpecpB&#10;0s2T6MDefWj98EOoX68ONv/yEzypyfj+2zUIy58PVSpWwPJlX4ihSpFl1Twpf0XKgJqn4PI/osUi&#10;N5MUSGqeFEVRFCWUkIBLzVMOkm5+0q5hx+/b0LhhfTRp0hDbtm9FaloK9u3bjXJlSiGqWFFMnDAe&#10;V+PjZPkbzZM1YMq9jZQFNU/BRfs8KYqiKMq9jgRcap5yELE/XhMk5mnLL5tRq0Z1PPhgU/yxe6cx&#10;TxcvnUerlg+hUMECGDH8WVy4cP4G40SpeVKIlAU1T8GFqcq/F7mZpEBS86QoiqIooYQEXGqechBr&#10;fGieNq5bj8oVK6BVq4ewf/9eY56SkhPw5NAnEB5WEP0f64tTJ0/Isu41T2qf7m3UPAWdmqL9IjeT&#10;FEgFRYqiKIqihApqnnIW7yC5aXRR+G7NNyhXujTat22DI0cOI03MU2paMpZ+vAjFi0bgkVYP48D+&#10;/cZoqXlS/FHzFFSYLKKXKFHkZpLcdE6kKIqiKEoooeYpZ3Gap69XfYXSJWLQqUMHnDh+TCZ5RCnY&#10;+tsvYqpi0KRBQ/z+21Y/88Sg2Svl3kbNU1D5T9F8kZtJCqQ1IkVRFEVRQgk1TzlLqu3zlJqKL79Y&#10;hqiixfBo5844c/qkTGdacg/OnDqO1g+3QLVKFbH2+++QJsvapnuKYlHzFFRqiK6K3ExSID0tUhRF&#10;URQllFDzlLNY85Tm8eCTJR+jeEQR9OzWDefOnU03T5cunsdzzw5DqRJRWPb5p0j1pEiknObbgqJ4&#10;UfMUNPKItorcDFIg0WgxwYSiKIqiKKGEmqecxfZX8iSnYNH8BSgWEYHePXvi4oXzSEvzGCUlXsXE&#10;Ce+hRGRxzJoxFSkpSRIoa82TciNqnoJCYdFCkZtBykgrRP8qUhRFURQllFDzlLNY85ScmIQ5M2aJ&#10;eSqMx/r2xpUrl2R6qihNzFIyPv3kY1QsVxqvvPwiEq5yrCfWSmntk3IdNU/ZChNENBR9LUoVuRmk&#10;QEoWdRD9nUhRFEVRlFBCzVPOwrojKikhATOnTUfRwoXR/7E+iI+/ItNZu5QGj8eDNV9/jbq1quOJ&#10;xwfiyuWLZrqaJ8WJmqdsg83tZopiRWkiN4OUkb4UaYpyRVEURQlF1DzlLCbFuCghPh5TP5qMIuGF&#10;8PjAAbgaH8e5xiClpqbi182b0aJZY3Tp2B4XzseqeVL+gpqnLJHPofyiCFFJUUfR26LfRG6GKCu6&#10;Jjot6iJSFEVRFCUUUfOUs7DbkjFPcXGYMmmSmKcwDB400JgnTrfav28fOrdviwebNcHJE8dlGpvt&#10;eecpCpGyoOYpc/5w6KDIzQTdqthc7y3Rf4gURVEURQlFJOBS85SD0Ptw3Kb4y5fx0cSJiAgriCGD&#10;HzfmSe6LEeefOHYcw4Y+gUe7dMKfhw+aRBLWPKmBUoiapyzhZnqyS1NED4gURVEURQlV1DzlLMYc&#10;iflhP6b3x7+LiPCCGPrEYMTHxZmxnKyBSkxMxMED+7Fn9y7EW2Ol5klxoOYpS7iZnttVomiC6H9E&#10;iqIoiqKEMhJzRUrQ9Yy8vqS68xITZHQ17uJLn33y8UvdunZ8afKkSS8lJya+JA7JyC6TluZxyDeN&#10;2/DbpurelHyOq/g+1kpg3MzP7eiyaLDon0SKoiiKoiiKoighg5sBuhUxE98aEdOZ/71IURRFURRF&#10;URQlpHAzQlkVE0IcEn0sYka9fxcpiqIoiqIoiqKEJG6mKDMdFX0mGiSqI/p/IkVRFEVRFEVRlJDG&#10;zRw59btoo+gj0VBRJVEhEQ3TP4gURVEURVEURVEURVEURVEURVEURVEURVEURVEURVEURVEURVEU&#10;RVEURVEURVEURVEURVEURVEURVEURVEURVEURVEURVEURVEURVEURVEURVEURVEURVEURVEURVEU&#10;RVEURVEURVEURVEURVEURVEURVEURVEURVEURVEURVEURVEURVEURVEURVEURVEURVEURVEURVEU&#10;RVEURVEURVEURVEURVEURVEURVEURVEURVEURVEURVEURVEURVEURVEURVEURVEURVEURVEURVEU&#10;RVEURVEURVEURVEURVEURVEURVEURVEURVEURVEURVEURVEURVEURVEURVEURVEURVEURVEURVEU&#10;RVEURVEURVEURVEURVEURVEURVEURVEURVEURVEURVEURVEURVEURVEURVEURVEURVEURVEURVEU&#10;RVEURVEURVHuBP/f//f/A7TRn+8K+2SZAAAAAElFTkSuQmCCUEsDBBQABgAIAAAAIQBmjhTU4QAA&#10;AAsBAAAPAAAAZHJzL2Rvd25yZXYueG1sTI/BSsNAEIbvgu+wjOCt3U1iW4nZlFLUUxFsBfG2TaZJ&#10;aHY2ZLdJ+vaOJ3ub4f/455tsPdlWDNj7xpGGaK5AIBWubKjS8HV4mz2D8MFQaVpHqOGKHtb5/V1m&#10;0tKN9InDPlSCS8inRkMdQpdK6YsarfFz1yFxdnK9NYHXvpJlb0Yut62MlVpKaxriC7XpcFtjcd5f&#10;rIb30YybJHoddufT9vpzWHx87yLU+vFh2ryACDiFfxj+9FkdcnY6uguVXrQaksWKSQ2zSKkYBBPL&#10;OOHhyNFKPYHMM3n7Q/4L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S86o4cDAAAdCAAADgAAAAAAAAAAAAAAAAA6AgAAZHJzL2Uyb0RvYy54bWxQSwECLQAKAAAA&#10;AAAAACEApF+fW3FEAQBxRAEAFAAAAAAAAAAAAAAAAADtBQAAZHJzL21lZGlhL2ltYWdlMS5wbmdQ&#10;SwECLQAUAAYACAAAACEAZo4U1OEAAAALAQAADwAAAAAAAAAAAAAAAACQSgEAZHJzL2Rvd25yZXYu&#10;eG1sUEsBAi0AFAAGAAgAAAAhAKomDr68AAAAIQEAABkAAAAAAAAAAAAAAAAAnksBAGRycy9fcmVs&#10;cy9lMm9Eb2MueG1sLnJlbHNQSwUGAAAAAAYABgB8AQAAkU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A tree with no leaves&#10;&#10;Description automatically generated with medium confidence" style="position:absolute;width:35242;height:26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N1nwQAAANsAAAAPAAAAZHJzL2Rvd25yZXYueG1sRE9Na8Mw&#10;DL0X9h+MBrs1TjdWuixO2TJWem07yFXEWhwSyyH2mvTf14NCb3q8T+Xb2fbiTKNvHStYJSkI4trp&#10;lhsFP6fv5QaED8gae8ek4EIetsXDIsdMu4kPdD6GRsQQ9hkqMCEMmZS+NmTRJ24gjtyvGy2GCMdG&#10;6hGnGG57+Zyma2mx5dhgcKDSUN0d/6yCtrrY8jCXry+7rpq+cPP5VpVGqafH+eMdRKA53MU3917H&#10;+Sv4/yUeIIsrAAAA//8DAFBLAQItABQABgAIAAAAIQDb4fbL7gAAAIUBAAATAAAAAAAAAAAAAAAA&#10;AAAAAABbQ29udGVudF9UeXBlc10ueG1sUEsBAi0AFAAGAAgAAAAhAFr0LFu/AAAAFQEAAAsAAAAA&#10;AAAAAAAAAAAAHwEAAF9yZWxzLy5yZWxzUEsBAi0AFAAGAAgAAAAhAKJk3WfBAAAA2wAAAA8AAAAA&#10;AAAAAAAAAAAABwIAAGRycy9kb3ducmV2LnhtbFBLBQYAAAAAAwADALcAAAD1AgAAAAA=&#10;">
                  <v:imagedata r:id="rId7" o:title="A tree with no leaves&#10;&#10;Description automatically generated with medium confidence"/>
                </v:shape>
                <v:shapetype id="_x0000_t202" coordsize="21600,21600" o:spt="202" path="m,l,21600r21600,l21600,xe">
                  <v:stroke joinstyle="miter"/>
                  <v:path gradientshapeok="t" o:connecttype="rect"/>
                </v:shapetype>
                <v:shape id="_x0000_s1028" type="#_x0000_t202" style="position:absolute;left:658;top:25968;width:36646;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O0wQAAANsAAAAPAAAAZHJzL2Rvd25yZXYueG1sRE9NawIx&#10;EL0X/A9hhN5qVsFSVqOIInjTWkG8jcm4WdxM1k1c1/76plDobR7vc6bzzlWipSaUnhUMBxkIYu1N&#10;yYWCw9f67QNEiMgGK8+k4EkB5rPeyxRz4x/8Se0+FiKFcMhRgY2xzqUM2pLDMPA1ceIuvnEYE2wK&#10;aRp8pHBXyVGWvUuHJacGizUtLenr/u4UhNXuVuvL7ny15vm9XbVjfVyflHrtd4sJiEhd/Bf/uTcm&#10;zR/B7y/pADn7AQAA//8DAFBLAQItABQABgAIAAAAIQDb4fbL7gAAAIUBAAATAAAAAAAAAAAAAAAA&#10;AAAAAABbQ29udGVudF9UeXBlc10ueG1sUEsBAi0AFAAGAAgAAAAhAFr0LFu/AAAAFQEAAAsAAAAA&#10;AAAAAAAAAAAAHwEAAF9yZWxzLy5yZWxzUEsBAi0AFAAGAAgAAAAhAL9j07TBAAAA2wAAAA8AAAAA&#10;AAAAAAAAAAAABwIAAGRycy9kb3ducmV2LnhtbFBLBQYAAAAAAwADALcAAAD1AgAAAAA=&#10;">
                  <v:textbox style="mso-fit-shape-to-text:t">
                    <w:txbxContent>
                      <w:p w14:paraId="7D8602C5" w14:textId="05A342DB" w:rsidR="008F6FC2" w:rsidRDefault="008F6FC2">
                        <w:r>
                          <w:t>Schematic A – Structural elements of a neuron</w:t>
                        </w:r>
                      </w:p>
                    </w:txbxContent>
                  </v:textbox>
                </v:shape>
              </v:group>
            </w:pict>
          </mc:Fallback>
        </mc:AlternateContent>
      </w:r>
    </w:p>
    <w:p w14:paraId="31BA61C8" w14:textId="1469AF77" w:rsidR="0085742F" w:rsidRDefault="0085742F" w:rsidP="00DE3EF0">
      <w:pPr>
        <w:spacing w:line="360" w:lineRule="auto"/>
        <w:ind w:left="360"/>
        <w:rPr>
          <w:b/>
          <w:bCs/>
        </w:rPr>
      </w:pPr>
    </w:p>
    <w:p w14:paraId="57FB7640" w14:textId="3BC12A2E" w:rsidR="0085742F" w:rsidRDefault="0085742F" w:rsidP="00DE3EF0">
      <w:pPr>
        <w:spacing w:line="360" w:lineRule="auto"/>
        <w:ind w:left="360"/>
        <w:rPr>
          <w:b/>
          <w:bCs/>
        </w:rPr>
      </w:pPr>
    </w:p>
    <w:p w14:paraId="0A90E248" w14:textId="0184B4CE" w:rsidR="0085742F" w:rsidRDefault="0085742F" w:rsidP="00DE3EF0">
      <w:pPr>
        <w:spacing w:line="360" w:lineRule="auto"/>
        <w:ind w:left="360"/>
        <w:rPr>
          <w:b/>
          <w:bCs/>
        </w:rPr>
      </w:pPr>
    </w:p>
    <w:p w14:paraId="51C27D68" w14:textId="3D90B7A3" w:rsidR="0085742F" w:rsidRDefault="0085742F" w:rsidP="00DE3EF0">
      <w:pPr>
        <w:spacing w:line="360" w:lineRule="auto"/>
        <w:ind w:left="360"/>
        <w:rPr>
          <w:b/>
          <w:bCs/>
        </w:rPr>
      </w:pPr>
    </w:p>
    <w:p w14:paraId="74D0C929" w14:textId="2E31B69C" w:rsidR="006A3620" w:rsidRDefault="006A3620" w:rsidP="00DA0475">
      <w:pPr>
        <w:spacing w:line="360" w:lineRule="auto"/>
        <w:rPr>
          <w:b/>
          <w:bCs/>
        </w:rPr>
      </w:pPr>
    </w:p>
    <w:p w14:paraId="1B9F3537" w14:textId="77777777" w:rsidR="006A3620" w:rsidRPr="00DE3EF0" w:rsidRDefault="006A3620" w:rsidP="00DE3EF0">
      <w:pPr>
        <w:spacing w:line="360" w:lineRule="auto"/>
        <w:ind w:left="360"/>
        <w:rPr>
          <w:b/>
          <w:bCs/>
        </w:rPr>
      </w:pPr>
    </w:p>
    <w:p w14:paraId="0EF63D00" w14:textId="77777777" w:rsidR="00DE0C75" w:rsidRDefault="00DE0C75" w:rsidP="00540E4D">
      <w:pPr>
        <w:pStyle w:val="Heading2"/>
        <w:numPr>
          <w:ilvl w:val="1"/>
          <w:numId w:val="1"/>
        </w:numPr>
      </w:pPr>
      <w:r>
        <w:t>Neural signal propagation</w:t>
      </w:r>
    </w:p>
    <w:p w14:paraId="178EDD4E" w14:textId="77777777" w:rsidR="00DE0C75" w:rsidRDefault="00DE0C75" w:rsidP="005876CD"/>
    <w:p w14:paraId="5ECCBB92" w14:textId="4FC7CEBF" w:rsidR="00DE0C75" w:rsidRDefault="00DE0C75" w:rsidP="006C12E5">
      <w:pPr>
        <w:spacing w:line="360" w:lineRule="auto"/>
        <w:ind w:left="360"/>
      </w:pPr>
      <w:r>
        <w:t>Synapses are the interface between two communicating neurons where integration between chemical and electrical signals</w:t>
      </w:r>
      <w:r w:rsidR="00512A4E">
        <w:t xml:space="preserve"> occur</w:t>
      </w:r>
      <w:r>
        <w:t xml:space="preserve"> </w:t>
      </w:r>
      <w:r w:rsidR="000B5870">
        <w:t>allowing for the flow of information</w:t>
      </w:r>
      <w:r>
        <w:t xml:space="preserve">. An activated pre-synaptic neuron will release chemical neurotransmitters into the synaptic cleft which bind to transmembrane receptor proteins on the post-synaptic neuron. This neurotransmitter-receptor interaction results in a conformational change to the receptor protein such that it can act as a channel for rapid ion flux between the extracellular environment and the neuron. </w:t>
      </w:r>
    </w:p>
    <w:p w14:paraId="6F44BFC1" w14:textId="0DF12F81" w:rsidR="00DE0C75" w:rsidRDefault="00DE0C75" w:rsidP="006A3620">
      <w:pPr>
        <w:spacing w:line="360" w:lineRule="auto"/>
        <w:ind w:left="360"/>
      </w:pPr>
      <w:r>
        <w:t>The magnitude and direction of ionic flux determines the effect of neurotransmission on the post-synaptic membrane</w:t>
      </w:r>
      <w:r w:rsidR="00A00483">
        <w:t>. The ionic motion across the membrane can either</w:t>
      </w:r>
      <w:r>
        <w:t xml:space="preserve"> caus</w:t>
      </w:r>
      <w:r w:rsidR="00A00483">
        <w:t>e</w:t>
      </w:r>
      <w:r>
        <w:t xml:space="preserve"> an excitatory signal by increasing the membrane potential (depolarizing) or an inhibitory signal by decreasing the membrane potential (hyperpolarizing). Excitatory and inhibitory signalling is tightly controlled to provide precise neural communication.  Understanding the homeostatic mechanisms regulating excitatory and inhibitory balance is critical as dysfunction in these mechanisms provide the basis for neurological disorders. </w:t>
      </w:r>
    </w:p>
    <w:p w14:paraId="3B7D48A6" w14:textId="77777777" w:rsidR="00DE0C75" w:rsidRPr="005876CD" w:rsidRDefault="00DE0C75" w:rsidP="005876CD">
      <w:pPr>
        <w:pStyle w:val="Heading2"/>
        <w:numPr>
          <w:ilvl w:val="1"/>
          <w:numId w:val="1"/>
        </w:numPr>
      </w:pPr>
      <w:r>
        <w:t>Ionic homeostasis in neurons and the Nernst Potential</w:t>
      </w:r>
    </w:p>
    <w:p w14:paraId="5058D3C2" w14:textId="77777777" w:rsidR="00DE0C75" w:rsidRDefault="00DE0C75" w:rsidP="00364DFC"/>
    <w:p w14:paraId="7AC08FF1" w14:textId="641059F7" w:rsidR="00DE0C75" w:rsidRDefault="00DE0C75" w:rsidP="00AA33C5">
      <w:pPr>
        <w:spacing w:line="360" w:lineRule="auto"/>
        <w:ind w:left="360"/>
      </w:pPr>
      <w:r>
        <w:t>Ionic homeostasis is the ability for of cell to have stable ionic concentrations and adjust to external changes through self-regulating control mechanisms. Uniform ionic concentrations ensures that most neurons remain at rest, while only specific neurons are activate</w:t>
      </w:r>
      <w:r w:rsidR="00A00483">
        <w:t>d</w:t>
      </w:r>
      <w:r>
        <w:t>. Ionic homeostasis is maintained by a semipermeable cell membrane that acts as a gatekeeper for most ionic fluxes.</w:t>
      </w:r>
    </w:p>
    <w:p w14:paraId="485F01EB" w14:textId="1C224C19" w:rsidR="00DE0C75" w:rsidRDefault="00DE0C75" w:rsidP="00BF52F2">
      <w:pPr>
        <w:spacing w:line="360" w:lineRule="auto"/>
        <w:ind w:left="360"/>
      </w:pPr>
      <w:r>
        <w:lastRenderedPageBreak/>
        <w:t xml:space="preserve">Ionic motion across a semipermeable membrane is governed by several forces. </w:t>
      </w:r>
      <w:r>
        <w:rPr>
          <w:i/>
          <w:iCs/>
        </w:rPr>
        <w:t>D</w:t>
      </w:r>
      <w:r w:rsidRPr="00193026">
        <w:rPr>
          <w:i/>
          <w:iCs/>
        </w:rPr>
        <w:t>iffusion</w:t>
      </w:r>
      <w:r>
        <w:t xml:space="preserve"> refers to the movement of ions from a region of high ionic concentration to a region of low concentration. Water movement follows ionic flux across the membrane via </w:t>
      </w:r>
      <w:r>
        <w:rPr>
          <w:i/>
          <w:iCs/>
        </w:rPr>
        <w:t xml:space="preserve">osmosis </w:t>
      </w:r>
      <w:r>
        <w:t xml:space="preserve">such that the osmoneutrality is maintained. Lastly, </w:t>
      </w:r>
      <w:r>
        <w:rPr>
          <w:i/>
          <w:iCs/>
        </w:rPr>
        <w:t>drift</w:t>
      </w:r>
      <w:r>
        <w:t xml:space="preserve"> is the flux of charged molecules that occurs due the local electrical field. These electrical forces set up electroneutrality across the membrane such that there is a balance of positive and negative charges on either side. The net flux of ions therefore is a combination of both chemical and electrical forces.</w:t>
      </w:r>
    </w:p>
    <w:p w14:paraId="7FD96777" w14:textId="2B125C92" w:rsidR="00DE0C75" w:rsidRDefault="00D43090" w:rsidP="00BF52F2">
      <w:pPr>
        <w:spacing w:line="360" w:lineRule="auto"/>
        <w:ind w:left="360"/>
      </w:pPr>
      <w:r>
        <w:rPr>
          <w:noProof/>
        </w:rPr>
        <mc:AlternateContent>
          <mc:Choice Requires="wps">
            <w:drawing>
              <wp:anchor distT="45720" distB="45720" distL="114300" distR="114300" simplePos="0" relativeHeight="251666432" behindDoc="0" locked="0" layoutInCell="1" allowOverlap="1" wp14:anchorId="7D5FC6E8" wp14:editId="49E05DA6">
                <wp:simplePos x="0" y="0"/>
                <wp:positionH relativeFrom="margin">
                  <wp:align>right</wp:align>
                </wp:positionH>
                <wp:positionV relativeFrom="paragraph">
                  <wp:posOffset>1421130</wp:posOffset>
                </wp:positionV>
                <wp:extent cx="527050" cy="33655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1A1CC94A" w14:textId="7296EC09" w:rsidR="00D43090" w:rsidRDefault="00D43090">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FC6E8" id="Text Box 2" o:spid="_x0000_s1029" type="#_x0000_t202" style="position:absolute;left:0;text-align:left;margin-left:-9.7pt;margin-top:111.9pt;width:41.5pt;height:26.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pdtDQ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bribpIVgX1E9GFMMqRvg8ZLeBPznqSYsn9j4NAxZn5YInym/lyGbWbnOXqakEOnkeq84iwkqBK&#10;HjgbzW1Ieo90WLij0TQ60fZSyVQySSwRP32HqOFzP2W9fNrNLwAAAP//AwBQSwMEFAAGAAgAAAAh&#10;APUIpiLbAAAABwEAAA8AAABkcnMvZG93bnJldi54bWxMj0FPg0AQhe8m/ofNmHgxdpEqILI0aqLp&#10;tbU/YIApENlZwm4L/feOJz3Oey9vvldsFjuoM02+d2zgYRWBIq5d03Nr4PD1cZ+B8gG5wcExGbiQ&#10;h015fVVg3riZd3Teh1ZJCfscDXQhjLnWvu7Iol+5kVi8o5ssBjmnVjcTzlJuBx1HUaIt9iwfOhzp&#10;vaP6e3+yBo7b+e7pea4+wyHdPSZv2KeVuxhze7O8voAKtIS/MPziCzqUwlS5EzdeDQZkSDAQx2sZ&#10;IHa2FqESIU0y0GWh//OXPwAAAP//AwBQSwECLQAUAAYACAAAACEAtoM4kv4AAADhAQAAEwAAAAAA&#10;AAAAAAAAAAAAAAAAW0NvbnRlbnRfVHlwZXNdLnhtbFBLAQItABQABgAIAAAAIQA4/SH/1gAAAJQB&#10;AAALAAAAAAAAAAAAAAAAAC8BAABfcmVscy8ucmVsc1BLAQItABQABgAIAAAAIQD2FpdtDQIAAPwD&#10;AAAOAAAAAAAAAAAAAAAAAC4CAABkcnMvZTJvRG9jLnhtbFBLAQItABQABgAIAAAAIQD1CKYi2wAA&#10;AAcBAAAPAAAAAAAAAAAAAAAAAGcEAABkcnMvZG93bnJldi54bWxQSwUGAAAAAAQABADzAAAAbwUA&#10;AAAA&#10;" stroked="f">
                <v:textbox>
                  <w:txbxContent>
                    <w:p w14:paraId="1A1CC94A" w14:textId="7296EC09" w:rsidR="00D43090" w:rsidRDefault="00D43090">
                      <w:r>
                        <w:t>(1.1)</w:t>
                      </w:r>
                    </w:p>
                  </w:txbxContent>
                </v:textbox>
                <w10:wrap type="square" anchorx="margin"/>
              </v:shape>
            </w:pict>
          </mc:Fallback>
        </mc:AlternateContent>
      </w:r>
      <w:r w:rsidR="00DE0C75">
        <w:t xml:space="preserve">The </w:t>
      </w:r>
      <w:r w:rsidR="00DE0C75" w:rsidRPr="00BF52F2">
        <w:rPr>
          <w:i/>
          <w:iCs/>
        </w:rPr>
        <w:t xml:space="preserve">Nernst-Planck </w:t>
      </w:r>
      <w:r w:rsidR="005565BB">
        <w:rPr>
          <w:i/>
          <w:iCs/>
        </w:rPr>
        <w:t>E</w:t>
      </w:r>
      <w:r w:rsidR="00DE0C75" w:rsidRPr="00BF52F2">
        <w:rPr>
          <w:i/>
          <w:iCs/>
        </w:rPr>
        <w:t>quation</w:t>
      </w:r>
      <w:r w:rsidR="00DE0C75">
        <w:t xml:space="preserve"> (NPE) </w:t>
      </w:r>
      <w:r>
        <w:t>(</w:t>
      </w:r>
      <w:r w:rsidR="0050556E">
        <w:t xml:space="preserve">equation </w:t>
      </w:r>
      <w:r>
        <w:t xml:space="preserve">1.1) </w:t>
      </w:r>
      <w:r w:rsidR="00DE0C75">
        <w:t xml:space="preserve">is used to calculate the net flux for a particular ion. The equation makes use of the Einstein Relation which states that fluxes of diffusion and drift are additive in the same medium. Therefore, the NPE combines </w:t>
      </w:r>
      <w:r w:rsidR="00636F04">
        <w:t xml:space="preserve">Ohm’s Law for Drift and </w:t>
      </w:r>
      <w:r w:rsidR="00DE0C75">
        <w:t>Fick’s Law of Diffusion to calculate the net flux or current</w:t>
      </w:r>
      <w:r w:rsidR="0050556E">
        <w:t xml:space="preserve"> for a particular ion</w:t>
      </w:r>
      <w:r>
        <w:t xml:space="preserve">. </w:t>
      </w:r>
    </w:p>
    <w:p w14:paraId="2F9AD755" w14:textId="77777777" w:rsidR="00D43090" w:rsidRDefault="00DE0C75" w:rsidP="00D43090">
      <w:pPr>
        <w:keepNext/>
        <w:spacing w:line="360" w:lineRule="auto"/>
        <w:ind w:left="360"/>
      </w:pPr>
      <m:oMathPara>
        <m:oMath>
          <m:r>
            <w:rPr>
              <w:rFonts w:ascii="Cambria Math" w:hAnsi="Cambria Math"/>
            </w:rPr>
            <m:t>I</m:t>
          </m:r>
          <m:r>
            <m:rPr>
              <m:sty m:val="p"/>
            </m:rPr>
            <w:rPr>
              <w:rFonts w:ascii="Cambria Math" w:hAnsi="Cambria Math"/>
            </w:rPr>
            <m:t>= -</m:t>
          </m:r>
          <m:f>
            <m:fPr>
              <m:ctrlPr>
                <w:rPr>
                  <w:rFonts w:ascii="Cambria Math" w:eastAsiaTheme="majorEastAsia" w:hAnsi="Cambria Math" w:cstheme="majorBidi"/>
                  <w:sz w:val="26"/>
                  <w:szCs w:val="26"/>
                </w:rPr>
              </m:ctrlPr>
            </m:fPr>
            <m:num>
              <m:r>
                <w:rPr>
                  <w:rFonts w:ascii="Cambria Math" w:hAnsi="Cambria Math"/>
                </w:rPr>
                <m:t>μ</m:t>
              </m:r>
              <m:sSup>
                <m:sSupPr>
                  <m:ctrlPr>
                    <w:rPr>
                      <w:rFonts w:ascii="Cambria Math" w:eastAsiaTheme="majorEastAsia" w:hAnsi="Cambria Math" w:cstheme="majorBidi"/>
                      <w:sz w:val="26"/>
                      <w:szCs w:val="26"/>
                    </w:rPr>
                  </m:ctrlPr>
                </m:sSupPr>
                <m:e>
                  <m:r>
                    <w:rPr>
                      <w:rFonts w:ascii="Cambria Math" w:hAnsi="Cambria Math"/>
                    </w:rPr>
                    <m:t>z</m:t>
                  </m:r>
                </m:e>
                <m:sup>
                  <m:r>
                    <m:rPr>
                      <m:sty m:val="p"/>
                    </m:rPr>
                    <w:rPr>
                      <w:rFonts w:ascii="Cambria Math" w:hAnsi="Cambria Math"/>
                    </w:rPr>
                    <m:t>2</m:t>
                  </m:r>
                </m:sup>
              </m:sSup>
            </m:num>
            <m:den>
              <m:sSub>
                <m:sSubPr>
                  <m:ctrlPr>
                    <w:rPr>
                      <w:rFonts w:ascii="Cambria Math" w:eastAsiaTheme="majorEastAsia" w:hAnsi="Cambria Math" w:cstheme="majorBidi"/>
                      <w:sz w:val="26"/>
                      <w:szCs w:val="26"/>
                    </w:rPr>
                  </m:ctrlPr>
                </m:sSubPr>
                <m:e>
                  <m:r>
                    <w:rPr>
                      <w:rFonts w:ascii="Cambria Math" w:hAnsi="Cambria Math"/>
                    </w:rPr>
                    <m:t>N</m:t>
                  </m:r>
                </m:e>
                <m:sub>
                  <m:r>
                    <w:rPr>
                      <w:rFonts w:ascii="Cambria Math" w:hAnsi="Cambria Math"/>
                    </w:rPr>
                    <m:t>A</m:t>
                  </m:r>
                </m:sub>
              </m:sSub>
            </m:den>
          </m:f>
          <m:r>
            <w:rPr>
              <w:rFonts w:ascii="Cambria Math" w:hAnsi="Cambria Math"/>
            </w:rPr>
            <m:t>F</m:t>
          </m:r>
          <m:d>
            <m:dPr>
              <m:begChr m:val="["/>
              <m:endChr m:val="]"/>
              <m:ctrlPr>
                <w:rPr>
                  <w:rFonts w:ascii="Cambria Math" w:hAnsi="Cambria Math"/>
                </w:rPr>
              </m:ctrlPr>
            </m:dPr>
            <m:e>
              <m:r>
                <w:rPr>
                  <w:rFonts w:ascii="Cambria Math" w:hAnsi="Cambria Math"/>
                </w:rPr>
                <m:t>C</m:t>
              </m:r>
            </m:e>
          </m:d>
          <m:f>
            <m:fPr>
              <m:ctrlPr>
                <w:rPr>
                  <w:rFonts w:ascii="Cambria Math" w:eastAsiaTheme="majorEastAsia" w:hAnsi="Cambria Math" w:cstheme="majorBidi"/>
                  <w:sz w:val="26"/>
                  <w:szCs w:val="26"/>
                </w:rPr>
              </m:ctrlPr>
            </m:fPr>
            <m:num>
              <m:r>
                <w:rPr>
                  <w:rFonts w:ascii="Cambria Math" w:eastAsiaTheme="majorEastAsia" w:hAnsi="Cambria Math" w:cstheme="majorBidi"/>
                  <w:sz w:val="26"/>
                  <w:szCs w:val="26"/>
                </w:rPr>
                <m:t>d</m:t>
              </m:r>
              <m:r>
                <w:rPr>
                  <w:rFonts w:ascii="Cambria Math" w:hAnsi="Cambria Math"/>
                </w:rPr>
                <m:t>V</m:t>
              </m:r>
            </m:num>
            <m:den>
              <m:r>
                <w:rPr>
                  <w:rFonts w:ascii="Cambria Math" w:eastAsiaTheme="majorEastAsia" w:hAnsi="Cambria Math" w:cstheme="majorBidi"/>
                  <w:sz w:val="26"/>
                  <w:szCs w:val="26"/>
                </w:rPr>
                <m:t>dx</m:t>
              </m:r>
            </m:den>
          </m:f>
          <m:r>
            <m:rPr>
              <m:sty m:val="p"/>
            </m:rPr>
            <w:rPr>
              <w:rFonts w:ascii="Cambria Math" w:hAnsi="Cambria Math"/>
            </w:rPr>
            <m:t xml:space="preserve">- </m:t>
          </m:r>
          <m:f>
            <m:fPr>
              <m:ctrlPr>
                <w:rPr>
                  <w:rFonts w:ascii="Cambria Math" w:eastAsiaTheme="majorEastAsia" w:hAnsi="Cambria Math" w:cstheme="majorBidi"/>
                  <w:sz w:val="26"/>
                  <w:szCs w:val="26"/>
                </w:rPr>
              </m:ctrlPr>
            </m:fPr>
            <m:num>
              <m:r>
                <w:rPr>
                  <w:rFonts w:ascii="Cambria Math" w:hAnsi="Cambria Math"/>
                </w:rPr>
                <m:t>μ</m:t>
              </m:r>
              <m:sSup>
                <m:sSupPr>
                  <m:ctrlPr>
                    <w:rPr>
                      <w:rFonts w:ascii="Cambria Math" w:eastAsiaTheme="majorEastAsia" w:hAnsi="Cambria Math" w:cstheme="majorBidi"/>
                      <w:sz w:val="26"/>
                      <w:szCs w:val="26"/>
                    </w:rPr>
                  </m:ctrlPr>
                </m:sSupPr>
                <m:e>
                  <m:r>
                    <w:rPr>
                      <w:rFonts w:ascii="Cambria Math" w:hAnsi="Cambria Math"/>
                    </w:rPr>
                    <m:t>z</m:t>
                  </m:r>
                </m:e>
                <m:sup>
                  <m:r>
                    <m:rPr>
                      <m:sty m:val="p"/>
                    </m:rPr>
                    <w:rPr>
                      <w:rFonts w:ascii="Cambria Math" w:hAnsi="Cambria Math"/>
                    </w:rPr>
                    <m:t>2</m:t>
                  </m:r>
                </m:sup>
              </m:sSup>
            </m:num>
            <m:den>
              <m:sSub>
                <m:sSubPr>
                  <m:ctrlPr>
                    <w:rPr>
                      <w:rFonts w:ascii="Cambria Math" w:eastAsiaTheme="majorEastAsia" w:hAnsi="Cambria Math" w:cstheme="majorBidi"/>
                      <w:sz w:val="26"/>
                      <w:szCs w:val="26"/>
                    </w:rPr>
                  </m:ctrlPr>
                </m:sSubPr>
                <m:e>
                  <m:r>
                    <w:rPr>
                      <w:rFonts w:ascii="Cambria Math" w:hAnsi="Cambria Math"/>
                    </w:rPr>
                    <m:t>N</m:t>
                  </m:r>
                </m:e>
                <m:sub>
                  <m:r>
                    <w:rPr>
                      <w:rFonts w:ascii="Cambria Math" w:hAnsi="Cambria Math"/>
                    </w:rPr>
                    <m:t>A</m:t>
                  </m:r>
                </m:sub>
              </m:sSub>
            </m:den>
          </m:f>
          <m:r>
            <w:rPr>
              <w:rFonts w:ascii="Cambria Math" w:hAnsi="Cambria Math"/>
            </w:rPr>
            <m:t>RT</m:t>
          </m:r>
          <m:f>
            <m:fPr>
              <m:ctrlPr>
                <w:rPr>
                  <w:rFonts w:ascii="Cambria Math" w:eastAsiaTheme="majorEastAsia" w:hAnsi="Cambria Math" w:cstheme="majorBidi"/>
                  <w:sz w:val="26"/>
                  <w:szCs w:val="26"/>
                </w:rPr>
              </m:ctrlPr>
            </m:fPr>
            <m:num>
              <m:r>
                <w:rPr>
                  <w:rFonts w:ascii="Cambria Math" w:eastAsiaTheme="majorEastAsia" w:hAnsi="Cambria Math" w:cstheme="majorBidi"/>
                  <w:sz w:val="26"/>
                  <w:szCs w:val="26"/>
                </w:rPr>
                <m:t>d</m:t>
              </m:r>
              <m:r>
                <m:rPr>
                  <m:sty m:val="p"/>
                </m:rPr>
                <w:rPr>
                  <w:rFonts w:ascii="Cambria Math" w:hAnsi="Cambria Math"/>
                </w:rPr>
                <m:t>[</m:t>
              </m:r>
              <m:r>
                <w:rPr>
                  <w:rFonts w:ascii="Cambria Math" w:hAnsi="Cambria Math"/>
                </w:rPr>
                <m:t>C</m:t>
              </m:r>
              <m:r>
                <m:rPr>
                  <m:sty m:val="p"/>
                </m:rPr>
                <w:rPr>
                  <w:rFonts w:ascii="Cambria Math" w:hAnsi="Cambria Math"/>
                </w:rPr>
                <m:t>]</m:t>
              </m:r>
            </m:num>
            <m:den>
              <m:r>
                <w:rPr>
                  <w:rFonts w:ascii="Cambria Math" w:eastAsiaTheme="majorEastAsia" w:hAnsi="Cambria Math" w:cstheme="majorBidi"/>
                  <w:sz w:val="26"/>
                  <w:szCs w:val="26"/>
                </w:rPr>
                <m:t>dx</m:t>
              </m:r>
            </m:den>
          </m:f>
        </m:oMath>
      </m:oMathPara>
    </w:p>
    <w:p w14:paraId="4172B91D" w14:textId="55C40F3C" w:rsidR="00DE0C75" w:rsidRDefault="00D43090" w:rsidP="00364DFC">
      <w:pPr>
        <w:spacing w:line="360" w:lineRule="auto"/>
        <w:ind w:left="360"/>
      </w:pPr>
      <w:r>
        <w:t>In (1.1),</w:t>
      </w:r>
      <w:r w:rsidR="00636F04">
        <w:t xml:space="preserve"> </w:t>
      </w:r>
      <w:r w:rsidR="00636F04" w:rsidRPr="00636F04">
        <w:rPr>
          <w:i/>
          <w:iCs/>
        </w:rPr>
        <w:t>I</w:t>
      </w:r>
      <w:r w:rsidR="00636F04">
        <w:t xml:space="preserve"> is </w:t>
      </w:r>
      <w:r w:rsidR="00836EB0">
        <w:t xml:space="preserve">the current, </w:t>
      </w:r>
      <w:r w:rsidR="00836EB0" w:rsidRPr="00537E5F">
        <w:rPr>
          <w:rFonts w:cs="Times New Roman"/>
          <w:i/>
          <w:iCs/>
        </w:rPr>
        <w:t>µ</w:t>
      </w:r>
      <w:r w:rsidR="00836EB0">
        <w:rPr>
          <w:rFonts w:cs="Times New Roman"/>
          <w:i/>
          <w:iCs/>
        </w:rPr>
        <w:t xml:space="preserve"> </w:t>
      </w:r>
      <w:r w:rsidR="00836EB0">
        <w:rPr>
          <w:rFonts w:cs="Times New Roman"/>
        </w:rPr>
        <w:t xml:space="preserve">the ionic mobility constant for a particular ion, </w:t>
      </w:r>
      <w:r w:rsidR="00836EB0">
        <w:rPr>
          <w:rFonts w:cs="Times New Roman"/>
          <w:i/>
          <w:iCs/>
        </w:rPr>
        <w:t xml:space="preserve">z </w:t>
      </w:r>
      <w:r w:rsidR="00836EB0">
        <w:rPr>
          <w:rFonts w:cs="Times New Roman"/>
        </w:rPr>
        <w:t>the valence</w:t>
      </w:r>
      <w:r w:rsidR="004D74E5">
        <w:rPr>
          <w:rFonts w:cs="Times New Roman"/>
        </w:rPr>
        <w:t xml:space="preserve"> of the ion</w:t>
      </w:r>
      <w:r w:rsidR="00836EB0">
        <w:rPr>
          <w:rFonts w:cs="Times New Roman"/>
        </w:rPr>
        <w:t xml:space="preserve">, </w:t>
      </w:r>
      <w:r w:rsidR="00836EB0" w:rsidRPr="00537E5F">
        <w:rPr>
          <w:i/>
          <w:iCs/>
        </w:rPr>
        <w:t>N</w:t>
      </w:r>
      <w:r w:rsidR="00836EB0" w:rsidRPr="00537E5F">
        <w:rPr>
          <w:i/>
          <w:iCs/>
          <w:vertAlign w:val="subscript"/>
        </w:rPr>
        <w:t>A</w:t>
      </w:r>
      <w:r w:rsidR="00836EB0">
        <w:rPr>
          <w:i/>
          <w:iCs/>
        </w:rPr>
        <w:t xml:space="preserve"> </w:t>
      </w:r>
      <w:r w:rsidR="00836EB0">
        <w:t xml:space="preserve">is Avogadro’s number, </w:t>
      </w:r>
      <w:r w:rsidR="00836EB0">
        <w:rPr>
          <w:i/>
          <w:iCs/>
        </w:rPr>
        <w:t xml:space="preserve">F </w:t>
      </w:r>
      <w:r w:rsidR="00836EB0">
        <w:t xml:space="preserve">is </w:t>
      </w:r>
      <w:r w:rsidR="0044313E">
        <w:t>Faraday’s constan</w:t>
      </w:r>
      <w:r w:rsidR="00836EB0">
        <w:t>t, [</w:t>
      </w:r>
      <w:r w:rsidR="0044313E" w:rsidRPr="00537E5F">
        <w:rPr>
          <w:i/>
          <w:iCs/>
        </w:rPr>
        <w:t>C</w:t>
      </w:r>
      <w:r w:rsidR="00836EB0">
        <w:t>]</w:t>
      </w:r>
      <w:r w:rsidR="0044313E">
        <w:t xml:space="preserve"> </w:t>
      </w:r>
      <w:r w:rsidR="00836EB0">
        <w:t xml:space="preserve">is the ionic concentration, </w:t>
      </w:r>
      <w:r w:rsidR="00836EB0">
        <w:rPr>
          <w:i/>
          <w:iCs/>
        </w:rPr>
        <w:t xml:space="preserve">V </w:t>
      </w:r>
      <w:r w:rsidR="00836EB0">
        <w:t xml:space="preserve">is the voltage, </w:t>
      </w:r>
      <w:r w:rsidR="00836EB0">
        <w:rPr>
          <w:i/>
          <w:iCs/>
        </w:rPr>
        <w:t xml:space="preserve">x </w:t>
      </w:r>
      <w:r w:rsidR="00836EB0">
        <w:t xml:space="preserve">is the distance between the potentials, </w:t>
      </w:r>
      <w:r w:rsidR="00836EB0">
        <w:rPr>
          <w:i/>
          <w:iCs/>
        </w:rPr>
        <w:t xml:space="preserve">R </w:t>
      </w:r>
      <w:r w:rsidR="00836EB0">
        <w:t>is the</w:t>
      </w:r>
      <w:r w:rsidR="004D74E5">
        <w:t xml:space="preserve"> universal</w:t>
      </w:r>
      <w:r w:rsidR="00836EB0">
        <w:t xml:space="preserve"> gas constant and </w:t>
      </w:r>
      <w:r w:rsidR="00836EB0">
        <w:rPr>
          <w:i/>
          <w:iCs/>
        </w:rPr>
        <w:t>T</w:t>
      </w:r>
      <w:r w:rsidR="00836EB0">
        <w:t xml:space="preserve"> is the temperature.  </w:t>
      </w:r>
      <w:r w:rsidR="00A30071">
        <w:t>The negative sign in both terms indicate that the direction of current flow is opposite to the concentration/voltage gradients.</w:t>
      </w:r>
    </w:p>
    <w:p w14:paraId="7648B5B8" w14:textId="669549DB" w:rsidR="00EA44FA" w:rsidRDefault="003025FF" w:rsidP="00364DFC">
      <w:pPr>
        <w:spacing w:line="360" w:lineRule="auto"/>
        <w:ind w:left="360"/>
      </w:pPr>
      <w:r>
        <w:rPr>
          <w:noProof/>
        </w:rPr>
        <mc:AlternateContent>
          <mc:Choice Requires="wps">
            <w:drawing>
              <wp:anchor distT="45720" distB="45720" distL="114300" distR="114300" simplePos="0" relativeHeight="251668480" behindDoc="0" locked="0" layoutInCell="1" allowOverlap="1" wp14:anchorId="0802A92C" wp14:editId="3F75919B">
                <wp:simplePos x="0" y="0"/>
                <wp:positionH relativeFrom="margin">
                  <wp:align>right</wp:align>
                </wp:positionH>
                <wp:positionV relativeFrom="paragraph">
                  <wp:posOffset>1425575</wp:posOffset>
                </wp:positionV>
                <wp:extent cx="527050" cy="336550"/>
                <wp:effectExtent l="0" t="0" r="6350"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1A6CF026" w14:textId="743E87E9" w:rsidR="003025FF" w:rsidRDefault="003025FF" w:rsidP="003025FF">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2A92C" id="_x0000_s1030" type="#_x0000_t202" style="position:absolute;left:0;text-align:left;margin-left:-9.7pt;margin-top:112.25pt;width:41.5pt;height:26.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FWsDgIAAPwDAAAOAAAAZHJzL2Uyb0RvYy54bWysU9uO2yAQfa/Uf0C8N3a88V6skNU221SV&#10;thdp2w/AGMeomKFAYm+/vgP2ZtP2rSoPaIYZDjNnDuvbsdfkKJ1XYBhdLnJKpBHQKLNn9NvX3Ztr&#10;SnzgpuEajGT0SXp6u3n9aj3YShbQgW6kIwhifDVYRrsQbJVlXnSy534BVhoMtuB6HtB1+6xxfED0&#10;XmdFnl9mA7jGOhDSezy9n4J0k/DbVorwuW29DEQzirWFtLu013HPNmte7R23nRJzGfwfqui5Mvjo&#10;CeqeB04OTv0F1SvhwEMbFgL6DNpWCZl6wG6W+R/dPHbcytQLkuPtiSb//2DFp+Oj/eJIGN/CiANM&#10;TXj7AOK7Jwa2HTd7eeccDJ3kDT68jJRlg/XVfDVS7SsfQerhIzQ4ZH4IkIDG1vWRFeyTIDoO4OlE&#10;uhwDEXhYFld5iRGBoYuLyxLt+AKvni9b58N7CT2JBqMOZ5rA+fHBhyn1OSW+5UGrZqe0To7b11vt&#10;yJHj/Hdpzei/pWlDBkZvyqJMyAbi/SSNXgXUp1Y9o9d5XJNiIhnvTJNSAld6srFobWZ2IiETNWGs&#10;R6IaRot4N5JVQ/OEdDmY5IjfB40O3E9KBpQio/7HgTtJif5gkPKb5WoVtZucVXlVoOPOI/V5hBuB&#10;UIwGSiZzG5LeIx0G7nA0rUq0vVQyl4wSS8TP3yFq+NxPWS+fdvMLAAD//wMAUEsDBBQABgAIAAAA&#10;IQB/91iZ3AAAAAcBAAAPAAAAZHJzL2Rvd25yZXYueG1sTI9BT4NAEIXvJv6HzZh4MXYRS6nI0qhJ&#10;jdfW/oABpkBkZwm7LfTfOz3p8b03ee+bfDPbXp1p9J1jA0+LCBRx5eqOGwOH7+3jGpQPyDX2jsnA&#10;hTxsitubHLPaTbyj8z40SkrYZ2igDWHItPZVSxb9wg3Ekh3daDGIHBtdjzhJue11HEUrbbFjWWhx&#10;oI+Wqp/9yRo4fk0PyctUfoZDuluu3rFLS3cx5v5ufnsFFWgOf8dwxRd0KISpdCeuveoNyCPBQBwv&#10;E1ASr5/FKMVI0wR0kev//MUvAAAA//8DAFBLAQItABQABgAIAAAAIQC2gziS/gAAAOEBAAATAAAA&#10;AAAAAAAAAAAAAAAAAABbQ29udGVudF9UeXBlc10ueG1sUEsBAi0AFAAGAAgAAAAhADj9If/WAAAA&#10;lAEAAAsAAAAAAAAAAAAAAAAALwEAAF9yZWxzLy5yZWxzUEsBAi0AFAAGAAgAAAAhAMHIVawOAgAA&#10;/AMAAA4AAAAAAAAAAAAAAAAALgIAAGRycy9lMm9Eb2MueG1sUEsBAi0AFAAGAAgAAAAhAH/3WJnc&#10;AAAABwEAAA8AAAAAAAAAAAAAAAAAaAQAAGRycy9kb3ducmV2LnhtbFBLBQYAAAAABAAEAPMAAABx&#10;BQAAAAA=&#10;" stroked="f">
                <v:textbox>
                  <w:txbxContent>
                    <w:p w14:paraId="1A6CF026" w14:textId="743E87E9" w:rsidR="003025FF" w:rsidRDefault="003025FF" w:rsidP="003025FF">
                      <w:r>
                        <w:t>(1.2)</w:t>
                      </w:r>
                    </w:p>
                  </w:txbxContent>
                </v:textbox>
                <w10:wrap type="square" anchorx="margin"/>
              </v:shape>
            </w:pict>
          </mc:Fallback>
        </mc:AlternateContent>
      </w:r>
      <w:r w:rsidR="00EA44FA">
        <w:t xml:space="preserve">In </w:t>
      </w:r>
      <w:r w:rsidR="00B23F45">
        <w:t xml:space="preserve">steady state (resting) </w:t>
      </w:r>
      <w:r w:rsidR="00EA44FA">
        <w:t>conditions, the net flux (</w:t>
      </w:r>
      <w:r w:rsidR="00EA44FA">
        <w:rPr>
          <w:i/>
          <w:iCs/>
        </w:rPr>
        <w:t>I</w:t>
      </w:r>
      <w:r w:rsidR="00EA44FA" w:rsidRPr="00EA44FA">
        <w:t>)</w:t>
      </w:r>
      <w:r w:rsidR="00EA44FA">
        <w:rPr>
          <w:i/>
          <w:iCs/>
        </w:rPr>
        <w:t xml:space="preserve"> </w:t>
      </w:r>
      <w:r w:rsidR="00B23F45">
        <w:t xml:space="preserve">for an ion </w:t>
      </w:r>
      <w:r w:rsidR="00EA44FA">
        <w:t>is equal to zero. Therefore, equation (1.1) can be rearranged and solved for V</w:t>
      </w:r>
      <w:r w:rsidR="00A57828">
        <w:t>,</w:t>
      </w:r>
      <w:r w:rsidR="00B23F45">
        <w:t xml:space="preserve"> referred to as the </w:t>
      </w:r>
      <w:r w:rsidR="00B23F45" w:rsidRPr="005565BB">
        <w:rPr>
          <w:i/>
          <w:iCs/>
        </w:rPr>
        <w:t>Nernst Equation</w:t>
      </w:r>
      <w:r w:rsidR="004341AB">
        <w:t xml:space="preserve"> (1.2</w:t>
      </w:r>
      <w:r w:rsidR="00B23F45">
        <w:t xml:space="preserve">). The </w:t>
      </w:r>
      <w:r w:rsidR="00A57828">
        <w:t xml:space="preserve">Nernst potential, also known as the equilibrium potential or reversal </w:t>
      </w:r>
      <w:r w:rsidR="00B23F45">
        <w:t>pot</w:t>
      </w:r>
      <w:r w:rsidR="00EA44FA">
        <w:t>ential</w:t>
      </w:r>
      <w:r w:rsidR="00A57828">
        <w:t xml:space="preserve"> for a particular ion, is the voltage across the membrane</w:t>
      </w:r>
      <w:r w:rsidR="00C6507C">
        <w:t xml:space="preserve"> (V</w:t>
      </w:r>
      <w:r w:rsidR="00C6507C" w:rsidRPr="00C6507C">
        <w:rPr>
          <w:i/>
          <w:iCs/>
          <w:vertAlign w:val="subscript"/>
        </w:rPr>
        <w:t>m</w:t>
      </w:r>
      <w:r w:rsidR="00C6507C">
        <w:t>)</w:t>
      </w:r>
      <w:r w:rsidR="00EA44FA">
        <w:t xml:space="preserve"> at which the electrical forces balance the osmotic forces</w:t>
      </w:r>
      <w:sdt>
        <w:sdtPr>
          <w:rPr>
            <w:color w:val="000000"/>
            <w:vertAlign w:val="superscript"/>
          </w:rPr>
          <w:tag w:val="MENDELEY_CITATION_v3_eyJjaXRhdGlvbklEIjoiTUVOREVMRVlfQ0lUQVRJT05fYjNiMDU3YTYtN2E2Zi00MWQ1LWJhNDEtZjVjN2IwMTdjZWMyIiwiY2l0YXRpb25JdGVtcyI6W3siaWQiOiJlMzE0YWEyMS0wYzJmLTM0MzItOTgzOS0zZWY2OTlmMzU0NGYiLCJpdGVtRGF0YSI6eyJ0eXBlIjoiYXJ0aWNsZS1qb3VybmFsIiwiaWQiOiJlMzE0YWEyMS0wYzJmLTM0MzItOTgzOS0zZWY2OTlmMzU0NGYiLCJ0aXRsZSI6IlRoZSBTcGVjaWZpYyBJb25pYyBDb25kdWN0YW5jZXMgQW5kIFRoZSBJb25pYyBNb3ZlbWVudHMgQWNyb3NzIFRoZSBNb3RvbmV1cm9uYWwgTWVtYnJhbmUgVGhhdCBQcm9kdWNlIFRoZSBJbmhpYml0b3J5IFBvc3QtU3luYXB0aWMgUG90ZW50aWFsIiwiYXV0aG9yIjpbeyJmYW1pbHkiOiJDb29tYnMiLCJnaXZlbiI6IkogUyIsInBhcnNlLW5hbWVzIjpmYWxzZSwiZHJvcHBpbmctcGFydGljbGUiOiIiLCJub24tZHJvcHBpbmctcGFydGljbGUiOiIifSx7ImZhbWlseSI6IkVjY2xlcyIsImdpdmVuIjoiSiBDIiwicGFyc2UtbmFtZXMiOmZhbHNlLCJkcm9wcGluZy1wYXJ0aWNsZSI6IiIsIm5vbi1kcm9wcGluZy1wYXJ0aWNsZSI6IiJ9LHsiZmFtaWx5IjoiRmF0dCIsImdpdmVuIjoiUCIsInBhcnNlLW5hbWVzIjpmYWxzZSwiZHJvcHBpbmctcGFydGljbGUiOiIiLCJub24tZHJvcHBpbmctcGFydGljbGUiOiIifV0sImNvbnRhaW5lci10aXRsZSI6IkouIFBoeXNpb2wuIChJOTU1KSIsInBhZ2UiOiIzMjYtMzczIiwidm9sdW1lIjoiMzAifSwiaXNUZW1wb3JhcnkiOmZhbHNlfV0sInByb3BlcnRpZXMiOnsibm90ZUluZGV4IjowfSwiaXNFZGl0ZWQiOmZhbHNlLCJtYW51YWxPdmVycmlkZSI6eyJpc01hbnVhbGx5T3ZlcnJpZGRlbiI6ZmFsc2UsImNpdGVwcm9jVGV4dCI6IjxzdXA+Mzwvc3VwPiIsIm1hbnVhbE92ZXJyaWRlVGV4dCI6IiJ9fQ=="/>
          <w:id w:val="-1977908465"/>
          <w:placeholder>
            <w:docPart w:val="DefaultPlaceholder_-1854013440"/>
          </w:placeholder>
        </w:sdtPr>
        <w:sdtEndPr/>
        <w:sdtContent>
          <w:r w:rsidR="008236BB" w:rsidRPr="008236BB">
            <w:rPr>
              <w:color w:val="000000"/>
              <w:vertAlign w:val="superscript"/>
            </w:rPr>
            <w:t>3</w:t>
          </w:r>
        </w:sdtContent>
      </w:sdt>
      <w:r w:rsidR="00A57828">
        <w:t>.</w:t>
      </w:r>
      <w:r w:rsidR="00EA44FA">
        <w:t xml:space="preserve">   </w:t>
      </w:r>
    </w:p>
    <w:p w14:paraId="0734FF45" w14:textId="60AB4C21" w:rsidR="003A38F8" w:rsidRPr="003025FF" w:rsidRDefault="00DF4395" w:rsidP="00364DFC">
      <w:pPr>
        <w:spacing w:line="360" w:lineRule="auto"/>
        <w:ind w:left="36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o</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m:t>
                          </m:r>
                        </m:sub>
                      </m:sSub>
                    </m:den>
                  </m:f>
                </m:e>
              </m:d>
            </m:e>
          </m:func>
        </m:oMath>
      </m:oMathPara>
    </w:p>
    <w:p w14:paraId="61DF196F" w14:textId="553FEFCF" w:rsidR="003025FF" w:rsidRDefault="00FC5A11" w:rsidP="00364DFC">
      <w:pPr>
        <w:spacing w:line="360" w:lineRule="auto"/>
        <w:ind w:left="360"/>
        <w:rPr>
          <w:rFonts w:eastAsiaTheme="minorEastAsia"/>
        </w:rPr>
      </w:pPr>
      <w:r>
        <w:rPr>
          <w:rFonts w:eastAsiaTheme="minorEastAsia"/>
        </w:rPr>
        <w:t xml:space="preserve">In </w:t>
      </w:r>
      <w:r w:rsidR="00806868">
        <w:rPr>
          <w:rFonts w:eastAsiaTheme="minorEastAsia"/>
        </w:rPr>
        <w:t>(</w:t>
      </w:r>
      <w:r>
        <w:rPr>
          <w:rFonts w:eastAsiaTheme="minorEastAsia"/>
        </w:rPr>
        <w:t>1.2</w:t>
      </w:r>
      <w:r w:rsidR="00806868">
        <w:rPr>
          <w:rFonts w:eastAsiaTheme="minorEastAsia"/>
        </w:rPr>
        <w:t>)</w:t>
      </w:r>
      <w:r>
        <w:rPr>
          <w:rFonts w:eastAsiaTheme="minorEastAsia"/>
        </w:rPr>
        <w:t xml:space="preserve">, </w:t>
      </w:r>
      <w:r w:rsidRPr="00FC5A11">
        <w:rPr>
          <w:rFonts w:eastAsiaTheme="minorEastAsia"/>
          <w:i/>
          <w:iCs/>
        </w:rPr>
        <w:t>E</w:t>
      </w:r>
      <w:r w:rsidR="00806868">
        <w:rPr>
          <w:rFonts w:eastAsiaTheme="minorEastAsia"/>
          <w:i/>
          <w:iCs/>
          <w:vertAlign w:val="subscript"/>
        </w:rPr>
        <w:t>ion</w:t>
      </w:r>
      <w:r>
        <w:rPr>
          <w:rFonts w:eastAsiaTheme="minorEastAsia"/>
        </w:rPr>
        <w:t xml:space="preserve"> is the reversal potential for a particular ion, [</w:t>
      </w:r>
      <w:r w:rsidR="00806868">
        <w:rPr>
          <w:rFonts w:eastAsiaTheme="minorEastAsia"/>
          <w:i/>
          <w:iCs/>
        </w:rPr>
        <w:t>ion</w:t>
      </w:r>
      <w:r>
        <w:rPr>
          <w:rFonts w:eastAsiaTheme="minorEastAsia"/>
        </w:rPr>
        <w:t>]</w:t>
      </w:r>
      <w:r w:rsidRPr="00FC5A11">
        <w:rPr>
          <w:rFonts w:eastAsiaTheme="minorEastAsia"/>
          <w:i/>
          <w:iCs/>
          <w:vertAlign w:val="subscript"/>
        </w:rPr>
        <w:t>o</w:t>
      </w:r>
      <w:r>
        <w:rPr>
          <w:rFonts w:eastAsiaTheme="minorEastAsia"/>
          <w:vertAlign w:val="subscript"/>
        </w:rPr>
        <w:t xml:space="preserve"> </w:t>
      </w:r>
      <w:r>
        <w:rPr>
          <w:rFonts w:eastAsiaTheme="minorEastAsia"/>
        </w:rPr>
        <w:t xml:space="preserve">is the concentration of the ion outside the membrane (extracellularly) and </w:t>
      </w:r>
      <w:r w:rsidR="00A16DC4">
        <w:rPr>
          <w:rFonts w:eastAsiaTheme="minorEastAsia"/>
        </w:rPr>
        <w:t>[</w:t>
      </w:r>
      <w:r w:rsidR="00806868">
        <w:rPr>
          <w:rFonts w:eastAsiaTheme="minorEastAsia"/>
          <w:i/>
          <w:iCs/>
        </w:rPr>
        <w:t>ion</w:t>
      </w:r>
      <w:r w:rsidR="00A16DC4">
        <w:rPr>
          <w:rFonts w:eastAsiaTheme="minorEastAsia"/>
        </w:rPr>
        <w:t>]</w:t>
      </w:r>
      <w:r w:rsidR="00A16DC4">
        <w:rPr>
          <w:rFonts w:eastAsiaTheme="minorEastAsia"/>
          <w:i/>
          <w:iCs/>
          <w:vertAlign w:val="subscript"/>
        </w:rPr>
        <w:t xml:space="preserve">i </w:t>
      </w:r>
      <w:r w:rsidR="00A16DC4">
        <w:rPr>
          <w:rFonts w:eastAsiaTheme="minorEastAsia"/>
        </w:rPr>
        <w:t>is the intracellular ion concentration.</w:t>
      </w:r>
      <w:r w:rsidR="000B104C">
        <w:rPr>
          <w:rFonts w:eastAsiaTheme="minorEastAsia"/>
        </w:rPr>
        <w:t xml:space="preserve"> </w:t>
      </w:r>
      <w:r w:rsidR="008B350E">
        <w:rPr>
          <w:rFonts w:eastAsiaTheme="minorEastAsia"/>
        </w:rPr>
        <w:t>The Nernst Equation provides the reversal potential for a single ion, however, cannot determine the potential of the entire membrane.</w:t>
      </w:r>
    </w:p>
    <w:p w14:paraId="747D862D" w14:textId="3A44BD4F" w:rsidR="00E051E5" w:rsidRPr="007928B4" w:rsidRDefault="00E051E5" w:rsidP="00E051E5">
      <w:pPr>
        <w:pStyle w:val="Heading2"/>
        <w:numPr>
          <w:ilvl w:val="1"/>
          <w:numId w:val="1"/>
        </w:numPr>
      </w:pPr>
      <w:r>
        <w:lastRenderedPageBreak/>
        <w:t>Membrane potential and ionic driving forces</w:t>
      </w:r>
    </w:p>
    <w:p w14:paraId="261343DD" w14:textId="339B6808" w:rsidR="000B104C" w:rsidRPr="00A16DC4" w:rsidRDefault="000B104C" w:rsidP="00364DFC">
      <w:pPr>
        <w:spacing w:line="360" w:lineRule="auto"/>
        <w:ind w:left="360"/>
        <w:rPr>
          <w:rFonts w:eastAsiaTheme="minorEastAsia"/>
        </w:rPr>
      </w:pPr>
    </w:p>
    <w:p w14:paraId="52896243" w14:textId="68D409ED" w:rsidR="007D383D" w:rsidRPr="00293440" w:rsidRDefault="00E254FE" w:rsidP="008B350E">
      <w:pPr>
        <w:spacing w:line="360" w:lineRule="auto"/>
        <w:ind w:left="360"/>
      </w:pPr>
      <w:r>
        <w:rPr>
          <w:noProof/>
        </w:rPr>
        <mc:AlternateContent>
          <mc:Choice Requires="wps">
            <w:drawing>
              <wp:anchor distT="45720" distB="45720" distL="114300" distR="114300" simplePos="0" relativeHeight="251670528" behindDoc="0" locked="0" layoutInCell="1" allowOverlap="1" wp14:anchorId="326999FB" wp14:editId="1C5FBB28">
                <wp:simplePos x="0" y="0"/>
                <wp:positionH relativeFrom="rightMargin">
                  <wp:align>left</wp:align>
                </wp:positionH>
                <wp:positionV relativeFrom="paragraph">
                  <wp:posOffset>2937510</wp:posOffset>
                </wp:positionV>
                <wp:extent cx="527050" cy="336550"/>
                <wp:effectExtent l="0" t="0" r="6350"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4B025E7F" w14:textId="178D13AE" w:rsidR="00E918EC" w:rsidRDefault="00E918EC" w:rsidP="00E918EC">
                            <w: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999FB" id="_x0000_s1031" type="#_x0000_t202" style="position:absolute;left:0;text-align:left;margin-left:0;margin-top:231.3pt;width:41.5pt;height:26.5pt;z-index:2516705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taDg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Zr6i7ejWRVUD8RXQijHOn7kNEC/uSsJymW3P84CFScmQ+WKL+ZL5dRu8lZrq4W5OB5pDqPCCsJ&#10;quSBs9HchqT3SIeFOxpNoxNtL5VMJZPEEvHTd4gaPvdT1sun3fwCAAD//wMAUEsDBBQABgAIAAAA&#10;IQAe+/GU3QAAAAcBAAAPAAAAZHJzL2Rvd25yZXYueG1sTI/BTsMwEETvSPyDtUhcEHVaGrekcSpA&#10;AnFt6Qc48TaJGq+j2G3Sv2c50ePOjGbe5tvJdeKCQ2g9aZjPEhBIlbct1RoOP5/PaxAhGrKm84Qa&#10;rhhgW9zf5SazfqQdXvaxFlxCITMamhj7TMpQNehMmPkeib2jH5yJfA61tIMZudx1cpEkSjrTEi80&#10;psePBqvT/uw0HL/Hp/R1LL/iYbVbqnfTrkp/1frxYXrbgIg4xf8w/OEzOhTMVPoz2SA6DfxI1LBU&#10;CwWC7fULC6WGdJ4qkEUub/mLXwAAAP//AwBQSwECLQAUAAYACAAAACEAtoM4kv4AAADhAQAAEwAA&#10;AAAAAAAAAAAAAAAAAAAAW0NvbnRlbnRfVHlwZXNdLnhtbFBLAQItABQABgAIAAAAIQA4/SH/1gAA&#10;AJQBAAALAAAAAAAAAAAAAAAAAC8BAABfcmVscy8ucmVsc1BLAQItABQABgAIAAAAIQATfztaDgIA&#10;APwDAAAOAAAAAAAAAAAAAAAAAC4CAABkcnMvZTJvRG9jLnhtbFBLAQItABQABgAIAAAAIQAe+/GU&#10;3QAAAAcBAAAPAAAAAAAAAAAAAAAAAGgEAABkcnMvZG93bnJldi54bWxQSwUGAAAAAAQABADzAAAA&#10;cgUAAAAA&#10;" stroked="f">
                <v:textbox>
                  <w:txbxContent>
                    <w:p w14:paraId="4B025E7F" w14:textId="178D13AE" w:rsidR="00E918EC" w:rsidRDefault="00E918EC" w:rsidP="00E918EC">
                      <w:r>
                        <w:t>(1.3)</w:t>
                      </w:r>
                    </w:p>
                  </w:txbxContent>
                </v:textbox>
                <w10:wrap type="square" anchorx="margin"/>
              </v:shape>
            </w:pict>
          </mc:Fallback>
        </mc:AlternateContent>
      </w:r>
      <w:r w:rsidR="005565BB">
        <w:rPr>
          <w:rFonts w:eastAsiaTheme="minorEastAsia"/>
        </w:rPr>
        <w:t xml:space="preserve">Two traditional ways have been used to calculate the resting membrane potential </w:t>
      </w:r>
      <w:r w:rsidR="005565BB">
        <w:t>(V</w:t>
      </w:r>
      <w:r w:rsidR="005565BB" w:rsidRPr="00C6507C">
        <w:rPr>
          <w:i/>
          <w:iCs/>
          <w:vertAlign w:val="subscript"/>
        </w:rPr>
        <w:t>m</w:t>
      </w:r>
      <w:r w:rsidR="005565BB">
        <w:t xml:space="preserve">), the “charge-sum” and “charge-difference” approach. The </w:t>
      </w:r>
      <w:r w:rsidR="007D383D">
        <w:t>“</w:t>
      </w:r>
      <w:r w:rsidR="005565BB">
        <w:t>charge</w:t>
      </w:r>
      <w:r w:rsidR="007D383D">
        <w:t>-sum” approach entails setting the summation of the currents to equal zero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Capacitance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ion</m:t>
                </m:r>
              </m:sub>
            </m:sSub>
            <m:r>
              <w:rPr>
                <w:rFonts w:ascii="Cambria Math" w:hAnsi="Cambria Math"/>
              </w:rPr>
              <m:t xml:space="preserve">=0) </m:t>
            </m:r>
          </m:e>
        </m:nary>
      </m:oMath>
      <w:r w:rsidR="007D383D">
        <w:rPr>
          <w:rFonts w:eastAsiaTheme="minorEastAsia"/>
        </w:rPr>
        <w:t>which becomes a differential equation that is solvable</w:t>
      </w:r>
      <w:sdt>
        <w:sdtPr>
          <w:rPr>
            <w:rFonts w:eastAsiaTheme="minorEastAsia"/>
            <w:color w:val="000000"/>
            <w:vertAlign w:val="superscript"/>
          </w:rPr>
          <w:tag w:val="MENDELEY_CITATION_v3_eyJjaXRhdGlvbklEIjoiTUVOREVMRVlfQ0lUQVRJT05fNTc5ZmYxNDItOWY4ZS00MGM5LTgyNDMtNjYxMGFjZDEwYmZmIiwiY2l0YXRpb25JdGVtcyI6W3siaWQiOiIyNjkxM2MwNy04NDdhLTNiMGEtOTM4YS04ZjhlZGIyMTgyZWYiLCJpdGVtRGF0YSI6eyJ0eXBlIjoicmVwb3J0IiwiaWQiOiIyNjkxM2MwNy04NDdhLTNiMGEtOTM4YS04ZjhlZGIyMTgyZWYiLCJ0aXRsZSI6IkV4cGxvcmluZyB0aGUgZGV0ZXJtaW5hbnRzIG9mIGNobG9yaWRlIGhvbWVvc3Rhc2lzIGluIG5ldXJvbnMgdXNpbmcgYmlvcGh5c2ljYWwgbW9kZWxzIEFudGktUGxhZ2lhcmlzbSBEZWNsYXJhdGlvbiIsImF1dGhvciI6W3siZmFtaWx5IjoiRMO8c3RlcndhbGQiLCJnaXZlbiI6IktpcmEgTS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X0sImlzVGVtcG9yYXJ5IjpmYWxzZX1dLCJwcm9wZXJ0aWVzIjp7Im5vdGVJbmRleCI6MH0sImlzRWRpdGVkIjpmYWxzZSwibWFudWFsT3ZlcnJpZGUiOnsiaXNNYW51YWxseU92ZXJyaWRkZW4iOmZhbHNlLCJjaXRlcHJvY1RleHQiOiI8c3VwPjQ8L3N1cD4iLCJtYW51YWxPdmVycmlkZVRleHQiOiIifX0="/>
          <w:id w:val="749315526"/>
          <w:placeholder>
            <w:docPart w:val="DefaultPlaceholder_-1854013440"/>
          </w:placeholder>
        </w:sdtPr>
        <w:sdtEndPr/>
        <w:sdtContent>
          <w:r w:rsidR="008236BB" w:rsidRPr="008236BB">
            <w:rPr>
              <w:rFonts w:eastAsiaTheme="minorEastAsia"/>
              <w:color w:val="000000"/>
              <w:vertAlign w:val="superscript"/>
            </w:rPr>
            <w:t>4</w:t>
          </w:r>
        </w:sdtContent>
      </w:sdt>
      <w:r w:rsidR="007D383D">
        <w:rPr>
          <w:rFonts w:eastAsiaTheme="minorEastAsia"/>
        </w:rPr>
        <w:t xml:space="preserve">. </w:t>
      </w:r>
      <w:r w:rsidR="00B06128">
        <w:rPr>
          <w:rFonts w:eastAsiaTheme="minorEastAsia"/>
        </w:rPr>
        <w:t xml:space="preserve">The solution however requires the initialization values to be known. </w:t>
      </w:r>
      <w:r w:rsidR="007D383D">
        <w:rPr>
          <w:rFonts w:eastAsiaTheme="minorEastAsia"/>
        </w:rPr>
        <w:t>The “charge-difference”</w:t>
      </w:r>
      <w:r w:rsidR="0053244A">
        <w:rPr>
          <w:rFonts w:eastAsiaTheme="minorEastAsia"/>
        </w:rPr>
        <w:t xml:space="preserve"> method</w:t>
      </w:r>
      <w:sdt>
        <w:sdtPr>
          <w:rPr>
            <w:rFonts w:eastAsiaTheme="minorEastAsia"/>
            <w:color w:val="000000"/>
            <w:vertAlign w:val="superscript"/>
          </w:rPr>
          <w:tag w:val="MENDELEY_CITATION_v3_eyJjaXRhdGlvbklEIjoiTUVOREVMRVlfQ0lUQVRJT05fZWMwYTU1YjQtY2QwYS00Y2ZjLTk2NjItZGQyMmM2M2FmZjNhIiwiY2l0YXRpb25JdGVtcyI6W3siaWQiOiJmNDRmZTg0OC0yMGYyLTM5YTUtYjc0NC00ODQ2N2NlNTQyZjUiLCJpdGVtRGF0YSI6eyJ0eXBlIjoiYXJ0aWNsZS1qb3VybmFsIiwiaWQiOiJmNDRmZTg0OC0yMGYyLTM5YTUtYjc0NC00ODQ2N2NlNTQyZj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fSwiaXNUZW1wb3JhcnkiOmZhbHNlfV0sInByb3BlcnRpZXMiOnsibm90ZUluZGV4IjowfSwiaXNFZGl0ZWQiOmZhbHNlLCJtYW51YWxPdmVycmlkZSI6eyJpc01hbnVhbGx5T3ZlcnJpZGRlbiI6ZmFsc2UsImNpdGVwcm9jVGV4dCI6IjxzdXA+NTwvc3VwPiIsIm1hbnVhbE92ZXJyaWRlVGV4dCI6IiJ9fQ=="/>
          <w:id w:val="-1859493656"/>
          <w:placeholder>
            <w:docPart w:val="DefaultPlaceholder_-1854013440"/>
          </w:placeholder>
        </w:sdtPr>
        <w:sdtEndPr/>
        <w:sdtContent>
          <w:r w:rsidR="008236BB" w:rsidRPr="008236BB">
            <w:rPr>
              <w:rFonts w:eastAsiaTheme="minorEastAsia"/>
              <w:color w:val="000000"/>
              <w:vertAlign w:val="superscript"/>
            </w:rPr>
            <w:t>5</w:t>
          </w:r>
        </w:sdtContent>
      </w:sdt>
      <w:r w:rsidR="007D383D">
        <w:rPr>
          <w:rFonts w:eastAsiaTheme="minorEastAsia"/>
        </w:rPr>
        <w:t xml:space="preserve"> </w:t>
      </w:r>
      <w:r w:rsidR="0053244A">
        <w:rPr>
          <w:rFonts w:eastAsiaTheme="minorEastAsia"/>
        </w:rPr>
        <w:t>provides the same solution for Vm</w:t>
      </w:r>
      <w:r w:rsidR="00B06128">
        <w:rPr>
          <w:rFonts w:eastAsiaTheme="minorEastAsia"/>
        </w:rPr>
        <w:t>, without requiring initialization values,</w:t>
      </w:r>
      <w:r w:rsidR="0053244A">
        <w:rPr>
          <w:rFonts w:eastAsiaTheme="minorEastAsia"/>
        </w:rPr>
        <w:t xml:space="preserve"> by </w:t>
      </w:r>
      <w:r w:rsidR="00293440">
        <w:rPr>
          <w:rFonts w:eastAsiaTheme="minorEastAsia"/>
        </w:rPr>
        <w:t>utilizing the formula for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oMath>
      <w:r w:rsidR="00293440">
        <w:rPr>
          <w:rFonts w:eastAsiaTheme="minorEastAsia"/>
        </w:rPr>
        <w:t>. Charge (</w:t>
      </w:r>
      <w:r w:rsidR="00293440">
        <w:rPr>
          <w:rFonts w:eastAsiaTheme="minorEastAsia"/>
          <w:i/>
          <w:iCs/>
        </w:rPr>
        <w:t>q</w:t>
      </w:r>
      <w:r w:rsidR="00293440">
        <w:rPr>
          <w:rFonts w:eastAsiaTheme="minorEastAsia"/>
        </w:rPr>
        <w:t>) is the difference between the extracellular and intracellular charges. A neuron existing in a neutral extracellular environment will have an extracellular charge of zero</w:t>
      </w:r>
      <w:r w:rsidR="00E71B7F">
        <w:rPr>
          <w:rFonts w:eastAsiaTheme="minorEastAsia"/>
        </w:rPr>
        <w:t xml:space="preserve"> while the sum of the internal concentration and valences are required to calculate the intracellular charges by multiplying the net charge by Faraday’s constant</w:t>
      </w:r>
      <w:r w:rsidR="00B06128">
        <w:rPr>
          <w:rFonts w:eastAsiaTheme="minorEastAsia"/>
        </w:rPr>
        <w:t xml:space="preserve"> (F)</w:t>
      </w:r>
      <w:r w:rsidR="00E71B7F">
        <w:rPr>
          <w:rFonts w:eastAsiaTheme="minorEastAsia"/>
        </w:rPr>
        <w:t xml:space="preserve"> to convert mol to coulombs.  </w:t>
      </w:r>
      <w:r w:rsidR="00293440">
        <w:rPr>
          <w:rFonts w:eastAsiaTheme="minorEastAsia"/>
        </w:rPr>
        <w:t xml:space="preserve"> </w:t>
      </w:r>
    </w:p>
    <w:p w14:paraId="69346067" w14:textId="1FD92071" w:rsidR="00DE0C75" w:rsidRDefault="00DF4395" w:rsidP="00364DFC">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 xml:space="preserve">F </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Na</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Cl</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e>
                    <m:sub>
                      <m:r>
                        <w:rPr>
                          <w:rFonts w:ascii="Cambria Math" w:hAnsi="Cambria Math"/>
                        </w:rPr>
                        <m:t>i</m:t>
                      </m:r>
                    </m:sub>
                  </m:sSub>
                </m:e>
              </m:d>
            </m:num>
            <m:den>
              <m:sSub>
                <m:sSubPr>
                  <m:ctrlPr>
                    <w:rPr>
                      <w:rFonts w:ascii="Cambria Math" w:hAnsi="Cambria Math"/>
                      <w:i/>
                    </w:rPr>
                  </m:ctrlPr>
                </m:sSubPr>
                <m:e>
                  <m:r>
                    <w:rPr>
                      <w:rFonts w:ascii="Cambria Math" w:hAnsi="Cambria Math"/>
                    </w:rPr>
                    <m:t>C</m:t>
                  </m:r>
                </m:e>
                <m:sub>
                  <m:r>
                    <w:rPr>
                      <w:rFonts w:ascii="Cambria Math" w:hAnsi="Cambria Math"/>
                    </w:rPr>
                    <m:t>m</m:t>
                  </m:r>
                </m:sub>
              </m:sSub>
            </m:den>
          </m:f>
        </m:oMath>
      </m:oMathPara>
    </w:p>
    <w:p w14:paraId="14CF7B76" w14:textId="77777777" w:rsidR="00EF389C" w:rsidRDefault="002C42D5" w:rsidP="00EF389C">
      <w:pPr>
        <w:spacing w:line="360" w:lineRule="auto"/>
        <w:ind w:left="360"/>
      </w:pPr>
      <w:r>
        <w:t>In the charge-difference equation, [</w:t>
      </w:r>
      <w:r w:rsidRPr="003B0994">
        <w:rPr>
          <w:i/>
          <w:iCs/>
        </w:rPr>
        <w:t>Na</w:t>
      </w:r>
      <w:r w:rsidRPr="003B0994">
        <w:rPr>
          <w:vertAlign w:val="superscript"/>
        </w:rPr>
        <w:t>+</w:t>
      </w:r>
      <w:r w:rsidRPr="003B0994">
        <w:t>]</w:t>
      </w:r>
      <w:r w:rsidRPr="003B0994">
        <w:rPr>
          <w:i/>
          <w:iCs/>
          <w:vertAlign w:val="subscript"/>
        </w:rPr>
        <w:t>i</w:t>
      </w:r>
      <w:r>
        <w:t xml:space="preserve"> represents sodium concentration, [</w:t>
      </w:r>
      <w:r w:rsidRPr="003B0994">
        <w:rPr>
          <w:i/>
          <w:iCs/>
        </w:rPr>
        <w:t>K</w:t>
      </w:r>
      <w:r>
        <w:rPr>
          <w:vertAlign w:val="superscript"/>
        </w:rPr>
        <w:t>+</w:t>
      </w:r>
      <w:r>
        <w:t>]</w:t>
      </w:r>
      <w:r w:rsidRPr="003B0994">
        <w:rPr>
          <w:i/>
          <w:iCs/>
          <w:vertAlign w:val="subscript"/>
        </w:rPr>
        <w:t>i</w:t>
      </w:r>
      <w:r>
        <w:t xml:space="preserve"> is the potassium concentration, [</w:t>
      </w:r>
      <w:r w:rsidRPr="003B0994">
        <w:rPr>
          <w:i/>
          <w:iCs/>
        </w:rPr>
        <w:t>Cl</w:t>
      </w:r>
      <w:r>
        <w:rPr>
          <w:vertAlign w:val="superscript"/>
        </w:rPr>
        <w:t>-</w:t>
      </w:r>
      <w:r>
        <w:t>]</w:t>
      </w:r>
      <w:r w:rsidRPr="003B0994">
        <w:rPr>
          <w:i/>
          <w:iCs/>
          <w:vertAlign w:val="subscript"/>
        </w:rPr>
        <w:t>i</w:t>
      </w:r>
      <w:r>
        <w:t xml:space="preserve"> is the chloride concentration. [</w:t>
      </w:r>
      <w:r w:rsidRPr="003B0994">
        <w:rPr>
          <w:i/>
          <w:iCs/>
        </w:rPr>
        <w:t>X</w:t>
      </w:r>
      <w:r>
        <w:rPr>
          <w:vertAlign w:val="superscript"/>
        </w:rPr>
        <w:t>-</w:t>
      </w:r>
      <w:r>
        <w:t>]</w:t>
      </w:r>
      <w:r w:rsidRPr="003B0994">
        <w:rPr>
          <w:i/>
          <w:iCs/>
          <w:vertAlign w:val="subscript"/>
        </w:rPr>
        <w:t>i</w:t>
      </w:r>
      <w:r>
        <w:t xml:space="preserve"> refers to the concentration of impermeant anions, with a valency of </w:t>
      </w:r>
      <w:r w:rsidRPr="002C42D5">
        <w:rPr>
          <w:i/>
          <w:iCs/>
        </w:rPr>
        <w:t>z</w:t>
      </w:r>
      <w:r>
        <w:rPr>
          <w:i/>
          <w:iCs/>
        </w:rPr>
        <w:t>.</w:t>
      </w:r>
    </w:p>
    <w:p w14:paraId="0C016807" w14:textId="6EE44DD0" w:rsidR="00272584" w:rsidRDefault="00DE0C75" w:rsidP="00272584">
      <w:pPr>
        <w:spacing w:line="360" w:lineRule="auto"/>
        <w:ind w:left="360"/>
      </w:pPr>
      <w:r>
        <w:t>The membrane potential</w:t>
      </w:r>
      <w:r w:rsidR="00EF389C">
        <w:t xml:space="preserve"> (</w:t>
      </w:r>
      <w:r w:rsidR="00EF389C" w:rsidRPr="003B0994">
        <w:rPr>
          <w:i/>
          <w:iCs/>
        </w:rPr>
        <w:t>V</w:t>
      </w:r>
      <w:r w:rsidR="00EF389C" w:rsidRPr="003B0994">
        <w:rPr>
          <w:i/>
          <w:iCs/>
          <w:vertAlign w:val="subscript"/>
        </w:rPr>
        <w:t>m</w:t>
      </w:r>
      <w:r w:rsidR="00EF389C">
        <w:t>)</w:t>
      </w:r>
      <w:r w:rsidR="00EF389C">
        <w:rPr>
          <w:vertAlign w:val="subscript"/>
        </w:rPr>
        <w:t xml:space="preserve"> </w:t>
      </w:r>
      <w:r>
        <w:t xml:space="preserve">of a neuron at rest lies within the range of - 62 to - 75mV, indicating that the internal environment of the neuron contains more negative charges than the external environment. Concentration of ions also differ across the membrane as shown in table 1. </w:t>
      </w:r>
      <w:r w:rsidR="003F6B41">
        <w:t>The driving force (DF) of an ion is equal to the difference between the membrane potential and its equilibrium potential (</w:t>
      </w:r>
      <w:r w:rsidR="003F6B41" w:rsidRPr="003B0994">
        <w:rPr>
          <w:i/>
          <w:iCs/>
        </w:rPr>
        <w:t>V</w:t>
      </w:r>
      <w:r w:rsidR="003F6B41" w:rsidRPr="003B0994">
        <w:rPr>
          <w:i/>
          <w:iCs/>
          <w:vertAlign w:val="subscript"/>
        </w:rPr>
        <w:t>m</w:t>
      </w:r>
      <w:r w:rsidR="003F6B41">
        <w:rPr>
          <w:i/>
          <w:iCs/>
        </w:rPr>
        <w:t xml:space="preserve"> </w:t>
      </w:r>
      <w:r w:rsidR="003F6B41">
        <w:t>-</w:t>
      </w:r>
      <w:r w:rsidR="003F6B41">
        <w:rPr>
          <w:i/>
          <w:iCs/>
          <w:vertAlign w:val="subscript"/>
        </w:rPr>
        <w:t xml:space="preserve"> </w:t>
      </w:r>
      <w:r w:rsidR="003F6B41" w:rsidRPr="003F6B41">
        <w:rPr>
          <w:i/>
          <w:iCs/>
        </w:rPr>
        <w:t>E</w:t>
      </w:r>
      <w:r w:rsidR="003F6B41" w:rsidRPr="003F6B41">
        <w:rPr>
          <w:i/>
          <w:iCs/>
          <w:vertAlign w:val="subscript"/>
        </w:rPr>
        <w:t>ion</w:t>
      </w:r>
      <w:r w:rsidR="003F6B41">
        <w:t>)</w:t>
      </w:r>
      <w:r w:rsidR="00641B25">
        <w:t xml:space="preserve"> and is the net force acting on the ion at rest</w:t>
      </w:r>
      <w:r w:rsidR="00763100">
        <w:t>.</w:t>
      </w:r>
      <w:r w:rsidR="00272584">
        <w:t xml:space="preserve"> </w:t>
      </w:r>
      <w:r w:rsidR="003673EB">
        <w:t>To calculate the ionic current</w:t>
      </w:r>
      <w:r w:rsidR="00272584">
        <w:t xml:space="preserve"> for a particular ion (</w:t>
      </w:r>
      <w:r w:rsidR="00272584">
        <w:rPr>
          <w:i/>
          <w:iCs/>
        </w:rPr>
        <w:t>I</w:t>
      </w:r>
      <w:r w:rsidR="00272584" w:rsidRPr="00272584">
        <w:rPr>
          <w:i/>
          <w:iCs/>
          <w:vertAlign w:val="subscript"/>
        </w:rPr>
        <w:t>ion</w:t>
      </w:r>
      <w:r w:rsidR="00272584">
        <w:t xml:space="preserve">) </w:t>
      </w:r>
      <w:r w:rsidR="003673EB">
        <w:t xml:space="preserve">across the membrane due to </w:t>
      </w:r>
      <w:r w:rsidR="00272584">
        <w:t>its</w:t>
      </w:r>
      <w:r w:rsidR="003673EB">
        <w:t xml:space="preserve"> driving force Ohm’s law can be used (I = V/R)</w:t>
      </w:r>
      <w:r w:rsidR="00272584">
        <w:t>, shown in equation (1.4)</w:t>
      </w:r>
      <w:r w:rsidR="003673EB">
        <w:t>.</w:t>
      </w:r>
      <w:r w:rsidR="00272584" w:rsidRPr="00272584">
        <w:rPr>
          <w:rFonts w:ascii="Cambria Math" w:hAnsi="Cambria Math"/>
          <w:i/>
        </w:rPr>
        <w:br/>
      </w:r>
      <m:oMathPara>
        <m:oMath>
          <m:sSub>
            <m:sSubPr>
              <m:ctrlPr>
                <w:rPr>
                  <w:rFonts w:ascii="Cambria Math" w:hAnsi="Cambria Math"/>
                  <w:i/>
                </w:rPr>
              </m:ctrlPr>
            </m:sSubPr>
            <m:e>
              <m:r>
                <w:rPr>
                  <w:rFonts w:ascii="Cambria Math" w:hAnsi="Cambria Math"/>
                </w:rPr>
                <m:t>I</m:t>
              </m:r>
            </m:e>
            <m:sub>
              <m:r>
                <w:rPr>
                  <w:rFonts w:ascii="Cambria Math" w:hAnsi="Cambria Math"/>
                </w:rPr>
                <m:t xml:space="preserve">ion </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ion</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ion</m:t>
                  </m:r>
                </m:sub>
              </m:sSub>
            </m:e>
          </m:d>
        </m:oMath>
      </m:oMathPara>
    </w:p>
    <w:p w14:paraId="4F6A7A01" w14:textId="2E7FB767" w:rsidR="00A70AA4" w:rsidRPr="00806868" w:rsidRDefault="009D543C" w:rsidP="0026240F">
      <w:pPr>
        <w:spacing w:line="360" w:lineRule="auto"/>
        <w:ind w:left="360"/>
        <w:rPr>
          <w:rFonts w:eastAsiaTheme="minorEastAsia"/>
        </w:rPr>
      </w:pPr>
      <w:r>
        <w:rPr>
          <w:noProof/>
        </w:rPr>
        <mc:AlternateContent>
          <mc:Choice Requires="wps">
            <w:drawing>
              <wp:anchor distT="45720" distB="45720" distL="114300" distR="114300" simplePos="0" relativeHeight="251672576" behindDoc="0" locked="0" layoutInCell="1" allowOverlap="1" wp14:anchorId="2309C963" wp14:editId="1F9BAAD3">
                <wp:simplePos x="0" y="0"/>
                <wp:positionH relativeFrom="rightMargin">
                  <wp:align>left</wp:align>
                </wp:positionH>
                <wp:positionV relativeFrom="paragraph">
                  <wp:posOffset>-369570</wp:posOffset>
                </wp:positionV>
                <wp:extent cx="527050" cy="336550"/>
                <wp:effectExtent l="0" t="0" r="635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6702A062" w14:textId="50C2AC7E" w:rsidR="00806868" w:rsidRDefault="00806868" w:rsidP="00806868">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9C963" id="_x0000_s1032" type="#_x0000_t202" style="position:absolute;left:0;text-align:left;margin-left:0;margin-top:-29.1pt;width:41.5pt;height:26.5pt;z-index:25167257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H0Dw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brki/j3UhWBfUT0YUwypG+Dxkt4E/OepJiyf2Pg0DFmflgifKb+XIZtZuc5epqQQ6eR6rziLCS&#10;oEoeOBvNbUh6j3RYuKPRNDrR9lLJVDJJLBE/fYeo4XM/Zb182s0vAAAA//8DAFBLAwQUAAYACAAA&#10;ACEAzS5cxdsAAAAGAQAADwAAAGRycy9kb3ducmV2LnhtbEyPQU/CQBCF7yb+h82YeDGwtQrU2i1R&#10;E4xXkB8wbYe2sTvbdBda/r3DCY7vvcl732TryXbqRINvHRt4nkegiEtXtVwb2P9uZgkoH5Ar7ByT&#10;gTN5WOf3dxmmlRt5S6ddqJWUsE/RQBNCn2rty4Ys+rnriSU7uMFiEDnUuhpwlHLb6TiKltpiy7LQ&#10;YE9fDZV/u6M1cPgZnxZvY/Ed9qvt6/IT21XhzsY8Pkwf76ACTeF6DBd8QYdcmAp35MqrzoA8EgzM&#10;FkkMSuLkRYziYsSg80zf4uf/AAAA//8DAFBLAQItABQABgAIAAAAIQC2gziS/gAAAOEBAAATAAAA&#10;AAAAAAAAAAAAAAAAAABbQ29udGVudF9UeXBlc10ueG1sUEsBAi0AFAAGAAgAAAAhADj9If/WAAAA&#10;lAEAAAsAAAAAAAAAAAAAAAAALwEAAF9yZWxzLy5yZWxzUEsBAi0AFAAGAAgAAAAhAO5yofQPAgAA&#10;/AMAAA4AAAAAAAAAAAAAAAAALgIAAGRycy9lMm9Eb2MueG1sUEsBAi0AFAAGAAgAAAAhAM0uXMXb&#10;AAAABgEAAA8AAAAAAAAAAAAAAAAAaQQAAGRycy9kb3ducmV2LnhtbFBLBQYAAAAABAAEAPMAAABx&#10;BQAAAAA=&#10;" stroked="f">
                <v:textbox>
                  <w:txbxContent>
                    <w:p w14:paraId="6702A062" w14:textId="50C2AC7E" w:rsidR="00806868" w:rsidRDefault="00806868" w:rsidP="00806868">
                      <w:r>
                        <w:t>(1.4)</w:t>
                      </w:r>
                    </w:p>
                  </w:txbxContent>
                </v:textbox>
                <w10:wrap type="square" anchorx="margin"/>
              </v:shape>
            </w:pict>
          </mc:Fallback>
        </mc:AlternateContent>
      </w:r>
      <w:r w:rsidR="00C37969">
        <w:t>The inverse of resistance (1/R), c</w:t>
      </w:r>
      <w:r w:rsidR="003673EB">
        <w:t>onductance (</w:t>
      </w:r>
      <w:r w:rsidR="003673EB" w:rsidRPr="003673EB">
        <w:rPr>
          <w:i/>
          <w:iCs/>
        </w:rPr>
        <w:t>g</w:t>
      </w:r>
      <w:r w:rsidR="003673EB" w:rsidRPr="003673EB">
        <w:rPr>
          <w:i/>
          <w:iCs/>
          <w:vertAlign w:val="subscript"/>
        </w:rPr>
        <w:t>ion</w:t>
      </w:r>
      <w:r w:rsidR="003673EB">
        <w:t>)</w:t>
      </w:r>
      <w:r w:rsidR="00C37969">
        <w:t>,</w:t>
      </w:r>
      <w:r w:rsidR="003673EB">
        <w:t xml:space="preserve"> is</w:t>
      </w:r>
      <w:r w:rsidR="00C37969">
        <w:t xml:space="preserve"> typically</w:t>
      </w:r>
      <w:r w:rsidR="003673EB">
        <w:t xml:space="preserve"> </w:t>
      </w:r>
      <w:r w:rsidR="00C37969">
        <w:t xml:space="preserve">preferred in neuroscience as it intuitively relates to how easily an ion can cross the membrane. This is </w:t>
      </w:r>
      <w:r w:rsidR="00272584">
        <w:t>determined by the number and proportion of open i</w:t>
      </w:r>
      <w:r w:rsidR="00C37969">
        <w:t>on channels at a given time.</w:t>
      </w:r>
      <w:r w:rsidR="003673EB">
        <w:t xml:space="preserve"> </w:t>
      </w:r>
      <w:r w:rsidR="00A04208">
        <w:t xml:space="preserve">Altered membrane conductances to specific ions at </w:t>
      </w:r>
      <w:r w:rsidR="000E54C6">
        <w:t xml:space="preserve">discrete time intervals </w:t>
      </w:r>
      <w:r w:rsidR="00A04208">
        <w:t xml:space="preserve">provides increasing </w:t>
      </w:r>
      <w:r w:rsidR="0096772C">
        <w:t>complexity to neuronal dynamics</w:t>
      </w:r>
      <w:r w:rsidR="000E54C6">
        <w:t xml:space="preserve"> and provides the basis for synaptic modelling</w:t>
      </w:r>
      <w:r w:rsidR="0096772C">
        <w:t>.</w:t>
      </w:r>
      <w:r w:rsidR="00A04208">
        <w:t xml:space="preserve"> </w:t>
      </w:r>
      <w:r w:rsidR="00825DFD">
        <w:t xml:space="preserve">At rest </w:t>
      </w:r>
      <w:r w:rsidR="00825DFD">
        <w:lastRenderedPageBreak/>
        <w:t>neuronal membranes are highly permeable to K</w:t>
      </w:r>
      <w:r w:rsidR="00825DFD" w:rsidRPr="00825DFD">
        <w:rPr>
          <w:vertAlign w:val="superscript"/>
        </w:rPr>
        <w:t>+</w:t>
      </w:r>
      <w:r w:rsidR="00825DFD">
        <w:t xml:space="preserve"> and Cl</w:t>
      </w:r>
      <w:r w:rsidR="00825DFD" w:rsidRPr="00825DFD">
        <w:rPr>
          <w:vertAlign w:val="superscript"/>
        </w:rPr>
        <w:t>-</w:t>
      </w:r>
      <w:r w:rsidR="00825DFD">
        <w:t xml:space="preserve"> and far less permeable to cations such as Na</w:t>
      </w:r>
      <w:r w:rsidR="00825DFD" w:rsidRPr="00825DFD">
        <w:rPr>
          <w:vertAlign w:val="superscript"/>
        </w:rPr>
        <w:t xml:space="preserve">+ </w:t>
      </w:r>
      <w:r w:rsidR="00825DFD">
        <w:t>and Ca</w:t>
      </w:r>
      <w:r w:rsidR="00825DFD" w:rsidRPr="00825DFD">
        <w:rPr>
          <w:vertAlign w:val="superscript"/>
        </w:rPr>
        <w:t>2+</w:t>
      </w:r>
      <w:r w:rsidR="00825DFD">
        <w:t>.</w:t>
      </w:r>
      <w:r w:rsidR="00A737A8">
        <w:t xml:space="preserve"> </w:t>
      </w:r>
      <w:r w:rsidR="0099155D">
        <w:t>The table below shows that ion concentrations do not equilibrate across the membrane at rest leading to a resting electrochemical gradient.</w:t>
      </w:r>
    </w:p>
    <w:tbl>
      <w:tblPr>
        <w:tblStyle w:val="ListTable7Colorful-Accent1"/>
        <w:tblpPr w:leftFromText="180" w:rightFromText="180" w:vertAnchor="text" w:horzAnchor="margin" w:tblpXSpec="center" w:tblpY="487"/>
        <w:tblW w:w="7083" w:type="dxa"/>
        <w:tblLook w:val="04A0" w:firstRow="1" w:lastRow="0" w:firstColumn="1" w:lastColumn="0" w:noHBand="0" w:noVBand="1"/>
      </w:tblPr>
      <w:tblGrid>
        <w:gridCol w:w="1838"/>
        <w:gridCol w:w="1701"/>
        <w:gridCol w:w="1701"/>
        <w:gridCol w:w="1843"/>
      </w:tblGrid>
      <w:tr w:rsidR="002154E7" w14:paraId="0D85454E" w14:textId="77777777" w:rsidTr="00A737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tcPr>
          <w:p w14:paraId="0BA1A2C3" w14:textId="77777777" w:rsidR="002154E7" w:rsidRDefault="002154E7" w:rsidP="002154E7">
            <w:pPr>
              <w:spacing w:line="360" w:lineRule="auto"/>
            </w:pPr>
            <w:r>
              <w:t>Ion</w:t>
            </w:r>
          </w:p>
        </w:tc>
        <w:tc>
          <w:tcPr>
            <w:tcW w:w="1701" w:type="dxa"/>
            <w:tcBorders>
              <w:top w:val="single" w:sz="4" w:space="0" w:color="auto"/>
            </w:tcBorders>
          </w:tcPr>
          <w:p w14:paraId="52EDC318"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Intracellular</w:t>
            </w:r>
          </w:p>
          <w:p w14:paraId="066248AA"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concentration (mM)</w:t>
            </w:r>
          </w:p>
        </w:tc>
        <w:tc>
          <w:tcPr>
            <w:tcW w:w="1701" w:type="dxa"/>
            <w:tcBorders>
              <w:top w:val="single" w:sz="4" w:space="0" w:color="auto"/>
            </w:tcBorders>
          </w:tcPr>
          <w:p w14:paraId="038A462D"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Extracellular concentration</w:t>
            </w:r>
          </w:p>
          <w:p w14:paraId="6AB2EA76"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 xml:space="preserve"> (mM)</w:t>
            </w:r>
          </w:p>
        </w:tc>
        <w:tc>
          <w:tcPr>
            <w:tcW w:w="1843" w:type="dxa"/>
            <w:tcBorders>
              <w:top w:val="single" w:sz="4" w:space="0" w:color="auto"/>
              <w:right w:val="single" w:sz="4" w:space="0" w:color="auto"/>
            </w:tcBorders>
          </w:tcPr>
          <w:p w14:paraId="6CD9A0F5"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Equilibrium</w:t>
            </w:r>
          </w:p>
          <w:p w14:paraId="7400CD03"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potential (E</w:t>
            </w:r>
            <w:r>
              <w:rPr>
                <w:vertAlign w:val="subscript"/>
              </w:rPr>
              <w:t>ion</w:t>
            </w:r>
            <w:r>
              <w:t xml:space="preserve">) </w:t>
            </w:r>
          </w:p>
          <w:p w14:paraId="5DC5EF96"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(mV)</w:t>
            </w:r>
          </w:p>
        </w:tc>
      </w:tr>
      <w:tr w:rsidR="002154E7" w14:paraId="1B125546" w14:textId="77777777" w:rsidTr="00A73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4CC085D2" w14:textId="77777777" w:rsidR="002154E7" w:rsidRDefault="002154E7" w:rsidP="002154E7">
            <w:pPr>
              <w:spacing w:line="360" w:lineRule="auto"/>
            </w:pPr>
            <w:r>
              <w:t>Sodium (Na</w:t>
            </w:r>
            <w:r w:rsidRPr="00665E72">
              <w:rPr>
                <w:vertAlign w:val="superscript"/>
              </w:rPr>
              <w:t>+</w:t>
            </w:r>
            <w:r>
              <w:t>)</w:t>
            </w:r>
          </w:p>
        </w:tc>
        <w:tc>
          <w:tcPr>
            <w:tcW w:w="1701" w:type="dxa"/>
          </w:tcPr>
          <w:p w14:paraId="10DAA3E1"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5-15</w:t>
            </w:r>
          </w:p>
        </w:tc>
        <w:tc>
          <w:tcPr>
            <w:tcW w:w="1701" w:type="dxa"/>
          </w:tcPr>
          <w:p w14:paraId="2ECDB95E"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145</w:t>
            </w:r>
          </w:p>
        </w:tc>
        <w:tc>
          <w:tcPr>
            <w:tcW w:w="1843" w:type="dxa"/>
            <w:tcBorders>
              <w:right w:val="single" w:sz="4" w:space="0" w:color="auto"/>
            </w:tcBorders>
          </w:tcPr>
          <w:p w14:paraId="254D21B1"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90.7 - 61.1</w:t>
            </w:r>
          </w:p>
        </w:tc>
      </w:tr>
      <w:tr w:rsidR="002154E7" w14:paraId="2A492E28" w14:textId="77777777" w:rsidTr="00A737A8">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295E2D55" w14:textId="77777777" w:rsidR="002154E7" w:rsidRDefault="002154E7" w:rsidP="002154E7">
            <w:pPr>
              <w:spacing w:line="360" w:lineRule="auto"/>
            </w:pPr>
            <w:r>
              <w:t>Potassium (K</w:t>
            </w:r>
            <w:r w:rsidRPr="00665E72">
              <w:rPr>
                <w:vertAlign w:val="superscript"/>
              </w:rPr>
              <w:t>+</w:t>
            </w:r>
            <w:r>
              <w:t>)</w:t>
            </w:r>
          </w:p>
        </w:tc>
        <w:tc>
          <w:tcPr>
            <w:tcW w:w="1701" w:type="dxa"/>
          </w:tcPr>
          <w:p w14:paraId="1CFDD39F" w14:textId="77777777" w:rsidR="002154E7" w:rsidRDefault="002154E7" w:rsidP="002154E7">
            <w:pPr>
              <w:spacing w:line="360" w:lineRule="auto"/>
              <w:jc w:val="both"/>
              <w:cnfStyle w:val="000000000000" w:firstRow="0" w:lastRow="0" w:firstColumn="0" w:lastColumn="0" w:oddVBand="0" w:evenVBand="0" w:oddHBand="0" w:evenHBand="0" w:firstRowFirstColumn="0" w:firstRowLastColumn="0" w:lastRowFirstColumn="0" w:lastRowLastColumn="0"/>
            </w:pPr>
            <w:r>
              <w:t>140</w:t>
            </w:r>
          </w:p>
        </w:tc>
        <w:tc>
          <w:tcPr>
            <w:tcW w:w="1701" w:type="dxa"/>
          </w:tcPr>
          <w:p w14:paraId="50AC4803" w14:textId="77777777" w:rsidR="002154E7" w:rsidRDefault="002154E7" w:rsidP="002154E7">
            <w:pPr>
              <w:spacing w:line="360" w:lineRule="auto"/>
              <w:jc w:val="both"/>
              <w:cnfStyle w:val="000000000000" w:firstRow="0" w:lastRow="0" w:firstColumn="0" w:lastColumn="0" w:oddVBand="0" w:evenVBand="0" w:oddHBand="0" w:evenHBand="0" w:firstRowFirstColumn="0" w:firstRowLastColumn="0" w:lastRowFirstColumn="0" w:lastRowLastColumn="0"/>
            </w:pPr>
            <w:r>
              <w:t>5</w:t>
            </w:r>
          </w:p>
        </w:tc>
        <w:tc>
          <w:tcPr>
            <w:tcW w:w="1843" w:type="dxa"/>
            <w:tcBorders>
              <w:right w:val="single" w:sz="4" w:space="0" w:color="auto"/>
            </w:tcBorders>
          </w:tcPr>
          <w:p w14:paraId="7C537F57" w14:textId="77777777" w:rsidR="002154E7" w:rsidRDefault="002154E7" w:rsidP="002154E7">
            <w:pPr>
              <w:spacing w:line="360" w:lineRule="auto"/>
              <w:jc w:val="both"/>
              <w:cnfStyle w:val="000000000000" w:firstRow="0" w:lastRow="0" w:firstColumn="0" w:lastColumn="0" w:oddVBand="0" w:evenVBand="0" w:oddHBand="0" w:evenHBand="0" w:firstRowFirstColumn="0" w:firstRowLastColumn="0" w:lastRowFirstColumn="0" w:lastRowLastColumn="0"/>
            </w:pPr>
            <w:r>
              <w:t>- 89.7</w:t>
            </w:r>
          </w:p>
        </w:tc>
      </w:tr>
      <w:tr w:rsidR="002154E7" w14:paraId="61860053" w14:textId="77777777" w:rsidTr="00A73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547C909E" w14:textId="77777777" w:rsidR="002154E7" w:rsidRDefault="002154E7" w:rsidP="002154E7">
            <w:pPr>
              <w:spacing w:line="360" w:lineRule="auto"/>
            </w:pPr>
            <w:r>
              <w:t>Chloride (Cl</w:t>
            </w:r>
            <w:r w:rsidRPr="00665E72">
              <w:rPr>
                <w:vertAlign w:val="superscript"/>
              </w:rPr>
              <w:t>-</w:t>
            </w:r>
            <w:r>
              <w:t>)</w:t>
            </w:r>
          </w:p>
        </w:tc>
        <w:tc>
          <w:tcPr>
            <w:tcW w:w="1701" w:type="dxa"/>
            <w:tcBorders>
              <w:bottom w:val="single" w:sz="4" w:space="0" w:color="auto"/>
            </w:tcBorders>
          </w:tcPr>
          <w:p w14:paraId="49C4E04E"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4</w:t>
            </w:r>
          </w:p>
        </w:tc>
        <w:tc>
          <w:tcPr>
            <w:tcW w:w="1701" w:type="dxa"/>
            <w:tcBorders>
              <w:bottom w:val="single" w:sz="4" w:space="0" w:color="auto"/>
            </w:tcBorders>
          </w:tcPr>
          <w:p w14:paraId="20DDE130"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110</w:t>
            </w:r>
          </w:p>
        </w:tc>
        <w:tc>
          <w:tcPr>
            <w:tcW w:w="1843" w:type="dxa"/>
            <w:tcBorders>
              <w:bottom w:val="single" w:sz="4" w:space="0" w:color="auto"/>
              <w:right w:val="single" w:sz="4" w:space="0" w:color="auto"/>
            </w:tcBorders>
          </w:tcPr>
          <w:p w14:paraId="7B14A189"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- 89</w:t>
            </w:r>
          </w:p>
        </w:tc>
      </w:tr>
    </w:tbl>
    <w:p w14:paraId="6AE9892E" w14:textId="77777777" w:rsidR="00806868" w:rsidRPr="00806868" w:rsidRDefault="00806868" w:rsidP="006C7430">
      <w:pPr>
        <w:spacing w:line="360" w:lineRule="auto"/>
        <w:rPr>
          <w:rFonts w:eastAsiaTheme="minorEastAsia"/>
        </w:rPr>
      </w:pPr>
    </w:p>
    <w:p w14:paraId="4FD34AE8" w14:textId="77777777" w:rsidR="00DE0C75" w:rsidRDefault="00DE0C75" w:rsidP="0071496B"/>
    <w:p w14:paraId="440693FD" w14:textId="4B0B31FF" w:rsidR="00DE0C75" w:rsidRDefault="00DE0C75" w:rsidP="00265B9A"/>
    <w:p w14:paraId="0789E50C" w14:textId="5024B5EE" w:rsidR="00C04C13" w:rsidRDefault="00C04C13" w:rsidP="00265B9A"/>
    <w:p w14:paraId="2B644A9F" w14:textId="418F8376" w:rsidR="00C04C13" w:rsidRDefault="00C04C13" w:rsidP="00265B9A"/>
    <w:p w14:paraId="39B32D92" w14:textId="29E7FC81" w:rsidR="00C04C13" w:rsidRDefault="00C04C13" w:rsidP="00265B9A"/>
    <w:p w14:paraId="60AEA7BB" w14:textId="77777777" w:rsidR="00C04C13" w:rsidRDefault="00C04C13" w:rsidP="00265B9A"/>
    <w:p w14:paraId="4B683C22" w14:textId="6698D591" w:rsidR="00DE0C75" w:rsidRPr="00FF0233" w:rsidRDefault="00CC0E8C" w:rsidP="00FF0233">
      <w:pPr>
        <w:pStyle w:val="Heading2"/>
        <w:numPr>
          <w:ilvl w:val="1"/>
          <w:numId w:val="1"/>
        </w:numPr>
      </w:pPr>
      <w:r>
        <w:t>Maintenance of membrane potential and cell volume</w:t>
      </w:r>
    </w:p>
    <w:p w14:paraId="78D7BB6A" w14:textId="104612D1" w:rsidR="00DE0C75" w:rsidRDefault="00DE0C75" w:rsidP="00540E4D">
      <w:pPr>
        <w:ind w:left="360"/>
      </w:pPr>
    </w:p>
    <w:p w14:paraId="6FB02CBC" w14:textId="77E2F7CC" w:rsidR="009D6A06" w:rsidRDefault="003C32A5" w:rsidP="00D56C60">
      <w:pPr>
        <w:spacing w:line="360" w:lineRule="auto"/>
        <w:ind w:left="360"/>
      </w:pPr>
      <w:r>
        <w:t xml:space="preserve">Neurons create an electrochemical gradient to </w:t>
      </w:r>
      <w:r w:rsidR="009D6A06">
        <w:t>establish</w:t>
      </w:r>
      <w:r w:rsidR="00CC0E8C">
        <w:t xml:space="preserve"> a non-zero resting membrane potential</w:t>
      </w:r>
      <w:r w:rsidR="009D6A06">
        <w:t xml:space="preserve"> required for current flow</w:t>
      </w:r>
      <w:r w:rsidR="00CC0E8C">
        <w:t xml:space="preserve">. </w:t>
      </w:r>
      <w:r>
        <w:t>This is achieved by</w:t>
      </w:r>
      <w:r w:rsidR="009D6A06">
        <w:t xml:space="preserve"> two main mechanisms,</w:t>
      </w:r>
      <w:r>
        <w:t xml:space="preserve"> </w:t>
      </w:r>
      <w:r w:rsidR="000C7A5D">
        <w:t>active transport</w:t>
      </w:r>
      <w:r w:rsidR="009D6A06">
        <w:t xml:space="preserve"> and the Donnan equilibrium</w:t>
      </w:r>
      <w:sdt>
        <w:sdtPr>
          <w:rPr>
            <w:color w:val="000000"/>
            <w:vertAlign w:val="superscript"/>
          </w:rPr>
          <w:tag w:val="MENDELEY_CITATION_v3_eyJjaXRhdGlvbklEIjoiTUVOREVMRVlfQ0lUQVRJT05fZTUzNmIzNjUtZjBhNC00NWNmLTgxN2MtZWYwZmM1OGRkYmRh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1291040919"/>
          <w:placeholder>
            <w:docPart w:val="DefaultPlaceholder_-1854013440"/>
          </w:placeholder>
        </w:sdtPr>
        <w:sdtEndPr/>
        <w:sdtContent>
          <w:r w:rsidR="008236BB" w:rsidRPr="008236BB">
            <w:rPr>
              <w:color w:val="000000"/>
              <w:vertAlign w:val="superscript"/>
            </w:rPr>
            <w:t>1</w:t>
          </w:r>
        </w:sdtContent>
      </w:sdt>
      <w:r w:rsidR="009D6A06">
        <w:t xml:space="preserve">. </w:t>
      </w:r>
    </w:p>
    <w:p w14:paraId="6B4C880E" w14:textId="20A3EFAE" w:rsidR="00CC0E8C" w:rsidRDefault="009D6A06" w:rsidP="00D56C60">
      <w:pPr>
        <w:spacing w:line="360" w:lineRule="auto"/>
        <w:ind w:left="360"/>
      </w:pPr>
      <w:r>
        <w:t>Active transport refers to membrane p</w:t>
      </w:r>
      <w:r w:rsidR="002142E1">
        <w:t>roteins that act as pumps capable of</w:t>
      </w:r>
      <w:r>
        <w:t xml:space="preserve"> mov</w:t>
      </w:r>
      <w:r w:rsidR="002142E1">
        <w:t>ing</w:t>
      </w:r>
      <w:r>
        <w:t xml:space="preserve"> ions against their electrochemical gradients</w:t>
      </w:r>
      <w:r w:rsidR="00295AD3">
        <w:t xml:space="preserve"> in exchange for energy in the form of ATP</w:t>
      </w:r>
      <w:r>
        <w:t xml:space="preserve">. </w:t>
      </w:r>
      <w:r w:rsidR="00295AD3">
        <w:t xml:space="preserve">The </w:t>
      </w:r>
      <w:r w:rsidR="003C32A5">
        <w:t>sodium-potassium ATPase</w:t>
      </w:r>
      <w:r w:rsidR="00295AD3">
        <w:t xml:space="preserve">, the most crucial active transport mechanism, </w:t>
      </w:r>
      <w:r w:rsidR="003C32A5">
        <w:t>pumps</w:t>
      </w:r>
      <w:r w:rsidR="000C7A5D">
        <w:t xml:space="preserve"> </w:t>
      </w:r>
      <w:r w:rsidR="00A3140F">
        <w:t xml:space="preserve">three sodium ions out of the neuron in exchange for two potassium ions which </w:t>
      </w:r>
      <w:r w:rsidR="000C7A5D">
        <w:t>enter</w:t>
      </w:r>
      <w:r w:rsidR="00A3140F">
        <w:t xml:space="preserve"> the cell</w:t>
      </w:r>
      <w:r w:rsidR="000C7A5D">
        <w:t xml:space="preserve">. The fewer </w:t>
      </w:r>
      <w:r w:rsidR="008D2621">
        <w:t>number</w:t>
      </w:r>
      <w:r w:rsidR="000C7A5D">
        <w:t xml:space="preserve"> of </w:t>
      </w:r>
      <w:r w:rsidR="00A3140F">
        <w:t xml:space="preserve">positive charges </w:t>
      </w:r>
      <w:r w:rsidR="000C7A5D">
        <w:t>inside the neuron results in a resting membrane potential which is negative</w:t>
      </w:r>
      <w:r w:rsidR="00A3140F">
        <w:t>.</w:t>
      </w:r>
      <w:r w:rsidR="00295AD3">
        <w:t xml:space="preserve"> T</w:t>
      </w:r>
      <w:r w:rsidR="00AB0271">
        <w:t>h</w:t>
      </w:r>
      <w:r w:rsidR="003E3B9D">
        <w:t>e metabolic energy currency, ATP, is</w:t>
      </w:r>
      <w:r w:rsidR="002142E1">
        <w:t xml:space="preserve"> hydrolysed for the pump to function.</w:t>
      </w:r>
      <w:r w:rsidR="003E3B9D">
        <w:t xml:space="preserve"> </w:t>
      </w:r>
      <w:r w:rsidR="00406DDF">
        <w:t>Neurons which are no longer metabolically active do not produce ATP leading to a</w:t>
      </w:r>
      <w:r w:rsidR="00AB0271">
        <w:t xml:space="preserve"> loss of the electrochemical gradient critical to neuronal functioning.</w:t>
      </w:r>
      <w:r w:rsidR="00295AD3">
        <w:t xml:space="preserve"> </w:t>
      </w:r>
    </w:p>
    <w:p w14:paraId="3E0B82D6" w14:textId="5B97E133" w:rsidR="00951016" w:rsidRDefault="00810FB0" w:rsidP="00D56C60">
      <w:pPr>
        <w:spacing w:line="360" w:lineRule="auto"/>
        <w:ind w:left="360"/>
      </w:pPr>
      <w:r>
        <w:rPr>
          <w:lang w:val="fr-FR"/>
        </w:rPr>
        <w:t xml:space="preserve">In addition to active transport, </w:t>
      </w:r>
      <w:r w:rsidR="00666584">
        <w:t>a non-zero membrane potential</w:t>
      </w:r>
      <w:r>
        <w:t xml:space="preserve"> can be established by the Donnan equilibrium.  </w:t>
      </w:r>
      <w:r w:rsidR="00365626">
        <w:t>The Donnan equilibrium is the electrochemical gradient resulting from intracellular impermeant anions. Some anions such as SO</w:t>
      </w:r>
      <w:r w:rsidR="00365626">
        <w:rPr>
          <w:vertAlign w:val="superscript"/>
        </w:rPr>
        <w:t xml:space="preserve">4- </w:t>
      </w:r>
      <w:r w:rsidR="00365626">
        <w:t>and other intracellular proteins and molecules are not able to cross the cell membrane and thus cause a charge differential. Such anions are passively distributed in neurons and exert their effect on the membrane without consuming ATP.</w:t>
      </w:r>
      <w:r w:rsidR="00825DFD">
        <w:t xml:space="preserve"> Impermeant</w:t>
      </w:r>
      <w:r w:rsidR="003534F6">
        <w:t xml:space="preserve"> </w:t>
      </w:r>
      <w:r w:rsidR="00825DFD">
        <w:t>a</w:t>
      </w:r>
      <w:r w:rsidR="003534F6">
        <w:t xml:space="preserve">nions </w:t>
      </w:r>
      <w:r w:rsidR="0026240F">
        <w:t xml:space="preserve">affect more permeable ions by </w:t>
      </w:r>
      <w:r w:rsidR="003534F6">
        <w:t>draw</w:t>
      </w:r>
      <w:r w:rsidR="0026240F">
        <w:t>ing</w:t>
      </w:r>
      <w:r w:rsidR="003534F6">
        <w:t xml:space="preserve"> in K</w:t>
      </w:r>
      <w:r w:rsidR="003534F6" w:rsidRPr="0026240F">
        <w:rPr>
          <w:vertAlign w:val="superscript"/>
        </w:rPr>
        <w:t>+</w:t>
      </w:r>
      <w:r w:rsidR="003534F6">
        <w:t xml:space="preserve"> and expel</w:t>
      </w:r>
      <w:r w:rsidR="0026240F">
        <w:t>ling</w:t>
      </w:r>
      <w:r w:rsidR="003534F6">
        <w:t xml:space="preserve"> Cl</w:t>
      </w:r>
      <w:r w:rsidR="003534F6" w:rsidRPr="0026240F">
        <w:rPr>
          <w:vertAlign w:val="superscript"/>
        </w:rPr>
        <w:t>-</w:t>
      </w:r>
      <w:r w:rsidR="00825DFD">
        <w:t xml:space="preserve"> helping to create the major concentration differences </w:t>
      </w:r>
      <w:r w:rsidR="00825DFD">
        <w:lastRenderedPageBreak/>
        <w:t>observed across the membrane.</w:t>
      </w:r>
      <w:r w:rsidR="003534F6">
        <w:t xml:space="preserve"> </w:t>
      </w:r>
      <w:r w:rsidR="00951016">
        <w:t>The Donnan Potential</w:t>
      </w:r>
      <w:sdt>
        <w:sdtPr>
          <w:rPr>
            <w:color w:val="000000"/>
            <w:vertAlign w:val="superscript"/>
          </w:rPr>
          <w:tag w:val="MENDELEY_CITATION_v3_eyJjaXRhdGlvbklEIjoiTUVOREVMRVlfQ0lUQVRJT05fNmNiMTZhZmMtZTMxMy00MWVhLWIxYjQtNmI2YzQ1MDYxNDkwIiwiY2l0YXRpb25JdGVtcyI6W3siaWQiOiJhODE4YWU4Zi0xOGRkLTMzYzMtOTBjOC1mODM3NDhhMWYzZDciLCJpdGVtRGF0YSI6eyJ0eXBlIjoiYXJ0aWNsZS1qb3VybmFsIiwiaWQiOiJhODE4YWU4Zi0xOGRkLTMzYzMtOTBjOC1mODM3NDhhMWYzZDciLCJ0aXRsZSI6IkRpZmZ1c2lvbiBhbmQgcGFydGl0aW9uaW5nIG9mIHNvbHV0ZXMgaW4gYWdhcm9zZSBoeWRyb2dlbHM6IFRoZSByZWxhdGl2ZSBpbmZsdWVuY2Ugb2YgZWxlY3Ryb3N0YXRpYyBhbmQgc3BlY2lmaWMgaW50ZXJhY3Rpb25zIiwiYXV0aG9yIjpbeyJmYW1pbHkiOiJGYXRpbi1Sb3VnZSIsImdpdmVuIjoiTmljb2xhcyIsInBhcnNlLW5hbWVzIjpmYWxzZSwiZHJvcHBpbmctcGFydGljbGUiOiIiLCJub24tZHJvcHBpbmctcGFydGljbGUiOiIifSx7ImZhbWlseSI6Ik1pbG9uIiwiZ2l2ZW4iOiJBbnRvaW5lIiwicGFyc2UtbmFtZXMiOmZhbHNlLCJkcm9wcGluZy1wYXJ0aWNsZSI6IiIsIm5vbi1kcm9wcGluZy1wYXJ0aWNsZSI6IiJ9LHsiZmFtaWx5IjoiQnVmZmxlIiwiZ2l2ZW4iOiJKYWNxdWVzIiwicGFyc2UtbmFtZXMiOmZhbHNlLCJkcm9wcGluZy1wYXJ0aWNsZSI6IiIsIm5vbi1kcm9wcGluZy1wYXJ0aWNsZSI6IiJ9LHsiZmFtaWx5IjoiR291bGV0IiwiZ2l2ZW4iOiJSaWNoYXJkIFIuIiwicGFyc2UtbmFtZXMiOmZhbHNlLCJkcm9wcGluZy1wYXJ0aWNsZSI6IiIsIm5vbi1kcm9wcGluZy1wYXJ0aWNsZSI6IiJ9LHsiZmFtaWx5IjoiVGVzc2llciIsImdpdmVuIjoiQW5kcsOpIiwicGFyc2UtbmFtZXMiOmZhbHNlLCJkcm9wcGluZy1wYXJ0aWNsZSI6IiIsIm5vbi1kcm9wcGluZy1wYXJ0aWNsZSI6IiJ9XSwiY29udGFpbmVyLXRpdGxlIjoiSm91cm5hbCBvZiBQaHlzaWNhbCBDaGVtaXN0cnkgQiIsIkRPSSI6IjEwLjEwMjEvanAwMzAzMTY0IiwiSVNTTiI6IjE1MjA2MTA2IiwiaXNzdWVkIjp7ImRhdGUtcGFydHMiOltbMjAwMywxMSw2XV19LCJwYWdlIjoiMTIxMjYtMTIxMzciLCJhYnN0cmFjdCI6IlRoZSBuYXR1cmUgYW5kIGRlbnNpdHkgb2YgY2hhcmdlZCBzaXRlcyBpbiBhbiBhZ2Fyb3NlIGdlbCBoYXZlIGJlZW4gc3R1ZGllZC4gRGlmZnVzaW9uIGFuZCBwYXJ0aXRpb24gY29lZmZpY2llbnRzIG9mIHZhcmlvdXMgb3JnYW5pYyBhbmQgaW5vcmdhbmljIGlvbnMgaGF2ZSBiZWVuIG1lYXN1cmVkIGFzIGEgZnVuY3Rpb24gb2YgaW9uaWMgc3RyZW5ndGgsIM68LCBhbmQgcEggdG8gaW52ZXN0aWdhdGUgdGhlIHNvbHV0ZS1nZWwgaW50ZXJhY3Rpb25zIHJlc3VsdGluZyBmcm9tIGNoYXJnZSBlZmZlY3RzIGFuZCBzcGVjaWZpYyBjb21wbGV4YXRpb24uIFRoZSBtYWpvcml0eSBvZiBiaW5kaW5nIHNpdGVzIGluIHRoZSBnZWwgYXJlIHB5cnV2YXRlIGdyb3Vwcywgd2l0aCBhbiBpbnRyaW5zaWMgcHJvdG9uYXRpb24gY29uc3RhbnQgb2YgbG9nIEthaW50ID0gMy45LiBXZSBtZWFzdXJlZCB0aGUgY2hhcmdlIGRlbnNpdHkgb2YgdGhlIGdlbCBhcyBhIGZ1bmN0aW9uIG9mIGFkZGVkIHNhbHQgYW5kIHBIIGFuZCBldmFsdWF0ZWQgdGhlIERvbm5hbiBwb3RlbnRpYWwuIFRoZSBwYXJ0aXRpb24gY29lZmZpY2llbnRzIG9mIGNhdGlvbnMgZGVjcmVhc2UgYW5kIHRob3NlIG9mIGFuaW9ucyBpbmNyZWFzZSB3aXRoIGluY3JlYXNpbmcgaW9uaWMgc3RyZW5ndGggYmVjYXVzZSBvZiBwcm9ncmVzc2l2ZSBzY3JlZW5pbmcgb2YgdGhlIGFuaW9uaWMgc2l0ZXMgaW4gdGhlIGdlbCwgYXMgcHJlZGljdGVkIGJ5IHRoZSBCb2x0em1hbm4gYW5kIFBvaXNzb24tQm9sdHptYW5uIGVxdWF0aW9ucy4gVGhlIGNoYXJnZXMgaW4gdGhlIGdlbCBiZWNvbWUgY29tcGxldGVseSBzY3JlZW5lZCBhdCDOvCDiiYggMTAtMi4gQXMgcHJlZGljdGVkIHdpdGggdGhlIFNtb2x1Y2hvd3NraS1Qb2lzc29uLUJvbHR6bWFubiB0aGVvcnksIHRoZSBkaWZmdXNpb24gY29lZmZpY2llbnQgb2YgY2F0aW9uaWMgc3BlY2llcyBpcyByZWR1Y2VkIGF0IGxvdyBpb25pYyBzdHJlbmd0aC4gV2UgdGVzdGVkIGJvdGggY3lsaW5kcmljYWwgYW5kIHNwaGVyaWNhbCBzeW1tZXRyaWVzIG9mIFBvaXNzb24tQm9sdHptYW5uIGNlbGwgbW9kZWxzIHRvIGRlc2NyaWJlIHRoZXNlIHZhcmlhdGlvbnMgYW5kIG9idGFpbmVkIGJldHRlciByZXN1bHRzIHdpdGggdGhlIGZvcm1lci4gSW4gYWRkaXRpb24gdG8gZWxlY3Ryb3N0YXRpYyBlZmZlY3RzLCB3ZSBkZXRlY3RlZCBzcGVjaWZpYyBpbnRlcmFjdGlvbnMgYmV0d2VlbiBtZXRhbCBpb25zIGFuZCB0aGUgZ2VsLCBhbmQgd2UgZGV0ZXJtaW5lZCB0aGUgaW50cmluc2ljIGFzc29jaWF0aW9uIGNvbnN0YW50cy4gR2VuZXJhbCBtb2RlbHMgYXJlIHByZXNlbnRlZCBmb3IgdGhlIHBhcnRpdGlvbmluZyBhbmQgZGlmZnVzaW9uIG9mIHNvbHV0ZXMgaW4gdGhlIGdlbCwgd2hpY2ggY29uc2lkZXIgc3RlcmljLCBlbGVjdHJvc3RhdGljLCBhbmQgY2hlbWljYWwgaW50ZXJhY3Rpb25zLiIsInB1Ymxpc2hlciI6IkFtZXJpY2FuIENoZW1pY2FsIFNvY2lldHkiLCJpc3N1ZSI6IjQ0Iiwidm9sdW1lIjoiMTA3In0sImlzVGVtcG9yYXJ5IjpmYWxzZX1dLCJwcm9wZXJ0aWVzIjp7Im5vdGVJbmRleCI6MH0sImlzRWRpdGVkIjpmYWxzZSwibWFudWFsT3ZlcnJpZGUiOnsiaXNNYW51YWxseU92ZXJyaWRkZW4iOmZhbHNlLCJjaXRlcHJvY1RleHQiOiI8c3VwPjY8L3N1cD4iLCJtYW51YWxPdmVycmlkZVRleHQiOiIifX0="/>
          <w:id w:val="-1281567088"/>
          <w:placeholder>
            <w:docPart w:val="DefaultPlaceholder_-1854013440"/>
          </w:placeholder>
        </w:sdtPr>
        <w:sdtEndPr/>
        <w:sdtContent>
          <w:r w:rsidR="008236BB" w:rsidRPr="008236BB">
            <w:rPr>
              <w:color w:val="000000"/>
              <w:vertAlign w:val="superscript"/>
            </w:rPr>
            <w:t>6</w:t>
          </w:r>
        </w:sdtContent>
      </w:sdt>
      <w:r w:rsidR="00951016">
        <w:t xml:space="preserve"> is </w:t>
      </w:r>
      <w:r w:rsidR="00501F8C">
        <w:t xml:space="preserve">the potential caused by Donnan </w:t>
      </w:r>
      <w:r w:rsidR="00DF4395">
        <w:rPr>
          <w:noProof/>
        </w:rPr>
        <mc:AlternateContent>
          <mc:Choice Requires="wps">
            <w:drawing>
              <wp:anchor distT="45720" distB="45720" distL="114300" distR="114300" simplePos="0" relativeHeight="251677696" behindDoc="0" locked="0" layoutInCell="1" allowOverlap="1" wp14:anchorId="3965BBA5" wp14:editId="6F5E44CF">
                <wp:simplePos x="0" y="0"/>
                <wp:positionH relativeFrom="rightMargin">
                  <wp:posOffset>-71645</wp:posOffset>
                </wp:positionH>
                <wp:positionV relativeFrom="paragraph">
                  <wp:posOffset>635331</wp:posOffset>
                </wp:positionV>
                <wp:extent cx="527050" cy="336550"/>
                <wp:effectExtent l="0" t="0" r="635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3A2541D7" w14:textId="45A57F6C" w:rsidR="00501F8C" w:rsidRDefault="00501F8C" w:rsidP="00501F8C">
                            <w:r>
                              <w:t>(1.</w:t>
                            </w:r>
                            <w:r w:rsidR="00626EAF">
                              <w:t>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5BBA5" id="_x0000_s1033" type="#_x0000_t202" style="position:absolute;left:0;text-align:left;margin-left:-5.65pt;margin-top:50.05pt;width:41.5pt;height:26.5pt;z-index:25167769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c8CDg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Zr6jTejWRVUD8RXQijHOn7kNEC/uSsJymW3P84CFScmQ+WKL+ZL5dRu8lZrq4W5OB5pDqPCCsJ&#10;quSBs9HchqT3SIeFOxpNoxNtL5VMJZPEEvHTd4gaPvdT1sun3fwCAAD//wMAUEsDBBQABgAIAAAA&#10;IQA77BDp3QAAAAoBAAAPAAAAZHJzL2Rvd25yZXYueG1sTI/BTsMwDIbvSLxDZCQuaEvC2Aql6QRI&#10;IK4be4C08dqKxqmabO3eHnOCo/1/+v252M6+F2ccYxfIgF4qEEh1cB01Bg5f74tHEDFZcrYPhAYu&#10;GGFbXl8VNndhoh2e96kRXEIxtwbalIZcyli36G1chgGJs2MYvU08jo10o5243PfyXqmN9LYjvtDa&#10;Ad9arL/3J2/g+DndrZ+m6iMdst3D5tV2WRUuxtzezC/PIBLO6Q+GX31Wh5KdqnAiF0VvYKH1ilEO&#10;lNIgmMh0BqLixXqlQZaF/P9C+QMAAP//AwBQSwECLQAUAAYACAAAACEAtoM4kv4AAADhAQAAEwAA&#10;AAAAAAAAAAAAAAAAAAAAW0NvbnRlbnRfVHlwZXNdLnhtbFBLAQItABQABgAIAAAAIQA4/SH/1gAA&#10;AJQBAAALAAAAAAAAAAAAAAAAAC8BAABfcmVscy8ucmVsc1BLAQItABQABgAIAAAAIQA8xc8CDgIA&#10;APwDAAAOAAAAAAAAAAAAAAAAAC4CAABkcnMvZTJvRG9jLnhtbFBLAQItABQABgAIAAAAIQA77BDp&#10;3QAAAAoBAAAPAAAAAAAAAAAAAAAAAGgEAABkcnMvZG93bnJldi54bWxQSwUGAAAAAAQABADzAAAA&#10;cgUAAAAA&#10;" stroked="f">
                <v:textbox>
                  <w:txbxContent>
                    <w:p w14:paraId="3A2541D7" w14:textId="45A57F6C" w:rsidR="00501F8C" w:rsidRDefault="00501F8C" w:rsidP="00501F8C">
                      <w:r>
                        <w:t>(1.</w:t>
                      </w:r>
                      <w:r w:rsidR="00626EAF">
                        <w:t>5</w:t>
                      </w:r>
                      <w:r>
                        <w:t>)</w:t>
                      </w:r>
                    </w:p>
                  </w:txbxContent>
                </v:textbox>
                <w10:wrap type="square" anchorx="margin"/>
              </v:shape>
            </w:pict>
          </mc:Fallback>
        </mc:AlternateContent>
      </w:r>
      <w:r w:rsidR="00501F8C">
        <w:t xml:space="preserve">forces </w:t>
      </w:r>
      <w:r w:rsidR="00951016">
        <w:t xml:space="preserve">described by the equation </w:t>
      </w:r>
      <w:r w:rsidR="00BB5311">
        <w:t>(1.</w:t>
      </w:r>
      <w:r w:rsidR="00626EAF">
        <w:t>5</w:t>
      </w:r>
      <w:r w:rsidR="00BB5311">
        <w:t>)</w:t>
      </w:r>
    </w:p>
    <w:p w14:paraId="1F9FCF33" w14:textId="4EEA4D34" w:rsidR="00951016" w:rsidRPr="00501F8C" w:rsidRDefault="00473392" w:rsidP="00951016">
      <w:pPr>
        <w:spacing w:line="360" w:lineRule="auto"/>
        <w:rPr>
          <w:rFonts w:eastAsiaTheme="minorEastAsia"/>
        </w:rPr>
      </w:pPr>
      <m:oMathPara>
        <m:oMath>
          <m:r>
            <w:rPr>
              <w:rFonts w:ascii="Cambria Math" w:hAnsi="Cambria Math"/>
            </w:rPr>
            <m:t xml:space="preserve">ψ= </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sinh</m:t>
                  </m:r>
                </m:e>
                <m:sup>
                  <m:r>
                    <w:rPr>
                      <w:rFonts w:ascii="Cambria Math" w:hAnsi="Cambria Math"/>
                    </w:rPr>
                    <m:t>-1</m:t>
                  </m:r>
                </m:sup>
              </m:sSup>
            </m:fName>
            <m:e>
              <m:f>
                <m:fPr>
                  <m:ctrlPr>
                    <w:rPr>
                      <w:rFonts w:ascii="Cambria Math" w:hAnsi="Cambria Math"/>
                      <w:i/>
                    </w:rPr>
                  </m:ctrlPr>
                </m:fPr>
                <m:num>
                  <m:r>
                    <w:rPr>
                      <w:rFonts w:ascii="Cambria Math" w:hAnsi="Cambria Math"/>
                    </w:rPr>
                    <m:t>ρ</m:t>
                  </m:r>
                </m:num>
                <m:den>
                  <m:r>
                    <w:rPr>
                      <w:rFonts w:ascii="Cambria Math" w:hAnsi="Cambria Math"/>
                    </w:rPr>
                    <m:t>2zFc</m:t>
                  </m:r>
                </m:den>
              </m:f>
            </m:e>
          </m:func>
        </m:oMath>
      </m:oMathPara>
    </w:p>
    <w:p w14:paraId="16EAD011" w14:textId="59024345" w:rsidR="00473392" w:rsidRPr="00D00031" w:rsidRDefault="00BB5311" w:rsidP="00D56C60">
      <w:pPr>
        <w:spacing w:line="360" w:lineRule="auto"/>
        <w:ind w:left="426"/>
        <w:rPr>
          <w:rFonts w:eastAsiaTheme="minorEastAsia"/>
        </w:rPr>
      </w:pPr>
      <w:r w:rsidRPr="00BB5311">
        <w:rPr>
          <w:rFonts w:eastAsiaTheme="minorEastAsia"/>
          <w:i/>
          <w:iCs/>
        </w:rPr>
        <w:t>R, T</w:t>
      </w:r>
      <w:r>
        <w:rPr>
          <w:rFonts w:eastAsiaTheme="minorEastAsia"/>
        </w:rPr>
        <w:t xml:space="preserve"> and </w:t>
      </w:r>
      <w:r w:rsidRPr="00BB5311">
        <w:rPr>
          <w:rFonts w:eastAsiaTheme="minorEastAsia"/>
          <w:i/>
          <w:iCs/>
        </w:rPr>
        <w:t>F</w:t>
      </w:r>
      <w:r>
        <w:rPr>
          <w:rFonts w:eastAsiaTheme="minorEastAsia"/>
        </w:rPr>
        <w:t xml:space="preserve"> are constants mentioned above, </w:t>
      </w:r>
      <w:r w:rsidRPr="00BB5311">
        <w:rPr>
          <w:rFonts w:eastAsiaTheme="minorEastAsia"/>
          <w:i/>
          <w:iCs/>
        </w:rPr>
        <w:t>z</w:t>
      </w:r>
      <w:r>
        <w:rPr>
          <w:rFonts w:eastAsiaTheme="minorEastAsia"/>
        </w:rPr>
        <w:t xml:space="preserve"> is the valence of the impermeant ion, </w:t>
      </w:r>
      <w:r w:rsidRPr="00BB5311">
        <w:rPr>
          <w:rFonts w:eastAsiaTheme="minorEastAsia" w:cs="Times New Roman"/>
          <w:i/>
          <w:iCs/>
        </w:rPr>
        <w:t>ρ</w:t>
      </w:r>
      <w:r>
        <w:rPr>
          <w:rFonts w:eastAsiaTheme="minorEastAsia" w:cs="Times New Roman"/>
        </w:rPr>
        <w:t xml:space="preserve"> the charge density, and </w:t>
      </w:r>
      <w:r>
        <w:rPr>
          <w:rFonts w:eastAsiaTheme="minorEastAsia" w:cs="Times New Roman"/>
          <w:i/>
          <w:iCs/>
        </w:rPr>
        <w:t>c</w:t>
      </w:r>
      <w:r>
        <w:rPr>
          <w:rFonts w:eastAsiaTheme="minorEastAsia" w:cs="Times New Roman"/>
        </w:rPr>
        <w:t xml:space="preserve"> the molar concentration. The charge density is the product of the charge multiplied by Faraday’s constant (</w:t>
      </w:r>
      <w:r w:rsidRPr="00BB5311">
        <w:rPr>
          <w:rFonts w:eastAsiaTheme="minorEastAsia" w:cs="Times New Roman"/>
          <w:i/>
          <w:iCs/>
        </w:rPr>
        <w:t>ρ</w:t>
      </w:r>
      <w:r>
        <w:rPr>
          <w:rFonts w:eastAsiaTheme="minorEastAsia" w:cs="Times New Roman"/>
          <w:i/>
          <w:iCs/>
        </w:rPr>
        <w:t xml:space="preserve"> = Q</w:t>
      </w:r>
      <w:r>
        <w:rPr>
          <w:rFonts w:eastAsiaTheme="minorEastAsia" w:cs="Times New Roman"/>
        </w:rPr>
        <w:t>·</w:t>
      </w:r>
      <w:r w:rsidRPr="00BB5311">
        <w:rPr>
          <w:rFonts w:eastAsiaTheme="minorEastAsia" w:cs="Times New Roman"/>
          <w:i/>
          <w:iCs/>
        </w:rPr>
        <w:t>F</w:t>
      </w:r>
      <w:r>
        <w:rPr>
          <w:rFonts w:eastAsiaTheme="minorEastAsia" w:cs="Times New Roman"/>
        </w:rPr>
        <w:t xml:space="preserve">). </w:t>
      </w:r>
      <w:r w:rsidR="00510722">
        <w:rPr>
          <w:rFonts w:eastAsiaTheme="minorEastAsia"/>
        </w:rPr>
        <w:t>Appreciating the distribution, concentration, and charge of impermeant anions is of importance to understand the electrical properties of neurons.</w:t>
      </w:r>
    </w:p>
    <w:p w14:paraId="60C429BC" w14:textId="77777777" w:rsidR="00980DEA" w:rsidRDefault="00980DEA" w:rsidP="00980DEA">
      <w:pPr>
        <w:pStyle w:val="Heading1"/>
        <w:numPr>
          <w:ilvl w:val="0"/>
          <w:numId w:val="1"/>
        </w:numPr>
        <w:ind w:left="0"/>
      </w:pPr>
      <w:r>
        <w:t>Impermeant anions</w:t>
      </w:r>
    </w:p>
    <w:p w14:paraId="6081E8A9" w14:textId="77777777" w:rsidR="00980DEA" w:rsidRDefault="00980DEA" w:rsidP="00980DEA"/>
    <w:p w14:paraId="4F101977" w14:textId="4A75E134" w:rsidR="00A84BDC" w:rsidRDefault="00A84BDC" w:rsidP="00A84BDC">
      <w:pPr>
        <w:pStyle w:val="Heading2"/>
        <w:numPr>
          <w:ilvl w:val="1"/>
          <w:numId w:val="1"/>
        </w:numPr>
      </w:pPr>
      <w:r>
        <w:t>Properties of impermeant anions.</w:t>
      </w:r>
    </w:p>
    <w:p w14:paraId="398498C5" w14:textId="77777777" w:rsidR="00A84BDC" w:rsidRPr="00A84BDC" w:rsidRDefault="00A84BDC" w:rsidP="00A84BDC">
      <w:pPr>
        <w:spacing w:after="0"/>
      </w:pPr>
    </w:p>
    <w:p w14:paraId="1322ECDF" w14:textId="2C24AA7B" w:rsidR="00303C60" w:rsidRDefault="00325BE9" w:rsidP="009E070E">
      <w:pPr>
        <w:spacing w:line="360" w:lineRule="auto"/>
        <w:ind w:left="360"/>
      </w:pPr>
      <w:r>
        <w:t>The three major anion species in the brain are chloride (Cl</w:t>
      </w:r>
      <w:r w:rsidRPr="000138EF">
        <w:rPr>
          <w:vertAlign w:val="superscript"/>
        </w:rPr>
        <w:t>-</w:t>
      </w:r>
      <w:r>
        <w:t>), bicarbonate (HCO3</w:t>
      </w:r>
      <w:r w:rsidRPr="000138EF">
        <w:rPr>
          <w:vertAlign w:val="superscript"/>
        </w:rPr>
        <w:t>-</w:t>
      </w:r>
      <w:r>
        <w:t xml:space="preserve">), and impermeant anions(IA). </w:t>
      </w:r>
      <w:r w:rsidR="00A84BDC">
        <w:t>Impermeant anions refers to a heterogenous milieu of macromolecules</w:t>
      </w:r>
      <w:r>
        <w:t xml:space="preserve"> unable to traverse the cell membrane. These </w:t>
      </w:r>
      <w:r w:rsidR="009A4CD6">
        <w:t>i</w:t>
      </w:r>
      <w:r w:rsidR="00303C60">
        <w:t>nclud</w:t>
      </w:r>
      <w:r>
        <w:t>e</w:t>
      </w:r>
      <w:r w:rsidR="00303C60">
        <w:t xml:space="preserve"> </w:t>
      </w:r>
      <w:r w:rsidR="00E61677">
        <w:t>sulphates (SO</w:t>
      </w:r>
      <w:r w:rsidR="00E61677" w:rsidRPr="00A84BDC">
        <w:rPr>
          <w:vertAlign w:val="superscript"/>
        </w:rPr>
        <w:t>4-</w:t>
      </w:r>
      <w:r w:rsidR="00E61677">
        <w:t xml:space="preserve">), </w:t>
      </w:r>
      <w:r w:rsidR="00182E38">
        <w:t>phosphates (PO</w:t>
      </w:r>
      <w:r w:rsidR="00182E38" w:rsidRPr="00182E38">
        <w:rPr>
          <w:vertAlign w:val="superscript"/>
        </w:rPr>
        <w:t>4-</w:t>
      </w:r>
      <w:r w:rsidR="00182E38">
        <w:t xml:space="preserve">), </w:t>
      </w:r>
      <w:r w:rsidR="00303C60">
        <w:t>phosphorylated molecules such as ribonucleotides</w:t>
      </w:r>
      <w:r w:rsidR="00182E38">
        <w:t>, metabolic end products</w:t>
      </w:r>
      <w:r w:rsidR="00303C60">
        <w:t xml:space="preserve"> and other intracellular proteins</w:t>
      </w:r>
      <w:r w:rsidR="00A84BDC">
        <w:t xml:space="preserve"> </w:t>
      </w:r>
      <w:r w:rsidR="00F638E9">
        <w:t xml:space="preserve">(such as actin and tubulin) </w:t>
      </w:r>
      <w:r w:rsidR="00A84BDC">
        <w:t xml:space="preserve">and </w:t>
      </w:r>
      <w:r w:rsidR="00303C60">
        <w:t>which are negatively charged at physiological pH</w:t>
      </w:r>
      <w:r w:rsidR="00182E38">
        <w:t>.</w:t>
      </w:r>
      <w:r w:rsidR="00303C60">
        <w:t xml:space="preserve"> </w:t>
      </w:r>
      <w:sdt>
        <w:sdtPr>
          <w:rPr>
            <w:color w:val="000000"/>
            <w:vertAlign w:val="superscript"/>
          </w:rPr>
          <w:tag w:val="MENDELEY_CITATION_v3_eyJjaXRhdGlvbklEIjoiTUVOREVMRVlfQ0lUQVRJT05fYWYxNzgwODctZDU3OC00ZTljLWEwYTEtOTdiZDhlZTU1Mjgz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Nzwvc3VwPiIsIm1hbnVhbE92ZXJyaWRlVGV4dCI6IiJ9fQ=="/>
          <w:id w:val="-1051004653"/>
          <w:placeholder>
            <w:docPart w:val="297B91C51889400496DFC463B3E0EB31"/>
          </w:placeholder>
        </w:sdtPr>
        <w:sdtEndPr/>
        <w:sdtContent>
          <w:r w:rsidR="008236BB" w:rsidRPr="008236BB">
            <w:rPr>
              <w:color w:val="000000"/>
              <w:vertAlign w:val="superscript"/>
            </w:rPr>
            <w:t>7</w:t>
          </w:r>
        </w:sdtContent>
      </w:sdt>
      <w:r w:rsidR="00182E38">
        <w:rPr>
          <w:color w:val="000000"/>
          <w:vertAlign w:val="superscript"/>
        </w:rPr>
        <w:t>,</w:t>
      </w:r>
      <w:sdt>
        <w:sdtPr>
          <w:rPr>
            <w:color w:val="000000"/>
            <w:vertAlign w:val="superscript"/>
          </w:rPr>
          <w:tag w:val="MENDELEY_CITATION_v3_eyJjaXRhdGlvbklEIjoiTUVOREVMRVlfQ0lUQVRJT05fM2RmMjRmNWYtNjMwMi00ZjRmLWFiYmYtNGUyN2YyMzk1YTQ1IiwiY2l0YXRpb25JdGVtcyI6W3siaWQiOiI4NjgyNDhiNi01ZDgyLTNmNzktOTFiNC02NGQ4NTE3MmY5MTgiLCJpdGVtRGF0YSI6eyJ0eXBlIjoiYXJ0aWNsZS1qb3VybmFsIiwiaWQiOiI4NjgyNDhiNi01ZDgyLTNmNzktOTFiNC02NGQ4NTE3MmY5MTgiLCJ0aXRsZSI6IlRoZSBDb21wb3NpdGlvbiBvZiBBbmltYWwgQ2VsbHM6IFNvbHV0ZXMgQ29udHJpYnV0aW5nIHRvIE9zbW90aWMgUHJlc3N1cmUgYW5kIENoYXJnZSBCYWxhbmNlIiwiYXV0aG9yIjpbeyJmYW1pbHkiOiJCdXJ0b24iLCJnaXZlbiI6IlIgRiIsInBhcnNlLW5hbWVzIjpmYWxzZSwiZHJvcHBpbmctcGFydGljbGUiOiIiLCJub24tZHJvcHBpbmctcGFydGljbGUiOiIifV0sImNvbnRhaW5lci10aXRsZSI6IkNvbXBhcmF0aXZlIEJpb2NoZW1pc3RyeSIsImlzc3VlZCI6eyJkYXRlLXBhcnRzIjpbWzE5ODNdXX0sInBhZ2UiOiI2NjMtNjcxIiwiYWJzdHJhY3QiOiIxLiBUaGUgY3l0b3BsYXNtaWMgc29sdXRlcyBvZiB2ZXJ0ZWJyYXRlcyBhbmQgaW52ZXJ0ZWJyYXRlcywgb3RoZXIgdGhhbiBOYSwgSyBhbmQgQzEsIGFyZSBzdXJ2ZXllZCBpbiByZWxhdGlvbiB0byB0aGVpciBpbmZsdWVuY2Ugb24gaW9uaWMgcmVndWxhdGlvbiB0aHJvdWdoIG9zbW9sYWxpdHkgYW5kIGNoYXJnZSBiYWxhbmNlLCAyLiIsImlzc3VlIjoiNCIsInZvbHVtZSI6Ijc2In0sImlzVGVtcG9yYXJ5IjpmYWxzZX1dLCJwcm9wZXJ0aWVzIjp7Im5vdGVJbmRleCI6MH0sImlzRWRpdGVkIjpmYWxzZSwibWFudWFsT3ZlcnJpZGUiOnsiaXNNYW51YWxseU92ZXJyaWRkZW4iOmZhbHNlLCJjaXRlcHJvY1RleHQiOiI8c3VwPjg8L3N1cD4iLCJtYW51YWxPdmVycmlkZVRleHQiOiIifX0="/>
          <w:id w:val="-1189374228"/>
          <w:placeholder>
            <w:docPart w:val="DefaultPlaceholder_-1854013440"/>
          </w:placeholder>
        </w:sdtPr>
        <w:sdtEndPr/>
        <w:sdtContent>
          <w:r w:rsidR="008236BB" w:rsidRPr="008236BB">
            <w:rPr>
              <w:color w:val="000000"/>
              <w:vertAlign w:val="superscript"/>
            </w:rPr>
            <w:t>8</w:t>
          </w:r>
        </w:sdtContent>
      </w:sdt>
      <w:r w:rsidR="00F638E9">
        <w:rPr>
          <w:vertAlign w:val="superscript"/>
        </w:rPr>
        <w:t>,</w:t>
      </w:r>
      <w:sdt>
        <w:sdtPr>
          <w:rPr>
            <w:color w:val="000000"/>
            <w:vertAlign w:val="superscript"/>
          </w:rPr>
          <w:tag w:val="MENDELEY_CITATION_v3_eyJjaXRhdGlvbklEIjoiTUVOREVMRVlfQ0lUQVRJT05fYTdiNDY1NjctNGFmYy00OTlmLTk3MzItMzBiYTI5NmU4NTJi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k8L3N1cD4iLCJtYW51YWxPdmVycmlkZVRleHQiOiIifX0="/>
          <w:id w:val="-1071268177"/>
          <w:placeholder>
            <w:docPart w:val="DefaultPlaceholder_-1854013440"/>
          </w:placeholder>
        </w:sdtPr>
        <w:sdtEndPr/>
        <w:sdtContent>
          <w:r w:rsidR="008236BB" w:rsidRPr="008236BB">
            <w:rPr>
              <w:color w:val="000000"/>
              <w:vertAlign w:val="superscript"/>
            </w:rPr>
            <w:t>9</w:t>
          </w:r>
        </w:sdtContent>
      </w:sdt>
      <w:r w:rsidR="009A4CD6">
        <w:t>The core IA properties of functional importance are 1) concentration, 2) charge, and 3) distribution.</w:t>
      </w:r>
    </w:p>
    <w:p w14:paraId="4CD948DD" w14:textId="120A2765" w:rsidR="007D0B50" w:rsidRDefault="007D0B50" w:rsidP="009E070E">
      <w:pPr>
        <w:spacing w:line="360" w:lineRule="auto"/>
        <w:ind w:left="360"/>
      </w:pPr>
      <w:r>
        <w:t>Of the three main intracellular anions</w:t>
      </w:r>
      <w:r w:rsidR="001375AB">
        <w:t>,</w:t>
      </w:r>
      <w:r>
        <w:t xml:space="preserve"> </w:t>
      </w:r>
      <w:r w:rsidR="002225D7">
        <w:t>HCO3</w:t>
      </w:r>
      <w:r w:rsidR="002225D7" w:rsidRPr="000138EF">
        <w:rPr>
          <w:vertAlign w:val="superscript"/>
        </w:rPr>
        <w:t>-</w:t>
      </w:r>
      <w:r>
        <w:t xml:space="preserve"> ion concentrations are relatively fixed</w:t>
      </w:r>
      <w:r w:rsidR="001375AB">
        <w:t xml:space="preserve"> </w:t>
      </w:r>
      <w:r>
        <w:t>to maintain physiological pH within a narrow range of 7.35 to 7.45.</w:t>
      </w:r>
      <w:r w:rsidR="001375AB">
        <w:t xml:space="preserve"> Chloride and IA on the other hand can have </w:t>
      </w:r>
      <w:r>
        <w:t>significantly</w:t>
      </w:r>
      <w:r w:rsidR="001375AB">
        <w:t xml:space="preserve"> varied concentrations</w:t>
      </w:r>
      <w:r>
        <w:t>.</w:t>
      </w:r>
      <w:r w:rsidR="00B92C47">
        <w:t xml:space="preserve"> To ensure </w:t>
      </w:r>
      <w:r w:rsidR="00B92C47" w:rsidRPr="00DA0475">
        <w:rPr>
          <w:color w:val="FF0000"/>
        </w:rPr>
        <w:t>electroneutrality</w:t>
      </w:r>
      <w:r w:rsidR="00B92C47">
        <w:t xml:space="preserve"> in the neuron the concentrations of Cl and IA are intrinsically linked and increases to one anion generally </w:t>
      </w:r>
      <w:r w:rsidR="005F2773">
        <w:t xml:space="preserve">necessitates </w:t>
      </w:r>
      <w:r w:rsidR="00B92C47">
        <w:t xml:space="preserve">a decrease in the other. </w:t>
      </w:r>
    </w:p>
    <w:p w14:paraId="0B2874C7" w14:textId="3587BD37" w:rsidR="00764529" w:rsidRDefault="007F7B5E" w:rsidP="009E070E">
      <w:pPr>
        <w:spacing w:line="360" w:lineRule="auto"/>
        <w:ind w:left="360"/>
        <w:rPr>
          <w:color w:val="000000"/>
        </w:rPr>
      </w:pPr>
      <w:r>
        <w:rPr>
          <w:color w:val="000000"/>
        </w:rPr>
        <w:t>The</w:t>
      </w:r>
      <w:r w:rsidR="00637911">
        <w:rPr>
          <w:color w:val="000000"/>
        </w:rPr>
        <w:t xml:space="preserve"> average</w:t>
      </w:r>
      <w:r>
        <w:rPr>
          <w:color w:val="000000"/>
        </w:rPr>
        <w:t xml:space="preserve"> charge of impermeant anions is another variable of importance. </w:t>
      </w:r>
      <w:r w:rsidR="00764529">
        <w:rPr>
          <w:color w:val="000000"/>
        </w:rPr>
        <w:t>There are approximately 500 protein types in the CNS</w:t>
      </w:r>
      <w:r>
        <w:rPr>
          <w:color w:val="000000"/>
        </w:rPr>
        <w:t xml:space="preserve"> (contributing to the milieu of IA), with t</w:t>
      </w:r>
      <w:r w:rsidR="00764529">
        <w:rPr>
          <w:color w:val="000000"/>
        </w:rPr>
        <w:t>he majority hav</w:t>
      </w:r>
      <w:r w:rsidR="002225D7">
        <w:rPr>
          <w:color w:val="000000"/>
        </w:rPr>
        <w:t>ing</w:t>
      </w:r>
      <w:r w:rsidR="00764529">
        <w:rPr>
          <w:color w:val="000000"/>
        </w:rPr>
        <w:t xml:space="preserve"> an isoelectric point (pI) less than a pH of 7 </w:t>
      </w:r>
      <w:sdt>
        <w:sdtPr>
          <w:rPr>
            <w:color w:val="000000"/>
            <w:vertAlign w:val="superscript"/>
          </w:rPr>
          <w:tag w:val="MENDELEY_CITATION_v3_eyJjaXRhdGlvbklEIjoiTUVOREVMRVlfQ0lUQVRJT05fZTliNGNkMWYtNWY0Mi00NDFlLTk5NjUtZjBkNzQyYzVhNDJkIiwiY2l0YXRpb25JdGVtcyI6W3siaWQiOiI1YzA3MzFkYy04YWIxLTNlYzUtYTEwNi1mZTgyYzQ5YWJiZDQiLCJpdGVtRGF0YSI6eyJ0eXBlIjoiYXJ0aWNsZS1qb3VybmFsIiwiaWQiOiI1YzA3MzFkYy04YWIxLTNlYzUtYTEwNi1mZTgyYzQ5YWJiZDQiLCJ0aXRsZSI6IlNJWkUgQU5EIENIQVJHRSBESVNUUklCSUpJSU9OIE9GIE1BQ1JPTU9MRUNVTEVTIElOIExJVklORyIsImF1dGhvciI6W3siZmFtaWx5IjoiR2lhbmF6emEiLCJnaXZlbiI6IkUiLCJwYXJzZS1uYW1lcyI6ZmFsc2UsImRyb3BwaW5nLXBhcnRpY2xlIjoiIiwibm9uLWRyb3BwaW5nLXBhcnRpY2xlIjoiIn0seyJmYW1pbHkiOiJSaWdoZXR0aSIsImdpdmVuIjoiUEciLCJwYXJzZS1uYW1lcyI6ZmFsc2UsImRyb3BwaW5nLXBhcnRpY2xlIjoiIiwibm9uLWRyb3BwaW5nLXBhcnRpY2xlIjoiIn1dLCJjb250YWluZXItdGl0bGUiOiJKb3VybmFsIG9mIENocm9tYXRvZ3JhcGh5IiwiaXNzdWVkIjp7ImRhdGUtcGFydHMiOltbMTk4MF1dfSwicGFnZSI6IjEtOCIsImFic3RyYWN0IjoiV2UgcmVwb3J0IHRoZSBzdGF0aXN0aWNhbCBkaXN0cmlidXRpb25zIGVmIHNpemUgYW5kIGNoYXJnZSBpbiBwcm90ZWluIG1vbGVjdWxlcyBpbiBsaXZpbmcgc3lzdGVtcy4gVGhlIGRhdGEgaGF2ZSBiZWVuIHBsb3R0ZWQgZnJvbSBtb3JlIHRoYW4gNTAwIGVudHJpZXMuIDU3IHkwIG9mIHRoZSBuYXRpdmUgcHJvdGVpbnMgaGF2ZSBtb2xlY3VsYXIgd2VpZ2h0cyBiZXR3ZWVuIDI1LDAwMCBhbmQgMTUwLE9DbE8gZGFsdG9ucy4gSW4gb2xpZ28tbWVyaXQgcHJvdGVpbnMsIDcgMSBvQSBvZiB0aGUgc3VidW5pdHMgaGF2ZSBtb2xlY3VsYXIgd2VpZ2h0cyBpbiB0aGUgcmFuZ2UgMTAsMDQmNjAsMDAwLiBBcyBmb3IgdGhlIHN1YnVuaXQgc3RvaWNoaW9tZXRyeSBpbiBvbGlnb21lcmljIHByb3RlaW5zLCA1MCUgb2YgYWxsIHRoZSBwb3NzaWJsZSBzdHJ1Y3R1cmVzIGFyZSBkaW1lcmljLCAzMCBvQSB0ZXRyYW1lcmljIGFuZCBTIEdBIGhleGFtZXJpYy4gTW9yZSB0aGFuIG9uZSB0aGlyZCBvZiB0aGUgcHJvdGVpbnMgKDM4IFwiaCBoYXZlIHBsIHZhbHVlcyB3aXRoaW4gMS41IHBIIHVuaXQgQEggNC41NDApLiA3MCUgb2YgdGhlIHRvdGFsIHByb3RlaW5zIGhhdmUgcGwgdmFsdWVzIGJlbG93IHBIIDcgYW5kIDMwJSBhYm92ZSBpdF8gT24gdGhlIGJhc2lzIG9mIHRoZXNlIGRhdGEsIGd1aWRlbGluZXMgYXJlIGdpdmVuIGZvciBhIHB1cmlmaWNhdGlvbiBzdHJhdGVfZ3kgd2hlbiB1c2luZyBTRFMtZWxlY3Ryb3Bob3Jlc2lzIGFuZCBpc29la2N0cmljIGZvY3VzaW5nLiIsInZvbHVtZSI6IjE5MyJ9LCJpc1RlbXBvcmFyeSI6ZmFsc2V9XSwicHJvcGVydGllcyI6eyJub3RlSW5kZXgiOjB9LCJpc0VkaXRlZCI6ZmFsc2UsIm1hbnVhbE92ZXJyaWRlIjp7ImlzTWFudWFsbHlPdmVycmlkZGVuIjpmYWxzZSwiY2l0ZXByb2NUZXh0IjoiPHN1cD4xMDwvc3VwPiIsIm1hbnVhbE92ZXJyaWRlVGV4dCI6IiJ9fQ=="/>
          <w:id w:val="521203754"/>
          <w:placeholder>
            <w:docPart w:val="D4E18C6B743547A9B36B5A8681B4096F"/>
          </w:placeholder>
        </w:sdtPr>
        <w:sdtEndPr/>
        <w:sdtContent>
          <w:r w:rsidR="008236BB" w:rsidRPr="008236BB">
            <w:rPr>
              <w:color w:val="000000"/>
              <w:vertAlign w:val="superscript"/>
            </w:rPr>
            <w:t>10</w:t>
          </w:r>
        </w:sdtContent>
      </w:sdt>
      <w:r w:rsidR="00764529">
        <w:rPr>
          <w:color w:val="000000"/>
        </w:rPr>
        <w:t>. Therefore, at physiological pH most proteins will donate protons and exist as a weak base with a negative charge.</w:t>
      </w:r>
      <w:r w:rsidR="00D11973">
        <w:rPr>
          <w:color w:val="000000"/>
        </w:rPr>
        <w:t xml:space="preserve"> The charge of IA</w:t>
      </w:r>
      <w:r w:rsidR="00FC4F04">
        <w:rPr>
          <w:color w:val="000000"/>
        </w:rPr>
        <w:t xml:space="preserve"> likely varies on the local pH and abundance of phosphate among other factors. The impact of local variations in the charge of impermeants</w:t>
      </w:r>
      <w:r w:rsidR="00D11973">
        <w:rPr>
          <w:color w:val="000000"/>
        </w:rPr>
        <w:t xml:space="preserve"> is </w:t>
      </w:r>
      <w:r w:rsidR="00FC4F04">
        <w:rPr>
          <w:color w:val="000000"/>
        </w:rPr>
        <w:t>under-researched, however has functional importance in neurons</w:t>
      </w:r>
      <w:r w:rsidR="00637911">
        <w:rPr>
          <w:color w:val="000000"/>
        </w:rPr>
        <w:t>.</w:t>
      </w:r>
    </w:p>
    <w:p w14:paraId="29FA30C8" w14:textId="7DB8210D" w:rsidR="000A1974" w:rsidRDefault="000B3A71" w:rsidP="009E070E">
      <w:pPr>
        <w:spacing w:line="360" w:lineRule="auto"/>
        <w:ind w:left="360"/>
      </w:pPr>
      <w:r>
        <w:lastRenderedPageBreak/>
        <w:t xml:space="preserve">Another understudied subject in neurophysiology is the distribution of IA and its influence on signalling. </w:t>
      </w:r>
      <w:r w:rsidR="00A0235D">
        <w:t>As the cellular machinery for protein synthesis is distributed non-uniformly throughout dendrites and the soma it is likely that proteins are heterogeneously distributed in</w:t>
      </w:r>
      <w:r>
        <w:t xml:space="preserve"> cytoplasm of</w:t>
      </w:r>
      <w:r w:rsidR="00A0235D">
        <w:t xml:space="preserve"> neurons. Moreover, macromolecules can move within the neuron due to cytoplasmic transport mechanisms.</w:t>
      </w:r>
      <w:r w:rsidR="00325BE9" w:rsidRPr="00325BE9">
        <w:t xml:space="preserve"> </w:t>
      </w:r>
    </w:p>
    <w:p w14:paraId="37A20335" w14:textId="1E498F70" w:rsidR="00303C60" w:rsidRPr="003A4E5B" w:rsidRDefault="00303C60" w:rsidP="003A4E5B">
      <w:pPr>
        <w:spacing w:line="360" w:lineRule="auto"/>
        <w:ind w:left="360"/>
      </w:pPr>
      <w:r>
        <w:rPr>
          <w:color w:val="000000"/>
        </w:rPr>
        <w:t>Extracellularly, sulphate groups attached</w:t>
      </w:r>
      <w:r w:rsidR="002225D7">
        <w:rPr>
          <w:color w:val="000000"/>
        </w:rPr>
        <w:t xml:space="preserve"> to</w:t>
      </w:r>
      <w:r>
        <w:rPr>
          <w:color w:val="000000"/>
        </w:rPr>
        <w:t xml:space="preserve"> proteoglycans are an impermeant anionic species forming the scaffold of the extracellular matrix. Proteoglycan manipulation has been shown to affect cell volume, membrane potential and neuronal excitability. </w:t>
      </w:r>
    </w:p>
    <w:p w14:paraId="21546807" w14:textId="6E6171C8" w:rsidR="00614029" w:rsidRDefault="00FD0E6E" w:rsidP="00614029">
      <w:pPr>
        <w:pStyle w:val="Heading2"/>
        <w:numPr>
          <w:ilvl w:val="1"/>
          <w:numId w:val="1"/>
        </w:numPr>
      </w:pPr>
      <w:r>
        <w:t>I</w:t>
      </w:r>
      <w:r w:rsidR="002A00F0">
        <w:t>nhibitory signalling</w:t>
      </w:r>
      <w:r>
        <w:t xml:space="preserve"> and impermeant anions</w:t>
      </w:r>
    </w:p>
    <w:p w14:paraId="6A565D7F" w14:textId="36E956ED" w:rsidR="00614029" w:rsidRDefault="00614029" w:rsidP="00614029">
      <w:pPr>
        <w:pStyle w:val="ListParagraph"/>
        <w:numPr>
          <w:ilvl w:val="0"/>
          <w:numId w:val="4"/>
        </w:numPr>
      </w:pPr>
      <w:r>
        <w:t>Rely heavily on Fraser and Huang 2004</w:t>
      </w:r>
    </w:p>
    <w:p w14:paraId="30B89F3C" w14:textId="57CE497A" w:rsidR="00612412" w:rsidRDefault="00612412" w:rsidP="00612412"/>
    <w:p w14:paraId="0E4DCF05" w14:textId="6266A8B4" w:rsidR="00614029" w:rsidRDefault="004D66F5" w:rsidP="00914ACC">
      <w:pPr>
        <w:spacing w:line="360" w:lineRule="auto"/>
        <w:ind w:left="360"/>
      </w:pPr>
      <w:r>
        <w:t>Anions, in particular Cl</w:t>
      </w:r>
      <w:r w:rsidRPr="001B6E4F">
        <w:rPr>
          <w:vertAlign w:val="superscript"/>
        </w:rPr>
        <w:t>-</w:t>
      </w:r>
      <w:r>
        <w:t xml:space="preserve"> and IA, play a crucial role in inhibitory signalling in the brain.</w:t>
      </w:r>
      <w:r>
        <w:t xml:space="preserve"> </w:t>
      </w:r>
      <w:r w:rsidR="00612412">
        <w:t>Synaptic inhibition is vital for producing precise oscillations in neural activity allowing for neural coding while also preventing widespread excitation in recurrently connected neural pathways.</w:t>
      </w:r>
      <w:sdt>
        <w:sdtPr>
          <w:rPr>
            <w:color w:val="000000"/>
            <w:vertAlign w:val="superscript"/>
          </w:rPr>
          <w:tag w:val="MENDELEY_CITATION_v3_eyJjaXRhdGlvbklEIjoiTUVOREVMRVlfQ0lUQVRJT05fNzFlZmY3YjgtMDAzNS00YzdhLWJmMWMtYzVmYjEyNDllNDU0IiwiY2l0YXRpb25JdGVtcyI6W3siaWQiOiJiNWIwNDE3ZS1hODliLTNhNjItODIxNy05ZTk1NWZmYmI5ZDAiLCJpdGVtRGF0YSI6eyJ0eXBlIjoiYXJ0aWNsZS1qb3VybmFsIiwiaWQiOiJiNWIwNDE3ZS1hODliLTNhNjItODIxNy05ZTk1NWZmYmI5ZDAiLCJ0aXRsZSI6IkNobG9yaWRlIFJlZ3VsYXRpb246IEEgRHluYW1pYyBFcXVpbGlicml1bSBDcnVjaWFsIGZvciBTeW5hcHRpYyBJbmhpYml0aW9uIiwiYXV0aG9yIjpbeyJmYW1pbHkiOiJEb3lvbiIsImdpdmVuIjoiTmljb2xhcyIsInBhcnNlLW5hbWVzIjpmYWxzZSwiZHJvcHBpbmctcGFydGljbGUiOiIiLCJub24tZHJvcHBpbmctcGFydGljbGUiOiIifSx7ImZhbWlseSI6IlZpbmF5IiwiZ2l2ZW4iOiJMYXVyZW50IiwicGFyc2UtbmFtZXMiOmZhbHNlLCJkcm9wcGluZy1wYXJ0aWNsZSI6IiIsIm5vbi1kcm9wcGluZy1wYXJ0aWNsZSI6IiJ9LHsiZmFtaWx5IjoiUHJlc2NvdHQiLCJnaXZlbiI6IlN0ZXZlbiBBLiIsInBhcnNlLW5hbWVzIjpmYWxzZSwiZHJvcHBpbmctcGFydGljbGUiOiIiLCJub24tZHJvcHBpbmctcGFydGljbGUiOiIifSx7ImZhbWlseSI6IktvbmluY2siLCJnaXZlbiI6Ill2ZXMiLCJwYXJzZS1uYW1lcyI6ZmFsc2UsImRyb3BwaW5nLXBhcnRpY2xlIjoiIiwibm9uLWRyb3BwaW5nLXBhcnRpY2xlIjoiZGUifV0sImNvbnRhaW5lci10aXRsZSI6Ik5ldXJvbiIsIkRPSSI6IjEwLjEwMTYvai5uZXVyb24uMjAxNi4wMi4wMzAiLCJJU1NOIjoiMTA5NzQxOTkiLCJQTUlEIjoiMjY5ODU3MjMiLCJpc3N1ZWQiOnsiZGF0ZS1wYXJ0cyI6W1syMDE2LDMsMTZdXX0sInBhZ2UiOiIxMTU3LTExNzIiLCJhYnN0cmFjdCI6IkZhc3Qgc3luYXB0aWMgaW5oaWJpdGlvbiByZWxpZXMgb24gdGlnaHQgcmVndWxhdGlvbiBvZiBpbnRyYWNlbGx1bGFyIENsLS4gQ2hsb3JpZGUgZHlzcmVndWxhdGlvbiBpcyBpbXBsaWNhdGVkIGluIHNldmVyYWwgbmV1cm9sb2dpY2FsIGFuZCBwc3ljaGlhdHJpYyBkaXNvcmRlcnMuIEJleW9uZCBtZXJlIGRpc2luaGliaXRpb24sIHRoZSBjb25zZXF1ZW5jZXMgb2YgQ2wtIGR5c3JlZ3VsYXRpb24gYXJlIG11bHRpZmFjZXRlZCBhbmQgYmVzdCB1bmRlcnN0b29kIGluIHRlcm1zIG9mIGEgZHluYW1pY2FsIHN5c3RlbSBpbnZvbHZpbmcgY29tcGxleCBpbnRlcmFjdGlvbnMgYmV0d2VlbiBtdWx0aXBsZSBwcm9jZXNzZXMgb3BlcmF0aW5nIG9uIG1hbnkgc3BhdGlvdGVtcG9yYWwgc2NhbGVzLiBUaGlzIGR5bmFtaWNhbCBwZXJzcGVjdGl2ZSBoZWxwcyBleHBsYWluIG1hbnkgdW5pbnR1aXRpdmUgbWFuaWZlc3RhdGlvbnMgb2YgQ2wtIGR5c3JlZ3VsYXRpb24uIEhlcmUgd2UgZGlzY3VzcyBob3cgdGFraW5nIGludG8gYWNjb3VudCBkeW5hbWljYWwgcmVndWxhdGlvbiBvZiBpbnRyYWNlbGx1bGFyIENsLSBpcyBpbXBvcnRhbnQgZm9yIHVuZGVyc3RhbmRpbmcgaG93IHN5bmFwdGljIGluaGliaXRpb24gZmFpbHMsIGhvdyB0byBiZXN0IGRldGVjdCB0aGF0IGZhaWx1cmUsIHdoeSBDbC0gcmVndWxhdGlvbiBpcyBlbmVyZ2V0aWNhbGx5IHNvIGV4cGVuc2l2ZSwgYW5kIHRoZSBvdmVyYWxsIGNvbnNlcXVlbmNlcyBmb3IgdGhlcmFwZXV0aWNzLiIsInB1Ymxpc2hlciI6IkNlbGwgUHJlc3MiLCJpc3N1ZSI6IjYiLCJ2b2x1bWUiOiI4OSJ9LCJpc1RlbXBvcmFyeSI6ZmFsc2V9XSwicHJvcGVydGllcyI6eyJub3RlSW5kZXgiOjB9LCJpc0VkaXRlZCI6ZmFsc2UsIm1hbnVhbE92ZXJyaWRlIjp7ImlzTWFudWFsbHlPdmVycmlkZGVuIjpmYWxzZSwiY2l0ZXByb2NUZXh0IjoiPHN1cD4xMTwvc3VwPiIsIm1hbnVhbE92ZXJyaWRlVGV4dCI6IiJ9fQ=="/>
          <w:id w:val="850691075"/>
          <w:placeholder>
            <w:docPart w:val="DefaultPlaceholder_-1854013440"/>
          </w:placeholder>
        </w:sdtPr>
        <w:sdtContent>
          <w:r w:rsidR="008236BB" w:rsidRPr="008236BB">
            <w:rPr>
              <w:color w:val="000000"/>
              <w:vertAlign w:val="superscript"/>
            </w:rPr>
            <w:t>11</w:t>
          </w:r>
        </w:sdtContent>
      </w:sdt>
      <w:r w:rsidR="00612412">
        <w:t xml:space="preserve"> Aberrant inhibition is implicated in a wide variety of neurological disorders </w:t>
      </w:r>
      <w:r w:rsidR="00122CC9">
        <w:t>including seizures</w:t>
      </w:r>
      <w:sdt>
        <w:sdtPr>
          <w:rPr>
            <w:color w:val="000000"/>
          </w:rPr>
          <w:tag w:val="MENDELEY_CITATION_v3_eyJjaXRhdGlvbklEIjoiTUVOREVMRVlfQ0lUQVRJT05fZjdmYzNkNmMtMTI2OC00ZmIwLWJmYWMtZTk1YzQ3NzAzMmRhIiwiY2l0YXRpb25JdGVtcyI6W3siaWQiOiJlYzVmZmRjZi0zMWRjLTM1OWEtYjdhNC1kZWVlYzc1NDM2MjIiLCJpdGVtRGF0YSI6eyJ0eXBlIjoiYXJ0aWNsZSIsImlkIjoiZWM1ZmZkY2YtMzFkYy0zNTlhLWI3YTQtZGVlZWM3NTQzNjIyIiwidGl0bGUiOiJUaGUgR0FCQSBleGNpdGF0b3J5L2luaGliaXRvcnkgc2hpZnQgaW4gYnJhaW4gbWF0dXJhdGlvbiBhbmQgbmV1cm9sb2dpY2FsIGRpc29yZGVycyIsImF1dGhvciI6W3siZmFtaWx5IjoiQmVuLUFyaSIsImdpdmVuIjoiWWVoZXprZWwiLCJwYXJzZS1uYW1lcyI6ZmFsc2UsImRyb3BwaW5nLXBhcnRpY2xlIjoiIiwibm9uLWRyb3BwaW5nLXBhcnRpY2xlIjoiIn0seyJmYW1pbHkiOiJLaGFsaWxvdiIsImdpdmVuIjoiSWxnYW0iLCJwYXJzZS1uYW1lcyI6ZmFsc2UsImRyb3BwaW5nLXBhcnRpY2xlIjoiIiwibm9uLWRyb3BwaW5nLXBhcnRpY2xlIjoiIn0seyJmYW1pbHkiOiJLYWhsZSIsImdpdmVuIjoiS3Jpc3RvcGhlciBULiIsInBhcnNlLW5hbWVzIjpmYWxzZSwiZHJvcHBpbmctcGFydGljbGUiOiIiLCJub24tZHJvcHBpbmctcGFydGljbGUiOiIifSx7ImZhbWlseSI6IkNoZXJ1YmluaSIsImdpdmVuIjoiRW5yaWNvIiwicGFyc2UtbmFtZXMiOmZhbHNlLCJkcm9wcGluZy1wYXJ0aWNsZSI6IiIsIm5vbi1kcm9wcGluZy1wYXJ0aWNsZSI6IiJ9XSwiY29udGFpbmVyLXRpdGxlIjoiTmV1cm9zY2llbnRpc3QiLCJET0kiOiIxMC4xMTc3LzEwNzM4NTg0MTI0Mzg2OTciLCJJU1NOIjoiMTA3Mzg1ODQiLCJQTUlEIjoiMjI1NDc1MjkiLCJpc3N1ZWQiOnsiZGF0ZS1wYXJ0cyI6W1syMDEyLDEwXV19LCJwYWdlIjoiNDY3LTQ4NiIsImFic3RyYWN0IjoiSW9uaWMgY3VycmVudHMgYW5kIHRoZSBuZXR3b3JrLWRyaXZlbiBwYXR0ZXJucyB0aGV5IGdlbmVyYXRlIGRpZmZlciBpbiBpbW1hdHVyZSBhbmQgYWR1bHQgbmV1cm9uczogVGhlIGRldmVsb3BpbmcgYnJhaW4gaXMgbm90IGEgXCJzbWFsbCBhZHVsdCBicmFpbi5cIiBPbmUgb2YgdGhlIG1vc3QgaW52ZXN0aWdhdGVkIGV4YW1wbGVzIGlzIHRoZSBkZXZlbG9wbWVudGFsbHkgcmVndWxhdGVkIHNoaWZ0IG9mIGFjdGlvbnMgb2YgdGhlIHRyYW5zbWl0dGVyIEdBQkEgdGhhdCBpbmhpYml0IGFkdWx0IG5ldXJvbnMgYnV0IGV4Y2l0ZSBpbW1hdHVyZSBvbmVzIGJlY2F1c2Ugb2YgYW4gaW5pdGlhbGx5IGhpZ2hlciBpbnRyYWNlbGx1bGFyIGNobG9yaWRlIGNvbmNlbnRyYXRpb24gW0NsLV1pLCBsZWFkaW5nIHRvIGRlcG9sYXJpemluZyBhbmQgb2Z0ZW4gZXhjaXRhdG9yeSBhY3Rpb25zIG9mIEdBQkEgaW5zdGVhZCBvZiBoeXBlcnBvbGFyaXppbmcgYW5kIGluaGliaXRvcnkgYWN0aW9ucy4gVGhlIGxldmVscyBvZiBbQ2wtXWkgYXJlIGFsc28gaGlnaGx5IGxhYmlsZSwgYmVpbmcgcmVhZGlseSBhbHRlcmVkIHRyYW5zaWVudGx5IG9yIHBlcnNpc3RlbnRseSBieSBlbmhhbmNlZCBlcGlzb2RlcyBvZiBhY3Rpdml0eSBpbiByZWxhdGlvbiB0byBzeW5hcHRpYyBwbGFzdGljaXR5IG9yIGEgdmFyaWV0eSBvZiBwYXRob2xvZ2ljYWwgY29uZGl0aW9ucywgaW5jbHVkaW5nIHNlaXp1cmVzIGFuZCBicmFpbiBpbnN1bHRzLiBBbW9uZyB0aGUgcGxldGhvcmEgb2YgY2hhbm5lbHMsIHRyYW5zcG9ydGVycywgYW5kIG90aGVyIGRldmljZXMgaW52b2x2ZWQgaW4gY29udHJvbGxpbmcgW0NsLV1pLCB0d28gaGF2ZSBlbWVyZ2VkIGFzIHBsYXlpbmcgYSBwYXJ0aWN1bGFybHkgaW1wb3J0YW50IHJvbGU6IHRoZSBjaGxvcmlkZSBpbXBvcnRlciBOS0NDMSBhbmQgdGhlIGNobG9yaWRlIGV4cG9ydGVyIEtDQzIuIEhlcmUsIHRoZSBhdXRob3JzIHN0cmVzcyB0aGUgaW1wb3J0YW5jZSBvZiBkZXRlcm1pbmluZyBob3cgW0NsLV1pIGlzIGR5bmFtaWNhbGx5IHJlZ3VsYXRlZCBhbmQgaG93IHRoaXMgYWZmZWN0cyBicmFpbiBvcGVyYXRpb24gaW4gaGVhbHRoIGFuZCBkaXNlYXNlLiBJbiBhIGNsaW5pY2FsIHBlcnNwZWN0aXZlLCBhZ2VudHMgdGhhdCBjb250cm9sIFtDbC1daSBhbmQgcmVpbnN0YXRlIGluaGliaXRvcnkgYWN0aW9ucyBvZiBHQUJBIG9wZW4gbm92ZWwgdGhlcmFwZXV0aWMgcGVyc3BlY3RpdmVzIGluIG1hbnkgbmV1cm9sb2dpY2FsIGRpc29yZGVycywgaW5jbHVkaW5nIGluZmFudGlsZSBlcGlsZXBzaWVzLCBhdXRpc20gc3BlY3RydW0gZGlzb3JkZXJzLCBhbmQgb3RoZXIgZGV2ZWxvcG1lbnRhbCBkaXNvcmRlcnMuIMKpIDIwMTIgVGhlIEF1dGhvcihzKS4iLCJpc3N1ZSI6IjUiLCJ2b2x1bWUiOiIxOCJ9LCJpc1RlbXBvcmFyeSI6ZmFsc2V9XSwicHJvcGVydGllcyI6eyJub3RlSW5kZXgiOjB9LCJpc0VkaXRlZCI6ZmFsc2UsIm1hbnVhbE92ZXJyaWRlIjp7ImlzTWFudWFsbHlPdmVycmlkZGVuIjp0cnVlLCJjaXRlcHJvY1RleHQiOiI8c3VwPjEyPC9zdXA+IiwibWFudWFsT3ZlcnJpZGVUZXh0IjoiMTIsIn19"/>
          <w:id w:val="2067592880"/>
          <w:placeholder>
            <w:docPart w:val="DefaultPlaceholder_-1854013440"/>
          </w:placeholder>
        </w:sdtPr>
        <w:sdtContent>
          <w:r w:rsidR="008236BB" w:rsidRPr="008236BB">
            <w:rPr>
              <w:color w:val="000000"/>
            </w:rPr>
            <w:t>12,</w:t>
          </w:r>
        </w:sdtContent>
      </w:sdt>
      <w:sdt>
        <w:sdtPr>
          <w:rPr>
            <w:color w:val="000000"/>
            <w:vertAlign w:val="superscript"/>
          </w:rPr>
          <w:tag w:val="MENDELEY_CITATION_v3_eyJjaXRhdGlvbklEIjoiTUVOREVMRVlfQ0lUQVRJT05fMDA5ZmNhMmQtZDlhNS00YmUzLWI1ZDEtMGQwYWEzMmU4N2JmIiwiY2l0YXRpb25JdGVtcyI6W3siaWQiOiIwZmUwZWIwNC1lN2I4LTM5ZDMtOGRiMS04NmIwMjc0ZmZiOGMiLCJpdGVtRGF0YSI6eyJ0eXBlIjoiYXJ0aWNsZS1qb3VybmFsIiwiaWQiOiIwZmUwZWIwNC1lN2I4LTM5ZDMtOGRiMS04NmIwMjc0ZmZiOGMiLCJ0aXRsZSI6IlRoZSBjb250cmlidXRpb24gb2YgcmFpc2VkIGludHJhbmV1cm9uYWwgY2hsb3JpZGUgdG8gZXBpbGVwdGljIG5ldHdvcmsgYWN0aXZpdHkiLCJhdXRob3IiOlt7ImZhbWlseSI6IkFsZm9uc2EiLCJnaXZlbiI6Ikhhbm5haCIsInBhcnNlLW5hbWVzIjpmYWxzZSwiZHJvcHBpbmctcGFydGljbGUiOiIiLCJub24tZHJvcHBpbmctcGFydGljbGUiOiIifSx7ImZhbWlseSI6Ik1lcnJpY2tzIiwiZ2l2ZW4iOiJFZHdhcmQgTS4iLCJwYXJzZS1uYW1lcyI6ZmFsc2UsImRyb3BwaW5nLXBhcnRpY2xlIjoiIiwibm9uLWRyb3BwaW5nLXBhcnRpY2xlIjoiIn0seyJmYW1pbHkiOiJDb2RhZHUiLCJnaXZlbiI6Ik5lZWxhIEsuIiwicGFyc2UtbmFtZXMiOmZhbHNlLCJkcm9wcGluZy1wYXJ0aWNsZSI6IiIsIm5vbi1kcm9wcGluZy1wYXJ0aWNsZSI6IiJ9LHsiZmFtaWx5IjoiQ3VubmluZ2hhbSIsImdpdmVuIjoiTWFyayBPLiIsInBhcnNlLW5hbWVzIjpmYWxzZSwiZHJvcHBpbmctcGFydGljbGUiOiIiLCJub24tZHJvcHBpbmctcGFydGljbGUiOiIifSx7ImZhbWlseSI6IkRlaXNzZXJvdGgiLCJnaXZlbiI6IkthcmwiLCJwYXJzZS1uYW1lcyI6ZmFsc2UsImRyb3BwaW5nLXBhcnRpY2xlIjoiIiwibm9uLWRyb3BwaW5nLXBhcnRpY2xlIjoiIn0seyJmYW1pbHkiOiJSYWNjYSIsImdpdmVuIjoiQ2xhdWRpYSIsInBhcnNlLW5hbWVzIjpmYWxzZSwiZHJvcHBpbmctcGFydGljbGUiOiIiLCJub24tZHJvcHBpbmctcGFydGljbGUiOiIifSx7ImZhbWlseSI6IlRyZXZlbHlhbiIsImdpdmVuIjoiQW5kcmV3IEouIiwicGFyc2UtbmFtZXMiOmZhbHNlLCJkcm9wcGluZy1wYXJ0aWNsZSI6IiIsIm5vbi1kcm9wcGluZy1wYXJ0aWNsZSI6IiJ9XSwiY29udGFpbmVyLXRpdGxlIjoiSm91cm5hbCBvZiBOZXVyb3NjaWVuY2UiLCJET0kiOiIxMC4xNTIzL0pORVVST1NDSS40MTA1LTE0LjIwMTUiLCJJU1NOIjoiMTUyOTI0MDEiLCJQTUlEIjoiMjU5OTU0NjEiLCJpc3N1ZWQiOnsiZGF0ZS1wYXJ0cyI6W1syMDE1XV19LCJwYWdlIjoiNzcxNS03NzI2IiwiYWJzdHJhY3QiOiJBbHRlcmVkIGluaGliaXRvcnkgZnVuY3Rpb24gaXMgYW4gaW1wb3J0YW50IGZhY2V0IG9mIGVwaWxlcHRpYyBwYXRob2xvZ3kuIEEga2V5IGNvbmNlcHQgaXMgdGhhdCBHQUJBZXJnaWMgYWN0aXZpdHkgY2FuIGJlY29tZSBleGNpdGF0b3J5IGlmIGludHJhbmV1cm9uYWwgY2hsb3JpZGUgcmlzZXMuIEhvd2V2ZXIsIGl0IGhhcyBwcm92ZWQgZGlmZmljdWx0IHRvIHNlcGFyYXRlIHRoZSByb2xlIG9mIHJhaXNlZCBjaGxvcmlkZSBmcm9tIG90aGVyIGNvbnRyaWJ1dG9yeSBmYWN0b3JzIGluIGNvbXBsZXggbmV0d29yayBwaGVub21lbmEsIHN1Y2ggYXMgZXBpbGVwdGljIHBhdGhvbG9neS4gVGhlcmVmb3JlLCB3ZSBhc2tlZCB3aGF0IHBhdHRlcm5zIG9mIGFjdGl2aXR5IGFyZSBhc3NvY2lhdGVkIHdpdGggY2hsb3JpZGUgZHlzcmVndWxhdGlvbiBieSBtYWtpbmcgbm92ZWwgdXNlIG9mIEhhbG9yaG9kb3BzaW4gdG8gbG9hZCBjbHVzdGVycyBvZiBtb3VzZSBweXJhbWlkYWwgY2VsbHMgYXJ0aWZpY2lhbGx5IHdpdGggQ2w8c3VwPi08L3N1cD4uIEJyaWVmICgx4oCTMTAgcykgYWN0aXZhdGlvbiBvZiBIYWxvcmhvZG9wc2luIGNhdXNlZCBzdWJzdGFudGlhbCBwb3NpdGl2ZSBzaGlmdHMgaW4gdGhlIEdBQkFlcmdpYyByZXZlcnNhbCBwb3RlbnRpYWwgdGhhdCB3ZXJlIHByb3BvcnRpb25hbCB0byB0aGUgY2hhcmdlIHRyYW5zZmVyIGR1cmluZyB0aGUgaWxsdW1pbmF0aW9uIGFuZCBpbiBhZHVsdCBuZW9jb3J0aWNhbCBweXJhbWlkYWwgbmV1cm9ucyBkZWNheWVkIHdpdGggYSB0aW1lIGNvbnN0YW50IG9mIM+EID0gOC4wIMKxIDIuOHMuIEF0IHRoZSBuZXR3b3JrIGxldmVsLCB0aGVzZSBwb3NpdGl2ZSBzaGlmdHMgaW4gRTxpbmY+R0FCQTwvaW5mPiBwcm9kdWNlZCBhIHRyYW5zaWVudCByaXNlIGluIG5ldHdvcmsgZXhjaXRhYmlsaXR5LCB3aXRoIG1hbnkgZGlzdGluY3RpdmUgZmVhdHVyZXMgb2YgZXBpbGVwdGljIGZvY2ksIGluY2x1ZGluZyBoaWdoLWZyZXF1ZW5jeSBvc2NpbGxhdGlvbnMgd2l0aCBldmlkZW5jZSBvZiBvdXQtb2YtcGhhc2UgZmlyaW5nIChJYmFyeiBldCBhbC4sIDIwMTApLiBXZSBzaG93IGhvdyBzdWNoIGZpcmluZyBwYXR0ZXJucyBjYW4gYXJpc2UgZnJvbSBxdWl0ZSBzbWFsbCBzaGlmdHMgaW4gdGhlIG1lYW4gaW50cmFjZWxsdWxhciBDbDxzdXA+LTwvc3VwPiBsZXZlbCwgd2l0aGluIGhldGVyb2dlbmVvdXMgbmV1cm9uYWwgcG9wdWxhdGlvbnMuIE5vdGFibHksIGhvd2V2ZXIsIGNobG9yaWRlIGxvYWRpbmcgYnkgaXRzZWxmIGRpZCBub3QgdHJpZ2dlciBmdWxsIGljdGFsIGV2ZW50cywgZXZlbiB3aXRoIGFkZGl0aW9uYWwgZWxlY3RyaWNhbCBzdGltdWxhdGlvbiB0byB0aGUgdW5kZXJseWluZyB3aGl0ZSBtYXR0ZXIuIEluIGNvbnRyYXN0LCB3aGVuIHBlcmZvcm1lZCBpbiBjb21iaW5hdGlvbiB3aXRoIGxvdywgc3ViZXBpbGVwdGljIGxldmVscyBvZiA0LWFtaW5vcHlyaWRpbmUsIEhhbG9yaG9kb3BzaW4gYWN0aXZhdGlvbiByYXBpZGx5IGluZHVjZWQgZnVsbCBpY3RhbCBhY3Rpdml0eS4gVGhlc2UgcmVzdWx0cyBzdWdnZXN0IHRoYXQgY2hsb3JpZGUgbG9hZGluZyBoYXMgYXQgbW9zdCBhbiBhZGp1bmN0aXZlIHJvbGUgaW4gaWN0b2dlbmVzaXMuIE91ciBzaW11bGF0aW9ucyBhbHNvIHNob3cgaG93IGNobG9yaWRlIGxvYWRpbmcgY2FuIGFmZmVjdCB0aGUgaml0dGVyIG9mIGFjdGlvbiBwb3RlbnRpYWwgdGltaW5nIGFzc29jaWF0ZWQgd2l0aCBpbW1pbmVudCByZWNydWl0bWVudCB0byBhbiBpY3RhbCBldmVudCAoTmV0b2ZmIGFuZCBTY2hpZmYsIDIwMDIpLiIsInB1Ymxpc2hlciI6IlNvY2lldHkgZm9yIE5ldXJvc2NpZW5jZSIsImlzc3VlIjoiMjAiLCJ2b2x1bWUiOiIzNSJ9LCJpc1RlbXBvcmFyeSI6ZmFsc2V9XSwicHJvcGVydGllcyI6eyJub3RlSW5kZXgiOjB9LCJpc0VkaXRlZCI6ZmFsc2UsIm1hbnVhbE92ZXJyaWRlIjp7ImlzTWFudWFsbHlPdmVycmlkZGVuIjpmYWxzZSwiY2l0ZXByb2NUZXh0IjoiPHN1cD4xMzwvc3VwPiIsIm1hbnVhbE92ZXJyaWRlVGV4dCI6IiJ9fQ=="/>
          <w:id w:val="1396783353"/>
          <w:placeholder>
            <w:docPart w:val="DefaultPlaceholder_-1854013440"/>
          </w:placeholder>
        </w:sdtPr>
        <w:sdtContent>
          <w:r w:rsidR="008236BB" w:rsidRPr="008236BB">
            <w:rPr>
              <w:color w:val="000000"/>
              <w:vertAlign w:val="superscript"/>
            </w:rPr>
            <w:t>13</w:t>
          </w:r>
        </w:sdtContent>
      </w:sdt>
      <w:r w:rsidR="00122CC9">
        <w:t>,</w:t>
      </w:r>
      <w:r w:rsidR="003A4E5B">
        <w:t xml:space="preserve"> schizophrenia</w:t>
      </w:r>
      <w:sdt>
        <w:sdtPr>
          <w:rPr>
            <w:color w:val="000000"/>
            <w:vertAlign w:val="superscript"/>
          </w:rPr>
          <w:tag w:val="MENDELEY_CITATION_v3_eyJjaXRhdGlvbklEIjoiTUVOREVMRVlfQ0lUQVRJT05fZWY2ZjExN2EtMDE1OS00MDc2LWIzOGEtYTAzMDVlOWMxYzM0IiwiY2l0YXRpb25JdGVtcyI6W3siaWQiOiIzYTQzM2U4Yi1jYmZhLTMwZTktYTdkMy04ODE5NTI4YjE2ODEiLCJpdGVtRGF0YSI6eyJ0eXBlIjoiYXJ0aWNsZS1qb3VybmFsIiwiaWQiOiIzYTQzM2U4Yi1jYmZhLTMwZTktYTdkMy04ODE5NTI4YjE2ODEiLCJ0aXRsZSI6IkV4cHJlc3Npb24gb2YgR0FCQSBzaWduYWxpbmcgbW9sZWN1bGVzIEtDQzIsIE5LQ0MxLCBhbmQgR0FEMSBpbiBjb3J0aWNhbCBkZXZlbG9wbWVudCBhbmQgc2NoaXpvcGhyZW5pYSIsImF1dGhvciI6W3siZmFtaWx5IjoiSHlkZSIsImdpdmVuIjoiVGhvbWFzIE0uIiwicGFyc2UtbmFtZXMiOmZhbHNlLCJkcm9wcGluZy1wYXJ0aWNsZSI6IiIsIm5vbi1kcm9wcGluZy1wYXJ0aWNsZSI6IiJ9LHsiZmFtaWx5IjoiTGlwc2thIiwiZ2l2ZW4iOiJCYXJiYXJhIEsuIiwicGFyc2UtbmFtZXMiOmZhbHNlLCJkcm9wcGluZy1wYXJ0aWNsZSI6IiIsIm5vbi1kcm9wcGluZy1wYXJ0aWNsZSI6IiJ9LHsiZmFtaWx5IjoiQWxpIiwiZ2l2ZW4iOiJUb3doaWQiLCJwYXJzZS1uYW1lcyI6ZmFsc2UsImRyb3BwaW5nLXBhcnRpY2xlIjoiIiwibm9uLWRyb3BwaW5nLXBhcnRpY2xlIjoiIn0seyJmYW1pbHkiOiJNYXRoZXciLCJnaXZlbiI6IlNoaW55IiwicGFyc2UtbmFtZXMiOmZhbHNlLCJkcm9wcGluZy1wYXJ0aWNsZSI6InYuIiwibm9uLWRyb3BwaW5nLXBhcnRpY2xlIjoiIn0seyJmYW1pbHkiOiJMYXciLCJnaXZlbiI6IkFtYW5kYSBKLiIsInBhcnNlLW5hbWVzIjpmYWxzZSwiZHJvcHBpbmctcGFydGljbGUiOiIiLCJub24tZHJvcHBpbmctcGFydGljbGUiOiIifSx7ImZhbWlseSI6Ik1ldGl0aXJpIiwiZ2l2ZW4iOiJPY2h1a28gRS4iLCJwYXJzZS1uYW1lcyI6ZmFsc2UsImRyb3BwaW5nLXBhcnRpY2xlIjoiIiwibm9uLWRyb3BwaW5nLXBhcnRpY2xlIjoiIn0seyJmYW1pbHkiOiJTdHJhdWIiLCJnaXZlbiI6IlJpY2hhcmQgRS4iLCJwYXJzZS1uYW1lcyI6ZmFsc2UsImRyb3BwaW5nLXBhcnRpY2xlIjoiIiwibm9uLWRyb3BwaW5nLXBhcnRpY2xlIjoiIn0seyJmYW1pbHkiOiJZZSIsImdpdmVuIjoiVGlhbnpoYW5nIiwicGFyc2UtbmFtZXMiOmZhbHNlLCJkcm9wcGluZy1wYXJ0aWNsZSI6IiIsIm5vbi1kcm9wcGluZy1wYXJ0aWNsZSI6IiJ9LHsiZmFtaWx5IjoiQ29sYW50dW9uaSIsImdpdmVuIjoiQ2FybG8iLCJwYXJzZS1uYW1lcyI6ZmFsc2UsImRyb3BwaW5nLXBhcnRpY2xlIjoiIiwibm9uLWRyb3BwaW5nLXBhcnRpY2xlIjoiIn0seyJmYW1pbHkiOiJIZXJtYW4iLCJnaXZlbiI6Ik1hcnkgTS4iLCJwYXJzZS1uYW1lcyI6ZmFsc2UsImRyb3BwaW5nLXBhcnRpY2xlIjoiIiwibm9uLWRyb3BwaW5nLXBhcnRpY2xlIjoiIn0seyJmYW1pbHkiOiJCaWdlbG93IiwiZ2l2ZW4iOiJMbGV3ZWxseW4gQi4iLCJwYXJzZS1uYW1lcyI6ZmFsc2UsImRyb3BwaW5nLXBhcnRpY2xlIjoiIiwibm9uLWRyb3BwaW5nLXBhcnRpY2xlIjoiIn0seyJmYW1pbHkiOiJXZWluYmVyZ2VyIiwiZ2l2ZW4iOiJEYW5pZWwgUi4iLCJwYXJzZS1uYW1lcyI6ZmFsc2UsImRyb3BwaW5nLXBhcnRpY2xlIjoiIiwibm9uLWRyb3BwaW5nLXBhcnRpY2xlIjoiIn0seyJmYW1pbHkiOiJLbGVpbm1hbiIsImdpdmVuIjoiSm9lbCBFLiIsInBhcnNlLW5hbWVzIjpmYWxzZSwiZHJvcHBpbmctcGFydGljbGUiOiIiLCJub24tZHJvcHBpbmctcGFydGljbGUiOiIifV0sImNvbnRhaW5lci10aXRsZSI6IkpvdXJuYWwgb2YgTmV1cm9zY2llbmNlIiwiRE9JIjoiMTAuMTUyMy9KTkVVUk9TQ0kuMTIzNC0xMS4yMDExIiwiSVNTTiI6IjAyNzA2NDc0IiwiUE1JRCI6IjIxNzk1NTU3IiwiaXNzdWVkIjp7ImRhdGUtcGFydHMiOltbMjAxMSw3LDI3XV19LCJwYWdlIjoiMTEwODgtMTEwOTUiLCJhYnN0cmFjdCI6IkdBQkEgc2lnbmFsaW5nIG1vbGVjdWxlcyBhcmUgY3JpdGljYWwgZm9yIGJvdGggaHVtYW4gYnJhaW4gZGV2ZWxvcG1lbnQgYW5kIHRoZSBwYXRob3BoeXNpb2xvZ3kgb2Ygc2NoaXpvcGhyZW5pYS4gV2UgZXhhbWluZWQgdGhlIGV4cHJlc3Npb24gb2YgdHJhbnNjcmlwdHMgZGVyaXZlZCBmcm9tIHRocmVlIGdlbmVzIHJlbGF0ZWQgdG8gR0FCQSBzaWduYWxpbmcgW0dBRDEgKEdBRDY3IGFuZCBHQUQyNSksIFNMQzEyQTIgKE5LQ0MxKSwgYW5kIFNMQzEyQTUgKEtDQzIpXSBpbiB0aGUgcHJlZnJvbnRhbCBjb3J0ZXggKFBGQykgYW5kIGhpcHBvY2FtcGFsIGZvcm1hdGlvbiBvZiBhIGxhcmdlIGNvaG9ydCBvZiBub25wc3ljaGlhdHJpYyBjb250cm9sIGh1bWFuIGJyYWlucyAobiA9IDI0MCkgYWNyb3NzIHRoZSBsaWZlc3BhbiAoZnJvbSBmZXRhbCB3ZWVrIDE0IHRvIDgwIHllYXJzKSBhbmQgaW4gcGF0aWVudHMgd2l0aCBzY2hpem9waHJlbmlhIChuID0gMzAtMzEpLCB1c2luZyBxdWFudGl0YXRpdmUgUlQtUENSLiBXZSBhbHNvIGV4YW1pbmVkIHdoZXRoZXIgYSBzY2hpem9waHJlbmlhIHJpc2stYXNzb2NpYXRlZCBwcm9tb3RlciBTTlAgaW4gR0FEMSAocnMzNzQ5MDM0KSBpcyByZWxhdGVkIHRvIGV4cHJlc3Npb24gb2YgdGhlc2UgdHJhbnNjcmlwdHMuIE91ciBzdHVkaWVzIHJldmVhbGVkIHRoYXQgZGV2ZWxvcG1lbnQgYW5kIG1hdHVyYXRpb24gb2YgYm90aCB0aGUgUEZDIGFuZCBoaXBwb2NhbXBhbCBmb3JtYXRpb24gYXJlIGNoYXJhY3Rlcml6ZWQgYnkgcHJvZ3Jlc3NpdmUgc3dpdGNoZXMgaW4gZXhwcmVzc2lvbiBmcm9tIEdBRDI1IHRvIEdBRDY3IGFuZCBmcm9tIE5LQ0MxIHRvIEtDQzIuIFByZXZpb3VzIHN0dWRpZXMgaGF2ZSBkZW1vbnN0cmF0ZWQgdGhhdCB0aGUgZm9ybWVyIGxlYWRzIHRvIEdBQkEgc3ludGhlc2lzLCBhbmQgdGhlIGxhdHRlciBsZWFkcyB0byBzd2l0Y2hpbmcgZnJvbSBleGNpdGF0b3J5IHRvIGluaGliaXRvcnkgbmV1cm90cmFuc21pc3Npb24uIEluIHRoZSBoaXBwb2NhbXBhbCBmb3JtYXRpb24sIEdBRDI1L0dBRDY3IGFuZCBOS0NDMS9LQ0MyIHJhdGlvcyBhcmUgaW5jcmVhc2VkIGluIHBhdGllbnRzIHdpdGggc2NoaXpvcGhyZW5pYSwgcmVmbGVjdGluZyBhIHBvdGVudGlhbGx5IGltbWF0dXJlIEdBQkEgcGh5c2lvbG9neS4gUmVtYXJrYWJseSwgR0FEMjUvR0FENjcgYW5kIE5LQ0MxL0tDQzIgZXhwcmVzc2lvbiByYXRpb3MgYXJlIGFzc29jaWF0ZWQgd2l0aCByczM3NDkwMzQgZ2Vub3R5cGUsIHdpdGggcmlzayBhbGxlbGVzIGFnYWluIHByZWRpY3RpbmcgYSByZWxhdGl2ZWx5IGxlc3MgbWF0dXJlIHBhdHRlcm4uIFRoZXNlIGZpbmRpbmdzIHN1Z2dlc3QgdGhhdCBhYm5vcm1hbGl0aWVzIGluIEdBQkEgc2lnbmFsaW5nIGNyaXRpY2FsIHRvIGJyYWluIGRldmVsb3BtZW50IGNvbnRyaWJ1dGUgdG8gZ2VuZXRpYyByaXNrIGZvciBzY2hpem9waHJlbmlhLiDCqSAyMDExIHRoZSBhdXRob3JzLiIsImlzc3VlIjoiMzAiLCJ2b2x1bWUiOiIzMSJ9LCJpc1RlbXBvcmFyeSI6ZmFsc2V9XSwicHJvcGVydGllcyI6eyJub3RlSW5kZXgiOjB9LCJpc0VkaXRlZCI6ZmFsc2UsIm1hbnVhbE92ZXJyaWRlIjp7ImlzTWFudWFsbHlPdmVycmlkZGVuIjpmYWxzZSwiY2l0ZXByb2NUZXh0IjoiPHN1cD4xNDwvc3VwPiIsIm1hbnVhbE92ZXJyaWRlVGV4dCI6IiJ9fQ=="/>
          <w:id w:val="1739289573"/>
          <w:placeholder>
            <w:docPart w:val="DefaultPlaceholder_-1854013440"/>
          </w:placeholder>
        </w:sdtPr>
        <w:sdtContent>
          <w:r w:rsidR="008236BB" w:rsidRPr="008236BB">
            <w:rPr>
              <w:color w:val="000000"/>
              <w:vertAlign w:val="superscript"/>
            </w:rPr>
            <w:t>14</w:t>
          </w:r>
        </w:sdtContent>
      </w:sdt>
      <w:r w:rsidR="003A4E5B">
        <w:t xml:space="preserve"> </w:t>
      </w:r>
      <w:r w:rsidR="00122CC9">
        <w:t>and</w:t>
      </w:r>
      <w:r w:rsidR="00612412">
        <w:t xml:space="preserve"> </w:t>
      </w:r>
      <w:r w:rsidR="003A4E5B">
        <w:t>spasticity</w:t>
      </w:r>
      <w:sdt>
        <w:sdtPr>
          <w:rPr>
            <w:color w:val="000000"/>
            <w:vertAlign w:val="superscript"/>
          </w:rPr>
          <w:tag w:val="MENDELEY_CITATION_v3_eyJjaXRhdGlvbklEIjoiTUVOREVMRVlfQ0lUQVRJT05fODJlMTAxN2UtYTZiOS00ZDAwLTg1MzItMGZkODNkNzAzYTI1IiwiY2l0YXRpb25JdGVtcyI6W3siaWQiOiI4MGY2NGJlNi1hNWNmLTNhODgtYjEwMy00ZTE2Mjg2NjllNTMiLCJpdGVtRGF0YSI6eyJ0eXBlIjoiYXJ0aWNsZS1qb3VybmFsIiwiaWQiOiI4MGY2NGJlNi1hNWNmLTNhODgtYjEwMy00ZTE2Mjg2NjllNTMiLCJ0aXRsZSI6IkRvd24tcmVndWxhdGlvbiBvZiB0aGUgcG90YXNzaXVtLWNobG9yaWRlIGNvdHJhbnNwb3J0ZXIgS0NDMiBjb250cmlidXRlcyB0byBzcGFzdGljaXR5IGFmdGVyIHNwaW5hbCBjb3JkIGluanVyeSIsImF1dGhvciI6W3siZmFtaWx5IjoiQm91bGVuZ3VleiIsImdpdmVuIjoiUGFzY2FsZSIsInBhcnNlLW5hbWVzIjpmYWxzZSwiZHJvcHBpbmctcGFydGljbGUiOiIiLCJub24tZHJvcHBpbmctcGFydGljbGUiOiIifSx7ImZhbWlseSI6IkxpYWJldWYiLCJnaXZlbiI6IlN5bHZpZSIsInBhcnNlLW5hbWVzIjpmYWxzZSwiZHJvcHBpbmctcGFydGljbGUiOiIiLCJub24tZHJvcHBpbmctcGFydGljbGUiOiIifSx7ImZhbWlseSI6IkJvcyIsImdpdmVuIjoiUsOpbWkiLCJwYXJzZS1uYW1lcyI6ZmFsc2UsImRyb3BwaW5nLXBhcnRpY2xlIjoiIiwibm9uLWRyb3BwaW5nLXBhcnRpY2xlIjoiIn0seyJmYW1pbHkiOiJCcmFzIiwiZ2l2ZW4iOiJIw6lsw6huZSIsInBhcnNlLW5hbWVzIjpmYWxzZSwiZHJvcHBpbmctcGFydGljbGUiOiIiLCJub24tZHJvcHBpbmctcGFydGljbGUiOiIifSx7ImZhbWlseSI6IkplYW4tWGF2aWVyIiwiZ2l2ZW4iOiJDw6lsaW5lIiwicGFyc2UtbmFtZXMiOmZhbHNlLCJkcm9wcGluZy1wYXJ0aWNsZSI6IiIsIm5vbi1kcm9wcGluZy1wYXJ0aWNsZSI6IiJ9LHsiZmFtaWx5IjoiQnJvY2FyZCIsImdpdmVuIjoiQ8OpY2lsZSIsInBhcnNlLW5hbWVzIjpmYWxzZSwiZHJvcHBpbmctcGFydGljbGUiOiIiLCJub24tZHJvcHBpbmctcGFydGljbGUiOiIifSx7ImZhbWlseSI6IlN0aWwiLCJnaXZlbiI6IkF1csOpbGllIiwicGFyc2UtbmFtZXMiOmZhbHNlLCJkcm9wcGluZy1wYXJ0aWNsZSI6IiIsIm5vbi1kcm9wcGluZy1wYXJ0aWNsZSI6IiJ9LHsiZmFtaWx5IjoiRGFyYm9uIiwiZ2l2ZW4iOiJQYXNjYWwiLCJwYXJzZS1uYW1lcyI6ZmFsc2UsImRyb3BwaW5nLXBhcnRpY2xlIjoiIiwibm9uLWRyb3BwaW5nLXBhcnRpY2xlIjoiIn0seyJmYW1pbHkiOiJDYXR0YWVydCIsImdpdmVuIjoiRGFuaWVsIiwicGFyc2UtbmFtZXMiOmZhbHNlLCJkcm9wcGluZy1wYXJ0aWNsZSI6IiIsIm5vbi1kcm9wcGluZy1wYXJ0aWNsZSI6IiJ9LHsiZmFtaWx5IjoiRGVscGlyZSIsImdpdmVuIjoiRXJpYyIsInBhcnNlLW5hbWVzIjpmYWxzZSwiZHJvcHBpbmctcGFydGljbGUiOiIiLCJub24tZHJvcHBpbmctcGFydGljbGUiOiIifSx7ImZhbWlseSI6Ik1hcnNhbGEiLCJnaXZlbiI6Ik1hcnRpbiIsInBhcnNlLW5hbWVzIjpmYWxzZSwiZHJvcHBpbmctcGFydGljbGUiOiIiLCJub24tZHJvcHBpbmctcGFydGljbGUiOiIifSx7ImZhbWlseSI6IlZpbmF5IiwiZ2l2ZW4iOiJMYXVyZW50IiwicGFyc2UtbmFtZXMiOmZhbHNlLCJkcm9wcGluZy1wYXJ0aWNsZSI6IiIsIm5vbi1kcm9wcGluZy1wYXJ0aWNsZSI6IiJ9XSwiY29udGFpbmVyLXRpdGxlIjoiTmF0dXJlIE1lZGljaW5lIiwiRE9JIjoiMTAuMTAzOC9ubS4yMTA3IiwiSVNTTiI6IjEwNzg4OTU2IiwiUE1JRCI6IjIwMTkwNzY2IiwiaXNzdWVkIjp7ImRhdGUtcGFydHMiOltbMjAxMCwzXV19LCJwYWdlIjoiMzAyLTMwNyIsImFic3RyYWN0IjoiSHlwZXJleGNpdGFiaWxpdHkgb2Ygc3BpbmFsIHJlZmxleGVzIGFuZCByZWR1Y2VkIHN5bmFwdGljIGluaGliaXRpb24gYXJlIGNvbW1vbmx5IGFzc29jaWF0ZWQgd2l0aCBzcGFzdGljaXR5IGFmdGVyIHNwaW5hbCBjb3JkIGluanVyeSAoU0NJKS4gSW4gYWR1bHRzLCB0aGUgYWN0aXZhdGlvbiBvZiDOsy1hbWlub2J1dHlyaWMgYWNpZCBBIChHQUJBIEEpIGFuZCBnbHljaW5lIHJlY2VwdG9ycyBpbmhpYml0cyBuZXVyb25zIGFzIGEgcmVzdWx0IG9mIGxvdyBpbnRyYWNlbGx1bGFyIGNobG9yaWRlIChDbCkgY29uY2VudHJhdGlvbiwgd2hpY2ggaXMgbWFpbnRhaW5lZCBieSB0aGUgcG90YXNzaXVtLWNobG9yaWRlIGNvdHJhbnNwb3J0ZXIgS0NDMiAoZW5jb2RlZCBieSBTbGMxMmE1KS4gV2Ugc2hvdyB0aGF0IEtDQzIgaXMgZG93bnJlZ3VsYXRlZCBhZnRlciBTQ0kgaW4gcmF0cywgcGFydGljdWxhcmx5IGluIG1vdG9uZXVyb24gbWVtYnJhbmVzLCB0aGVyZWJ5IGRlcG9sYXJpemluZyB0aGUgQ2wgZXF1aWxpYnJpdW0gcG90ZW50aWFsIGFuZCByZWR1Y2luZyB0aGUgc3RyZW5ndGggb2YgcG9zdHN5bmFwdGljIGluaGliaXRpb24uIEJsb2NraW5nIEtDQzIgaW4gaW50YWN0IHJhdHMgcmVkdWNlcyB0aGUgcmF0ZS1kZXBlbmRlbnQgZGVwcmVzc2lvbiAoUkREKSBvZiB0aGUgSG9mZm1hbm4gcmVmbGV4LCBhcyBpcyBvYnNlcnZlZCBpbiBzcGFzdGljaXR5LiBSREQgaXMgYWxzbyBkZWNyZWFzZWQgaW4gS0NDMi1kZWZpY2llbnQgbWljZSBhbmQgaW4gaW50YWN0IHJhdHMgYWZ0ZXIgaW50cmF0aGVjYWwgYnJhaW4tZGVyaXZlZCBuZXVyb3Ryb3BoaWMgZmFjdG9yIChCRE5GKSBpbmplY3Rpb24sIHdoaWNoIGRvd25yZWd1bGF0ZXMgS0NDMi4gVGhlIGVhcmx5IGRlY3JlYXNlIGluIEtDQzIgYWZ0ZXIgU0NJIGlzIHByZXZlbnRlZCBieSBzZXF1ZXN0ZXJpbmcgQkRORiBhdCB0aGUgdGltZSBvZiBTQ0kuIENvbnZlcnNlbHksIGFmdGVyIFNDSSwgQkRORiB1cHJlZ3VsYXRlcyBLQ0MyIGFuZCByZXN0b3JlcyBSREQuIE91ciByZXN1bHRzIG9wZW4gbmV3IHBlcnNwZWN0aXZlcyBmb3IgdGhlIGRldmVsb3BtZW50IG9mIHRoZXJhcGV1dGljIHN0cmF0ZWdpZXMgdG8gYWxsZXZpYXRlIHNwYXN0aWNpdHkuIMKpIDIwMTAgTmF0dXJlIEFtZXJpY2EsIEluYy4gQWxsIHJpZ2h0cyByZXNlcnZlZC4iLCJpc3N1ZSI6IjMiLCJ2b2x1bWUiOiIxNiJ9LCJpc1RlbXBvcmFyeSI6ZmFsc2V9XSwicHJvcGVydGllcyI6eyJub3RlSW5kZXgiOjB9LCJpc0VkaXRlZCI6ZmFsc2UsIm1hbnVhbE92ZXJyaWRlIjp7ImlzTWFudWFsbHlPdmVycmlkZGVuIjpmYWxzZSwiY2l0ZXByb2NUZXh0IjoiPHN1cD4xNTwvc3VwPiIsIm1hbnVhbE92ZXJyaWRlVGV4dCI6IiJ9fQ=="/>
          <w:id w:val="-1627467128"/>
          <w:placeholder>
            <w:docPart w:val="DefaultPlaceholder_-1854013440"/>
          </w:placeholder>
        </w:sdtPr>
        <w:sdtContent>
          <w:r w:rsidR="008236BB" w:rsidRPr="008236BB">
            <w:rPr>
              <w:color w:val="000000"/>
              <w:vertAlign w:val="superscript"/>
            </w:rPr>
            <w:t>15</w:t>
          </w:r>
        </w:sdtContent>
      </w:sdt>
      <w:r w:rsidR="003A4E5B">
        <w:rPr>
          <w:color w:val="000000"/>
        </w:rPr>
        <w:t>.</w:t>
      </w:r>
      <w:r w:rsidR="00914ACC">
        <w:t xml:space="preserve"> </w:t>
      </w:r>
      <w:r w:rsidR="007A08C1">
        <w:t xml:space="preserve"> To better understand and treat these conditions a clear knowledge of the </w:t>
      </w:r>
      <w:r w:rsidR="00914ACC">
        <w:t>homeostatic</w:t>
      </w:r>
      <w:r w:rsidR="007A08C1">
        <w:t xml:space="preserve"> control</w:t>
      </w:r>
      <w:r w:rsidR="00914ACC">
        <w:t xml:space="preserve"> mechanisms for inhibitory signalling is </w:t>
      </w:r>
      <w:r w:rsidR="007A08C1">
        <w:t>needed</w:t>
      </w:r>
      <w:r w:rsidR="00914ACC">
        <w:t>.</w:t>
      </w:r>
    </w:p>
    <w:p w14:paraId="32B373D2" w14:textId="6933B868" w:rsidR="00CE5055" w:rsidRPr="00CE5055" w:rsidRDefault="004D66F5" w:rsidP="009E070E">
      <w:pPr>
        <w:spacing w:line="360" w:lineRule="auto"/>
        <w:ind w:left="360"/>
      </w:pPr>
      <w:r>
        <w:t>Gamma-aminobutyric acid (GABA) is the primary inhibitory neurotransmitter in the CNS which exerts its effects through GABA</w:t>
      </w:r>
      <w:r w:rsidRPr="004F7D4C">
        <w:rPr>
          <w:vertAlign w:val="subscript"/>
        </w:rPr>
        <w:t>A</w:t>
      </w:r>
      <w:r>
        <w:t xml:space="preserve"> receptors that are permeable to Cl</w:t>
      </w:r>
      <w:r w:rsidRPr="001B6E4F">
        <w:rPr>
          <w:vertAlign w:val="superscript"/>
        </w:rPr>
        <w:t>-</w:t>
      </w:r>
      <w:r>
        <w:rPr>
          <w:vertAlign w:val="superscript"/>
        </w:rPr>
        <w:t xml:space="preserve"> </w:t>
      </w:r>
      <w:r>
        <w:t>(and to a lesser extent HCO3</w:t>
      </w:r>
      <w:r w:rsidRPr="002D5FA1">
        <w:rPr>
          <w:vertAlign w:val="superscript"/>
        </w:rPr>
        <w:t>-</w:t>
      </w:r>
      <w:r>
        <w:t>).</w:t>
      </w:r>
      <w:sdt>
        <w:sdtPr>
          <w:rPr>
            <w:color w:val="000000"/>
            <w:vertAlign w:val="superscript"/>
          </w:rPr>
          <w:tag w:val="MENDELEY_CITATION_v3_eyJjaXRhdGlvbklEIjoiTUVOREVMRVlfQ0lUQVRJT05fMDA1N2JhOTAtNTk5MC00YjBiLThkNjItYTk1ZDBlMWRhMzBlIiwiY2l0YXRpb25JdGVtcyI6W3siaWQiOiI5NmRiODc3ZC00ZTkyLTM2MWMtYTQxMS1iNTRkNjU0YWJmY2QiLCJpdGVtRGF0YSI6eyJ0eXBlIjoiYXJ0aWNsZS1qb3VybmFsIiwiaWQiOiI5NmRiODc3ZC00ZTkyLTM2MWMtYTQxMS1iNTRkNjU0YWJmY2QiLCJ0aXRsZSI6IklvbmljIGJhc2lzIG9mIEdBQkFBIHJlY2VwdG9yIGNoYW5uZWwgZnVuY3Rpb24gaW4gdGhlIG5lcnZvdXMgc3lzdGVtIiwiYXV0aG9yIjpbeyJmYW1pbHkiOiJLYWxpYSIsImdpdmVuIjoiSyIsInBhcnNlLW5hbWVzIjpmYWxzZSwiZHJvcHBpbmctcGFydGljbGUiOiIiLCJub24tZHJvcHBpbmctcGFydGljbGUiOiIifV0sImNvbnRhaW5lci10aXRsZSI6IlByb2dyZXNzIGluIE5ldXJvYmlvbG9neSIsIkRPSSI6IkRPSTogMTAuMTAxNi8wMzAxLTAwODIoOTQpOTAwNDktMyIsImlzc3VlZCI6eyJkYXRlLXBhcnRzIjpbWzE5OTRdXX0sInBhZ2UiOiI0ODktNTM3IiwiaXNzdWUiOiI0Iiwidm9sdW1lIjoiNDIifSwiaXNUZW1wb3JhcnkiOmZhbHNlfV0sInByb3BlcnRpZXMiOnsibm90ZUluZGV4IjowfSwiaXNFZGl0ZWQiOmZhbHNlLCJtYW51YWxPdmVycmlkZSI6eyJpc01hbnVhbGx5T3ZlcnJpZGRlbiI6ZmFsc2UsImNpdGVwcm9jVGV4dCI6IjxzdXA+MTY8L3N1cD4iLCJtYW51YWxPdmVycmlkZVRleHQiOiIifX0="/>
          <w:id w:val="-189298034"/>
          <w:placeholder>
            <w:docPart w:val="FDCEBA6DA0CF41E7BD513D135BC919B1"/>
          </w:placeholder>
        </w:sdtPr>
        <w:sdtContent>
          <w:r w:rsidR="008236BB" w:rsidRPr="008236BB">
            <w:rPr>
              <w:color w:val="000000"/>
              <w:vertAlign w:val="superscript"/>
            </w:rPr>
            <w:t>16</w:t>
          </w:r>
        </w:sdtContent>
      </w:sdt>
      <w:r>
        <w:t xml:space="preserve"> </w:t>
      </w:r>
      <w:r w:rsidR="00CE5055">
        <w:t>The GABA reversal potential (</w:t>
      </w:r>
      <w:r w:rsidR="00CE5055">
        <w:rPr>
          <w:color w:val="000000"/>
        </w:rPr>
        <w:t>E</w:t>
      </w:r>
      <w:r w:rsidR="00CE5055" w:rsidRPr="008D19C2">
        <w:rPr>
          <w:color w:val="000000"/>
          <w:vertAlign w:val="subscript"/>
        </w:rPr>
        <w:t>GABA</w:t>
      </w:r>
      <w:r w:rsidR="00CE5055">
        <w:rPr>
          <w:color w:val="000000"/>
        </w:rPr>
        <w:t xml:space="preserve">) is determined primarily by </w:t>
      </w:r>
      <w:r w:rsidR="00CE5055">
        <w:t>Cl</w:t>
      </w:r>
      <w:r w:rsidR="00CE5055" w:rsidRPr="001B6E4F">
        <w:rPr>
          <w:vertAlign w:val="superscript"/>
        </w:rPr>
        <w:t>-</w:t>
      </w:r>
      <w:r w:rsidR="00CE5055">
        <w:rPr>
          <w:color w:val="000000"/>
        </w:rPr>
        <w:t xml:space="preserve"> concentration differences between the internal and external environments. The difference between </w:t>
      </w:r>
      <w:r w:rsidR="00CE5055">
        <w:rPr>
          <w:color w:val="000000"/>
        </w:rPr>
        <w:t>E</w:t>
      </w:r>
      <w:r w:rsidR="00CE5055" w:rsidRPr="008D19C2">
        <w:rPr>
          <w:color w:val="000000"/>
          <w:vertAlign w:val="subscript"/>
        </w:rPr>
        <w:t>GABA</w:t>
      </w:r>
      <w:r w:rsidR="00CE5055">
        <w:rPr>
          <w:color w:val="000000"/>
          <w:vertAlign w:val="subscript"/>
        </w:rPr>
        <w:t xml:space="preserve"> </w:t>
      </w:r>
      <w:r w:rsidR="00CE5055">
        <w:rPr>
          <w:color w:val="000000"/>
        </w:rPr>
        <w:t>and the membrane potential (V</w:t>
      </w:r>
      <w:r w:rsidR="00CE5055">
        <w:rPr>
          <w:color w:val="000000"/>
          <w:vertAlign w:val="subscript"/>
        </w:rPr>
        <w:t>m</w:t>
      </w:r>
      <w:r w:rsidR="00CE5055">
        <w:rPr>
          <w:color w:val="000000"/>
        </w:rPr>
        <w:t xml:space="preserve">) reflects the driving force and underpins the function of GABAergic signalling.  </w:t>
      </w:r>
    </w:p>
    <w:p w14:paraId="5A0BAC49" w14:textId="2CF51DB3" w:rsidR="00614029" w:rsidRDefault="002A3CAF" w:rsidP="009E070E">
      <w:pPr>
        <w:spacing w:line="360" w:lineRule="auto"/>
        <w:ind w:left="360"/>
      </w:pPr>
      <w:r>
        <w:t>The inward flux of Cl</w:t>
      </w:r>
      <w:r w:rsidRPr="001B6E4F">
        <w:rPr>
          <w:vertAlign w:val="superscript"/>
        </w:rPr>
        <w:t>-</w:t>
      </w:r>
      <w:r>
        <w:rPr>
          <w:vertAlign w:val="superscript"/>
        </w:rPr>
        <w:t xml:space="preserve"> </w:t>
      </w:r>
      <w:r>
        <w:t xml:space="preserve">through </w:t>
      </w:r>
      <w:r w:rsidR="00F638E9">
        <w:t>GABA</w:t>
      </w:r>
      <w:r w:rsidR="00F638E9" w:rsidRPr="004F7D4C">
        <w:rPr>
          <w:vertAlign w:val="subscript"/>
        </w:rPr>
        <w:t>A</w:t>
      </w:r>
      <w:r w:rsidR="00F638E9">
        <w:t xml:space="preserve"> </w:t>
      </w:r>
      <w:r>
        <w:t xml:space="preserve">offers a power mechanism of inhibition in the brain </w:t>
      </w:r>
      <w:r w:rsidR="0068347C">
        <w:t>if the intracellular Cl</w:t>
      </w:r>
      <w:r w:rsidR="0068347C" w:rsidRPr="001B6E4F">
        <w:rPr>
          <w:vertAlign w:val="superscript"/>
        </w:rPr>
        <w:t>-</w:t>
      </w:r>
      <w:r w:rsidR="0068347C">
        <w:rPr>
          <w:vertAlign w:val="superscript"/>
        </w:rPr>
        <w:t xml:space="preserve"> </w:t>
      </w:r>
      <w:r w:rsidR="0068347C">
        <w:t>concentration remains low.</w:t>
      </w:r>
      <w:sdt>
        <w:sdtPr>
          <w:rPr>
            <w:color w:val="000000"/>
            <w:vertAlign w:val="superscript"/>
          </w:rPr>
          <w:tag w:val="MENDELEY_CITATION_v3_eyJjaXRhdGlvbklEIjoiTUVOREVMRVlfQ0lUQVRJT05fMmNjYWMzOTctMGRiZS00N2E2LWJhYTQtOTI1MDNkNDI2MjZjIiwiY2l0YXRpb25JdGVtcyI6W3siaWQiOiJlYzVmZmRjZi0zMWRjLTM1OWEtYjdhNC1kZWVlYzc1NDM2MjIiLCJpdGVtRGF0YSI6eyJ0eXBlIjoiYXJ0aWNsZSIsImlkIjoiZWM1ZmZkY2YtMzFkYy0zNTlhLWI3YTQtZGVlZWM3NTQzNjIyIiwidGl0bGUiOiJUaGUgR0FCQSBleGNpdGF0b3J5L2luaGliaXRvcnkgc2hpZnQgaW4gYnJhaW4gbWF0dXJhdGlvbiBhbmQgbmV1cm9sb2dpY2FsIGRpc29yZGVycyIsImF1dGhvciI6W3siZmFtaWx5IjoiQmVuLUFyaSIsImdpdmVuIjoiWWVoZXprZWwiLCJwYXJzZS1uYW1lcyI6ZmFsc2UsImRyb3BwaW5nLXBhcnRpY2xlIjoiIiwibm9uLWRyb3BwaW5nLXBhcnRpY2xlIjoiIn0seyJmYW1pbHkiOiJLaGFsaWxvdiIsImdpdmVuIjoiSWxnYW0iLCJwYXJzZS1uYW1lcyI6ZmFsc2UsImRyb3BwaW5nLXBhcnRpY2xlIjoiIiwibm9uLWRyb3BwaW5nLXBhcnRpY2xlIjoiIn0seyJmYW1pbHkiOiJLYWhsZSIsImdpdmVuIjoiS3Jpc3RvcGhlciBULiIsInBhcnNlLW5hbWVzIjpmYWxzZSwiZHJvcHBpbmctcGFydGljbGUiOiIiLCJub24tZHJvcHBpbmctcGFydGljbGUiOiIifSx7ImZhbWlseSI6IkNoZXJ1YmluaSIsImdpdmVuIjoiRW5yaWNvIiwicGFyc2UtbmFtZXMiOmZhbHNlLCJkcm9wcGluZy1wYXJ0aWNsZSI6IiIsIm5vbi1kcm9wcGluZy1wYXJ0aWNsZSI6IiJ9XSwiY29udGFpbmVyLXRpdGxlIjoiTmV1cm9zY2llbnRpc3QiLCJET0kiOiIxMC4xMTc3LzEwNzM4NTg0MTI0Mzg2OTciLCJJU1NOIjoiMTA3Mzg1ODQiLCJQTUlEIjoiMjI1NDc1MjkiLCJpc3N1ZWQiOnsiZGF0ZS1wYXJ0cyI6W1syMDEyLDEwXV19LCJwYWdlIjoiNDY3LTQ4NiIsImFic3RyYWN0IjoiSW9uaWMgY3VycmVudHMgYW5kIHRoZSBuZXR3b3JrLWRyaXZlbiBwYXR0ZXJucyB0aGV5IGdlbmVyYXRlIGRpZmZlciBpbiBpbW1hdHVyZSBhbmQgYWR1bHQgbmV1cm9uczogVGhlIGRldmVsb3BpbmcgYnJhaW4gaXMgbm90IGEgXCJzbWFsbCBhZHVsdCBicmFpbi5cIiBPbmUgb2YgdGhlIG1vc3QgaW52ZXN0aWdhdGVkIGV4YW1wbGVzIGlzIHRoZSBkZXZlbG9wbWVudGFsbHkgcmVndWxhdGVkIHNoaWZ0IG9mIGFjdGlvbnMgb2YgdGhlIHRyYW5zbWl0dGVyIEdBQkEgdGhhdCBpbmhpYml0IGFkdWx0IG5ldXJvbnMgYnV0IGV4Y2l0ZSBpbW1hdHVyZSBvbmVzIGJlY2F1c2Ugb2YgYW4gaW5pdGlhbGx5IGhpZ2hlciBpbnRyYWNlbGx1bGFyIGNobG9yaWRlIGNvbmNlbnRyYXRpb24gW0NsLV1pLCBsZWFkaW5nIHRvIGRlcG9sYXJpemluZyBhbmQgb2Z0ZW4gZXhjaXRhdG9yeSBhY3Rpb25zIG9mIEdBQkEgaW5zdGVhZCBvZiBoeXBlcnBvbGFyaXppbmcgYW5kIGluaGliaXRvcnkgYWN0aW9ucy4gVGhlIGxldmVscyBvZiBbQ2wtXWkgYXJlIGFsc28gaGlnaGx5IGxhYmlsZSwgYmVpbmcgcmVhZGlseSBhbHRlcmVkIHRyYW5zaWVudGx5IG9yIHBlcnNpc3RlbnRseSBieSBlbmhhbmNlZCBlcGlzb2RlcyBvZiBhY3Rpdml0eSBpbiByZWxhdGlvbiB0byBzeW5hcHRpYyBwbGFzdGljaXR5IG9yIGEgdmFyaWV0eSBvZiBwYXRob2xvZ2ljYWwgY29uZGl0aW9ucywgaW5jbHVkaW5nIHNlaXp1cmVzIGFuZCBicmFpbiBpbnN1bHRzLiBBbW9uZyB0aGUgcGxldGhvcmEgb2YgY2hhbm5lbHMsIHRyYW5zcG9ydGVycywgYW5kIG90aGVyIGRldmljZXMgaW52b2x2ZWQgaW4gY29udHJvbGxpbmcgW0NsLV1pLCB0d28gaGF2ZSBlbWVyZ2VkIGFzIHBsYXlpbmcgYSBwYXJ0aWN1bGFybHkgaW1wb3J0YW50IHJvbGU6IHRoZSBjaGxvcmlkZSBpbXBvcnRlciBOS0NDMSBhbmQgdGhlIGNobG9yaWRlIGV4cG9ydGVyIEtDQzIuIEhlcmUsIHRoZSBhdXRob3JzIHN0cmVzcyB0aGUgaW1wb3J0YW5jZSBvZiBkZXRlcm1pbmluZyBob3cgW0NsLV1pIGlzIGR5bmFtaWNhbGx5IHJlZ3VsYXRlZCBhbmQgaG93IHRoaXMgYWZmZWN0cyBicmFpbiBvcGVyYXRpb24gaW4gaGVhbHRoIGFuZCBkaXNlYXNlLiBJbiBhIGNsaW5pY2FsIHBlcnNwZWN0aXZlLCBhZ2VudHMgdGhhdCBjb250cm9sIFtDbC1daSBhbmQgcmVpbnN0YXRlIGluaGliaXRvcnkgYWN0aW9ucyBvZiBHQUJBIG9wZW4gbm92ZWwgdGhlcmFwZXV0aWMgcGVyc3BlY3RpdmVzIGluIG1hbnkgbmV1cm9sb2dpY2FsIGRpc29yZGVycywgaW5jbHVkaW5nIGluZmFudGlsZSBlcGlsZXBzaWVzLCBhdXRpc20gc3BlY3RydW0gZGlzb3JkZXJzLCBhbmQgb3RoZXIgZGV2ZWxvcG1lbnRhbCBkaXNvcmRlcnMuIMKpIDIwMTIgVGhlIEF1dGhvcihzKS4iLCJpc3N1ZSI6IjUiLCJ2b2x1bWUiOiIxOCJ9LCJpc1RlbXBvcmFyeSI6ZmFsc2V9XSwicHJvcGVydGllcyI6eyJub3RlSW5kZXgiOjB9LCJpc0VkaXRlZCI6ZmFsc2UsIm1hbnVhbE92ZXJyaWRlIjp7ImlzTWFudWFsbHlPdmVycmlkZGVuIjpmYWxzZSwiY2l0ZXByb2NUZXh0IjoiPHN1cD4xMjwvc3VwPiIsIm1hbnVhbE92ZXJyaWRlVGV4dCI6IiJ9fQ=="/>
          <w:id w:val="-2096931908"/>
          <w:placeholder>
            <w:docPart w:val="DefaultPlaceholder_-1854013440"/>
          </w:placeholder>
        </w:sdtPr>
        <w:sdtContent>
          <w:r w:rsidR="008236BB" w:rsidRPr="008236BB">
            <w:rPr>
              <w:color w:val="000000"/>
              <w:vertAlign w:val="superscript"/>
            </w:rPr>
            <w:t>12</w:t>
          </w:r>
        </w:sdtContent>
      </w:sdt>
      <w:r w:rsidR="0068347C">
        <w:t xml:space="preserve"> Minor increases in Cl</w:t>
      </w:r>
      <w:r w:rsidR="0068347C" w:rsidRPr="001B6E4F">
        <w:rPr>
          <w:vertAlign w:val="superscript"/>
        </w:rPr>
        <w:t>-</w:t>
      </w:r>
      <w:r w:rsidR="0068347C">
        <w:rPr>
          <w:vertAlign w:val="superscript"/>
        </w:rPr>
        <w:t xml:space="preserve"> </w:t>
      </w:r>
      <w:r w:rsidR="005C7918">
        <w:t xml:space="preserve">concentrations </w:t>
      </w:r>
      <w:r w:rsidR="0068347C">
        <w:t>can lead</w:t>
      </w:r>
      <w:r w:rsidR="005C7918">
        <w:t xml:space="preserve"> to paradoxical Cl</w:t>
      </w:r>
      <w:r w:rsidR="005C7918">
        <w:rPr>
          <w:vertAlign w:val="superscript"/>
        </w:rPr>
        <w:t xml:space="preserve">- </w:t>
      </w:r>
      <w:r w:rsidR="005C7918">
        <w:t>extrusion through GABA</w:t>
      </w:r>
      <w:r w:rsidR="005C7918" w:rsidRPr="004F7D4C">
        <w:rPr>
          <w:vertAlign w:val="subscript"/>
        </w:rPr>
        <w:t>A</w:t>
      </w:r>
      <w:r w:rsidR="005C7918">
        <w:t xml:space="preserve"> receptors</w:t>
      </w:r>
      <w:r w:rsidR="0068347C">
        <w:t xml:space="preserve"> </w:t>
      </w:r>
      <w:r w:rsidR="005C7918">
        <w:t>and a paradoxical depolarizing current</w:t>
      </w:r>
      <w:r w:rsidR="0075616A">
        <w:t xml:space="preserve"> leading to pathological excitatory activity.</w:t>
      </w:r>
      <w:sdt>
        <w:sdtPr>
          <w:rPr>
            <w:color w:val="000000"/>
            <w:vertAlign w:val="superscript"/>
          </w:rPr>
          <w:tag w:val="MENDELEY_CITATION_v3_eyJjaXRhdGlvbklEIjoiTUVOREVMRVlfQ0lUQVRJT05fNzg3MGM1ZWQtYjU2YS00ZGZiLTlmY2ItOWZjZjgyYmFhNmJkIiwiY2l0YXRpb25JdGVtcyI6W3siaWQiOiI0YWFmMjk4ZS01NmFiLTMxMDctYTUxOC1jNWM3NDBjNTA4NzUiLCJpdGVtRGF0YSI6eyJ0eXBlIjoiYXJ0aWNsZSIsImlkIjoiNGFhZjI5OGUtNTZhYi0zMTA3LWE1MTgtYzVjNzQwYzUwODc1IiwidGl0bGUiOiJOZXVyb25hbCBjaGxvcmlkZSBhbmQgZXhjaXRhYmlsaXR5IOKAlCB0aGUgYmlnIGltcGFjdCBvZiBzbWFsbCBjaGFuZ2VzIiwiYXV0aG9yIjpbeyJmYW1pbHkiOiJSYWltb25kbyIsImdpdmVuIjoiSm9zZXBoIiwicGFyc2UtbmFtZXMiOmZhbHNlLCJkcm9wcGluZy1wYXJ0aWNsZSI6InYuIiwibm9uLWRyb3BwaW5nLXBhcnRpY2xlIjoiIn0seyJmYW1pbHkiOiJSaWNoYXJkcyIsImdpdmVuIjoiQmxha2UgQS4iLCJwYXJzZS1uYW1lcyI6ZmFsc2UsImRyb3BwaW5nLXBhcnRpY2xlIjoiIiwibm9uLWRyb3BwaW5nLXBhcnRpY2xlIjoiIn0seyJmYW1pbHkiOiJXb29kaW4iLCJnaXZlbiI6Ik1lbGFuaWUgQS4iLCJwYXJzZS1uYW1lcyI6ZmFsc2UsImRyb3BwaW5nLXBhcnRpY2xlIjoiIiwibm9uLWRyb3BwaW5nLXBhcnRpY2xlIjoiIn1dLCJjb250YWluZXItdGl0bGUiOiJDdXJyZW50IE9waW5pb24gaW4gTmV1cm9iaW9sb2d5IiwiRE9JIjoiMTAuMTAxNi9qLmNvbmIuMjAxNi4xMS4wMTIiLCJJU1NOIjoiMTg3MzY4ODIiLCJQTUlEIjoiMjc5OTI3NzciLCJpc3N1ZWQiOnsiZGF0ZS1wYXJ0cyI6W1syMDE3LDQsMV1dfSwicGFnZSI6IjM1LTQyIiwiYWJzdHJhY3QiOiJTeW5hcHRpYyBpbmhpYml0aW9uIGlzIGEgY3JpdGljYWwgcmVndWxhdG9yIG9mIG5ldXJvbmFsIGV4Y2l0YWJpbGl0eSwgYW5kIGluIHRoZSBtYXR1cmUgYnJhaW4gdGhlIG1ham9yaXR5IG9mIHN5bmFwdGljIGluaGliaXRpb24gaXMgbWVkaWF0ZWQgYnkgQ2ziiJItcGVybWVhYmxlIEdBQkFBIHJlY2VwdG9ycy4gVW5saWtlIG90aGVyIHBoeXNpb2xvZ2ljYWxseSByZWxldmFudCBpb25zLCBDbOKIkiBpcyBkeW5hbWljYWxseSByZWd1bGF0ZWQsIGFuZCBhbHRlcmF0aW9ucyBpbiB0aGUgQ2ziiJIgZ3JhZGllbnQgY2FuIGhhdmUgc2lnbmlmaWNhbnQgaW1wYWN0IG9uIG5ldXJvbmFsIGV4Y2l0YWJpbGl0eS4gRHVlIHRvIGNoYW5nZXMgaW4gdGhlIG5ldXJvbmFsIENs4oiSIGNvbmNlbnRyYXRpb24sIEdBQkFlcmdpYyB0cmFuc21pc3Npb24gY2FuIGJpZGlyZWN0aW9uYWxseSByZWd1bGF0ZSB0aGUgaW5kdWN0aW9uIG9mIGV4Y2l0YXRvcnkgc3luYXB0aWMgcGxhc3RpY2l0eSBhbmQgZ2F0ZSB0aGUgY2xvc2luZyBvZiB0aGUgY3JpdGljYWwgcGVyaW9kIGZvciBtb25vY3VsYXIgZGVwcml2YXRpb24gaW4gdmlzdWFsIGNvcnRleC4gR0FCQWVyZ2ljIGNpcmN1aXRyeSBjYW4gYWxzbyBwcm92aWRlIGEgcG93ZXJmdWwgcmVzdHJhaW5pbmcgbWVjaGFuaXNtIGZvciB0aGUgc3ByZWFkIG9mIGV4Y2l0YXRpb24sIGhvd2V2ZXIgQ2ziiJIgZXh0cnVzaW9uIG1lY2hhbmlzbXMgY2FuIGJlY29tZSBvdmVyd2hlbG1lZCBhbmQgR0FCQSBjYW4gcGFyYWRveGljYWxseSBjb250cmlidXRlIHRvIHBhdGhvbG9naWNhbCBleGNpdGF0aW9uIHN1Y2ggYXMgdGhlIHByb3BhZ2F0aW9uIG9mIHNlaXp1cmUgYWN0aXZpdHkuIiwicHVibGlzaGVyIjoiRWxzZXZpZXIgTHRkIiwidm9sdW1lIjoiNDMifSwiaXNUZW1wb3JhcnkiOmZhbHNlfV0sInByb3BlcnRpZXMiOnsibm90ZUluZGV4IjowfSwiaXNFZGl0ZWQiOmZhbHNlLCJtYW51YWxPdmVycmlkZSI6eyJpc01hbnVhbGx5T3ZlcnJpZGRlbiI6ZmFsc2UsImNpdGVwcm9jVGV4dCI6IjxzdXA+MTc8L3N1cD4iLCJtYW51YWxPdmVycmlkZVRleHQiOiIifX0="/>
          <w:id w:val="-1899886664"/>
          <w:placeholder>
            <w:docPart w:val="DefaultPlaceholder_-1854013440"/>
          </w:placeholder>
        </w:sdtPr>
        <w:sdtEndPr/>
        <w:sdtContent>
          <w:r w:rsidR="008236BB" w:rsidRPr="008236BB">
            <w:rPr>
              <w:color w:val="000000"/>
              <w:vertAlign w:val="superscript"/>
            </w:rPr>
            <w:t>17</w:t>
          </w:r>
        </w:sdtContent>
      </w:sdt>
      <w:r w:rsidR="005C7918">
        <w:t xml:space="preserve"> </w:t>
      </w:r>
      <w:r w:rsidR="0075616A">
        <w:t>Appreciating t</w:t>
      </w:r>
      <w:r w:rsidR="000B2398">
        <w:t>he determinants of Cl</w:t>
      </w:r>
      <w:r w:rsidR="000B2398" w:rsidRPr="000B2398">
        <w:rPr>
          <w:vertAlign w:val="superscript"/>
        </w:rPr>
        <w:t>-</w:t>
      </w:r>
      <w:r w:rsidR="000B2398">
        <w:t xml:space="preserve"> concentration is critical as minor concentration differences can result in major functional implications in the brain. </w:t>
      </w:r>
    </w:p>
    <w:p w14:paraId="180200FE" w14:textId="7D8B7BF5" w:rsidR="00A2048F" w:rsidRDefault="00D764A1" w:rsidP="009E070E">
      <w:pPr>
        <w:spacing w:line="360" w:lineRule="auto"/>
        <w:ind w:left="360"/>
      </w:pPr>
      <w:r>
        <w:lastRenderedPageBreak/>
        <w:t>There are two schools of thought regarding what sets up chloride concentration gradients and</w:t>
      </w:r>
      <w:r w:rsidR="00B77ABB">
        <w:t xml:space="preserve"> hence the GABA reversal potential (E</w:t>
      </w:r>
      <w:r w:rsidR="00B77ABB" w:rsidRPr="00B77ABB">
        <w:rPr>
          <w:sz w:val="22"/>
          <w:szCs w:val="20"/>
          <w:vertAlign w:val="subscript"/>
        </w:rPr>
        <w:t>GABA</w:t>
      </w:r>
      <w:r w:rsidR="00B77ABB">
        <w:rPr>
          <w:sz w:val="22"/>
          <w:szCs w:val="20"/>
        </w:rPr>
        <w:t>)</w:t>
      </w:r>
      <w:r w:rsidR="00B77ABB">
        <w:t xml:space="preserve"> and</w:t>
      </w:r>
      <w:r>
        <w:t xml:space="preserve"> subsequent driving forces</w:t>
      </w:r>
      <w:r w:rsidR="00A2048F">
        <w:t xml:space="preserve"> -</w:t>
      </w:r>
      <w:r>
        <w:t xml:space="preserve"> transmembrane cation-chloride cotransporters (CCCs)</w:t>
      </w:r>
      <w:sdt>
        <w:sdtPr>
          <w:rPr>
            <w:color w:val="000000"/>
            <w:vertAlign w:val="superscript"/>
          </w:rPr>
          <w:tag w:val="MENDELEY_CITATION_v3_eyJjaXRhdGlvbklEIjoiTUVOREVMRVlfQ0lUQVRJT05fZjYwOTkzZGMtMWUxYy00OTU0LThhNjYtYTQ3YzAwYzEzNzM5IiwiY2l0YXRpb25JdGVtcyI6W3siaWQiOiIyN2Q0MzY1MC02MjBhLTMyMGQtODk5Mi05ZjA5NTE1ZTU2NzUiLCJpdGVtRGF0YSI6eyJ0eXBlIjoiYXJ0aWNsZSIsImlkIjoiMjdkNDM2NTAtNjIwYS0zMjBkLTg5OTItOWYwOTUxNWU1Njc1IiwidGl0bGUiOiJLLUNsIGNvdHJhbnNwb3J0ZXJzLCBjZWxsIHZvbHVtZSBob21lb3N0YXNpcywgYW5kIG5ldXJvbG9naWNhbCBkaXNlYXNlIiwiYXV0aG9yIjpbeyJmYW1pbHkiOiJLYWhsZSIsImdpdmVuIjoiS3Jpc3RvcGhlciBULiIsInBhcnNlLW5hbWVzIjpmYWxzZSwiZHJvcHBpbmctcGFydGljbGUiOiIiLCJub24tZHJvcHBpbmctcGFydGljbGUiOiIifSx7ImZhbWlseSI6IktoYW5uYSIsImdpdmVuIjoiQXJqdW4gUi4iLCJwYXJzZS1uYW1lcyI6ZmFsc2UsImRyb3BwaW5nLXBhcnRpY2xlIjoiIiwibm9uLWRyb3BwaW5nLXBhcnRpY2xlIjoiIn0seyJmYW1pbHkiOiJBbHBlciIsImdpdmVuIjoiU2V0aCBMLiIsInBhcnNlLW5hbWVzIjpmYWxzZSwiZHJvcHBpbmctcGFydGljbGUiOiIiLCJub24tZHJvcHBpbmctcGFydGljbGUiOiIifSx7ImZhbWlseSI6IkFkcmFnbmEiLCJnaXZlbiI6Ik5vcm1hIEMuIiwicGFyc2UtbmFtZXMiOmZhbHNlLCJkcm9wcGluZy1wYXJ0aWNsZSI6IiIsIm5vbi1kcm9wcGluZy1wYXJ0aWNsZSI6IiJ9LHsiZmFtaWx5IjoiTGF1ZiIsImdpdmVuIjoiUGV0ZXIgSy4iLCJwYXJzZS1uYW1lcyI6ZmFsc2UsImRyb3BwaW5nLXBhcnRpY2xlIjoiIiwibm9uLWRyb3BwaW5nLXBhcnRpY2xlIjoiIn0seyJmYW1pbHkiOiJTdW4iLCJnaXZlbiI6IkRhbmRhbiIsInBhcnNlLW5hbWVzIjpmYWxzZSwiZHJvcHBpbmctcGFydGljbGUiOiIiLCJub24tZHJvcHBpbmctcGFydGljbGUiOiIifSx7ImZhbWlseSI6IkRlbHBpcmUiLCJnaXZlbiI6IkVyaWMiLCJwYXJzZS1uYW1lcyI6ZmFsc2UsImRyb3BwaW5nLXBhcnRpY2xlIjoiIiwibm9uLWRyb3BwaW5nLXBhcnRpY2xlIjoiIn1dLCJjb250YWluZXItdGl0bGUiOiJUcmVuZHMgaW4gTW9sZWN1bGFyIE1lZGljaW5lIiwiRE9JIjoiMTAuMTAxNi9qLm1vbG1lZC4yMDE1LjA1LjAwOCIsIklTU04iOiIxNDcxNDk5WCIsIlBNSUQiOiIyNjE0Mjc3MyIsImlzc3VlZCI6eyJkYXRlLXBhcnRzIjpbWzIwMTUsOCwxXV19LCJwYWdlIjoiNTEzLTUyMyIsImFic3RyYWN0IjoiSystQ2wtIGNvdHJhbnNwb3J0ZXJzIChLQ0NzKSB3ZXJlIG9yaWdpbmFsbHkgY2hhcmFjdGVyaXplZCBhcyByZWd1bGF0b3JzIG9mIHJlZCBibG9vZCBjZWxsIChSQkMpIHZvbHVtZS4gU2luY2UgdGhlbiwgZm91ciBkaXN0aW5jdCBLQ0NzIGhhdmUgYmVlbiBjbG9uZWQsIGFuZCB0aGVpciBpbXBvcnRhbmNlIGZvciB2b2x1bWUgcmVndWxhdGlvbiBoYXMgYmVlbiBkZW1vbnN0cmF0ZWQgaW4gb3RoZXIgY2VsbCB0eXBlcy4gR2VuZXRpYyBtb2RlbHMgb2YgY2VydGFpbiBLQ0NzLCBzdWNoIGFzIEtDQzMsIGFuZCB0aGVpciBpbmhpYml0b3J5IFdOSy1TVEUyMC9TUFMxLXJlbGF0ZWQgcHJvbGluZS9hbGFuaW5lLXJpY2gga2luYXNlIChTUEFLKSBzZXJpbmUtdGhyZW9uaW5lIGtpbmFzZXMsIGhhdmUgZGVtb25zdHJhdGVkIHRoZSBldm9sdXRpb25hcnkgbmVjZXNzaXR5IG9mIHRoZXNlIG1vbGVjdWxlcyBmb3IgbmVydm91cyBzeXN0ZW0gY2VsbCB2b2x1bWUgcmVndWxhdGlvbiwgc3RydWN0dXJlLCBhbmQgZnVuY3Rpb24sIGFuZCB0aGVpciBpbnZvbHZlbWVudCBpbiBuZXVyb2xvZ2ljYWwgZGlzZWFzZS4gVGhlIHJlY2VudCBjaGFyYWN0ZXJpemF0aW9uIG9mIGEgc3dlbGxpbmctYWN0aXZhdGVkIGRlcGhvc3Bob3J5bGF0aW9uIG1lY2hhbmlzbSB0aGF0IHBvdGVudGx5IHN0aW11bGF0ZXMgdGhlIEtDQ3MgaGFzIHBpbnBvaW50ZWQgYSBwb3RlbnRpYWxseSBkcnVnZ2FibGUgc3dpdGNoIG9mIEtDQyBhY3Rpdml0eS4gQW4gaW1wcm92ZWQgdW5kZXJzdGFuZGluZyBvZiBXTksvU1BBSy1tZWRpYXRlZCBLQ0MgY2VsbCB2b2x1bWUgcmVndWxhdGlvbiBpbiB0aGUgbmVydm91cyBzeXN0ZW0gbWlnaHQgcmV2ZWFsIG5vdmVsIGF2ZW51ZXMgZm9yIHRoZSB0cmVhdG1lbnQgb2YgbXVsdGlwbGUgbmV1cm9sb2dpY2FsIGRpc2Vhc2VzLiIsInB1Ymxpc2hlciI6IkVsc2V2aWVyIEx0ZCIsImlzc3VlIjoiOCIsInZvbHVtZSI6IjIxIn0sImlzVGVtcG9yYXJ5IjpmYWxzZX1dLCJwcm9wZXJ0aWVzIjp7Im5vdGVJbmRleCI6MH0sImlzRWRpdGVkIjpmYWxzZSwibWFudWFsT3ZlcnJpZGUiOnsiaXNNYW51YWxseU92ZXJyaWRkZW4iOmZhbHNlLCJjaXRlcHJvY1RleHQiOiI8c3VwPjE4PC9zdXA+IiwibWFudWFsT3ZlcnJpZGVUZXh0IjoiIn19"/>
          <w:id w:val="1850752698"/>
          <w:placeholder>
            <w:docPart w:val="DefaultPlaceholder_-1854013440"/>
          </w:placeholder>
        </w:sdtPr>
        <w:sdtContent>
          <w:r w:rsidR="008236BB" w:rsidRPr="008236BB">
            <w:rPr>
              <w:color w:val="000000"/>
              <w:vertAlign w:val="superscript"/>
            </w:rPr>
            <w:t>18</w:t>
          </w:r>
        </w:sdtContent>
      </w:sdt>
      <w:r w:rsidR="00A2048F">
        <w:t xml:space="preserve"> or impermeant anions.</w:t>
      </w:r>
    </w:p>
    <w:p w14:paraId="59F65BCF" w14:textId="63151BBB" w:rsidR="00CD5BBD" w:rsidRPr="00CD5BBD" w:rsidRDefault="00CD5BBD" w:rsidP="009E070E">
      <w:pPr>
        <w:spacing w:line="360" w:lineRule="auto"/>
        <w:ind w:left="360"/>
      </w:pPr>
      <w:r>
        <w:t>Experimental work on murine brain slices performed in the Stalely lab by Glykys et al.</w:t>
      </w:r>
      <w:sdt>
        <w:sdtPr>
          <w:rPr>
            <w:color w:val="000000"/>
            <w:vertAlign w:val="superscript"/>
          </w:rPr>
          <w:tag w:val="MENDELEY_CITATION_v3_eyJjaXRhdGlvbklEIjoiTUVOREVMRVlfQ0lUQVRJT05fNDZkMDBlMjktMWFjMS00MjQ1LWExZDEtNzhkODkxZTQ4NWFm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Nzwvc3VwPiIsIm1hbnVhbE92ZXJyaWRlVGV4dCI6IiJ9fQ=="/>
          <w:id w:val="-13539937"/>
          <w:placeholder>
            <w:docPart w:val="DefaultPlaceholder_-1854013440"/>
          </w:placeholder>
        </w:sdtPr>
        <w:sdtEndPr/>
        <w:sdtContent>
          <w:r w:rsidR="008236BB" w:rsidRPr="008236BB">
            <w:rPr>
              <w:color w:val="000000"/>
              <w:vertAlign w:val="superscript"/>
            </w:rPr>
            <w:t>7</w:t>
          </w:r>
        </w:sdtContent>
      </w:sdt>
      <w:r>
        <w:t xml:space="preserve"> suggested that IA play a more important role in</w:t>
      </w:r>
      <w:r w:rsidR="0088653D">
        <w:t xml:space="preserve"> establishing</w:t>
      </w:r>
      <w:r>
        <w:t xml:space="preserve"> neuronal chloride concentration as CCC inhibition only had minor effects on Cl</w:t>
      </w:r>
      <w:r w:rsidRPr="000B2398">
        <w:rPr>
          <w:vertAlign w:val="superscript"/>
        </w:rPr>
        <w:t>-</w:t>
      </w:r>
      <w:r w:rsidR="0088653D">
        <w:t>, while significant changes were observed when altering the balance between intracellular and extracellular IA concentration.</w:t>
      </w:r>
      <w:r>
        <w:rPr>
          <w:vertAlign w:val="superscript"/>
        </w:rPr>
        <w:t xml:space="preserve"> </w:t>
      </w:r>
    </w:p>
    <w:p w14:paraId="5D67C832" w14:textId="56FC49CF" w:rsidR="002A00F0" w:rsidRDefault="00093343" w:rsidP="009E070E">
      <w:pPr>
        <w:spacing w:line="360" w:lineRule="auto"/>
        <w:ind w:left="360"/>
      </w:pPr>
      <w:r>
        <w:t>Contrasting findings from</w:t>
      </w:r>
      <w:r w:rsidR="002A00F0">
        <w:t xml:space="preserve"> the Raimondo lab</w:t>
      </w:r>
      <w:sdt>
        <w:sdtPr>
          <w:rPr>
            <w:color w:val="000000"/>
            <w:vertAlign w:val="superscript"/>
          </w:rPr>
          <w:tag w:val="MENDELEY_CITATION_v3_eyJjaXRhdGlvbklEIjoiTUVOREVMRVlfQ0lUQVRJT05fMjVkNWZmZmMtMDJlZi00NTEwLWJjODgtOWI5NGE4YmI3ODY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k8L3N1cD4iLCJtYW51YWxPdmVycmlkZVRleHQiOiIifX0="/>
          <w:id w:val="1950512440"/>
          <w:placeholder>
            <w:docPart w:val="DefaultPlaceholder_-1854013440"/>
          </w:placeholder>
        </w:sdtPr>
        <w:sdtEndPr/>
        <w:sdtContent>
          <w:r w:rsidR="008236BB" w:rsidRPr="008236BB">
            <w:rPr>
              <w:color w:val="000000"/>
              <w:vertAlign w:val="superscript"/>
            </w:rPr>
            <w:t>19</w:t>
          </w:r>
        </w:sdtContent>
      </w:sdt>
      <w:r w:rsidR="00CF75C3">
        <w:t xml:space="preserve"> </w:t>
      </w:r>
      <w:r w:rsidR="002A00F0">
        <w:t>show</w:t>
      </w:r>
      <w:r>
        <w:t xml:space="preserve">ed </w:t>
      </w:r>
      <w:r w:rsidR="002A00F0">
        <w:t xml:space="preserve">that </w:t>
      </w:r>
      <w:r>
        <w:t>IA can contribute to Cl</w:t>
      </w:r>
      <w:r w:rsidRPr="000B2398">
        <w:rPr>
          <w:vertAlign w:val="superscript"/>
        </w:rPr>
        <w:t>-</w:t>
      </w:r>
      <w:r>
        <w:t xml:space="preserve"> concentration but have a negligible effect on chloride driving.</w:t>
      </w:r>
      <w:r w:rsidR="00EA0539">
        <w:t xml:space="preserve"> Moreover</w:t>
      </w:r>
      <w:r w:rsidR="0041721A">
        <w:t>,</w:t>
      </w:r>
      <w:r w:rsidR="00EA0539">
        <w:t xml:space="preserve"> both experimental and computational models performed in the</w:t>
      </w:r>
      <w:r w:rsidR="00F638E9">
        <w:t xml:space="preserve"> Raimondo</w:t>
      </w:r>
      <w:r w:rsidR="00EA0539">
        <w:t xml:space="preserve"> lab highlight the fact that CCCs are the major determinant of chloride driving force.</w:t>
      </w:r>
      <w:r>
        <w:t xml:space="preserve"> </w:t>
      </w:r>
    </w:p>
    <w:p w14:paraId="2666C578" w14:textId="2BB3921D" w:rsidR="003E44ED" w:rsidRDefault="003E44ED" w:rsidP="009E070E">
      <w:pPr>
        <w:spacing w:line="360" w:lineRule="auto"/>
        <w:ind w:left="360"/>
        <w:rPr>
          <w:color w:val="000000"/>
        </w:rPr>
      </w:pPr>
      <w:r>
        <w:t>It is postulated that perhaps the observed effects by Glykys et al.</w:t>
      </w:r>
      <w:sdt>
        <w:sdtPr>
          <w:rPr>
            <w:color w:val="000000"/>
            <w:vertAlign w:val="superscript"/>
          </w:rPr>
          <w:tag w:val="MENDELEY_CITATION_v3_eyJjaXRhdGlvbklEIjoiTUVOREVMRVlfQ0lUQVRJT05fMzRmMzAwNzMtYTgyMi00YzM4LWFkYTgtYTU0N2UwODY0ZDI2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Nzwvc3VwPiIsIm1hbnVhbE92ZXJyaWRlVGV4dCI6IiJ9fQ=="/>
          <w:id w:val="153192183"/>
          <w:placeholder>
            <w:docPart w:val="B29C871B35174FD2A9C8592DA9852DCE"/>
          </w:placeholder>
        </w:sdtPr>
        <w:sdtEndPr/>
        <w:sdtContent>
          <w:r w:rsidR="008236BB" w:rsidRPr="008236BB">
            <w:rPr>
              <w:color w:val="000000"/>
              <w:vertAlign w:val="superscript"/>
            </w:rPr>
            <w:t>7</w:t>
          </w:r>
        </w:sdtContent>
      </w:sdt>
      <w:r>
        <w:rPr>
          <w:color w:val="000000"/>
          <w:vertAlign w:val="superscript"/>
        </w:rPr>
        <w:t xml:space="preserve"> </w:t>
      </w:r>
      <w:r>
        <w:rPr>
          <w:color w:val="000000"/>
        </w:rPr>
        <w:t xml:space="preserve">may be due to modifications to the mean charge of IA because of staining methods used and perfusion of organic acids used for </w:t>
      </w:r>
      <w:r>
        <w:t>Cl</w:t>
      </w:r>
      <w:r w:rsidRPr="000B2398">
        <w:rPr>
          <w:vertAlign w:val="superscript"/>
        </w:rPr>
        <w:t>-</w:t>
      </w:r>
      <w:r>
        <w:rPr>
          <w:color w:val="000000"/>
        </w:rPr>
        <w:t xml:space="preserve"> imaging.</w:t>
      </w:r>
    </w:p>
    <w:p w14:paraId="3C28F841" w14:textId="3E36CED2" w:rsidR="00491834" w:rsidRDefault="00365AEE" w:rsidP="00491834">
      <w:pPr>
        <w:spacing w:line="360" w:lineRule="auto"/>
        <w:ind w:left="360"/>
        <w:rPr>
          <w:color w:val="000000"/>
        </w:rPr>
      </w:pPr>
      <w:r>
        <w:rPr>
          <w:color w:val="000000"/>
        </w:rPr>
        <w:t>Not only are the mechanisms establishing E</w:t>
      </w:r>
      <w:r w:rsidRPr="008D19C2">
        <w:rPr>
          <w:color w:val="000000"/>
          <w:vertAlign w:val="subscript"/>
        </w:rPr>
        <w:t>GABA</w:t>
      </w:r>
      <w:r>
        <w:rPr>
          <w:color w:val="000000"/>
        </w:rPr>
        <w:t xml:space="preserve"> unclear, but there is also significant variance in E</w:t>
      </w:r>
      <w:r w:rsidRPr="008D19C2">
        <w:rPr>
          <w:color w:val="000000"/>
          <w:vertAlign w:val="subscript"/>
        </w:rPr>
        <w:t>GABA</w:t>
      </w:r>
      <w:r>
        <w:rPr>
          <w:color w:val="000000"/>
        </w:rPr>
        <w:t xml:space="preserve"> recordings </w:t>
      </w:r>
      <w:r w:rsidR="00491834">
        <w:rPr>
          <w:color w:val="000000"/>
        </w:rPr>
        <w:t>in interneurons onto a single pyramidal cell</w:t>
      </w:r>
      <w:r>
        <w:rPr>
          <w:color w:val="000000"/>
        </w:rPr>
        <w:t xml:space="preserve">. In a summary of 20 published studies, </w:t>
      </w:r>
      <w:r>
        <w:rPr>
          <w:color w:val="000000"/>
        </w:rPr>
        <w:t>there was</w:t>
      </w:r>
      <w:r>
        <w:rPr>
          <w:color w:val="000000"/>
        </w:rPr>
        <w:t xml:space="preserve"> E</w:t>
      </w:r>
      <w:r w:rsidRPr="00F53A03">
        <w:rPr>
          <w:color w:val="000000"/>
          <w:vertAlign w:val="subscript"/>
        </w:rPr>
        <w:t>GABA</w:t>
      </w:r>
      <w:r>
        <w:rPr>
          <w:color w:val="000000"/>
        </w:rPr>
        <w:t xml:space="preserve"> variance of </w:t>
      </w:r>
      <w:r>
        <w:rPr>
          <w:rFonts w:cs="Times New Roman"/>
          <w:color w:val="000000"/>
        </w:rPr>
        <w:t>±</w:t>
      </w:r>
      <w:r>
        <w:rPr>
          <w:color w:val="000000"/>
        </w:rPr>
        <w:t>25mV spanning the domain of E</w:t>
      </w:r>
      <w:r w:rsidRPr="008D19C2">
        <w:rPr>
          <w:color w:val="000000"/>
          <w:vertAlign w:val="subscript"/>
        </w:rPr>
        <w:t>GABA</w:t>
      </w:r>
      <w:r>
        <w:rPr>
          <w:color w:val="000000"/>
        </w:rPr>
        <w:t xml:space="preserve"> functions from hyperpolarizing to shunting to depolarizing.</w:t>
      </w:r>
      <w:sdt>
        <w:sdtPr>
          <w:rPr>
            <w:color w:val="000000"/>
            <w:vertAlign w:val="superscript"/>
          </w:rPr>
          <w:tag w:val="MENDELEY_CITATION_v3_eyJjaXRhdGlvbklEIjoiTUVOREVMRVlfQ0lUQVRJT05fNDVlMWQ0YjgtNzE3OS00MmQ4LWE2ZjAtYWNlMWQ2ZTAwOGU5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k8L3N1cD4iLCJtYW51YWxPdmVycmlkZVRleHQiOiIifX0="/>
          <w:id w:val="-1327818450"/>
          <w:placeholder>
            <w:docPart w:val="BEFED1EA272747B4ACD3187D55A83416"/>
          </w:placeholder>
        </w:sdtPr>
        <w:sdtContent>
          <w:r w:rsidR="008236BB" w:rsidRPr="008236BB">
            <w:rPr>
              <w:color w:val="000000"/>
              <w:vertAlign w:val="superscript"/>
            </w:rPr>
            <w:t>9</w:t>
          </w:r>
        </w:sdtContent>
      </w:sdt>
      <w:r w:rsidR="00491834">
        <w:rPr>
          <w:color w:val="000000"/>
          <w:vertAlign w:val="superscript"/>
        </w:rPr>
        <w:t xml:space="preserve"> </w:t>
      </w:r>
    </w:p>
    <w:p w14:paraId="02B1AE1C" w14:textId="1C8F7ED6" w:rsidR="00491834" w:rsidRPr="00491834" w:rsidRDefault="00C62F9B" w:rsidP="00491834">
      <w:pPr>
        <w:spacing w:line="360" w:lineRule="auto"/>
        <w:ind w:left="360"/>
        <w:rPr>
          <w:color w:val="000000"/>
        </w:rPr>
      </w:pPr>
      <w:r>
        <w:rPr>
          <w:color w:val="000000"/>
        </w:rPr>
        <w:t xml:space="preserve">Theoretically such a variance of </w:t>
      </w:r>
      <w:r>
        <w:rPr>
          <w:color w:val="000000"/>
        </w:rPr>
        <w:t>E</w:t>
      </w:r>
      <w:r w:rsidRPr="00F53A03">
        <w:rPr>
          <w:color w:val="000000"/>
          <w:vertAlign w:val="subscript"/>
        </w:rPr>
        <w:t>GABA</w:t>
      </w:r>
      <w:r>
        <w:rPr>
          <w:color w:val="000000"/>
        </w:rPr>
        <w:t xml:space="preserve"> can only occur with a variance in intracellular </w:t>
      </w:r>
      <w:r>
        <w:t>Cl</w:t>
      </w:r>
      <w:r>
        <w:rPr>
          <w:vertAlign w:val="superscript"/>
        </w:rPr>
        <w:t>-</w:t>
      </w:r>
      <w:r>
        <w:t>. Indeed, t</w:t>
      </w:r>
      <w:r w:rsidR="00491834">
        <w:rPr>
          <w:color w:val="000000"/>
        </w:rPr>
        <w:t>he Staley laboratory has</w:t>
      </w:r>
      <w:r>
        <w:rPr>
          <w:color w:val="000000"/>
        </w:rPr>
        <w:t xml:space="preserve"> recently</w:t>
      </w:r>
      <w:r w:rsidR="00491834">
        <w:rPr>
          <w:color w:val="000000"/>
        </w:rPr>
        <w:t xml:space="preserve"> shown using novel experimental methods that </w:t>
      </w:r>
      <w:r w:rsidR="00491834">
        <w:t>Cl</w:t>
      </w:r>
      <w:r w:rsidR="00491834" w:rsidRPr="000B2398">
        <w:rPr>
          <w:vertAlign w:val="superscript"/>
        </w:rPr>
        <w:t>-</w:t>
      </w:r>
      <w:r w:rsidR="00491834">
        <w:rPr>
          <w:vertAlign w:val="superscript"/>
        </w:rPr>
        <w:t xml:space="preserve"> </w:t>
      </w:r>
      <w:r w:rsidR="00491834">
        <w:t xml:space="preserve">microdomains (subcellular regions of varied </w:t>
      </w:r>
      <w:r>
        <w:t>Cl</w:t>
      </w:r>
      <w:r w:rsidRPr="000B2398">
        <w:rPr>
          <w:vertAlign w:val="superscript"/>
        </w:rPr>
        <w:t>-</w:t>
      </w:r>
      <w:r>
        <w:rPr>
          <w:vertAlign w:val="superscript"/>
        </w:rPr>
        <w:t xml:space="preserve"> </w:t>
      </w:r>
      <w:r>
        <w:t>concentrations)</w:t>
      </w:r>
      <w:r w:rsidR="00491834">
        <w:t xml:space="preserve"> </w:t>
      </w:r>
      <w:r>
        <w:t xml:space="preserve">exist and correlate with regions of varied </w:t>
      </w:r>
      <w:r>
        <w:rPr>
          <w:color w:val="000000"/>
        </w:rPr>
        <w:t>E</w:t>
      </w:r>
      <w:r w:rsidRPr="00F53A03">
        <w:rPr>
          <w:color w:val="000000"/>
          <w:vertAlign w:val="subscript"/>
        </w:rPr>
        <w:t>GABA</w:t>
      </w:r>
      <w:r>
        <w:t xml:space="preserve">. How there can be varied intracellular chloride concentrations along a single dendrite remains unclear. </w:t>
      </w:r>
    </w:p>
    <w:p w14:paraId="12F2AEF1" w14:textId="05C87262" w:rsidR="005F3D17" w:rsidRDefault="008E1CB4" w:rsidP="00365AEE">
      <w:pPr>
        <w:spacing w:line="360" w:lineRule="auto"/>
        <w:ind w:left="360"/>
        <w:rPr>
          <w:color w:val="000000"/>
        </w:rPr>
      </w:pPr>
      <w:r>
        <w:rPr>
          <w:color w:val="000000"/>
        </w:rPr>
        <w:t xml:space="preserve">The hypotheses for the cause of </w:t>
      </w:r>
      <w:r w:rsidR="007F280B">
        <w:rPr>
          <w:color w:val="000000"/>
        </w:rPr>
        <w:t>subcellular chloride variance</w:t>
      </w:r>
      <w:r>
        <w:rPr>
          <w:color w:val="000000"/>
        </w:rPr>
        <w:t xml:space="preserve"> </w:t>
      </w:r>
      <w:r w:rsidR="007F280B">
        <w:rPr>
          <w:color w:val="000000"/>
        </w:rPr>
        <w:t xml:space="preserve">are mirror </w:t>
      </w:r>
      <w:r>
        <w:rPr>
          <w:color w:val="000000"/>
        </w:rPr>
        <w:t xml:space="preserve">those for </w:t>
      </w:r>
      <w:r w:rsidR="00E32391">
        <w:rPr>
          <w:color w:val="000000"/>
        </w:rPr>
        <w:t>the</w:t>
      </w:r>
      <w:r>
        <w:rPr>
          <w:color w:val="000000"/>
        </w:rPr>
        <w:t xml:space="preserve"> </w:t>
      </w:r>
      <w:r w:rsidR="005F3D17">
        <w:t>Cl</w:t>
      </w:r>
      <w:r w:rsidR="005F3D17" w:rsidRPr="000B2398">
        <w:rPr>
          <w:vertAlign w:val="superscript"/>
        </w:rPr>
        <w:t>-</w:t>
      </w:r>
      <w:r>
        <w:rPr>
          <w:color w:val="000000"/>
        </w:rPr>
        <w:t xml:space="preserve"> </w:t>
      </w:r>
      <w:r w:rsidR="00E32391">
        <w:rPr>
          <w:color w:val="000000"/>
        </w:rPr>
        <w:t xml:space="preserve">gradient </w:t>
      </w:r>
      <w:r w:rsidR="007F280B">
        <w:rPr>
          <w:color w:val="000000"/>
        </w:rPr>
        <w:t>controversy</w:t>
      </w:r>
      <w:r w:rsidR="00974FB2">
        <w:rPr>
          <w:color w:val="000000"/>
        </w:rPr>
        <w:t>. E</w:t>
      </w:r>
      <w:r>
        <w:rPr>
          <w:color w:val="000000"/>
        </w:rPr>
        <w:t xml:space="preserve">ither there are varied intra and inter-neuronal distributions and quantities of CCCs or </w:t>
      </w:r>
      <w:r w:rsidR="00236BE2">
        <w:rPr>
          <w:color w:val="000000"/>
        </w:rPr>
        <w:t>IA</w:t>
      </w:r>
      <w:r>
        <w:rPr>
          <w:color w:val="000000"/>
        </w:rPr>
        <w:t>.</w:t>
      </w:r>
      <w:r w:rsidR="00236BE2">
        <w:rPr>
          <w:color w:val="000000"/>
        </w:rPr>
        <w:t xml:space="preserve"> </w:t>
      </w:r>
      <w:r w:rsidR="00835812">
        <w:t>According to Rahmati (2021)</w:t>
      </w:r>
      <w:sdt>
        <w:sdtPr>
          <w:rPr>
            <w:color w:val="000000"/>
            <w:vertAlign w:val="superscript"/>
          </w:rPr>
          <w:tag w:val="MENDELEY_CITATION_v3_eyJjaXRhdGlvbklEIjoiTUVOREVMRVlfQ0lUQVRJT05fZjYyNTc3NDUtNjRlMS00Y2VlLTgxNzMtNmMzOTE5ODIxMjM2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k8L3N1cD4iLCJtYW51YWxPdmVycmlkZVRleHQiOiIifX0="/>
          <w:id w:val="-709416523"/>
          <w:placeholder>
            <w:docPart w:val="1F76013C959C42E9BB5BA6FB6696B029"/>
          </w:placeholder>
        </w:sdtPr>
        <w:sdtContent>
          <w:r w:rsidR="008236BB" w:rsidRPr="008236BB">
            <w:rPr>
              <w:color w:val="000000"/>
              <w:vertAlign w:val="superscript"/>
            </w:rPr>
            <w:t>9</w:t>
          </w:r>
        </w:sdtContent>
      </w:sdt>
      <w:r w:rsidR="00835812">
        <w:rPr>
          <w:color w:val="000000"/>
        </w:rPr>
        <w:t xml:space="preserve">, CCC variance does not closely correlate with the variance of </w:t>
      </w:r>
      <w:r w:rsidR="00835812">
        <w:rPr>
          <w:color w:val="000000"/>
        </w:rPr>
        <w:t>E</w:t>
      </w:r>
      <w:r w:rsidR="00835812" w:rsidRPr="008D19C2">
        <w:rPr>
          <w:color w:val="000000"/>
          <w:vertAlign w:val="subscript"/>
        </w:rPr>
        <w:t>GABA</w:t>
      </w:r>
      <w:r w:rsidR="00835812">
        <w:rPr>
          <w:color w:val="000000"/>
          <w:vertAlign w:val="subscript"/>
        </w:rPr>
        <w:t xml:space="preserve">. </w:t>
      </w:r>
      <w:r w:rsidR="00835812">
        <w:rPr>
          <w:color w:val="000000"/>
        </w:rPr>
        <w:t xml:space="preserve">Moreover, </w:t>
      </w:r>
      <w:r w:rsidR="007020F2">
        <w:rPr>
          <w:color w:val="000000"/>
        </w:rPr>
        <w:t xml:space="preserve">it is known that there can be subcellular variance in distribution of IA due to </w:t>
      </w:r>
      <w:r w:rsidR="009A0713">
        <w:rPr>
          <w:color w:val="000000"/>
        </w:rPr>
        <w:t>microtubule-based</w:t>
      </w:r>
      <w:r w:rsidR="007020F2">
        <w:rPr>
          <w:color w:val="000000"/>
        </w:rPr>
        <w:t xml:space="preserve"> protein trafficking along dendrites as well as scattered protein synthesis</w:t>
      </w:r>
      <w:sdt>
        <w:sdtPr>
          <w:rPr>
            <w:color w:val="000000"/>
            <w:vertAlign w:val="superscript"/>
          </w:rPr>
          <w:tag w:val="MENDELEY_CITATION_v3_eyJjaXRhdGlvbklEIjoiTUVOREVMRVlfQ0lUQVRJT05fODliMDgwODgtYTE5OC00OWQzLWFlNmQtNDViYjBkNmRkYTZjIiwiY2l0YXRpb25JdGVtcyI6W3siaWQiOiI0N2UwMTA0ZS1iOWNiLTM2MzEtYmMxZi04MjQ3OTk3Nzk1YTQiLCJpdGVtRGF0YSI6eyJ0eXBlIjoiYXJ0aWNsZS1qb3VybmFsIiwiaWQiOiI0N2UwMTA0ZS1iOWNiLTM2MzEtYmMxZi04MjQ3OTk3Nzk1YTQiLCJ0aXRsZSI6Ik1vbGVjdWxhciBtZWNoYW5pc21zIG9mIGRlbmRyaXRlIHN0YWJpbGl0eSIsImF1dGhvciI6W3siZmFtaWx5IjoiS29sZXNrZSIsImdpdmVuIjoiQW50aG9ueSBKLiIsInBhcnNlLW5hbWVzIjpmYWxzZSwiZHJvcHBpbmctcGFydGljbGUiOiIiLCJub24tZHJvcHBpbmctcGFydGljbGUiOiIifV0sImNvbnRhaW5lci10aXRsZSI6Ik5hdHVyZSBSZXZpZXdzIE5ldXJvc2NpZW5jZSIsIkRPSSI6IjEwLjEwMzgvbnJuMzQ4NiIsIklTU04iOiIxNDcxMDAzWCIsIlBNSUQiOiIyMzgzOTU5NyIsImlzc3VlZCI6eyJkYXRlLXBhcnRzIjpbWzIwMTMsOF1dfSwicGFnZSI6IjUzNi01NTAiLCJhYnN0cmFjdCI6IkluIHRoZSBkZXZlbG9waW5nIGJyYWluLCBkZW5kcml0ZSBicmFuY2hlcyBhbmQgZGVuZHJpdGljIHNwaW5lcyBmb3JtIGFuZCB0dXJuIG92ZXIgZHluYW1pY2FsbHkuIEJ5IGNvbnRyYXN0LCBtb3N0IGRlbmRyaXRlIGFyYm9ycyBhbmQgZGVuZHJpdGljIHNwaW5lcyBpbiB0aGUgYWR1bHQgYnJhaW4gYXJlIHN0YWJsZSBmb3IgbW9udGhzLCB5ZWFycyBhbmQgcG9zc2libHkgZXZlbiBkZWNhZGVzLiBFbWVyZ2luZyBldmlkZW5jZSByZXZlYWxzIHRoYXQgZGVuZHJpdGljIHNwaW5lIGFuZCBkZW5kcml0ZSBhcmJvciBzdGFiaWxpdHkgaGF2ZSBjcnVjaWFsIHJvbGVzIGluIHRoZSBjb3JyZWN0IGZ1bmN0aW9uaW5nIG9mIHRoZSBhZHVsdCBicmFpbiBhbmQgdGhhdCBsb3NzIG9mIHN0YWJpbGl0eSBpcyBhc3NvY2lhdGVkIHdpdGggcHN5Y2hpYXRyaWMgZGlzb3JkZXJzIGFuZCBuZXVyb2RlZ2VuZXJhdGl2ZSBkaXNlYXNlcy4gUmVjZW50IGZpbmRpbmdzIGhhdmUgcHJvdmlkZWQgaW5zaWdodHMgaW50byB0aGUgbW9sZWN1bGFyIG1lY2hhbmlzbXMgdGhhdCB1bmRlcmxpZSBsb25nLXRlcm0gZGVuZHJpdGUgc3RhYmlsaXphdGlvbiwgaG93IHRoZXNlIG1lY2hhbmlzbXMgZGlmZmVyIGZyb20gdGhvc2UgdXNlZCB0byBtZWRpYXRlIHN0cnVjdHVyYWwgcGxhc3RpY2l0eSBhbmQgaG93IHRoZXkgYXJlIGRpc3J1cHRlZCBpbiBkaXNlYXNlLiDCqSAyMDEzIE1hY21pbGxhbiBQdWJsaXNoZXJzIExpbWl0ZWQuIEFsbCByaWdodHMgcmVzZXJ2ZWQuIiwiaXNzdWUiOiI4Iiwidm9sdW1lIjoiMTQifSwiaXNUZW1wb3JhcnkiOmZhbHNlfSx7ImlkIjoiODdmMGM5YWQtYzk5Yy0zMzlhLWJmYzMtY2JkMWFkMzhiZjk4IiwiaXRlbURhdGEiOnsidHlwZSI6ImFydGljbGUtam91cm5hbCIsImlkIjoiODdmMGM5YWQtYzk5Yy0zMzlhLWJmYzMtY2JkMWFkMzhiZjk4IiwidGl0bGUiOiJNdWx0aXBsZXhlZCBwcm90ZWluIG1hcHMgbGluayBzdWJjZWxsdWxhciBvcmdhbml6YXRpb24gdG8gY2VsbHVsYXIgc3RhdGVzIiwiYXV0aG9yIjpbeyJmYW1pbHkiOiJHdXQiLCJnaXZlbiI6IkdhYnJpZWxlIiwicGFyc2UtbmFtZXMiOmZhbHNlLCJkcm9wcGluZy1wYXJ0aWNsZSI6IiIsIm5vbi1kcm9wcGluZy1wYXJ0aWNsZSI6IiJ9LHsiZmFtaWx5IjoiSGVycm1hbm4iLCJnaXZlbiI6Ik1hcmt1cyBELiIsInBhcnNlLW5hbWVzIjpmYWxzZSwiZHJvcHBpbmctcGFydGljbGUiOiIiLCJub24tZHJvcHBpbmctcGFydGljbGUiOiIifSx7ImZhbWlseSI6IlBlbGttYW5zIiwiZ2l2ZW4iOiJMdWNhcyIsInBhcnNlLW5hbWVzIjpmYWxzZSwiZHJvcHBpbmctcGFydGljbGUiOiIiLCJub24tZHJvcHBpbmctcGFydGljbGUiOiIifV0sImNvbnRhaW5lci10aXRsZSI6IlNjaWVuY2UiLCJET0kiOiIxMC4xMTI2L3NjaWVuY2UuYWFyNzA0MiIsIklTU04iOiIxMDk1OTIwMyIsIlBNSUQiOiIzMDA3MjUxMiIsImlzc3VlZCI6eyJkYXRlLXBhcnRzIjpbWzIwMTgsOCwzXV19LCJhYnN0cmFjdCI6Ik9idGFpbmluZyBoaWdobHkgbXVsdGlwbGV4ZWQgcHJvdGVpbiBtZWFzdXJlbWVudHMgYWNyb3NzIG11bHRpcGxlIGxlbmd0aCBzY2FsZXMgaGFzIGVub3Jtb3VzIHBvdGVudGlhbCBmb3IgYmlvbWVkaWNpbmUuIEhlcmUsIHdlIG1lYXN1cmVkLCBieSBpdGVyYXRpdmUgaW5kaXJlY3QgaW1tdW5vZmx1b3Jlc2NlbmNlIGltYWdpbmcgKDRpKSwgNDAtcGxleCBwcm90ZWluIHJlYWRvdXRzIGZyb20gYmlvbG9naWNhbCBzYW1wbGVzIGF0IGhpZ2gtdGhyb3VnaHB1dCBmcm9tIHRoZSBtaWxsaW1ldGVyIHRvIHRoZSBuYW5vbWV0ZXIgc2NhbGUuIFRoaXMgYXBwcm9hY2ggc2ltdWx0YW5lb3VzbHkgY2FwdHVyZXMgcHJvcGVydGllcyBhcHBhcmVudCBhdCB0aGUgcG9wdWxhdGlvbiwgY2VsbHVsYXIsIGFuZCBzdWJjZWxsdWxhciBsZXZlbHMsIGluY2x1ZGluZyBtaWNyb2Vudmlyb25tZW50LCBjZWxsIHNoYXBlLCBhbmQgY2VsbCBjeWNsZSBzdGF0ZS4gSXQgYWxzbyBjYXB0dXJlcyB0aGUgZGV0YWlsZWQgbW9ycGhvbG9neSBvZiBvcmdhbmVsbGVzLCBjeXRvc2tlbGV0YWwgc3RydWN0dXJlcywgbnVjbGVhciBzdWJjb21wYXJ0bWVudHMsIGFuZCB0aGUgZmF0ZSBvZiBzaWduYWxpbmcgcmVjZXB0b3JzIGluIHRob3VzYW5kcyBvZiBzaW5nbGUgY2VsbHMgaW4gc2l0dS4gV2UgdXNlZCBjb21wdXRlciB2aXNpb24gYW5kIHN5c3RlbXMgYmlvbG9neSBhcHByb2FjaGVzIHRvIGFjaGlldmUgdW5zdXBlcnZpc2VkIGNvbXByZWhlbnNpdmUgcXVhbnRpZmljYXRpb24gb2YgcHJvdGVpbiBzdWJjb21wYXJ0bWVudGFsaXphdGlvbiB3aXRoaW4gdmFyaW91cyBtdWx0aWNlbGx1bGFyLCBjZWxsdWxhciwgYW5kIHBoYXJtYWNvbG9naWNhbCBjb250ZXh0cy4gVGh1cywgaGlnaGx5IG11bHRpcGxleGVkIHN1YmNlbGx1bGFyIHByb3RlaW4gbWFwcyBjYW4gYmUgdXNlZCB0byBpZGVudGlmeSBmdW5jdGlvbmFsbHkgcmVsZXZhbnQgc2luZ2xlLWNlbGwgc3RhdGVzLiIsInB1Ymxpc2hlciI6IkFtZXJpY2FuIEFzc29jaWF0aW9uIGZvciB0aGUgQWR2YW5jZW1lbnQgb2YgU2NpZW5jZSIsImlzc3VlIjoiNjQwMSIsInZvbHVtZSI6IjM2MSJ9LCJpc1RlbXBvcmFyeSI6ZmFsc2V9XSwicHJvcGVydGllcyI6eyJub3RlSW5kZXgiOjB9LCJpc0VkaXRlZCI6ZmFsc2UsIm1hbnVhbE92ZXJyaWRlIjp7ImlzTWFudWFsbHlPdmVycmlkZGVuIjpmYWxzZSwiY2l0ZXByb2NUZXh0IjoiPHN1cD4yMCwyMTwvc3VwPiIsIm1hbnVhbE92ZXJyaWRlVGV4dCI6IiJ9fQ=="/>
          <w:id w:val="1109399471"/>
          <w:placeholder>
            <w:docPart w:val="DefaultPlaceholder_-1854013440"/>
          </w:placeholder>
        </w:sdtPr>
        <w:sdtContent>
          <w:r w:rsidR="008236BB" w:rsidRPr="008236BB">
            <w:rPr>
              <w:color w:val="000000"/>
              <w:vertAlign w:val="superscript"/>
            </w:rPr>
            <w:t>20,21</w:t>
          </w:r>
        </w:sdtContent>
      </w:sdt>
      <w:r w:rsidR="007020F2">
        <w:rPr>
          <w:color w:val="000000"/>
        </w:rPr>
        <w:t>.</w:t>
      </w:r>
      <w:r w:rsidR="009A0713">
        <w:rPr>
          <w:color w:val="000000"/>
        </w:rPr>
        <w:t xml:space="preserve"> </w:t>
      </w:r>
    </w:p>
    <w:p w14:paraId="180CC680" w14:textId="77777777" w:rsidR="005F3D17" w:rsidRDefault="005F3D17" w:rsidP="00365AEE">
      <w:pPr>
        <w:spacing w:line="360" w:lineRule="auto"/>
        <w:ind w:left="360"/>
        <w:rPr>
          <w:color w:val="000000"/>
        </w:rPr>
      </w:pPr>
    </w:p>
    <w:p w14:paraId="7FDA0BB9" w14:textId="39A67138" w:rsidR="00365AEE" w:rsidRPr="008236BB" w:rsidRDefault="005F3D17" w:rsidP="00365AEE">
      <w:pPr>
        <w:spacing w:line="360" w:lineRule="auto"/>
        <w:ind w:left="360"/>
        <w:rPr>
          <w:color w:val="000000"/>
        </w:rPr>
      </w:pPr>
      <w:r>
        <w:rPr>
          <w:color w:val="000000"/>
        </w:rPr>
        <w:lastRenderedPageBreak/>
        <w:t>A computational model developed in the Raimondo lab has been developed to investigate this</w:t>
      </w:r>
      <w:r w:rsidR="00A444FD">
        <w:rPr>
          <w:color w:val="000000"/>
        </w:rPr>
        <w:t xml:space="preserve"> phenomenon. Dusterwald et al</w:t>
      </w:r>
      <w:sdt>
        <w:sdtPr>
          <w:rPr>
            <w:color w:val="000000"/>
            <w:vertAlign w:val="superscript"/>
          </w:rPr>
          <w:tag w:val="MENDELEY_CITATION_v3_eyJjaXRhdGlvbklEIjoiTUVOREVMRVlfQ0lUQVRJT05fMjY3NjE4ZDktNDE2Ni00NTg3LThmYzEtNWY2NjEzYzFjOTQ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k8L3N1cD4iLCJtYW51YWxPdmVycmlkZVRleHQiOiIifX0="/>
          <w:id w:val="428937028"/>
          <w:placeholder>
            <w:docPart w:val="DefaultPlaceholder_-1854013440"/>
          </w:placeholder>
        </w:sdtPr>
        <w:sdtContent>
          <w:r w:rsidR="008236BB" w:rsidRPr="008236BB">
            <w:rPr>
              <w:color w:val="000000"/>
              <w:vertAlign w:val="superscript"/>
            </w:rPr>
            <w:t>19</w:t>
          </w:r>
        </w:sdtContent>
      </w:sdt>
      <w:r w:rsidR="00A444FD">
        <w:rPr>
          <w:color w:val="000000"/>
        </w:rPr>
        <w:t xml:space="preserve"> </w:t>
      </w:r>
      <w:r>
        <w:rPr>
          <w:color w:val="000000"/>
        </w:rPr>
        <w:t>show</w:t>
      </w:r>
      <w:r w:rsidR="00A444FD">
        <w:rPr>
          <w:color w:val="000000"/>
        </w:rPr>
        <w:t>ed</w:t>
      </w:r>
      <w:r>
        <w:rPr>
          <w:color w:val="000000"/>
        </w:rPr>
        <w:t xml:space="preserve"> that changes to IA average charge can affect </w:t>
      </w:r>
      <w:r w:rsidR="00A444FD">
        <w:rPr>
          <w:color w:val="000000"/>
        </w:rPr>
        <w:t>E</w:t>
      </w:r>
      <w:r w:rsidR="00A444FD">
        <w:rPr>
          <w:color w:val="000000"/>
          <w:vertAlign w:val="subscript"/>
        </w:rPr>
        <w:t>GABA</w:t>
      </w:r>
      <w:r w:rsidR="00A444FD">
        <w:rPr>
          <w:color w:val="000000"/>
        </w:rPr>
        <w:t>. Moreover, it was shown that due to changes in V</w:t>
      </w:r>
      <w:r w:rsidR="00A444FD">
        <w:rPr>
          <w:color w:val="000000"/>
          <w:vertAlign w:val="subscript"/>
        </w:rPr>
        <w:t>m</w:t>
      </w:r>
      <w:r w:rsidR="00A444FD">
        <w:rPr>
          <w:color w:val="000000"/>
        </w:rPr>
        <w:t xml:space="preserve"> the </w:t>
      </w:r>
      <w:r w:rsidR="00A444FD">
        <w:t>Cl</w:t>
      </w:r>
      <w:r w:rsidR="00A444FD" w:rsidRPr="000B2398">
        <w:rPr>
          <w:vertAlign w:val="superscript"/>
        </w:rPr>
        <w:t>-</w:t>
      </w:r>
      <w:r w:rsidR="00A444FD">
        <w:rPr>
          <w:vertAlign w:val="superscript"/>
        </w:rPr>
        <w:t xml:space="preserve"> </w:t>
      </w:r>
      <w:r w:rsidR="00A444FD">
        <w:t>driving force did not change, therefore questioning the functional implications that varied E</w:t>
      </w:r>
      <w:r w:rsidR="00A444FD">
        <w:rPr>
          <w:vertAlign w:val="subscript"/>
        </w:rPr>
        <w:t>GABA</w:t>
      </w:r>
      <w:r w:rsidR="00A444FD">
        <w:t xml:space="preserve"> assumes.  </w:t>
      </w:r>
      <w:r>
        <w:rPr>
          <w:color w:val="000000"/>
        </w:rPr>
        <w:t xml:space="preserve">Although theoretically plausible, there are no experimental or computational studies showing </w:t>
      </w:r>
      <w:r w:rsidR="00A444FD">
        <w:rPr>
          <w:color w:val="000000"/>
        </w:rPr>
        <w:t xml:space="preserve">how heterogenous subcellular distribution of </w:t>
      </w:r>
      <w:r>
        <w:rPr>
          <w:color w:val="000000"/>
        </w:rPr>
        <w:t xml:space="preserve">IA </w:t>
      </w:r>
      <w:r w:rsidR="00A444FD">
        <w:rPr>
          <w:color w:val="000000"/>
        </w:rPr>
        <w:t xml:space="preserve">can result in </w:t>
      </w:r>
      <w:r w:rsidR="008236BB">
        <w:t>Cl</w:t>
      </w:r>
      <w:r w:rsidR="008236BB" w:rsidRPr="000B2398">
        <w:rPr>
          <w:vertAlign w:val="superscript"/>
        </w:rPr>
        <w:t>-</w:t>
      </w:r>
      <w:r w:rsidR="008236BB">
        <w:rPr>
          <w:vertAlign w:val="superscript"/>
        </w:rPr>
        <w:t xml:space="preserve"> </w:t>
      </w:r>
      <w:r w:rsidR="008236BB">
        <w:rPr>
          <w:vertAlign w:val="superscript"/>
        </w:rPr>
        <w:t xml:space="preserve"> </w:t>
      </w:r>
      <w:r w:rsidR="008236BB">
        <w:t xml:space="preserve">microdomains and </w:t>
      </w:r>
      <w:r>
        <w:rPr>
          <w:color w:val="000000"/>
        </w:rPr>
        <w:t>variances in E</w:t>
      </w:r>
      <w:r w:rsidRPr="005F3D17">
        <w:rPr>
          <w:color w:val="000000"/>
          <w:vertAlign w:val="subscript"/>
        </w:rPr>
        <w:t>GABA</w:t>
      </w:r>
      <w:r>
        <w:rPr>
          <w:color w:val="000000"/>
        </w:rPr>
        <w:t>.</w:t>
      </w:r>
      <w:r w:rsidR="008236BB">
        <w:rPr>
          <w:color w:val="000000"/>
        </w:rPr>
        <w:t xml:space="preserve"> This study aims to extend the model proposed by</w:t>
      </w:r>
      <w:r w:rsidR="008236BB" w:rsidRPr="008236BB">
        <w:rPr>
          <w:color w:val="000000"/>
        </w:rPr>
        <w:t xml:space="preserve"> </w:t>
      </w:r>
      <w:r w:rsidR="008236BB">
        <w:rPr>
          <w:color w:val="000000"/>
        </w:rPr>
        <w:t>Dusterwald et al</w:t>
      </w:r>
      <w:sdt>
        <w:sdtPr>
          <w:rPr>
            <w:color w:val="000000"/>
            <w:vertAlign w:val="superscript"/>
          </w:rPr>
          <w:tag w:val="MENDELEY_CITATION_v3_eyJjaXRhdGlvbklEIjoiTUVOREVMRVlfQ0lUQVRJT05fMzZjOWRjY2QtODE2MS00MjRmLWE2M2YtNTY3MjU3MjQ4Mzc0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k8L3N1cD4iLCJtYW51YWxPdmVycmlkZVRleHQiOiIifX0="/>
          <w:id w:val="1837342948"/>
          <w:placeholder>
            <w:docPart w:val="355DD348B9E34A489615667AD36E2DE8"/>
          </w:placeholder>
        </w:sdtPr>
        <w:sdtContent>
          <w:r w:rsidR="008236BB" w:rsidRPr="008236BB">
            <w:rPr>
              <w:color w:val="000000"/>
              <w:vertAlign w:val="superscript"/>
            </w:rPr>
            <w:t>19</w:t>
          </w:r>
        </w:sdtContent>
      </w:sdt>
      <w:r w:rsidR="008236BB">
        <w:rPr>
          <w:color w:val="000000"/>
          <w:vertAlign w:val="superscript"/>
        </w:rPr>
        <w:t xml:space="preserve"> </w:t>
      </w:r>
      <w:r w:rsidR="008236BB">
        <w:rPr>
          <w:color w:val="000000"/>
        </w:rPr>
        <w:t xml:space="preserve">to answer this question and assess the functional </w:t>
      </w:r>
      <w:proofErr w:type="spellStart"/>
      <w:r w:rsidR="00E16153">
        <w:rPr>
          <w:color w:val="000000"/>
        </w:rPr>
        <w:t>significanc</w:t>
      </w:r>
      <w:r w:rsidR="00505EA9">
        <w:rPr>
          <w:color w:val="000000"/>
        </w:rPr>
        <w:t>z</w:t>
      </w:r>
      <w:r w:rsidR="00E16153">
        <w:rPr>
          <w:color w:val="000000"/>
        </w:rPr>
        <w:t>e</w:t>
      </w:r>
      <w:proofErr w:type="spellEnd"/>
      <w:r w:rsidR="008236BB">
        <w:rPr>
          <w:color w:val="000000"/>
        </w:rPr>
        <w:t>.</w:t>
      </w:r>
    </w:p>
    <w:p w14:paraId="5B6C8231" w14:textId="77777777" w:rsidR="00236B62" w:rsidRDefault="00236B62" w:rsidP="00E16153">
      <w:pPr>
        <w:spacing w:line="360" w:lineRule="auto"/>
      </w:pPr>
    </w:p>
    <w:p w14:paraId="6EC82EBA" w14:textId="77777777" w:rsidR="00236B62" w:rsidRDefault="00236B62" w:rsidP="009E070E">
      <w:pPr>
        <w:spacing w:line="360" w:lineRule="auto"/>
        <w:ind w:left="360"/>
      </w:pPr>
    </w:p>
    <w:p w14:paraId="2898C145" w14:textId="77777777" w:rsidR="00303C60" w:rsidRDefault="00303C60" w:rsidP="009E070E">
      <w:pPr>
        <w:spacing w:line="360" w:lineRule="auto"/>
        <w:ind w:left="360"/>
        <w:rPr>
          <w:color w:val="FF0000"/>
        </w:rPr>
      </w:pPr>
    </w:p>
    <w:p w14:paraId="6D785BF6" w14:textId="25E07B70" w:rsidR="00980DEA" w:rsidRPr="00C75249" w:rsidRDefault="00980DEA" w:rsidP="009E070E">
      <w:pPr>
        <w:spacing w:line="360" w:lineRule="auto"/>
        <w:ind w:left="786"/>
        <w:rPr>
          <w:color w:val="FF0000"/>
        </w:rPr>
      </w:pPr>
      <w:r w:rsidRPr="00C75249">
        <w:rPr>
          <w:color w:val="FF0000"/>
        </w:rPr>
        <w:t>The Gibbs-Donnan effect describes the broad implications impermeant anions have on cellular compartments enclosed by a semi-permeable membrane</w:t>
      </w:r>
      <w:sdt>
        <w:sdtPr>
          <w:rPr>
            <w:color w:val="000000"/>
            <w:vertAlign w:val="superscript"/>
          </w:rPr>
          <w:tag w:val="MENDELEY_CITATION_v3_eyJjaXRhdGlvbklEIjoiTUVOREVMRVlfQ0lUQVRJT05fNzVmYzQ3ODUtZTdmMy00MDllLThjNWYtMDEzMWNiZDc5MWVlIiwiY2l0YXRpb25JdGVtcyI6W3siaWQiOiJmNDk5NGQ2Ny0zYmNmLTMxMzYtOTg2YS01YzBlN2E5OWEzMTUiLCJpdGVtRGF0YSI6eyJET0kiOiIxMC4zMzg5L2ZjZWxsLjIwMTcuMDAwNDEiLCJJU1NOIjoiMjI5NjYzNFgiLCJhYnN0cmFjdCI6IlRoZSBhYmlsaXR5IG9mIGFsbCBjZWxscyB0byBzZXQgYW5kIHJlZ3VsYXRlIHRoZWlyIHNpemUgaXMgYSBmdW5kYW1lbnRhbCBhc3BlY3Qgb2YgY2VsbHVsYXIgcGh5c2lvbG9neS4gSXQgaGFzIGJlZW4ga25vd24gZm9yIHNvbWV0aW1lIGJ1dCBub3Qgd2lkZWx5IHNvLCB0aGF0IHNpemUgc3RhYmlsaXR5IGluIGFuaW1hbCBjZWxscyBpcyBkZXBlbmRlbnQgdXBvbiB0aGUgb3BlcmF0aW9uIG9mIHRoZSBzb2RpdW0gcHVtcCwgdGhyb3VnaCB0aGUgc28tY2FsbGVkIHB1bXAtbGVhayBtZWNoYW5pc20gKFRvc3Rlc29uIGFuZCBIb2ZmbWFuLCAxOTYwKS4gSW1wZXJtZWFudCBtb2xlY3VsZXMgaW4gY2VsbHMgZXN0YWJsaXNoIGFuIHVuc3RhYmxlIG9zbW90aWMgY29uZGl0aW9uLCB0aGUgRG9ubmFuIGVmZmVjdCwgd2hpY2ggaXMgY291bnRlcmFjdGVkIGJ5IHRoZSBvcGVyYXRpb24gb2YgdGhlIHNvZGl1bSBwdW1wLCBjcmVhdGluZyBhbiBhc3ltbWV0cnkgaW4gdGhlIGRpc3RyaWJ1dGlvbiBvZiBOYSsgYW5kIEsrIHN0YXZpbmcgb2Zmd2F0ZXIgaW51bmRhdGlvbi4gSW4gdGhpcyBwYXBlciwgd2hpY2ggaXMgaW4gcGFydCBhIHR1dG9yaWFsLCBJIHNob3cgaG93IHRvIG1vZGVsIHF1YW50aXRhdGl2ZWx5IHRoZSBpb24gYW5kIHdhdGVyIGZsdXhlcyBpbiBhIGNlbGwgdGhhdCBkZXRlcm1pbmUgdGhlIGNlbGwgdm9sdW1lIGFuZCBtZW1icmFuZSBwb3RlbnRpYWwuIFRoZSBtb3ZlbWVudCBvZiB3YXRlciBhbmQgaW9ucyBpcyBjb25zdHJhaW5lZCBieSBib3RoIG9zbW90aWMgYW5kIGNoYXJnZSBiYWxhbmNlLCBhbmQgaXMgZHJpdmVuIGJ5IGlvbiBhbmQgdm9sdGFnZSBncmFkaWVudHMgYW5kIGFjdGl2ZSBpb24gdHJhbnNwb3J0LiBUcmFuc2Zvcm1pbmcgdGhlc2UgY29uc3RyYWludHMgYW5kIGZvcmNlcyBpbnRvIGEgc2V0IG9mIGNvdXBsZWQgZGlmZmVyZW50aWFsIGVxdWF0aW9ucyBhbGxvd3MgdXMgdG8gbW9kZWwgaG93IHRoZSBpb24gZGlzdHJpYnV0aW9ucywgdm9sdW1lIGFuZCB2b2x0YWdlIGNoYW5nZSB3aXRoIHRpbWUuIEkgaW50cm9kdWNlIGFuIGFuYWx5dGljYWwgc29sdXRpb24gdG8gdGhlc2UgZXF1YXRpb25zIHRoYXQgY2xhcmlmaWVzIHRoZSBpbmZsdWVuY2Ugb2YgaW9uIGNvbmR1Y3RhbmNlcywgcHVtcCByYXRlcyBhbmQgd2F0ZXIgcGVybWVhYmlsaXR5IGluIHRoaXMgbXVsdGlkaW1lbnNpb25hbCBzeXN0ZW0uIEkgc2hvdyB0aGF0IHRoZSBudW1iZXIgb2YgaW1wZXJtZWFudCBpb25zICh4KSBhbmQgdGhlaXIgYXZlcmFnZSBjaGFyZ2UgaGF2ZSBhIHBvd2VyZnVsIGluZmx1ZW5jZSBvbiB0aGUgZGlzdHJpYnV0aW9uIG9mIGlvbnMgYW5kIHZvbHRhZ2UgaW4gYSBjZWxsLiBNb3Jlb3ZlciwgSSBkZW1vbnN0cmF0ZSB0aGF0IGluIGEgY2VsbCB3aGVyZSB0aGUgb3BlcmF0aW9uIG9mIGFjdGl2ZSBpb24gdHJhbnNwb3J0IGVsaW1pbmF0ZXMgYW4gb3Ntb3RpYyBncmFkaWVudCwgdGhlIHNpemUgb2YgdGhlIGNlbGwgaXMgZGlyZWN0bHkgcHJvcG9ydGlvbmFsIHRvIHguIEluIGFkZGl0aW9uLCBJIHVzZSBncmFwaGljcyB0byByZXZlYWwgaG93IHRoZSBwaHlzaWNvLWNoZW1pY2FsIGNvbnN0cmFpbnRzIGFuZCBjaGVtaWNhbCBmb3JjZXMgaW50ZXJhY3Qgd2l0aCBvbmUgYW5vdGhlciBpbiBhcHBvcnRpb25pbmcgaW9ucyBpbnNpZGUgdGhlIGNlbGwuIFRoZSBmb3JtIG9mIG1vZGVsIHVzZWQgaGVyZSBpcyBhcHBsaWNhYmxlIHRvIGFsbCBtZW1icmFuZSBzeXN0ZW1zLCBpbmNsdWRpbmcgbWl0b2Nob25kcmlhIGFuZCBiYWN0ZXJpYSwgYW5kIEkgc2hvdyBob3cgcHVtcHMgb3RoZXIgdGhhbiB0aGUgc29kaXVtIHB1bXAgY2FuIGJlIHVzZWQgdG8gc3RhYmlsaXplIGNlbGxzLiBDZWxsIGJpb2xvZ2lzdHMgbWF5IHRoaW5rIG9mIGVsZWN0cm9waHlzaW9sb2d5IGFzIHRoZSBleGNsdXNpdmUgZG9tYWluIG9mIG5ldXJvc2NpZW5jZSwgaG93ZXZlciB0aGUgZWxlY3RyaWNhbCBlZmZlY3RzIG9mIGlvbiBmbHV4ZXMgbmVlZCB0byBiZWNvbWUgYW4gaW50aW1hdGUgcGFydCBvZiBjZWxsIGJpb2xvZ3kgaWYgd2UgYXJlIHRvIHVuZGVyc3RhbmQgYSBmdW5kYW1lbnRhbCBwcm9jZXNzIGxpa2UgY2VsbCBzaXplIHJlZ3VsYXRpb24uIiwiYXV0aG9yIjpbeyJkcm9wcGluZy1wYXJ0aWNsZSI6IiIsImZhbWlseSI6IktheSIsImdpdmVuIjoiQWxhbiBSLiIsIm5vbi1kcm9wcGluZy1wYXJ0aWNsZSI6IiIsInBhcnNlLW5hbWVzIjpmYWxzZSwic3VmZml4IjoiIn1dLCJjb250YWluZXItdGl0bGUiOiJGcm9udGllcnMgaW4gQ2VsbCBhbmQgRGV2ZWxvcG1lbnRhbCBCaW9sb2d5IiwiaWQiOiJmNDk5NGQ2Ny0zYmNmLTMxMzYtOTg2YS01YzBlN2E5OWEzMTUiLCJpc3N1ZSI6Ik1BWSIsImlzc3VlZCI6eyJkYXRlLXBhcnRzIjpbWyIyMDE3Il1dfSwicGFnZSI6IjEtMTQiLCJ0aXRsZSI6IkhvdyBjZWxscyBjYW4gY29udHJvbCB0aGVpciBzaXplIGJ5IHB1bXBpbmcgaW9ucyIsInR5cGUiOiJhcnRpY2xlLWpvdXJuYWwiLCJ2b2x1bWUiOiI1In0sInVyaXMiOlsiaHR0cDovL3d3dy5tZW5kZWxleS5jb20vZG9jdW1lbnRzLz91dWlkPTA3YWJlZTdjLTQ1OGMtNGJiOC1hY2M0LTBlYTc4NmRmNTU2OCJdLCJpc1RlbXBvcmFyeSI6ZmFsc2UsImxlZ2FjeURlc2t0b3BJZCI6IjA3YWJlZTdjLTQ1OGMtNGJiOC1hY2M0LTBlYTc4NmRmNTU2OCJ9XSwicHJvcGVydGllcyI6eyJub3RlSW5kZXgiOjB9LCJpc0VkaXRlZCI6ZmFsc2UsIm1hbnVhbE92ZXJyaWRlIjp7ImNpdGVwcm9jVGV4dCI6IjxzdXA+MjI8L3N1cD4iLCJpc01hbnVhbGx5T3ZlcnJpZGRlbiI6ZmFsc2UsIm1hbnVhbE92ZXJyaWRlVGV4dCI6IiJ9fQ=="/>
          <w:id w:val="-2097938557"/>
          <w:placeholder>
            <w:docPart w:val="F8DFC1530B8E47E7807E7C2AB0F330C2"/>
          </w:placeholder>
        </w:sdtPr>
        <w:sdtEndPr/>
        <w:sdtContent>
          <w:r w:rsidR="008236BB" w:rsidRPr="008236BB">
            <w:rPr>
              <w:color w:val="000000"/>
              <w:vertAlign w:val="superscript"/>
            </w:rPr>
            <w:t>22</w:t>
          </w:r>
        </w:sdtContent>
      </w:sdt>
      <w:r w:rsidRPr="00C75249">
        <w:rPr>
          <w:color w:val="FF0000"/>
          <w:vertAlign w:val="superscript"/>
        </w:rPr>
        <w:t>,</w:t>
      </w:r>
      <w:sdt>
        <w:sdtPr>
          <w:rPr>
            <w:color w:val="000000"/>
            <w:vertAlign w:val="superscript"/>
          </w:rPr>
          <w:tag w:val="MENDELEY_CITATION_v3_eyJjaXRhdGlvbklEIjoiTUVOREVMRVlfQ0lUQVRJT05fOTFkZDgxN2ItZGUyMS00MjQxLWE3YjEtY2Y4N2IzODU5MmI4IiwiY2l0YXRpb25JdGVtcyI6W3siaWQiOiJlYzEyMDVkZS05OWFiLTMzNDgtYTkyMy05ODhmOTgyN2Y0NzUiLCJpdGVtRGF0YSI6eyJhdXRob3IiOlt7ImRyb3BwaW5nLXBhcnRpY2xlIjoiIiwiZmFtaWx5IjoiQmxhdXN0ZWluIiwiZ2l2ZW4iOiJNb3JkZWNhaSIsIm5vbi1kcm9wcGluZy1wYXJ0aWNsZSI6IiIsInBhcnNlLW5hbWVzIjpmYWxzZSwic3VmZml4IjoiIn0seyJkcm9wcGluZy1wYXJ0aWNsZSI6IiIsImZhbWlseSI6IkthbyIsImdpdmVuIjoiSm9zZXBoIiwibm9uLWRyb3BwaW5nLXBhcnRpY2xlIjoiIiwicGFyc2UtbmFtZXMiOmZhbHNlLCJzdWZmaXgiOiIifSx7ImRyb3BwaW5nLXBhcnRpY2xlIjoiIiwiZmFtaWx5IjoiTWF0dGVzb24iLCJnaXZlbiI6IkRvbmFsZCIsIm5vbi1kcm9wcGluZy1wYXJ0aWNsZSI6IiIsInBhcnNlLW5hbWVzIjpmYWxzZSwic3VmZml4IjoiIn1dLCJlZGl0aW9uIjoiMm5kIiwiaWQiOiJlYzEyMDVkZS05OWFiLTMzNDgtYTkyMy05ODhmOTgyN2Y0NzUiLCJpc3N1ZWQiOnsiZGF0ZS1wYXJ0cyI6W1siMjAxMiJdXX0sInB1Ymxpc2hlci1wbGFjZSI6IlBoaWxhZGVscGhpYSIsInRpdGxlIjoiQ2VsbHVsYXIgUGh5c2lvbG9neSBhbmQgTmV1cm9waHlzaW9sb2d5IiwidHlwZSI6ImJvb2sifSwidXJpcyI6WyJodHRwOi8vd3d3Lm1lbmRlbGV5LmNvbS9kb2N1bWVudHMvP3V1aWQ9NDk0Y2VkNTUtNTk1ZS00MjA3LTk3NDgtMjU5ZWI5OGY4NDI1Il0sImlzVGVtcG9yYXJ5IjpmYWxzZSwibGVnYWN5RGVza3RvcElkIjoiNDk0Y2VkNTUtNTk1ZS00MjA3LTk3NDgtMjU5ZWI5OGY4NDI1In1dLCJwcm9wZXJ0aWVzIjp7Im5vdGVJbmRleCI6MH0sImlzRWRpdGVkIjpmYWxzZSwibWFudWFsT3ZlcnJpZGUiOnsiY2l0ZXByb2NUZXh0IjoiPHN1cD4yMzwvc3VwPiIsImlzTWFudWFsbHlPdmVycmlkZGVuIjpmYWxzZSwibWFudWFsT3ZlcnJpZGVUZXh0IjoiIn19"/>
          <w:id w:val="-761687493"/>
          <w:placeholder>
            <w:docPart w:val="F8DFC1530B8E47E7807E7C2AB0F330C2"/>
          </w:placeholder>
        </w:sdtPr>
        <w:sdtEndPr/>
        <w:sdtContent>
          <w:r w:rsidR="008236BB" w:rsidRPr="008236BB">
            <w:rPr>
              <w:color w:val="000000"/>
              <w:vertAlign w:val="superscript"/>
            </w:rPr>
            <w:t>23</w:t>
          </w:r>
        </w:sdtContent>
      </w:sdt>
      <w:r w:rsidRPr="00C75249">
        <w:rPr>
          <w:color w:val="FF0000"/>
        </w:rPr>
        <w:t>. As impermeant anions are trapped intracellular they require cations of equal net ionic charge to move intracellularly to ensure electroneutrality. This will bring water into the cell via osmosis and subsequently dilute the intracellular compartment. The concentration gradient of permeant anions will then also be driven inwards. This repetitive cycle would ultimately lead to uncontrolled cell swelling and bursting if not for active sodium extrusion via Na-K-ATPases. Another possible cellular strategy could be to pump water out of the cell however there is no evidence of aquaporins or similar structures in neurons.</w:t>
      </w:r>
    </w:p>
    <w:p w14:paraId="3D6CD498" w14:textId="0E31071D" w:rsidR="00980DEA" w:rsidRPr="00C75249" w:rsidRDefault="00980DEA" w:rsidP="00980DEA">
      <w:pPr>
        <w:spacing w:line="360" w:lineRule="auto"/>
        <w:ind w:left="426"/>
        <w:rPr>
          <w:color w:val="FF0000"/>
        </w:rPr>
      </w:pPr>
      <w:r w:rsidRPr="00C75249">
        <w:rPr>
          <w:color w:val="FF0000"/>
        </w:rPr>
        <w:t>Computational simulations developed by Dusterwald et. al</w:t>
      </w:r>
      <w:sdt>
        <w:sdtPr>
          <w:rPr>
            <w:color w:val="000000"/>
            <w:vertAlign w:val="superscript"/>
          </w:rPr>
          <w:tag w:val="MENDELEY_CITATION_v3_eyJjaXRhdGlvbklEIjoiTUVOREVMRVlfQ0lUQVRJT05fNDdiZjNkYjUtZjExYS00OTgyLWFlYjItNTFjYTZkY2ViZDQzIiwiY2l0YXRpb25JdGVtcyI6W3siaWQiOiI1NTk5Y2IyYS0xYzA1LTM1MjQtOTk5NC1lYThkYjUyZmU0ODIiLCJpdGVtRGF0YSI6eyJhdXRob3IiOlt7ImRyb3BwaW5nLXBhcnRpY2xlIjoiIiwiZmFtaWx5IjoiRHVzdGVyd2FsZCIsImdpdmVuIjoiS2lyYSBNIiwibm9uLWRyb3BwaW5nLXBhcnRpY2xlIjoiIiwicGFyc2UtbmFtZXMiOmZhbHNlLCJzdWZmaXgiOiIifSx7ImRyb3BwaW5nLXBhcnRpY2xlIjoiIiwiZmFtaWx5IjoiQ3VycmluIiwiZ2l2ZW4iOiJDaHJpc3RvcGhlciBCIiwibm9uLWRyb3BwaW5nLXBhcnRpY2xlIjoiIiwicGFyc2UtbmFtZXMiOmZhbHNlLCJzdWZmaXgiOiIifSx7ImRyb3BwaW5nLXBhcnRpY2xlIjoiIiwiZmFtaWx5IjoiQnVybWFuIiwiZ2l2ZW4iOiJSaWNoYXJkIEoiLCJub24tZHJvcHBpbmctcGFydGljbGUiOiIiLCJwYXJzZS1uYW1lcyI6ZmFsc2UsInN1ZmZpeCI6IiJ9LHsiZHJvcHBpbmctcGFydGljbGUiOiIiLCJmYW1pbHkiOiJBa2VybWFuIiwiZ2l2ZW4iOiJDb2xpbiBKIiwibm9uLWRyb3BwaW5nLXBhcnRpY2xlIjoiIiwicGFyc2UtbmFtZXMiOmZhbHNlLCJzdWZmaXgiOiIifSx7ImRyb3BwaW5nLXBhcnRpY2xlIjoiIiwiZmFtaWx5IjoiS2F5IiwiZ2l2ZW4iOiJBbGFuIFIiLCJub24tZHJvcHBpbmctcGFydGljbGUiOiIiLCJwYXJzZS1uYW1lcyI6ZmFsc2UsInN1ZmZpeCI6IiJ9LHsiZHJvcHBpbmctcGFydGljbGUiOiJWIiwiZmFtaWx5IjoiUmFpbW9uZG8iLCJnaXZlbiI6Ikpvc2VwaCIsIm5vbi1kcm9wcGluZy1wYXJ0aWNsZSI6IiIsInBhcnNlLW5hbWVzIjpmYWxzZSwic3VmZml4IjoiIn1dLCJpZCI6IjU1OTljYjJhLTFjMDUtMzUyNC05OTk0LWVhOGRiNTJmZTQ4MiIsImlzc3VlZCI6eyJkYXRlLXBhcnRzIjpbWyIyMDE4Il1dfSwicGFnZSI6IjEtMzAiLCJ0aXRsZSI6IkJpb3BoeXNpY2FsIG1vZGVscyByZXZlYWwgdGhlIHJlbGF0aXZlIGltcG9ydGFuY2Ugb2YgdHJhbnNwb3J0ZXIgcHJvdGVpbnMgYW5kIGltcGVybWVhbnQgYW5pb25zIGluIGNobG9yaWRlIGhvbWVvc3Rhc2lzIiwidHlwZSI6ImFydGljbGUtam91cm5hbCJ9LCJ1cmlzIjpbImh0dHA6Ly93d3cubWVuZGVsZXkuY29tL2RvY3VtZW50cy8/dXVpZD0yZDY5YjBiYy00YzU2LTRjNGMtOTdiZS1iODA4ODJkNjdiYjIiXSwiaXNUZW1wb3JhcnkiOmZhbHNlLCJsZWdhY3lEZXNrdG9wSWQiOiIyZDY5YjBiYy00YzU2LTRjNGMtOTdiZS1iODA4ODJkNjdiYjIifV0sInByb3BlcnRpZXMiOnsibm90ZUluZGV4IjowfSwiaXNFZGl0ZWQiOmZhbHNlLCJtYW51YWxPdmVycmlkZSI6eyJjaXRlcHJvY1RleHQiOiI8c3VwPjE5PC9zdXA+IiwiaXNNYW51YWxseU92ZXJyaWRkZW4iOmZhbHNlLCJtYW51YWxPdmVycmlkZVRleHQiOiIifX0="/>
          <w:id w:val="-445381104"/>
          <w:placeholder>
            <w:docPart w:val="F8DFC1530B8E47E7807E7C2AB0F330C2"/>
          </w:placeholder>
        </w:sdtPr>
        <w:sdtEndPr/>
        <w:sdtContent>
          <w:r w:rsidR="008236BB" w:rsidRPr="008236BB">
            <w:rPr>
              <w:color w:val="000000"/>
              <w:vertAlign w:val="superscript"/>
            </w:rPr>
            <w:t>19</w:t>
          </w:r>
        </w:sdtContent>
      </w:sdt>
      <w:r w:rsidRPr="00C75249">
        <w:rPr>
          <w:color w:val="FF0000"/>
        </w:rPr>
        <w:t xml:space="preserve">  tested the above hypotheses by adding impermeant anions in single and multicompartment neuronal models and explored their effects on the electrical and osmotic properties of </w:t>
      </w:r>
      <w:proofErr w:type="gramStart"/>
      <w:r w:rsidRPr="00C75249">
        <w:rPr>
          <w:color w:val="FF0000"/>
        </w:rPr>
        <w:t>dendrites..</w:t>
      </w:r>
      <w:proofErr w:type="gramEnd"/>
    </w:p>
    <w:p w14:paraId="7DEE985D" w14:textId="6F12381A" w:rsidR="00980DEA" w:rsidRPr="00C75249" w:rsidRDefault="00980DEA" w:rsidP="0091493E">
      <w:pPr>
        <w:spacing w:line="360" w:lineRule="auto"/>
        <w:ind w:left="426"/>
        <w:rPr>
          <w:color w:val="FF0000"/>
        </w:rPr>
      </w:pPr>
      <w:r w:rsidRPr="00C75249">
        <w:rPr>
          <w:color w:val="FF0000"/>
        </w:rPr>
        <w:t xml:space="preserve">Similar effects were demonstrated in a multicompartmental model, however the changes to the driving force were further diminished due to the impact on the sodium ion concentrations (and therefore the Na-K-APTase pump rate). </w:t>
      </w:r>
    </w:p>
    <w:p w14:paraId="5EEF4A17" w14:textId="77777777" w:rsidR="00980DEA" w:rsidRDefault="00980DEA" w:rsidP="00980DEA"/>
    <w:p w14:paraId="3EAC24CE" w14:textId="2A50E36C" w:rsidR="0091493E" w:rsidRDefault="0091493E" w:rsidP="00980DEA">
      <w:pPr>
        <w:pStyle w:val="Heading2"/>
        <w:numPr>
          <w:ilvl w:val="1"/>
          <w:numId w:val="1"/>
        </w:numPr>
      </w:pPr>
      <w:r>
        <w:t>Impermeant anions and osmotic regulation</w:t>
      </w:r>
    </w:p>
    <w:p w14:paraId="7C315F1A" w14:textId="0D1A637B" w:rsidR="0091493E" w:rsidRDefault="0091493E" w:rsidP="0091493E"/>
    <w:p w14:paraId="37B87A7F" w14:textId="77777777" w:rsidR="0091493E" w:rsidRPr="00C75249" w:rsidRDefault="0091493E" w:rsidP="0091493E">
      <w:pPr>
        <w:spacing w:line="360" w:lineRule="auto"/>
        <w:ind w:left="426"/>
        <w:rPr>
          <w:color w:val="FF0000"/>
        </w:rPr>
      </w:pPr>
      <w:r w:rsidRPr="00C75249">
        <w:rPr>
          <w:color w:val="FF0000"/>
        </w:rPr>
        <w:lastRenderedPageBreak/>
        <w:t>In both the single and multicompartment simulations, impermeant anion concentrations were key determinants of cell/compartment volumes. Similarly changing the average charge of impermeant anions had a persistent impact on cell volume.</w:t>
      </w:r>
    </w:p>
    <w:p w14:paraId="3B402CA2" w14:textId="532452C6" w:rsidR="0091493E" w:rsidRPr="00C75249" w:rsidRDefault="0091493E" w:rsidP="0091493E">
      <w:pPr>
        <w:spacing w:line="360" w:lineRule="auto"/>
        <w:ind w:left="426"/>
        <w:rPr>
          <w:color w:val="FF0000"/>
        </w:rPr>
      </w:pPr>
      <w:r w:rsidRPr="00C75249">
        <w:rPr>
          <w:color w:val="FF0000"/>
        </w:rPr>
        <w:t>As impermeant anions had significant effect on cell volumes it was postulated that adding impermeant anions in the apical portions of the dendrites may mimic the increases in cell size of a growth cone. This too was shown in simulations by Dusterwald et al</w:t>
      </w:r>
      <w:sdt>
        <w:sdtPr>
          <w:rPr>
            <w:color w:val="000000"/>
            <w:vertAlign w:val="superscript"/>
          </w:rPr>
          <w:tag w:val="MENDELEY_CITATION_v3_eyJjaXRhdGlvbklEIjoiTUVOREVMRVlfQ0lUQVRJT05fMjMyMjcwM2YtOWZlNC00ZWU5LThlYjktNmIyMjJlNWMyNDYxIiwiY2l0YXRpb25JdGVtcyI6W3siaWQiOiI1NTk5Y2IyYS0xYzA1LTM1MjQtOTk5NC1lYThkYjUyZmU0ODIiLCJpdGVtRGF0YSI6eyJhdXRob3IiOlt7ImRyb3BwaW5nLXBhcnRpY2xlIjoiIiwiZmFtaWx5IjoiRHVzdGVyd2FsZCIsImdpdmVuIjoiS2lyYSBNIiwibm9uLWRyb3BwaW5nLXBhcnRpY2xlIjoiIiwicGFyc2UtbmFtZXMiOmZhbHNlLCJzdWZmaXgiOiIifSx7ImRyb3BwaW5nLXBhcnRpY2xlIjoiIiwiZmFtaWx5IjoiQ3VycmluIiwiZ2l2ZW4iOiJDaHJpc3RvcGhlciBCIiwibm9uLWRyb3BwaW5nLXBhcnRpY2xlIjoiIiwicGFyc2UtbmFtZXMiOmZhbHNlLCJzdWZmaXgiOiIifSx7ImRyb3BwaW5nLXBhcnRpY2xlIjoiIiwiZmFtaWx5IjoiQnVybWFuIiwiZ2l2ZW4iOiJSaWNoYXJkIEoiLCJub24tZHJvcHBpbmctcGFydGljbGUiOiIiLCJwYXJzZS1uYW1lcyI6ZmFsc2UsInN1ZmZpeCI6IiJ9LHsiZHJvcHBpbmctcGFydGljbGUiOiIiLCJmYW1pbHkiOiJBa2VybWFuIiwiZ2l2ZW4iOiJDb2xpbiBKIiwibm9uLWRyb3BwaW5nLXBhcnRpY2xlIjoiIiwicGFyc2UtbmFtZXMiOmZhbHNlLCJzdWZmaXgiOiIifSx7ImRyb3BwaW5nLXBhcnRpY2xlIjoiIiwiZmFtaWx5IjoiS2F5IiwiZ2l2ZW4iOiJBbGFuIFIiLCJub24tZHJvcHBpbmctcGFydGljbGUiOiIiLCJwYXJzZS1uYW1lcyI6ZmFsc2UsInN1ZmZpeCI6IiJ9LHsiZHJvcHBpbmctcGFydGljbGUiOiJWIiwiZmFtaWx5IjoiUmFpbW9uZG8iLCJnaXZlbiI6Ikpvc2VwaCIsIm5vbi1kcm9wcGluZy1wYXJ0aWNsZSI6IiIsInBhcnNlLW5hbWVzIjpmYWxzZSwic3VmZml4IjoiIn1dLCJpZCI6IjU1OTljYjJhLTFjMDUtMzUyNC05OTk0LWVhOGRiNTJmZTQ4MiIsImlzc3VlZCI6eyJkYXRlLXBhcnRzIjpbWyIyMDE4Il1dfSwicGFnZSI6IjEtMzAiLCJ0aXRsZSI6IkJpb3BoeXNpY2FsIG1vZGVscyByZXZlYWwgdGhlIHJlbGF0aXZlIGltcG9ydGFuY2Ugb2YgdHJhbnNwb3J0ZXIgcHJvdGVpbnMgYW5kIGltcGVybWVhbnQgYW5pb25zIGluIGNobG9yaWRlIGhvbWVvc3Rhc2lzIiwidHlwZSI6ImFydGljbGUtam91cm5hbCJ9LCJ1cmlzIjpbImh0dHA6Ly93d3cubWVuZGVsZXkuY29tL2RvY3VtZW50cy8/dXVpZD0yZDY5YjBiYy00YzU2LTRjNGMtOTdiZS1iODA4ODJkNjdiYjIiXSwiaXNUZW1wb3JhcnkiOmZhbHNlLCJsZWdhY3lEZXNrdG9wSWQiOiIyZDY5YjBiYy00YzU2LTRjNGMtOTdiZS1iODA4ODJkNjdiYjIifV0sInByb3BlcnRpZXMiOnsibm90ZUluZGV4IjowfSwiaXNFZGl0ZWQiOmZhbHNlLCJtYW51YWxPdmVycmlkZSI6eyJjaXRlcHJvY1RleHQiOiI8c3VwPjE5PC9zdXA+IiwiaXNNYW51YWxseU92ZXJyaWRkZW4iOmZhbHNlLCJtYW51YWxPdmVycmlkZVRleHQiOiIifX0="/>
          <w:id w:val="1205909410"/>
          <w:placeholder>
            <w:docPart w:val="CB451A6F245D45C3982CB84583242E58"/>
          </w:placeholder>
        </w:sdtPr>
        <w:sdtEndPr/>
        <w:sdtContent>
          <w:r w:rsidR="008236BB" w:rsidRPr="008236BB">
            <w:rPr>
              <w:color w:val="000000"/>
              <w:vertAlign w:val="superscript"/>
            </w:rPr>
            <w:t>19</w:t>
          </w:r>
        </w:sdtContent>
      </w:sdt>
      <w:r w:rsidRPr="00C75249">
        <w:rPr>
          <w:color w:val="FF0000"/>
        </w:rPr>
        <w:t xml:space="preserve"> thus illustrating the potential ability of impermeant anions to grow neuronal processes, and it may be possible that neurons could use the transport and tethering of impermeant anions to grow or modify the volume of neuronal compartments. Speculatively, the interaction between impermeant anions and electrical fields may also contributes to plasticity through the development of dendritic spines.</w:t>
      </w:r>
    </w:p>
    <w:p w14:paraId="4867230D" w14:textId="77777777" w:rsidR="0091493E" w:rsidRPr="0091493E" w:rsidRDefault="0091493E" w:rsidP="0091493E"/>
    <w:p w14:paraId="45972D9D" w14:textId="136FAF7E" w:rsidR="00980DEA" w:rsidRPr="00ED6832" w:rsidRDefault="00980DEA" w:rsidP="00980DEA">
      <w:pPr>
        <w:pStyle w:val="Heading2"/>
        <w:numPr>
          <w:ilvl w:val="1"/>
          <w:numId w:val="1"/>
        </w:numPr>
      </w:pPr>
      <w:r>
        <w:t>Impermeant anions in disease</w:t>
      </w:r>
    </w:p>
    <w:p w14:paraId="53BDAB43" w14:textId="1C363182" w:rsidR="00980DEA" w:rsidRDefault="00980DEA" w:rsidP="00980DEA"/>
    <w:p w14:paraId="66161AA5" w14:textId="32A3F393" w:rsidR="00262B2D" w:rsidRDefault="00262B2D" w:rsidP="00262B2D">
      <w:pPr>
        <w:spacing w:line="360" w:lineRule="auto"/>
      </w:pPr>
      <w:r>
        <w:t>Seizure disorders are strongly linked to imbalances in chloride homeostasis, and since impermeant anions regulate intracellular chloride, dysfunction of such proteins may lead to a more excitable neuronal network.</w:t>
      </w:r>
    </w:p>
    <w:p w14:paraId="6F639B1B" w14:textId="7A93AA0E" w:rsidR="00DA1B5E" w:rsidRDefault="00DA1B5E" w:rsidP="00DA1B5E">
      <w:r>
        <w:t xml:space="preserve">Impermeant anions are implicated in the pathogenesis of several neurological disorders. </w:t>
      </w:r>
    </w:p>
    <w:p w14:paraId="224B6141" w14:textId="77777777" w:rsidR="00DA1B5E" w:rsidRDefault="00DA1B5E" w:rsidP="00DA1B5E"/>
    <w:p w14:paraId="2E601144" w14:textId="77777777" w:rsidR="00980DEA" w:rsidRPr="005F3D17" w:rsidRDefault="00980DEA" w:rsidP="00831E75">
      <w:pPr>
        <w:spacing w:line="360" w:lineRule="auto"/>
      </w:pPr>
      <w:r w:rsidRPr="005F3D17">
        <w:t>As physiological osmotic balance in the brain is highly regulated by impermeant anions, in cerebral oedema it is likely that impermeant anions play a role in the pathophysiological processes as well. After a stroke or a traumatic brain injury (TBI) the brain swells leading to an increase in intracranial pressure (ICP). High ICPs result in the paradoxical occlusion of blood vessels leading to worsening ischaemia. Ischaemia leads to further swelling which compresses the brain leading to more cell death in a self-perpetuating and destructive manner.</w:t>
      </w:r>
    </w:p>
    <w:p w14:paraId="36833512" w14:textId="51945C9F" w:rsidR="00980DEA" w:rsidRPr="005F3D17" w:rsidRDefault="00980DEA" w:rsidP="00831E75">
      <w:pPr>
        <w:spacing w:line="360" w:lineRule="auto"/>
      </w:pPr>
      <w:r w:rsidRPr="005F3D17">
        <w:t>The transition from ischaemia to swelling can be partially attributed to the impact of impermeant ions. When ATP (adenosine triphosphate) is depleted in ischaemia, the sodium-potassium pumps fail leading to an inability to pump cations out of the cell. Impermeant anions drive the inward movement of cations via the Donnan osmotic pressure. This flow causes water to enter the cell and result in cell swelling. Although there are other hypotheses to explain the swelling in ischaemia, it is likely that impermeant anions are perpetuating the pathological processes that are occurring</w:t>
      </w:r>
      <w:sdt>
        <w:sdtPr>
          <w:rPr>
            <w:color w:val="000000"/>
            <w:vertAlign w:val="superscript"/>
          </w:rPr>
          <w:tag w:val="MENDELEY_CITATION_v3_eyJjaXRhdGlvbklEIjoiTUVOREVMRVlfQ0lUQVRJT05fNGExMmU4ZDQtNDVjOC00OTM5LWE5ZTctMTkwNTNlOWM3MzdjIiwiY2l0YXRpb25JdGVtcyI6W3siaWQiOiJkMzlhNGRhMS00ZjhmLTM3NDAtOWNiOC0zYWQyN2Q0NDY3NzYiLCJpdGVtRGF0YSI6eyJET0kiOiIxMC4xMDk4L3JzdGEuMjAwOS4wMjIzIiwiSVNTTiI6IjEzNjQ1MDNYIiwiUE1JRCI6IjIwMDQ3OTQwIiwiYWJzdHJhY3QiOiJDZXJlYnJhbCBvZWRlbWEgb3IgYnJhaW4gdGlzc3VlIHN3ZWxsaW5nIGlzIGEgc2lnbmlmaWNhbnQgY29tcGxpY2F0aW9uIGZvbGxvd2luZyB0cmF1bWF0aWMgYnJhaW4gaW5qdXJ5IG9yIHN0cm9rZSB0aGF0IGNhbiBpbmNyZWFzZSB0aGUgaW50cmFjcmFuaWFsIHByZXNzdXJlIChJQ1ApIGFuZCBpbXBhaXIgYmxvb2QgZmxvdy4gSGVyZSwgd2UgaGF2ZSBpZGVudGlmaWVkIGEgcG90ZW50aWFsIGRyaXZlciBvZiBvZWRlbWE6IHRoZSBuZWdhdGl2ZWx5IGNoYXJnZWQgbW9sZWN1bGVzIGZpeGVkIHdpdGhpbiBjZWxscy4gVGhpcyBmaXhlZCBjaGFyZ2UgZGVuc2l0eSAoRkNEKSwgb25jZSBleHBvc2VkLCBjb3VsZCBpbmNyZWFzZSBJQ1AgdGhyb3VnaCB0aGUgRG9ubmFuIGVmZmVjdC4gV2UgaGF2ZSBzaG93biB0aGF0IG1ldGFib2xpYyBwcm9jZXNzZXMgYW5kIG1lbWJyYW5lIGludGVncml0eSBhcmUgcmVxdWlyZWQgZm9yIGNvbmNlYWxpbmcgdGhpcyBGQ0QgYXMgc2xpY2VzIG9mIHJhdCBjb3J0ZXggc3dlbGxlZCBpbW1lZGlhdGVseSAod2l0aGluIDMwIG1pbikgZm9sbG93aW5nIGRpc3NlY3Rpb24gaWYgdHJlYXRlZCB3aXRoIDIgZGVveHlnbHVjb3NlICsgY3lhbmlkZSAoMkRHK0NOKSBvciBUcml0b24gWC0xMDAuIFNsaWNlcyBnaXZlbiBhbXBsZSBveHlnZW4gYW5kIGdsdWNvc2UsIGhvd2V2ZXIsIGRpZCBub3Qgc3dlbGwgc2lnbmlmaWNhbnRseS4gV2UgYWxzbyBmb3VuZCB0aGF0IGRlYWQgYnJhaW4gdGlzc3VlIHN3ZWxscyBhbmQgc2hyaW5rcyBpbiByZXNwb25zZSB0byBjaGFuZ2VzIGluIGlvbmljIHN0cmVuZ3RoIG9mIHRoZSBiYXRoaW5nIG1lZGl1bSwgd2hpY2ggc3VnZ2VzdHMgdGhhdCB0aGUgRG9ubmFuIGVmZmVjdCBpcyBjYXBhYmxlIG9mIHByZXNzdXJpemluZyBhbmQgc3dlbGxpbmcgYnJhaW4gdGlzc3VlLiBBcyBwcmVkaWN0ZWQsIGEgbm9uLWlvbmljIG9zbW9seXRlLCAxLDIgcHJvcGFuZWRpb2wsIGVsaWNpdGVkIG5vIHZvbHVtZSBjaGFuZ2UgYXQgMjAwMCDDlyAxMC0zb3Ntb2xlc2wtMSAoT3NtKS4gU3dlbGxpbmcgZGF0YSB3ZXJlIHdlbGwgZGVzY3JpYmVkIGJ5IHRyaXBoYXNpYyBtaXh0dXJlIHRoZW9yeSB3aXRoIHRoZSBjYWxjdWxhdGVkIHJlZmVyZW5jZSBzdGF0ZSBGQ0Qgc2ltaWxhciB0byB0aGF0IG1lYXN1cmVkIHdpdGggYSAxLDkgZGltZXRoeWxtZXRoeWxlbmUgYmx1ZSBhc3NheS4gVGFrZW4gdG9nZXRoZXIsIHRoZXNlIGRhdGEgc3VnZ2VzdCB0aGF0IGludHJhY2VsbHVsYXIgZml4ZWQgY2hhcmdlcyBtYXkgY29udHJpYnV0ZSB0byB0aGUgZHJpdmluZyBmb3JjZXMgcmVzcG9uc2libGUgZm9yIGJyYWluIHN3ZWxsaW5nLiDCqSAyMDEwIFRoZSBSb3lhbCBTb2NpZXR5LiIsImF1dGhvciI6W3siZHJvcHBpbmctcGFydGljbGUiOiIiLCJmYW1pbHkiOiJFbGtpbiIsImdpdmVuIjoiQmVuamFtaW4gUy4iLCJub24tZHJvcHBpbmctcGFydGljbGUiOiIiLCJwYXJzZS1uYW1lcyI6ZmFsc2UsInN1ZmZpeCI6IiJ9LHsiZHJvcHBpbmctcGFydGljbGUiOiIiLCJmYW1pbHkiOiJTaGFpayIsImdpdmVuIjoiTW9oYW1tZWQgQS4iLCJub24tZHJvcHBpbmctcGFydGljbGUiOiIiLCJwYXJzZS1uYW1lcyI6ZmFsc2UsInN1ZmZpeCI6IiJ9LHsiZHJvcHBpbmctcGFydGljbGUiOiIiLCJmYW1pbHkiOiJNb3JyaXNvbiIsImdpdmVuIjoiQmFyY2xheSIsIm5vbi1kcm9wcGluZy1wYXJ0aWNsZSI6IiIsInBhcnNlLW5hbWVzIjpmYWxzZSwic3VmZml4IjoiIn1dLCJjb250YWluZXItdGl0bGUiOiJQaGlsb3NvcGhpY2FsIFRyYW5zYWN0aW9ucyBvZiB0aGUgUm95YWwgU29jaWV0eSBBOiBNYXRoZW1hdGljYWwsIFBoeXNpY2FsIGFuZCBFbmdpbmVlcmluZyBTY2llbmNlcyIsImlkIjoiZDM5YTRkYTEtNGY4Zi0zNzQwLTljYjgtM2FkMjdkNDQ2Nzc2IiwiaXNzdWUiOiIxOTEyIiwiaXNzdWVkIjp7ImRhdGUtcGFydHMiOltbIjIwMTAiXV19LCJudW1iZXItb2YtcGFnZXMiOiI1ODUtNjAzIiwidGl0bGUiOiJGaXhlZCBuZWdhdGl2ZSBjaGFyZ2UgYW5kIHRoZSBEb25uYW4gZWZmZWN0OiBBIGRlc2NyaXB0aW9uIG9mIHRoZSBkcml2aW5nIGZvcmNlcyBhc3NvY2lhdGVkIHdpdGggYnJhaW4gdGlzc3VlIHN3ZWxsaW5nIGFuZCBvZWRlbWEiLCJ0eXBlIjoiYm9vayIsInZvbHVtZSI6IjM2OCJ9LCJ1cmlzIjpbImh0dHA6Ly93d3cubWVuZGVsZXkuY29tL2RvY3VtZW50cy8/dXVpZD1iM2E5YmUwOC1kM2UwLTRjZWMtYWZjOS1kNjcwZWM1NDExZjciXSwiaXNUZW1wb3JhcnkiOmZhbHNlLCJsZWdhY3lEZXNrdG9wSWQiOiJiM2E5YmUwOC1kM2UwLTRjZWMtYWZjOS1kNjcwZWM1NDExZjcifV0sInByb3BlcnRpZXMiOnsibm90ZUluZGV4IjowfSwiaXNFZGl0ZWQiOmZhbHNlLCJtYW51YWxPdmVycmlkZSI6eyJjaXRlcHJvY1RleHQiOiI8c3VwPjI0PC9zdXA+IiwiaXNNYW51YWxseU92ZXJyaWRkZW4iOmZhbHNlLCJtYW51YWxPdmVycmlkZVRleHQiOiIifX0="/>
          <w:id w:val="464399238"/>
          <w:placeholder>
            <w:docPart w:val="F8DFC1530B8E47E7807E7C2AB0F330C2"/>
          </w:placeholder>
        </w:sdtPr>
        <w:sdtEndPr/>
        <w:sdtContent>
          <w:r w:rsidR="008236BB" w:rsidRPr="008236BB">
            <w:rPr>
              <w:color w:val="000000"/>
              <w:vertAlign w:val="superscript"/>
            </w:rPr>
            <w:t>24</w:t>
          </w:r>
        </w:sdtContent>
      </w:sdt>
      <w:r w:rsidRPr="005F3D17">
        <w:t xml:space="preserve">. </w:t>
      </w:r>
    </w:p>
    <w:p w14:paraId="6297C56F" w14:textId="26C292B7" w:rsidR="00980DEA" w:rsidRPr="005F3D17" w:rsidRDefault="00980DEA" w:rsidP="00831E75">
      <w:pPr>
        <w:spacing w:line="360" w:lineRule="auto"/>
      </w:pPr>
      <w:r w:rsidRPr="005F3D17">
        <w:lastRenderedPageBreak/>
        <w:t>Impermeant anions also contribute to the pathology seen in several neurodegenerative disorders, most prominently are the Tauopathies where Tau protein is one of the hallmarks of several diseases including Alzheimer’s Disease. The Tau protein begins as a soluble intracellular protein but as it becomes phosphorylated and bundled together with microtubules these proteins become insoluble and thus are trapped within the intracellular compartment. The clinical progression from short term memory loss to executive dysfunction in Alzheimer’s Disease closely mirrors the accumulation and spread of Tau proteins through specific brain regions (described by Braak’s staging)</w:t>
      </w:r>
      <w:sdt>
        <w:sdtPr>
          <w:rPr>
            <w:color w:val="000000"/>
            <w:vertAlign w:val="superscript"/>
          </w:rPr>
          <w:tag w:val="MENDELEY_CITATION_v3_eyJjaXRhdGlvbklEIjoiTUVOREVMRVlfQ0lUQVRJT05fNDY4MjZkMzQtYjdmZi00MGE2LWJkNWMtN2Q3ODZkNGQxNDNjIiwiY2l0YXRpb25JdGVtcyI6W3siaWQiOiI1NDA4OTM2Yy1lNGY3LTM1MjAtODg3YS1mZDg5ODhkNTJhODciLCJpdGVtRGF0YSI6eyJET0kiOiIxMC4xMTQ2L2FubnVyZXYtbmV1cm8tMDcyMTE2LTAzMTE1MyIsIklTU04iOiIxNTQ1NDEyNiIsIlBNSUQiOiIyODc3MjEwMSIsImFic3RyYWN0IjoiQSBwYXRod2F5IGZyb20gdGhlIG5hdGl2ZWx5IHVuZm9sZGVkIG1pY3JvdHVidWxlLWFzc29jaWF0ZWQgcHJvdGVpbiBUYXUgdG8gYSBoaWdobHkgc3RydWN0dXJlZCBhbXlsb2lkIGZpYnJpbCB1bmRlcmxpZXMgaHVtYW4gVGF1b3BhdGhpZXMuIFRoaXMgb3JkZXJlZCBhc3NlbWJseSBjYXVzZXMgZGlzZWFzZSBhbmQgcmVwcmVzZW50cyB0aGUgZ2FpbiBvZiB0b3hpYyBmdW5jdGlvbi4gSW4gcmVjZW50IHllYXJzLCBldmlkZW5jZSBoYXMgYWNjdW11bGF0ZWQgdG8gc3VnZ2VzdCB0aGF0IFRhdSBpbmNsdXNpb25zIGZvcm0gZmlyc3QgaW4gYSBzbWFsbCBudW1iZXIgb2YgYnJhaW4gY2VsbHMsIGZyb20gd2hlcmUgdGhleSBwcm9wYWdhdGUgdG8gb3RoZXIgcmVnaW9ucywgcmVzdWx0aW5nIGluIG5ldXJvZGVnZW5lcmF0aW9uIGFuZCBkaXNlYXNlLiBQcm9wYWdhdGlvbiBvZiBwYXRob2xvZ3kgaXMgb2Z0ZW4gY2FsbGVkIHByaW9uLWxpa2UsIHdoaWNoIHJlZmVycyB0byB0aGUgY2FwYWNpdHkgb2YgYW4gYXNzZW1ibGVkIHByb3RlaW4gdG8gaW5kdWNlIHRoZSBzYW1lIGFibm9ybWFsIGNvbmZvcm1hdGlvbiBpbiBhIHByb3RlaW4gb2YgdGhlIHNhbWUga2luZCwgaW5pdGlhdGluZyBhIHNlbGYtYW1wbGlmeWluZyBjYXNjYWRlLiBJbiBhZGRpdGlvbiwgcHJpb24tbGlrZSBlbmNvbXBhc3NlcyB0aGUgcmVsZWFzZSBvZiBwcm90ZWluIGFnZ3JlZ2F0ZXMgZnJvbSBicmFpbiBjZWxscyBhbmQgdGhlaXIgdXB0YWtlIGJ5IG5laWdoYm9yaW5nIGNlbGxzLiBJbiBtaWNlLCB0aGUgaW50cmFjZXJlYnJhbCBpbmplY3Rpb24gb2YgVGF1IGluY2x1c2lvbnMgaW5kdWNlcyB0aGUgb3JkZXJlZCBhc3NlbWJseSBvZiBtb25vbWVyaWMgVGF1LCBmb2xsb3dlZCBieSBpdHMgc3ByZWFkaW5nIHRvIGRpc3RhbnQgYnJhaW4gcmVnaW9ucy4gQ29uZm9ybWF0aW9uYWwgZGlmZmVyZW5jZXMgYmV0d2VlbiBUYXUgYWdncmVnYXRlcyBmcm9tIHRyYW5zZ2VuaWMgbW91c2UgYnJhaW4gYW5kIGluIHZpdHJvIGFzc2VtYmxlZCByZWNvbWJpbmFudCBwcm90ZWluIGFjY291bnQgZm9yIHRoZSBncmVhdGVyIHNlZWRpbmcgcG90ZW5jeSBvZiBicmFpbiBhZ2dyZWdhdGVzLiBTaG9ydCBmaWJyaWxzIGNvbnN0aXR1dGUgdGhlIG1ham9yIHNwZWNpZXMgb2Ygc2VlZC1jb21wZXRlbnQgVGF1IGluIHRoZSBicmFpbnMgb2YgdHJhbnNnZW5pYyBtaWNlLiBUaGUgZXhpc3RlbmNlIG9mIG11bHRpcGxlIGh1bWFuIFRhdW9wYXRoaWVzIHdpdGggZGlzdGluY3QgZmlicmlsIG1vcnBob2xvZ2llcyBoYXMgbGVkIHRvIHRoZSBzdWdnZXN0aW9uIHRoYXQgZGlmZmVyZW50IG1vbGVjdWxhciBjb25mb3JtZXJzIChvciBzdHJhaW5zKSBvZiBhZ2dyZWdhdGVkIFRhdSBleGlzdC4iLCJhdXRob3IiOlt7ImRyb3BwaW5nLXBhcnRpY2xlIjoiIiwiZmFtaWx5IjoiR29lZGVydCIsImdpdmVuIjoiTWljaGVsIiwibm9uLWRyb3BwaW5nLXBhcnRpY2xlIjoiIiwicGFyc2UtbmFtZXMiOmZhbHNlLCJzdWZmaXgiOiIifSx7ImRyb3BwaW5nLXBhcnRpY2xlIjoiIiwiZmFtaWx5IjoiRWlzZW5iZXJnIiwiZ2l2ZW4iOiJEYXZpZCBTLiIsIm5vbi1kcm9wcGluZy1wYXJ0aWNsZSI6IiIsInBhcnNlLW5hbWVzIjpmYWxzZSwic3VmZml4IjoiIn0seyJkcm9wcGluZy1wYXJ0aWNsZSI6IiIsImZhbWlseSI6IkNyb3d0aGVyIiwiZ2l2ZW4iOiJSLiBBbnRob255Iiwibm9uLWRyb3BwaW5nLXBhcnRpY2xlIjoiIiwicGFyc2UtbmFtZXMiOmZhbHNlLCJzdWZmaXgiOiIifV0sImNvbnRhaW5lci10aXRsZSI6IkFubnVhbCBSZXZpZXcgb2YgTmV1cm9zY2llbmNlIiwiaWQiOiI1NDA4OTM2Yy1lNGY3LTM1MjAtODg3YS1mZDg5ODhkNTJhODciLCJpc3N1ZWQiOnsiZGF0ZS1wYXJ0cyI6W1siMjAxNyJdXX0sInBhZ2UiOiIxODktMjEwIiwidGl0bGUiOiJQcm9wYWdhdGlvbiBvZiBUYXUgQWdncmVnYXRlcyBhbmQgTmV1cm9kZWdlbmVyYXRpb24iLCJ0eXBlIjoiYXJ0aWNsZS1qb3VybmFsIiwidm9sdW1lIjoiNDAifSwidXJpcyI6WyJodHRwOi8vd3d3Lm1lbmRlbGV5LmNvbS9kb2N1bWVudHMvP3V1aWQ9ZDI1OTIxMDQtNDdlYi00MGJkLWI2OTktZDhiOWM3ZjZjMzA1Il0sImlzVGVtcG9yYXJ5IjpmYWxzZSwibGVnYWN5RGVza3RvcElkIjoiZDI1OTIxMDQtNDdlYi00MGJkLWI2OTktZDhiOWM3ZjZjMzA1In1dLCJwcm9wZXJ0aWVzIjp7Im5vdGVJbmRleCI6MH0sImlzRWRpdGVkIjpmYWxzZSwibWFudWFsT3ZlcnJpZGUiOnsiY2l0ZXByb2NUZXh0IjoiPHN1cD4yNTwvc3VwPiIsImlzTWFudWFsbHlPdmVycmlkZGVuIjpmYWxzZSwibWFudWFsT3ZlcnJpZGVUZXh0IjoiIn19"/>
          <w:id w:val="-1336527664"/>
          <w:placeholder>
            <w:docPart w:val="F8DFC1530B8E47E7807E7C2AB0F330C2"/>
          </w:placeholder>
        </w:sdtPr>
        <w:sdtEndPr/>
        <w:sdtContent>
          <w:r w:rsidR="008236BB" w:rsidRPr="008236BB">
            <w:rPr>
              <w:color w:val="000000"/>
              <w:vertAlign w:val="superscript"/>
            </w:rPr>
            <w:t>25</w:t>
          </w:r>
        </w:sdtContent>
      </w:sdt>
      <w:r w:rsidRPr="005F3D17">
        <w:t>.Tau proteins can also accumulate in glial cells and play a role in Progressive Supranuclear Palsy (PSP) and Corticobasal Degeneration (CBD), while increased Tau proteins in astrocytes have been linked to aging.</w:t>
      </w:r>
    </w:p>
    <w:p w14:paraId="48DC92A0" w14:textId="003476B3" w:rsidR="00980DEA" w:rsidRPr="005F3D17" w:rsidRDefault="00980DEA" w:rsidP="004457C2">
      <w:pPr>
        <w:spacing w:line="360" w:lineRule="auto"/>
      </w:pPr>
      <w:r w:rsidRPr="005F3D17">
        <w:t>Several other neurodegenerative disorders are also characterised by subcellular protein build up. In Parkinson’s Disease intracellular alpha-synuclein deposition and is correlated to disease progression and symptomatology. Similarly, in Pick’s Disease, Pick bodies can be found inside neurons. Extracellular protein deposition also occurs in Huntington’s disease, Multiple Sclerosis, Spinocerebellar Ataxia and Transmissible Spongiform Encephalopathy (the most common being Jakob-Creutzfeldt disease)</w:t>
      </w:r>
      <w:sdt>
        <w:sdtPr>
          <w:rPr>
            <w:color w:val="000000"/>
            <w:vertAlign w:val="superscript"/>
          </w:rPr>
          <w:tag w:val="MENDELEY_CITATION_v3_eyJjaXRhdGlvbklEIjoiTUVOREVMRVlfQ0lUQVRJT05fMTI2ZmJjNGMtMmE3Yi00MDZjLTgwYjAtZjI5ZWU2YWY4Zjc4IiwiY2l0YXRpb25JdGVtcyI6W3siaWQiOiJkMDUxNzFlZC03ZmExLTM5NjMtYTkwYy00MDhmMTliNGM0NDYiLCJpdGVtRGF0YSI6eyJET0kiOiIxMC4zMzkwL2JyYWluc2NpMTAwNDAyMzIiLCJJU1NOIjoiMjA3NjM0MjUiLCJhYnN0cmFjdCI6IlRoZSBhY2N1bXVsYXRpb24gb2YgYWJub3JtYWwgcHJvdGVpbiBhZ2dyZWdhdGVzIHJlcHJlc2VudHMgYSB1bml2ZXJzYWwgaGFsbG1hcmsgb2YgbmV1cm9kZWdlbmVyYXRpdmUgZGlzZWFzZXMgKE5ERHMpLiBQb3N0LXRyYW5zbGF0aW9uYWwgbW9kaWZpY2F0aW9ucyAoUFRNcykgcmVndWxhdGUgcHJvdGVpbiBzdHJ1Y3R1cmUgYW5kIGZ1bmN0aW9uLiBEeXNyZWd1bGF0ZWQgUFRNcyBtYXkgaW5mbHVlbmNlIHRoZSBwcm9wZW5zaXR5IGZvciBwcm90ZWluIGFnZ3JlZ2F0aW9uIGluIE5ERC1wcm90ZWlub3BhdGhpZXMuIFRvIGludmVzdGlnYXRlIHRoaXMsIHdlIHN5c3RlbWF0aWNhbGx5IHJldmlld2VkIHRoZSBsaXRlcmF0dXJlIHRvIGV2YWx1YXRlIGVmZmVjdHMgb2YgUFRNcyBvbiBhZ2dyZWdhdGlvbiBwcm9wZW5zaXR5IGZvciBtYWpvciBwcm90ZWlucyBsaW5rZWQgdG8gdGhlIHBhdGhvZ2VuZXNpcyBhbmQvb3IgcHJvZ3Jlc3Npb24gb2YgTkREcy4gQSBzZWFyY2ggb2YgUHViTWVkLCBNRURMSU5FLCBFTUJBU0UsIGFuZCBXZWIgb2YgU2NpZW5jZSBDb3JlIENvbGxlY3Rpb24gd2FzIGNvbmR1Y3RlZCB0byByZXRyaWV2ZSBzdHVkaWVzIHRoYXQgaW52ZXN0aWdhdGVkIGFuIGFzc29jaWF0aW9uIGJldHdlZW4gUFRNcyBhbmQgcHJvdGVpbiBhZ2dyZWdhdGlvbiBpbiBzZXZlbiBORERzOiBBbHpoZWltZXLigJlzIGRpc2Vhc2UgKEFEKSwgUGFya2luc29u4oCZcyBkaXNlYXNlIChQRCksIEh1bnRpbmd0b27igJlzIGRpc2Vhc2UgKEhEKSwgYW15b3Ryb3BoaWMgbGF0ZXJhbCBzY2xlcm9zaXMgKEFMUyksIHNwaW5vY2VyZWJlbGxhciBhdGF4aWFzLCB0cmFuc21pc3NpYmxlIHNwb25naWZvcm0gZW5jZXBoYWxvcGF0aHksIGFuZCBtdWx0aXBsZSBzY2xlcm9zaXMuIFRvZ2V0aGVyLCAxMjIyIHN0dWRpZXMgd2VyZSBpZGVudGlmaWVkLCBvZiB3aGljaCA2OSBtZXQgZWxpZ2liaWxpdHkgY3JpdGVyaWEuIFdlIGlkZW50aWZpZWQgdGhhdCB0aGUgZm9sbG93aW5nIFBUTXMsIGluIGlzb2xhdGlvbiBvciBjb21iaW5hdGlvbiwgcG90ZW50aWFsbHkgYWN0IGFzIG1vZHVsYXRvcnMgb2YgcHJvdGVpbm9wYXRoeSBpbiBORERzOiBJc29hc3BhcnRhdGUgZm9ybWF0aW9uIGluIEHOsiwgcGhvc3Bob3J5bGF0aW9uIG9mIEHOsiBvciB0YXUgaW4gQUQ7IGFjZXR5bGF0aW9uLCA0LWh5ZHJveHktMi1uZW9uYWwgbW9kaWZpY2F0aW9uLCBPR2xjTkFjeWxhdGlvbiBvciBwaG9zcGhvcnlsYXRpb24gb2YgzrEtc3ludWNsZWluIGluIFBEOyBhY2V0eWxhdGlvbiBvciBwaG9zcGhvcnlsYXRpb24gb2YgVEFSIEROQS1iaW5kaW5nIHByb3RlaW4tNDMgaW4gQUxTLCBhbmQgU1VNT3lsYXRpb24gb2Ygc3VwZXJveGlkZSBkaXNtdXRhc2UtMSBpbiBBTFM7IGFuZCBwaG9zcGhvcnlsYXRpb24gb2YgaHVudGluZ3RpbiBpbiBIRC4gVGhlIHBvdGVudGlhbCBwaGFybWFjb2xvZ2ljYWwgbWFuaXB1bGF0aW9uIG9mIHRoZXNlIGFnZ3JlZ2F0aW9uLW1vZHVsYXRpbmcgUFRNcyByZXByZXNlbnRzIGFuIGFzLXlldCB1bnRhcHBlZCBzb3VyY2Ugb2YgdGhlcmFweSB0byB0cmVhdCBORERzLiIsImF1dGhvciI6W3siZHJvcHBpbmctcGFydGljbGUiOiIiLCJmYW1pbHkiOiJTY2hhZmZlcnQiLCJnaXZlbiI6Ikxhcmlzc2EgTmVsZSIsIm5vbi1kcm9wcGluZy1wYXJ0aWNsZSI6IiIsInBhcnNlLW5hbWVzIjpmYWxzZSwic3VmZml4IjoiIn0seyJkcm9wcGluZy1wYXJ0aWNsZSI6IiIsImZhbWlseSI6IkNhcnRlciIsImdpdmVuIjoiV2F5bmUgRy4iLCJub24tZHJvcHBpbmctcGFydGljbGUiOiIiLCJwYXJzZS1uYW1lcyI6ZmFsc2UsInN1ZmZpeCI6IiJ9XSwiY29udGFpbmVyLXRpdGxlIjoiQnJhaW4gU2NpZW5jZXMiLCJpZCI6ImQwNTE3MWVkLTdmYTEtMzk2My1hOTBjLTQwOGYxOWI0YzQ0NiIsImlzc3VlIjoiNCIsImlzc3VlZCI6eyJkYXRlLXBhcnRzIjpbWyIyMDIwIl1dfSwicGFnZSI6IjEtMzciLCJ0aXRsZSI6IkRvIHBvc3QtdHJhbnNsYXRpb25hbCBtb2RpZmljYXRpb25zIGluZmx1ZW5jZSBwcm90ZWluIGFnZ3JlZ2F0aW9uIGluIG5ldXJvZGVnZW5lcmF0aXZlIGRpc2Vhc2VzOiBBIHN5c3RlbWF0aWMgcmV2aWV3IiwidHlwZSI6ImFydGljbGUtam91cm5hbCIsInZvbHVtZSI6IjEwIn0sInVyaXMiOlsiaHR0cDovL3d3dy5tZW5kZWxleS5jb20vZG9jdW1lbnRzLz91dWlkPWJiYWQxZTNhLTg2MmMtNDJiOS1hOWM2LWY1ZmQ2ZGY1YmIzZSJdLCJpc1RlbXBvcmFyeSI6ZmFsc2UsImxlZ2FjeURlc2t0b3BJZCI6ImJiYWQxZTNhLTg2MmMtNDJiOS1hOWM2LWY1ZmQ2ZGY1YmIzZSJ9XSwicHJvcGVydGllcyI6eyJub3RlSW5kZXgiOjB9LCJpc0VkaXRlZCI6ZmFsc2UsIm1hbnVhbE92ZXJyaWRlIjp7ImNpdGVwcm9jVGV4dCI6IjxzdXA+MjY8L3N1cD4iLCJpc01hbnVhbGx5T3ZlcnJpZGRlbiI6ZmFsc2UsIm1hbnVhbE92ZXJyaWRlVGV4dCI6IiJ9fQ=="/>
          <w:id w:val="-1731445505"/>
          <w:placeholder>
            <w:docPart w:val="F8DFC1530B8E47E7807E7C2AB0F330C2"/>
          </w:placeholder>
        </w:sdtPr>
        <w:sdtEndPr/>
        <w:sdtContent>
          <w:r w:rsidR="008236BB" w:rsidRPr="008236BB">
            <w:rPr>
              <w:color w:val="000000"/>
              <w:vertAlign w:val="superscript"/>
            </w:rPr>
            <w:t>26</w:t>
          </w:r>
        </w:sdtContent>
      </w:sdt>
      <w:r w:rsidRPr="005F3D17">
        <w:t>.</w:t>
      </w:r>
      <w:r w:rsidR="004457C2" w:rsidRPr="005F3D17">
        <w:t xml:space="preserve"> </w:t>
      </w:r>
    </w:p>
    <w:p w14:paraId="77DA21A8" w14:textId="431E18C4" w:rsidR="004457C2" w:rsidRDefault="004457C2" w:rsidP="004457C2">
      <w:pPr>
        <w:spacing w:line="360" w:lineRule="auto"/>
      </w:pPr>
      <w:r>
        <w:t>Novel insights into the pathogenesis and treatment of such conditions may arise by investigating the role of impermeant anions in neuron</w:t>
      </w:r>
      <w:r w:rsidR="004C1061">
        <w:t>s.</w:t>
      </w:r>
      <w:r>
        <w:t xml:space="preserve"> </w:t>
      </w:r>
    </w:p>
    <w:p w14:paraId="74A8DE9B" w14:textId="0F908317" w:rsidR="00B579C4" w:rsidRDefault="00B579C4" w:rsidP="00B579C4">
      <w:pPr>
        <w:pStyle w:val="Heading2"/>
        <w:numPr>
          <w:ilvl w:val="1"/>
          <w:numId w:val="1"/>
        </w:numPr>
      </w:pPr>
      <w:r>
        <w:t>Studying impermeant anions</w:t>
      </w:r>
    </w:p>
    <w:p w14:paraId="3601C17A" w14:textId="7C684107" w:rsidR="00B579C4" w:rsidRDefault="00B579C4" w:rsidP="00B579C4"/>
    <w:p w14:paraId="4693B655" w14:textId="7E2BD190" w:rsidR="00B579C4" w:rsidRDefault="00B579C4" w:rsidP="00B579C4">
      <w:pPr>
        <w:spacing w:line="360" w:lineRule="auto"/>
      </w:pPr>
      <w:r>
        <w:t xml:space="preserve">Experimental methods to study the impact of impermeant anions in physiological and diseased states is challenging. </w:t>
      </w:r>
    </w:p>
    <w:p w14:paraId="72137D64" w14:textId="32A7C2EE" w:rsidR="00450BD1" w:rsidRDefault="00450BD1" w:rsidP="00B579C4">
      <w:pPr>
        <w:spacing w:line="360" w:lineRule="auto"/>
      </w:pPr>
      <w:r>
        <w:t>Single cell RNA seq</w:t>
      </w:r>
      <w:r w:rsidR="00CB6707">
        <w:t>uencing prov</w:t>
      </w:r>
      <w:r w:rsidR="009545E9">
        <w:t xml:space="preserve">ides cell-type specific information regarding the type and quantity of mRNA transcripts giving indirect insight into the protein composition of a single cell however it is unable to determine the precise subcellular location of the proteins produced nor give insight into the post-translational modification and electrophysiological significance of such </w:t>
      </w:r>
      <w:r w:rsidR="00F31237">
        <w:t>proteins</w:t>
      </w:r>
      <w:r w:rsidR="009545E9">
        <w:t>.</w:t>
      </w:r>
    </w:p>
    <w:p w14:paraId="6E9F99D4" w14:textId="09C7AF3A" w:rsidR="00B579C4" w:rsidRDefault="00B579C4" w:rsidP="00B579C4">
      <w:pPr>
        <w:spacing w:line="360" w:lineRule="auto"/>
        <w:rPr>
          <w:color w:val="000000"/>
        </w:rPr>
      </w:pPr>
      <w:r>
        <w:t>A novel solution to this problem is the use of Multiplexed Protein Maps (MPMs)</w:t>
      </w:r>
      <w:sdt>
        <w:sdtPr>
          <w:rPr>
            <w:color w:val="000000"/>
            <w:vertAlign w:val="superscript"/>
          </w:rPr>
          <w:tag w:val="MENDELEY_CITATION_v3_eyJjaXRhdGlvbklEIjoiTUVOREVMRVlfQ0lUQVRJT05fNDAxMzJkODMtNTNjOS00NTY0LTljZDktYzZhNWY2YzM2YTI3IiwiY2l0YXRpb25JdGVtcyI6W3siaWQiOiI4N2YwYzlhZC1jOTljLTMzOWEtYmZjMy1jYmQxYWQzOGJmOTgiLCJpdGVtRGF0YSI6eyJ0eXBlIjoiYXJ0aWNsZS1qb3VybmFsIiwiaWQiOiI4N2YwYzlhZC1jOTljLTMzOWEtYmZjMy1jYmQxYWQzOGJmOTgiLCJ0aXRsZSI6Ik11bHRpcGxleGVkIHByb3RlaW4gbWFwcyBsaW5rIHN1YmNlbGx1bGFyIG9yZ2FuaXphdGlvbiB0byBjZWxsdWxhciBzdGF0ZXMiLCJhdXRob3IiOlt7ImZhbWlseSI6Ikd1dCIsImdpdmVuIjoiR2FicmllbGUiLCJwYXJzZS1uYW1lcyI6ZmFsc2UsImRyb3BwaW5nLXBhcnRpY2xlIjoiIiwibm9uLWRyb3BwaW5nLXBhcnRpY2xlIjoiIn0seyJmYW1pbHkiOiJIZXJybWFubiIsImdpdmVuIjoiTWFya3VzIEQuIiwicGFyc2UtbmFtZXMiOmZhbHNlLCJkcm9wcGluZy1wYXJ0aWNsZSI6IiIsIm5vbi1kcm9wcGluZy1wYXJ0aWNsZSI6IiJ9LHsiZmFtaWx5IjoiUGVsa21hbnMiLCJnaXZlbiI6Ikx1Y2FzIiwicGFyc2UtbmFtZXMiOmZhbHNlLCJkcm9wcGluZy1wYXJ0aWNsZSI6IiIsIm5vbi1kcm9wcGluZy1wYXJ0aWNsZSI6IiJ9XSwiY29udGFpbmVyLXRpdGxlIjoiU2NpZW5jZSIsIkRPSSI6IjEwLjExMjYvc2NpZW5jZS5hYXI3MDQyIiwiSVNTTiI6IjEwOTU5MjAzIiwiUE1JRCI6IjMwMDcyNTEyIiwiaXNzdWVkIjp7ImRhdGUtcGFydHMiOltbMjAxOCw4LDNdXX0sImFic3RyYWN0IjoiT2J0YWluaW5nIGhpZ2hseSBtdWx0aXBsZXhlZCBwcm90ZWluIG1lYXN1cmVtZW50cyBhY3Jvc3MgbXVsdGlwbGUgbGVuZ3RoIHNjYWxlcyBoYXMgZW5vcm1vdXMgcG90ZW50aWFsIGZvciBiaW9tZWRpY2luZS4gSGVyZSwgd2UgbWVhc3VyZWQsIGJ5IGl0ZXJhdGl2ZSBpbmRpcmVjdCBpbW11bm9mbHVvcmVzY2VuY2UgaW1hZ2luZyAoNGkpLCA0MC1wbGV4IHByb3RlaW4gcmVhZG91dHMgZnJvbSBiaW9sb2dpY2FsIHNhbXBsZXMgYXQgaGlnaC10aHJvdWdocHV0IGZyb20gdGhlIG1pbGxpbWV0ZXIgdG8gdGhlIG5hbm9tZXRlciBzY2FsZS4gVGhpcyBhcHByb2FjaCBzaW11bHRhbmVvdXNseSBjYXB0dXJlcyBwcm9wZXJ0aWVzIGFwcGFyZW50IGF0IHRoZSBwb3B1bGF0aW9uLCBjZWxsdWxhciwgYW5kIHN1YmNlbGx1bGFyIGxldmVscywgaW5jbHVkaW5nIG1pY3JvZW52aXJvbm1lbnQsIGNlbGwgc2hhcGUsIGFuZCBjZWxsIGN5Y2xlIHN0YXRlLiBJdCBhbHNvIGNhcHR1cmVzIHRoZSBkZXRhaWxlZCBtb3JwaG9sb2d5IG9mIG9yZ2FuZWxsZXMsIGN5dG9za2VsZXRhbCBzdHJ1Y3R1cmVzLCBudWNsZWFyIHN1YmNvbXBhcnRtZW50cywgYW5kIHRoZSBmYXRlIG9mIHNpZ25hbGluZyByZWNlcHRvcnMgaW4gdGhvdXNhbmRzIG9mIHNpbmdsZSBjZWxscyBpbiBzaXR1LiBXZSB1c2VkIGNvbXB1dGVyIHZpc2lvbiBhbmQgc3lzdGVtcyBiaW9sb2d5IGFwcHJvYWNoZXMgdG8gYWNoaWV2ZSB1bnN1cGVydmlzZWQgY29tcHJlaGVuc2l2ZSBxdWFudGlmaWNhdGlvbiBvZiBwcm90ZWluIHN1YmNvbXBhcnRtZW50YWxpemF0aW9uIHdpdGhpbiB2YXJpb3VzIG11bHRpY2VsbHVsYXIsIGNlbGx1bGFyLCBhbmQgcGhhcm1hY29sb2dpY2FsIGNvbnRleHRzLiBUaHVzLCBoaWdobHkgbXVsdGlwbGV4ZWQgc3ViY2VsbHVsYXIgcHJvdGVpbiBtYXBzIGNhbiBiZSB1c2VkIHRvIGlkZW50aWZ5IGZ1bmN0aW9uYWxseSByZWxldmFudCBzaW5nbGUtY2VsbCBzdGF0ZXMuIiwicHVibGlzaGVyIjoiQW1lcmljYW4gQXNzb2NpYXRpb24gZm9yIHRoZSBBZHZhbmNlbWVudCBvZiBTY2llbmNlIiwiaXNzdWUiOiI2NDAxIiwidm9sdW1lIjoiMzYxIn0sImlzVGVtcG9yYXJ5IjpmYWxzZX1dLCJwcm9wZXJ0aWVzIjp7Im5vdGVJbmRleCI6MH0sImlzRWRpdGVkIjpmYWxzZSwibWFudWFsT3ZlcnJpZGUiOnsiaXNNYW51YWxseU92ZXJyaWRkZW4iOmZhbHNlLCJjaXRlcHJvY1RleHQiOiI8c3VwPjIxPC9zdXA+IiwibWFudWFsT3ZlcnJpZGVUZXh0IjoiIn19"/>
          <w:id w:val="-400838357"/>
          <w:placeholder>
            <w:docPart w:val="DefaultPlaceholder_-1854013440"/>
          </w:placeholder>
        </w:sdtPr>
        <w:sdtEndPr/>
        <w:sdtContent>
          <w:r w:rsidR="008236BB" w:rsidRPr="008236BB">
            <w:rPr>
              <w:color w:val="000000"/>
              <w:vertAlign w:val="superscript"/>
            </w:rPr>
            <w:t>21</w:t>
          </w:r>
        </w:sdtContent>
      </w:sdt>
      <w:r>
        <w:rPr>
          <w:color w:val="000000"/>
        </w:rPr>
        <w:t xml:space="preserve">. </w:t>
      </w:r>
      <w:r w:rsidR="00B528AD">
        <w:rPr>
          <w:color w:val="000000"/>
        </w:rPr>
        <w:t>The 4i indirect immuno</w:t>
      </w:r>
      <w:r>
        <w:rPr>
          <w:color w:val="000000"/>
        </w:rPr>
        <w:t>fluorescen</w:t>
      </w:r>
      <w:r w:rsidR="00B528AD">
        <w:rPr>
          <w:color w:val="000000"/>
        </w:rPr>
        <w:t xml:space="preserve">ce protocol combines utilizes protein specific labelled antibodies and </w:t>
      </w:r>
      <w:r>
        <w:rPr>
          <w:color w:val="000000"/>
        </w:rPr>
        <w:t>computer vision to identify the</w:t>
      </w:r>
      <w:r w:rsidR="001118A0">
        <w:rPr>
          <w:color w:val="000000"/>
        </w:rPr>
        <w:t xml:space="preserve"> subcellular location of proteins and nucleic acids </w:t>
      </w:r>
      <w:r w:rsidR="004A5F37">
        <w:rPr>
          <w:color w:val="000000"/>
        </w:rPr>
        <w:t>in single cell</w:t>
      </w:r>
      <w:r w:rsidR="00B528AD">
        <w:rPr>
          <w:color w:val="000000"/>
        </w:rPr>
        <w:t>s</w:t>
      </w:r>
      <w:r w:rsidR="004A5F37">
        <w:rPr>
          <w:color w:val="000000"/>
        </w:rPr>
        <w:t xml:space="preserve">, </w:t>
      </w:r>
      <w:r w:rsidR="001118A0">
        <w:rPr>
          <w:color w:val="000000"/>
        </w:rPr>
        <w:t>as well as determine whether they are phosphorylated or not, and what phase of the cell cycle they are occurring in.</w:t>
      </w:r>
      <w:r w:rsidR="00B528AD">
        <w:rPr>
          <w:color w:val="000000"/>
        </w:rPr>
        <w:t xml:space="preserve"> This protocol provides high spatial resolution however has </w:t>
      </w:r>
      <w:r w:rsidR="00B528AD">
        <w:rPr>
          <w:color w:val="000000"/>
        </w:rPr>
        <w:lastRenderedPageBreak/>
        <w:t>limitations due to fluorescent artefacts</w:t>
      </w:r>
      <w:r w:rsidR="003D738D">
        <w:rPr>
          <w:color w:val="000000"/>
        </w:rPr>
        <w:t>, challenges of antibody specificity,</w:t>
      </w:r>
      <w:r w:rsidR="00B528AD">
        <w:rPr>
          <w:color w:val="000000"/>
        </w:rPr>
        <w:t xml:space="preserve"> </w:t>
      </w:r>
      <w:r w:rsidR="00DC52F7">
        <w:rPr>
          <w:color w:val="000000"/>
        </w:rPr>
        <w:t xml:space="preserve">and </w:t>
      </w:r>
      <w:r w:rsidR="004C40DE">
        <w:rPr>
          <w:color w:val="000000"/>
        </w:rPr>
        <w:t xml:space="preserve">time </w:t>
      </w:r>
      <w:r w:rsidR="00DC52F7">
        <w:rPr>
          <w:color w:val="000000"/>
        </w:rPr>
        <w:t xml:space="preserve">costs </w:t>
      </w:r>
      <w:r w:rsidR="004C40DE">
        <w:rPr>
          <w:color w:val="000000"/>
        </w:rPr>
        <w:t>to conduct such experiments</w:t>
      </w:r>
      <w:r w:rsidR="00F31237">
        <w:rPr>
          <w:color w:val="000000"/>
        </w:rPr>
        <w:t>.</w:t>
      </w:r>
    </w:p>
    <w:p w14:paraId="0E60E270" w14:textId="64F1F78C" w:rsidR="00F31237" w:rsidRDefault="00A16488" w:rsidP="00B579C4">
      <w:pPr>
        <w:spacing w:line="360" w:lineRule="auto"/>
      </w:pPr>
      <w:r>
        <w:t xml:space="preserve">Computational models of dendrites can overcome many of the challenges of </w:t>
      </w:r>
      <w:r w:rsidR="00DA0475">
        <w:t>laboratory-based</w:t>
      </w:r>
      <w:r>
        <w:t xml:space="preserve"> methods to understanding the functional implications</w:t>
      </w:r>
      <w:r w:rsidR="001D245A">
        <w:t xml:space="preserve"> of</w:t>
      </w:r>
      <w:r>
        <w:t xml:space="preserve"> impermeant anions</w:t>
      </w:r>
      <w:r w:rsidR="001D245A">
        <w:t xml:space="preserve"> in neurons.</w:t>
      </w:r>
    </w:p>
    <w:p w14:paraId="2D225677" w14:textId="195BD552" w:rsidR="00B13578" w:rsidRPr="00C75249" w:rsidRDefault="00B13578" w:rsidP="00B13578">
      <w:pPr>
        <w:spacing w:line="360" w:lineRule="auto"/>
        <w:rPr>
          <w:color w:val="FF0000"/>
        </w:rPr>
      </w:pPr>
      <w:r w:rsidRPr="00C75249">
        <w:rPr>
          <w:color w:val="FF0000"/>
        </w:rPr>
        <w:t>Variations in the valence and concentration of local impermeant anions may result in difference in the electrical field leading to non-isopotential compartments. Computational models often assume a fixed charge and concentration for impermeant anions in both the intra and extracellular environments, however in reality these parameters may vary.</w:t>
      </w:r>
    </w:p>
    <w:p w14:paraId="4A44DAAB" w14:textId="77777777" w:rsidR="00B13578" w:rsidRPr="00C75249" w:rsidRDefault="00B13578" w:rsidP="00B13578">
      <w:pPr>
        <w:spacing w:line="360" w:lineRule="auto"/>
        <w:rPr>
          <w:color w:val="FF0000"/>
        </w:rPr>
      </w:pPr>
      <w:r w:rsidRPr="00C75249">
        <w:rPr>
          <w:color w:val="FF0000"/>
        </w:rPr>
        <w:t>Although some work has been done to explore the osmotic and electrical effects of impermeant anions there are still many unanswered questions. It remains unknown whether spatial inhomogeneities in the distribution of impermeant anions plays a role in neural function. Moreover, the impact of impermeant anions in an electrodiffusion based model has not yet been adequately explored. In my thesis I will investigate this unknown territory whilst also considering the effect of impermeant anions in disease processes.</w:t>
      </w:r>
    </w:p>
    <w:p w14:paraId="31B2A2F5" w14:textId="1D510926" w:rsidR="00B13578" w:rsidRPr="00B579C4" w:rsidRDefault="00623673" w:rsidP="00B579C4">
      <w:pPr>
        <w:spacing w:line="360" w:lineRule="auto"/>
      </w:pPr>
      <w:r>
        <w:t xml:space="preserve">Redistribution of chloride </w:t>
      </w:r>
      <w:proofErr w:type="spellStart"/>
      <w:r>
        <w:t>intracellulary</w:t>
      </w:r>
      <w:proofErr w:type="spellEnd"/>
      <w:r>
        <w:t xml:space="preserve"> on fast time scales … See Doyon </w:t>
      </w:r>
      <w:proofErr w:type="spellStart"/>
      <w:r>
        <w:t>pg</w:t>
      </w:r>
      <w:proofErr w:type="spellEnd"/>
      <w:r>
        <w:t xml:space="preserve"> 2</w:t>
      </w:r>
    </w:p>
    <w:p w14:paraId="073DD443" w14:textId="77777777" w:rsidR="00DE0C75" w:rsidRDefault="00DE0C75" w:rsidP="00C83321">
      <w:pPr>
        <w:pStyle w:val="Heading1"/>
        <w:numPr>
          <w:ilvl w:val="0"/>
          <w:numId w:val="1"/>
        </w:numPr>
        <w:ind w:left="0"/>
      </w:pPr>
      <w:r>
        <w:t>Modelling dendrites</w:t>
      </w:r>
    </w:p>
    <w:p w14:paraId="6A04C077" w14:textId="77777777" w:rsidR="00DE0C75" w:rsidRDefault="00DE0C75" w:rsidP="00540E4D"/>
    <w:p w14:paraId="535882ED" w14:textId="77777777" w:rsidR="00DE0C75" w:rsidRDefault="00DE0C75" w:rsidP="00B72243">
      <w:pPr>
        <w:pStyle w:val="ListParagraph"/>
        <w:numPr>
          <w:ilvl w:val="0"/>
          <w:numId w:val="5"/>
        </w:numPr>
      </w:pPr>
      <w:r>
        <w:t>? The need to model neurons computationally</w:t>
      </w:r>
    </w:p>
    <w:p w14:paraId="05A394F2" w14:textId="3F6A754F" w:rsidR="00DE0C75" w:rsidRDefault="00EF49C9" w:rsidP="00540E4D">
      <w:pPr>
        <w:pStyle w:val="Heading2"/>
        <w:numPr>
          <w:ilvl w:val="1"/>
          <w:numId w:val="1"/>
        </w:numPr>
      </w:pPr>
      <w:r>
        <w:t>Modelling dendrites</w:t>
      </w:r>
    </w:p>
    <w:p w14:paraId="6F95A908" w14:textId="77777777" w:rsidR="00DE0C75" w:rsidRDefault="00DE0C75" w:rsidP="005D525C"/>
    <w:p w14:paraId="5B827CAF" w14:textId="1273CB88" w:rsidR="00DE0C75" w:rsidRDefault="00DE0C75" w:rsidP="00F83740">
      <w:pPr>
        <w:spacing w:line="360" w:lineRule="auto"/>
      </w:pPr>
      <w:r>
        <w:t>Several mathematical/theoretical models have been proposed to predict neural functioning, each of which balanc</w:t>
      </w:r>
      <w:r w:rsidR="005F55EC">
        <w:t>e</w:t>
      </w:r>
      <w:r>
        <w:t xml:space="preserve"> detail with abstraction. On one extreme black-box models focus solely on the input, processing, and output (functional) aspects of neurons while ignoring the role structural morphology plays. These models are useful trying to predict neuronal spiking frequencies based on varied inputs for example. </w:t>
      </w:r>
    </w:p>
    <w:p w14:paraId="37F62B41" w14:textId="4E01EA97" w:rsidR="00DE0C75" w:rsidRDefault="00DE0C75" w:rsidP="00F83740">
      <w:pPr>
        <w:spacing w:line="360" w:lineRule="auto"/>
      </w:pPr>
      <w:r>
        <w:t>Contrastingly, detailed morphological models most accurately account for neuronal morphology such as dendritic branching patterns and axonal geometries. Unusual dendritic morpholog</w:t>
      </w:r>
      <w:r w:rsidR="005F55EC">
        <w:t>ies</w:t>
      </w:r>
      <w:r>
        <w:t xml:space="preserve"> </w:t>
      </w:r>
      <w:r w:rsidR="005F55EC">
        <w:t>are</w:t>
      </w:r>
      <w:r>
        <w:t xml:space="preserve"> present in disorders such as Down’s syndrome, senile dementias, and epilepsy</w:t>
      </w:r>
      <w:sdt>
        <w:sdtPr>
          <w:rPr>
            <w:color w:val="000000"/>
            <w:vertAlign w:val="superscript"/>
          </w:rPr>
          <w:tag w:val="MENDELEY_CITATION_v3_eyJjaXRhdGlvbklEIjoiTUVOREVMRVlfQ0lUQVRJT05fNGEyZGUyNjUtMGNiNS00OTIxLTk2MDUtYjZjYTVmNzM2ZDYy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464940585"/>
          <w:placeholder>
            <w:docPart w:val="65A2421F57424508974AC4364AEFA37E"/>
          </w:placeholder>
        </w:sdtPr>
        <w:sdtEndPr/>
        <w:sdtContent>
          <w:r w:rsidR="008236BB" w:rsidRPr="008236BB">
            <w:rPr>
              <w:color w:val="000000"/>
              <w:vertAlign w:val="superscript"/>
            </w:rPr>
            <w:t>1</w:t>
          </w:r>
        </w:sdtContent>
      </w:sdt>
      <w:r>
        <w:t xml:space="preserve"> </w:t>
      </w:r>
      <w:r w:rsidR="005F55EC">
        <w:t xml:space="preserve">, </w:t>
      </w:r>
      <w:r>
        <w:t>therefore when attempting to study such conditions these more detailed models may be more appropriate.</w:t>
      </w:r>
      <w:r w:rsidR="005F55EC">
        <w:t xml:space="preserve"> H</w:t>
      </w:r>
      <w:r>
        <w:t>owever, not all aspects of morphology are necessary for understanding the dynamics of a single neuron</w:t>
      </w:r>
      <w:r w:rsidR="005F55EC">
        <w:t xml:space="preserve"> and efforts to incorporate detailed structure </w:t>
      </w:r>
      <w:r w:rsidR="005F55EC">
        <w:lastRenderedPageBreak/>
        <w:t>may be redundant</w:t>
      </w:r>
      <w:sdt>
        <w:sdtPr>
          <w:rPr>
            <w:color w:val="000000"/>
            <w:vertAlign w:val="superscript"/>
          </w:rPr>
          <w:tag w:val="MENDELEY_CITATION_v3_eyJjaXRhdGlvbklEIjoiTUVOREVMRVlfQ0lUQVRJT05fMjU4NTNjYmQtMWJkZC00NzQ1LWI4MTctYTkzYWJlZGM4Yjg4IiwiY2l0YXRpb25JdGVtcyI6W3siaWQiOiIxMWNjZGI5OC1hYmJkLTM5YmMtODczMC1iZDE2Mjk1NGZkMjgiLCJpdGVtRGF0YSI6eyJ0eXBlIjoiYXJ0aWNsZSIsImlkIjoiMTFjY2RiOTgtYWJiZC0zOWJjLTg3MzAtYmQxNjI5NTRmZDI4IiwidGl0bGUiOiJNb2RlbGluZyBzaW5nbGUtbmV1cm9uIGR5bmFtaWNzIGFuZCBjb21wdXRhdGlvbnM6IEEgYmFsYW5jZSBvZiBkZXRhaWwgYW5kIGFic3RyYWN0aW9uIiwiYXV0aG9yIjpbeyJmYW1pbHkiOiJIZXJ6IiwiZ2l2ZW4iOiJBbmRyZWFzIFYuTS4iLCJwYXJzZS1uYW1lcyI6ZmFsc2UsImRyb3BwaW5nLXBhcnRpY2xlIjoiIiwibm9uLWRyb3BwaW5nLXBhcnRpY2xlIjoiIn0seyJmYW1pbHkiOiJHb2xsaXNjaCIsImdpdmVuIjoiVGltIiwicGFyc2UtbmFtZXMiOmZhbHNlLCJkcm9wcGluZy1wYXJ0aWNsZSI6IiIsIm5vbi1kcm9wcGluZy1wYXJ0aWNsZSI6IiJ9LHsiZmFtaWx5IjoiTWFjaGVucyIsImdpdmVuIjoiQ2hyaXN0aWFuIEsuIiwicGFyc2UtbmFtZXMiOmZhbHNlLCJkcm9wcGluZy1wYXJ0aWNsZSI6IiIsIm5vbi1kcm9wcGluZy1wYXJ0aWNsZSI6IiJ9LHsiZmFtaWx5IjoiSmFlZ2VyIiwiZ2l2ZW4iOiJEaWV0ZXIiLCJwYXJzZS1uYW1lcyI6ZmFsc2UsImRyb3BwaW5nLXBhcnRpY2xlIjoiIiwibm9uLWRyb3BwaW5nLXBhcnRpY2xlIjoiIn1dLCJjb250YWluZXItdGl0bGUiOiJTY2llbmNlIiwiRE9JIjoiMTAuMTEyNi9zY2llbmNlLjExMjcyNDAiLCJJU1NOIjoiMDAzNjgwNzUiLCJQTUlEIjoiMTcwMjM2NDkiLCJpc3N1ZWQiOnsiZGF0ZS1wYXJ0cyI6W1syMDA2LDEwLDZdXX0sInBhZ2UiOiI4MC04NSIsImFic3RyYWN0IjoiVGhlIGZ1bmRhbWVudGFsIGJ1aWxkaW5nIGJsb2NrIG9mIGV2ZXJ5IG5lcnZvdXMgc3lzdGVtIGlzIHRoZSBzaW5nbGUgbmV1cm9uLiBVbmRlcnN0YW5kaW5nIGhvdyB0aGVzZSBleHF1aXNpdGVseSBzdHJ1Y3R1cmVkIGVsZW1lbnRzIG9wZXJhdGUgaXMgYW4gaW50ZWdyYWwgcGFydCBvZiB0aGUgcXVlc3QgdG8gc29sdmUgdGhlIG15c3RlcmllcyBvZiB0aGUgYnJhaW4uIFF1YW50aXRhdGl2ZSBtYXRoZW1hdGljYWwgbW9kZWxzIGhhdmUgcHJvdmVkIHRvIGJlIGFuIGluZGlzcGVuc2FibGUgdG9vbCBpbiBwdXJzdWluZyB0aGlzIGdvYWwuIFdlIHJldmlldyByZWNlbnQgYWR2YW5jZXMgYW5kIGV4YW1pbmUgaG93IHNpbmdsZS1jZWxsIG1vZGVscyBvbiBmaXZlIGxldmVscyBvZiBjb21wbGV4aXR5LCBmcm9tIGJsYWNrLWJveCBhcHByb2FjaGVzIHRvIGRldGFpbGVkIGNvbXBhcnRtZW50YWwgc2ltdWxhdGlvbnMsIGFkZHJlc3Mga2V5IHF1ZXN0aW9ucyBhYm91dCBuZXVyYWwgZHluYW1pY3MgYW5kIHNpZ25hbCBwcm9jZXNzaW5nLiIsImlzc3VlIjoiNTc5NiIsInZvbHVtZSI6IjMxNCJ9LCJpc1RlbXBvcmFyeSI6ZmFsc2V9XSwicHJvcGVydGllcyI6eyJub3RlSW5kZXgiOjB9LCJpc0VkaXRlZCI6ZmFsc2UsIm1hbnVhbE92ZXJyaWRlIjp7ImlzTWFudWFsbHlPdmVycmlkZGVuIjpmYWxzZSwiY2l0ZXByb2NUZXh0IjoiPHN1cD4yNzwvc3VwPiIsIm1hbnVhbE92ZXJyaWRlVGV4dCI6IiJ9fQ=="/>
          <w:id w:val="2130666772"/>
          <w:placeholder>
            <w:docPart w:val="65A2421F57424508974AC4364AEFA37E"/>
          </w:placeholder>
        </w:sdtPr>
        <w:sdtEndPr/>
        <w:sdtContent>
          <w:r w:rsidR="008236BB" w:rsidRPr="008236BB">
            <w:rPr>
              <w:color w:val="000000"/>
              <w:vertAlign w:val="superscript"/>
            </w:rPr>
            <w:t>27</w:t>
          </w:r>
        </w:sdtContent>
      </w:sdt>
      <w:r>
        <w:t xml:space="preserve">. Equivalent circuit multi-compartmental models strike a balance between detail and abstraction. </w:t>
      </w:r>
    </w:p>
    <w:p w14:paraId="779BD348" w14:textId="7A97E456" w:rsidR="00EF49C9" w:rsidRDefault="00EF49C9" w:rsidP="00EF49C9">
      <w:pPr>
        <w:pStyle w:val="Heading2"/>
        <w:numPr>
          <w:ilvl w:val="1"/>
          <w:numId w:val="1"/>
        </w:numPr>
      </w:pPr>
      <w:r>
        <w:t xml:space="preserve">Equivalent circuit models and Cable Theory </w:t>
      </w:r>
    </w:p>
    <w:p w14:paraId="7789AC17" w14:textId="77777777" w:rsidR="00EF49C9" w:rsidRDefault="00EF49C9" w:rsidP="00EF49C9">
      <w:pPr>
        <w:spacing w:after="0" w:line="360" w:lineRule="auto"/>
      </w:pPr>
    </w:p>
    <w:p w14:paraId="0CCFD3D4" w14:textId="7927663A" w:rsidR="00DE0C75" w:rsidRDefault="00DE0C75" w:rsidP="00EF49C9">
      <w:pPr>
        <w:spacing w:after="0" w:line="360" w:lineRule="auto"/>
      </w:pPr>
      <w:r>
        <w:t xml:space="preserve">Equivalent circuit models liken the core electrical properties of neurons to electronic components in a circuit, with each component in the circuit representing an electric property of the neuron. </w:t>
      </w:r>
    </w:p>
    <w:p w14:paraId="006F666A" w14:textId="581E715A" w:rsidR="00DE0C75" w:rsidRDefault="00DE0C75" w:rsidP="00EF49C9">
      <w:pPr>
        <w:spacing w:after="0" w:line="360" w:lineRule="auto"/>
      </w:pPr>
      <w:r>
        <w:t>The semipermeable plasma membrane is modelled as a capacitor based on the dielectric properties of the membrane with ion accumulating on either side of it. The capacitance of most neuronal membranes is approximately 1</w:t>
      </w:r>
      <w:r>
        <w:rPr>
          <w:rFonts w:cs="Times New Roman"/>
        </w:rPr>
        <w:t>µ</w:t>
      </w:r>
      <w:r>
        <w:t>F/cm</w:t>
      </w:r>
      <w:r>
        <w:rPr>
          <w:vertAlign w:val="superscript"/>
        </w:rPr>
        <w:t>2</w:t>
      </w:r>
      <w:r>
        <w:t>.</w:t>
      </w:r>
      <w:sdt>
        <w:sdtPr>
          <w:rPr>
            <w:color w:val="000000"/>
            <w:vertAlign w:val="superscript"/>
          </w:rPr>
          <w:tag w:val="MENDELEY_CITATION_v3_eyJjaXRhdGlvbklEIjoiTUVOREVMRVlfQ0lUQVRJT05fMTdhOWUyMTgtNzEwZS00NmZlLTgyZTYtYWE1YWMxMjZjMGRk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163451771"/>
          <w:placeholder>
            <w:docPart w:val="65A2421F57424508974AC4364AEFA37E"/>
          </w:placeholder>
        </w:sdtPr>
        <w:sdtEndPr/>
        <w:sdtContent>
          <w:r w:rsidR="008236BB" w:rsidRPr="008236BB">
            <w:rPr>
              <w:color w:val="000000"/>
              <w:vertAlign w:val="superscript"/>
            </w:rPr>
            <w:t>1</w:t>
          </w:r>
        </w:sdtContent>
      </w:sdt>
      <w:r>
        <w:t xml:space="preserve">  </w:t>
      </w:r>
    </w:p>
    <w:p w14:paraId="4CB8973F" w14:textId="77777777" w:rsidR="00DE0C75" w:rsidRDefault="00DE0C75" w:rsidP="00FB532B">
      <w:pPr>
        <w:spacing w:after="0" w:line="360" w:lineRule="auto"/>
      </w:pPr>
      <w:r>
        <w:t xml:space="preserve">Ion channels both permit and prevent ions crossing the membrane thus are modelled as resistors with variable conductances for specific ions. The conductances of these channels can vary with time and voltage, for instance at a synaptic junction when neurotransmitters bind causing post-synaptic ion channels allow ionic flux. </w:t>
      </w:r>
    </w:p>
    <w:p w14:paraId="14F5ABFE" w14:textId="44E337C9" w:rsidR="00811C6F" w:rsidRDefault="00DE0C75" w:rsidP="00FB532B">
      <w:pPr>
        <w:spacing w:after="0" w:line="360" w:lineRule="auto"/>
      </w:pPr>
      <w:r>
        <w:t>Internal resistance (</w:t>
      </w:r>
      <w:r w:rsidRPr="00523476">
        <w:rPr>
          <w:i/>
          <w:iCs/>
        </w:rPr>
        <w:t>r</w:t>
      </w:r>
      <w:r>
        <w:rPr>
          <w:i/>
          <w:iCs/>
          <w:vertAlign w:val="subscript"/>
        </w:rPr>
        <w:t>i</w:t>
      </w:r>
      <w:r>
        <w:t xml:space="preserve">) is the resistance to the flow of ions due to the cytoplasm (and intraneuronal structures) along the length of the dendrite. The dendrite </w:t>
      </w:r>
      <w:r w:rsidR="00811C6F">
        <w:t>length (</w:t>
      </w:r>
      <w:r w:rsidR="00811C6F" w:rsidRPr="00811C6F">
        <w:rPr>
          <w:i/>
          <w:iCs/>
        </w:rPr>
        <w:t>x</w:t>
      </w:r>
      <w:r w:rsidR="00811C6F">
        <w:t xml:space="preserve">) </w:t>
      </w:r>
      <w:r>
        <w:t>and cross-sectional area</w:t>
      </w:r>
      <w:r w:rsidR="00811C6F">
        <w:t xml:space="preserve"> (</w:t>
      </w:r>
      <w:r w:rsidR="00811C6F" w:rsidRPr="00811C6F">
        <w:rPr>
          <w:i/>
          <w:iCs/>
        </w:rPr>
        <w:t>A</w:t>
      </w:r>
      <w:r w:rsidR="00811C6F">
        <w:t>)</w:t>
      </w:r>
      <w:r>
        <w:t xml:space="preserve"> </w:t>
      </w:r>
      <w:r w:rsidR="00811C6F">
        <w:t xml:space="preserve">are the determinants of the internal resistance (thin and long neurons having </w:t>
      </w:r>
      <w:r>
        <w:t>the greate</w:t>
      </w:r>
      <w:r w:rsidR="00811C6F">
        <w:t>st</w:t>
      </w:r>
      <w:r>
        <w:t xml:space="preserve"> the internal resistance</w:t>
      </w:r>
      <w:r w:rsidR="00811C6F">
        <w:t>)</w:t>
      </w:r>
      <w:r>
        <w:t xml:space="preserve">. </w:t>
      </w:r>
      <w:r w:rsidR="00811C6F">
        <w:t>An internal resistivity constant (</w:t>
      </w:r>
      <w:r w:rsidR="00811C6F" w:rsidRPr="00523476">
        <w:rPr>
          <w:i/>
          <w:iCs/>
        </w:rPr>
        <w:t>r</w:t>
      </w:r>
      <w:r w:rsidR="00811C6F">
        <w:rPr>
          <w:i/>
          <w:iCs/>
          <w:vertAlign w:val="subscript"/>
        </w:rPr>
        <w:t>L</w:t>
      </w:r>
      <w:r w:rsidR="00811C6F">
        <w:t>) is used as a scaling factor and is usually in the range of 1-3k</w:t>
      </w:r>
      <w:r w:rsidR="00811C6F">
        <w:rPr>
          <w:rFonts w:cs="Times New Roman"/>
        </w:rPr>
        <w:t>Ω</w:t>
      </w:r>
      <w:r w:rsidR="00811C6F">
        <w:t xml:space="preserve"> mm</w:t>
      </w:r>
      <w:r w:rsidR="00F253DE">
        <w:t>. Dendrites that are long and thin are termed electronically compact, and it is assumed that they have relatively constant internal resistance and thus a constant membrane potential along the length of the dendrite (isopotential)</w:t>
      </w:r>
      <w:sdt>
        <w:sdtPr>
          <w:rPr>
            <w:color w:val="000000"/>
            <w:vertAlign w:val="superscript"/>
          </w:rPr>
          <w:tag w:val="MENDELEY_CITATION_v3_eyJjaXRhdGlvbklEIjoiTUVOREVMRVlfQ0lUQVRJT05fODQ4YjE0NzYtNDExNy00YjVjLTgxNzUtMGU4ZDAwNzhmN2RkIiwiY2l0YXRpb25JdGVtcyI6W3siaWQiOiJlMTc4NTVlMy00MzhlLTM0OTQtODI4ZS01NGI5NGZiZDY0M2YiLCJpdGVtRGF0YSI6eyJ0eXBlIjoiYm9vayIsImlkIjoiZTE3ODU1ZTMtNDM4ZS0zNDk0LTgyOGUtNTRiOTRmYmQ2NDNmIiwidGl0bGUiOiJUaGVvcmV0aWNhbCBuZXVyb3NjaWVuY2UgOiBjb21wdXRhdGlvbmFsIGFuZCBtYXRoZW1hdGljYWwgbW9kZWxpbmcgb2YgbmV1cmFsIHN5c3RlbXMiLCJhdXRob3IiOlt7ImZhbWlseSI6IkRheWFuIiwiZ2l2ZW4iOiJQZXRlciIsInBhcnNlLW5hbWVzIjpmYWxzZSwiZHJvcHBpbmctcGFydGljbGUiOiIiLCJub24tZHJvcHBpbmctcGFydGljbGUiOiIifSx7ImZhbWlseSI6IkFiYm90dCIsImdpdmVuIjoiTC4gRi4iLCJwYXJzZS1uYW1lcyI6ZmFsc2UsImRyb3BwaW5nLXBhcnRpY2xlIjoiIiwibm9uLWRyb3BwaW5nLXBhcnRpY2xlIjoiIn1dLCJJU0JOIjoiMDI2MjA0MTk5NSIsImlzc3VlZCI6eyJkYXRlLXBhcnRzIjpbWzIwMDFdXX0sIm51bWJlci1vZi1wYWdlcyI6IjQ2MCIsImFic3RyYWN0IjoiU3ViamVjdDogRFNVIFRpdGxlIElJSSAyMDA3LTIwMTIuIE5ldXJhbCBlbmNvZGluZyBJOiBmaXJpbmcgcmF0ZXMgYW5kIHNwaWtlIHN0YXRpc3RpY3MgLS0gTmV1cmFsIGVuY29kaW5nIElJOiByZXZlcnNlIGNvcnJlbGF0aW9uIGFuZCB2aXN1YWwgcmVjZXB0aXZlIGZpZWxkcyAtLSBOZXVyYWwgZGVjb2RpbmcgLS0gSW5mb3JtYXRpb24gdGhlb3J5IC0tIE1vZGVsIG5ldXJvbnMgSTogbmV1cm9lbGVjdHJvbmljcyAtLSBNb2RlbCBuZXVyb25zIElJOiBjb25kdWN0YW5jZXMgYW5kIG1vcnBob2xvZ3kgLS0gTmV0d29yayBtb2RlbHMgLS0gUGxhc3RpY2l0eSBhbmQgbGVhcm5pbmcgLS0gQ2xhc3NpY2FsIGNvbmRpdGlvbmluZyBhbmQgcmVpbmZvcmNlbWVudCBsZWFybmluZyAtLSBSZXByZXNlbnRhdGlvbmFsIGxlYXJuaW5nIC0tIE1hdGhlbWF0aWNhbCBhcHBlbmRpeC4iLCJwdWJsaXNoZXIiOiJNYXNzYWNodXNldHRzIEluc3RpdHV0ZSBvZiBUZWNobm9sb2d5IFByZXNzIn0sImlzVGVtcG9yYXJ5IjpmYWxzZX1dLCJwcm9wZXJ0aWVzIjp7Im5vdGVJbmRleCI6MH0sImlzRWRpdGVkIjpmYWxzZSwibWFudWFsT3ZlcnJpZGUiOnsiaXNNYW51YWxseU92ZXJyaWRkZW4iOmZhbHNlLCJjaXRlcHJvY1RleHQiOiI8c3VwPjI4PC9zdXA+IiwibWFudWFsT3ZlcnJpZGVUZXh0IjoiIn19"/>
          <w:id w:val="-91551853"/>
          <w:placeholder>
            <w:docPart w:val="EA41C63EEFB74115B0E1D030C839E0B2"/>
          </w:placeholder>
        </w:sdtPr>
        <w:sdtEndPr/>
        <w:sdtContent>
          <w:r w:rsidR="008236BB" w:rsidRPr="008236BB">
            <w:rPr>
              <w:color w:val="000000"/>
              <w:vertAlign w:val="superscript"/>
            </w:rPr>
            <w:t>28</w:t>
          </w:r>
        </w:sdtContent>
      </w:sdt>
      <w:r w:rsidR="00F253DE">
        <w:t>.</w:t>
      </w:r>
      <w:r w:rsidR="00811C6F">
        <w:t xml:space="preserve">The formula below is used to calculate the internal resistance of a length of dendrite. </w:t>
      </w:r>
    </w:p>
    <w:p w14:paraId="6EC5B062" w14:textId="14B7632A" w:rsidR="00811C6F" w:rsidRDefault="002154E7" w:rsidP="00FB532B">
      <w:pPr>
        <w:spacing w:after="0" w:line="360" w:lineRule="auto"/>
      </w:pPr>
      <w:r>
        <w:rPr>
          <w:noProof/>
        </w:rPr>
        <mc:AlternateContent>
          <mc:Choice Requires="wps">
            <w:drawing>
              <wp:anchor distT="45720" distB="45720" distL="114300" distR="114300" simplePos="0" relativeHeight="251674624" behindDoc="0" locked="0" layoutInCell="1" allowOverlap="1" wp14:anchorId="75481B21" wp14:editId="256AA11F">
                <wp:simplePos x="0" y="0"/>
                <wp:positionH relativeFrom="margin">
                  <wp:align>right</wp:align>
                </wp:positionH>
                <wp:positionV relativeFrom="paragraph">
                  <wp:posOffset>269240</wp:posOffset>
                </wp:positionV>
                <wp:extent cx="527050" cy="336550"/>
                <wp:effectExtent l="0" t="0" r="635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2B97EE10" w14:textId="494D402C" w:rsidR="002154E7" w:rsidRDefault="002154E7" w:rsidP="002154E7">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81B21" id="_x0000_s1034" type="#_x0000_t202" style="position:absolute;margin-left:-9.7pt;margin-top:21.2pt;width:41.5pt;height:26.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3DDwIAAPwDAAAOAAAAZHJzL2Uyb0RvYy54bWysU9uO2yAQfa/Uf0C8N3aycXbXirPaZpuq&#10;0vYibfsBGHCMihkKJHb69R2wN5u2b1V5QDPMcJg5c1jfDZ0mR+m8AlPR+SynRBoOQpl9Rb993b25&#10;ocQHZgTTYGRFT9LTu83rV+velnIBLWghHUEQ48veVrQNwZZZ5nkrO+ZnYKXBYAOuYwFdt8+EYz2i&#10;dzpb5Pkq68EJ64BL7/H0YQzSTcJvGsnD56bxMhBdUawtpN2lvY57tlmzcu+YbRWfymD/UEXHlMFH&#10;z1APLDBycOovqE5xBx6aMOPQZdA0isvUA3Yzz//o5qllVqZekBxvzzT5/wfLPx2f7BdHwvAWBhxg&#10;asLbR+DfPTGwbZnZy3vnoG8lE/jwPFKW9daX09VItS99BKn7jyBwyOwQIAENjesiK9gnQXQcwOlM&#10;uhwC4XhYLK7zAiMcQ1dXqwLt+AIrny9b58N7CR2JRkUdzjSBs+OjD2Pqc0p8y4NWYqe0To7b11vt&#10;yJHh/HdpTei/pWlD+oreFosiIRuI95M0OhVQn1p1Fb3J4xoVE8l4Z0RKCUzp0caitZnYiYSM1ISh&#10;HogSFV3Fu5GsGsQJ6XIwyhG/DxotuJ+U9CjFivofB+YkJfqDQcpv58tl1G5ylsX1Ah13GakvI8xw&#10;hKpooGQ0tyHpPdJh4B5H06hE20slU8kosUT89B2ihi/9lPXyaTe/AAAA//8DAFBLAwQUAAYACAAA&#10;ACEA9R+2pNoAAAAFAQAADwAAAGRycy9kb3ducmV2LnhtbEyPzU7DMBCE70i8g7VIXBB1KOlfyKYC&#10;JBDXlj7AJt4mEfE6it0mfXvMiR5HM5r5Jt9OtlNnHnzrBOFploBiqZxppUY4fH88rkH5QGKoc8II&#10;F/awLW5vcsqMG2XH532oVSwRnxFCE0Kfae2rhi35metZond0g6UQ5VBrM9AYy22n50my1JZaiQsN&#10;9fzecPWzP1mE49f4sNiM5Wc4rHbp8o3aVekuiPd30+sLqMBT+A/DH35EhyIyle4kxqsOIR4JCOk8&#10;BRXd9XPUJcJmkYIucn1NX/wCAAD//wMAUEsBAi0AFAAGAAgAAAAhALaDOJL+AAAA4QEAABMAAAAA&#10;AAAAAAAAAAAAAAAAAFtDb250ZW50X1R5cGVzXS54bWxQSwECLQAUAAYACAAAACEAOP0h/9YAAACU&#10;AQAACwAAAAAAAAAAAAAAAAAvAQAAX3JlbHMvLnJlbHNQSwECLQAUAAYACAAAACEACxsNww8CAAD8&#10;AwAADgAAAAAAAAAAAAAAAAAuAgAAZHJzL2Uyb0RvYy54bWxQSwECLQAUAAYACAAAACEA9R+2pNoA&#10;AAAFAQAADwAAAAAAAAAAAAAAAABpBAAAZHJzL2Rvd25yZXYueG1sUEsFBgAAAAAEAAQA8wAAAHAF&#10;AAAAAA==&#10;" stroked="f">
                <v:textbox>
                  <w:txbxContent>
                    <w:p w14:paraId="2B97EE10" w14:textId="494D402C" w:rsidR="002154E7" w:rsidRDefault="002154E7" w:rsidP="002154E7">
                      <w:r>
                        <w:t>(1.5)</w:t>
                      </w:r>
                    </w:p>
                  </w:txbxContent>
                </v:textbox>
                <w10:wrap type="square" anchorx="margin"/>
              </v:shape>
            </w:pict>
          </mc:Fallback>
        </mc:AlternateContent>
      </w:r>
    </w:p>
    <w:p w14:paraId="34C18EB0" w14:textId="77777777" w:rsidR="004A3D39" w:rsidRPr="004A3D39" w:rsidRDefault="00DF4395" w:rsidP="00FB532B">
      <w:pPr>
        <w:spacing w:after="0" w:line="36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 xml:space="preserve"> x</m:t>
              </m:r>
            </m:num>
            <m:den>
              <m:r>
                <w:rPr>
                  <w:rFonts w:ascii="Cambria Math" w:hAnsi="Cambria Math"/>
                </w:rPr>
                <m:t>A</m:t>
              </m:r>
            </m:den>
          </m:f>
        </m:oMath>
      </m:oMathPara>
    </w:p>
    <w:p w14:paraId="6E2013C8" w14:textId="3A6DB137" w:rsidR="00DE0C75" w:rsidRDefault="004A3D39" w:rsidP="005473AA">
      <w:pPr>
        <w:spacing w:after="0" w:line="360" w:lineRule="auto"/>
      </w:pPr>
      <m:oMath>
        <m:r>
          <w:rPr>
            <w:rFonts w:ascii="Cambria Math" w:hAnsi="Cambria Math"/>
          </w:rPr>
          <m:t xml:space="preserve"> </m:t>
        </m:r>
      </m:oMath>
      <w:r w:rsidR="00811C6F">
        <w:t xml:space="preserve">  </w:t>
      </w:r>
    </w:p>
    <w:p w14:paraId="5FA3D943" w14:textId="5303BFCD" w:rsidR="003D34EC" w:rsidRDefault="00DE0C75" w:rsidP="00FB532B">
      <w:pPr>
        <w:spacing w:after="0" w:line="360" w:lineRule="auto"/>
      </w:pPr>
      <w:r>
        <w:t xml:space="preserve">Lastly, the driving force of a particular ion is modelled as a battery as this provides the potential difference that sets up ion flow. </w:t>
      </w:r>
    </w:p>
    <w:p w14:paraId="51E201E6" w14:textId="77777777" w:rsidR="003D34EC" w:rsidRDefault="003D34EC">
      <w:r>
        <w:br w:type="page"/>
      </w:r>
    </w:p>
    <w:p w14:paraId="7C3D3413" w14:textId="77777777" w:rsidR="00DE0C75" w:rsidRDefault="00DE0C75" w:rsidP="00FB532B">
      <w:pPr>
        <w:spacing w:after="0" w:line="360" w:lineRule="auto"/>
      </w:pPr>
    </w:p>
    <w:p w14:paraId="2BD2D80D" w14:textId="32524625" w:rsidR="00DE0C75" w:rsidRDefault="00E16CF9" w:rsidP="00C43125">
      <w:pPr>
        <w:spacing w:line="360" w:lineRule="auto"/>
      </w:pPr>
      <w:r>
        <w:rPr>
          <w:noProof/>
        </w:rPr>
        <mc:AlternateContent>
          <mc:Choice Requires="wpg">
            <w:drawing>
              <wp:anchor distT="0" distB="0" distL="114300" distR="114300" simplePos="0" relativeHeight="251664384" behindDoc="0" locked="0" layoutInCell="1" allowOverlap="1" wp14:anchorId="1959CBB7" wp14:editId="06B3FB35">
                <wp:simplePos x="0" y="0"/>
                <wp:positionH relativeFrom="column">
                  <wp:posOffset>-44450</wp:posOffset>
                </wp:positionH>
                <wp:positionV relativeFrom="paragraph">
                  <wp:posOffset>257810</wp:posOffset>
                </wp:positionV>
                <wp:extent cx="5814060" cy="6087745"/>
                <wp:effectExtent l="0" t="0" r="0" b="0"/>
                <wp:wrapNone/>
                <wp:docPr id="19" name="Group 19"/>
                <wp:cNvGraphicFramePr/>
                <a:graphic xmlns:a="http://schemas.openxmlformats.org/drawingml/2006/main">
                  <a:graphicData uri="http://schemas.microsoft.com/office/word/2010/wordprocessingGroup">
                    <wpg:wgp>
                      <wpg:cNvGrpSpPr/>
                      <wpg:grpSpPr>
                        <a:xfrm>
                          <a:off x="0" y="0"/>
                          <a:ext cx="5814060" cy="6087745"/>
                          <a:chOff x="0" y="-19050"/>
                          <a:chExt cx="5814060" cy="6087745"/>
                        </a:xfrm>
                      </wpg:grpSpPr>
                      <wps:wsp>
                        <wps:cNvPr id="4" name="Rectangle 4"/>
                        <wps:cNvSpPr/>
                        <wps:spPr>
                          <a:xfrm>
                            <a:off x="6350" y="0"/>
                            <a:ext cx="5619750" cy="2489200"/>
                          </a:xfrm>
                          <a:prstGeom prst="rect">
                            <a:avLst/>
                          </a:prstGeom>
                          <a:noFill/>
                          <a:ln w="19050">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19050"/>
                            <a:ext cx="5814060" cy="6087745"/>
                            <a:chOff x="0" y="38100"/>
                            <a:chExt cx="5814060" cy="6087745"/>
                          </a:xfrm>
                        </wpg:grpSpPr>
                        <pic:pic xmlns:pic="http://schemas.openxmlformats.org/drawingml/2006/picture">
                          <pic:nvPicPr>
                            <pic:cNvPr id="1" name="Picture 1" descr="A picture containing dark&#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2550" y="38100"/>
                              <a:ext cx="5731510" cy="2700020"/>
                            </a:xfrm>
                            <a:prstGeom prst="rect">
                              <a:avLst/>
                            </a:prstGeom>
                          </pic:spPr>
                        </pic:pic>
                        <wpg:grpSp>
                          <wpg:cNvPr id="16" name="Group 16"/>
                          <wpg:cNvGrpSpPr/>
                          <wpg:grpSpPr>
                            <a:xfrm>
                              <a:off x="12700" y="2901950"/>
                              <a:ext cx="5731510" cy="3223895"/>
                              <a:chOff x="0" y="0"/>
                              <a:chExt cx="5731510" cy="3223895"/>
                            </a:xfrm>
                          </wpg:grpSpPr>
                          <wps:wsp>
                            <wps:cNvPr id="3" name="Rectangle 3"/>
                            <wps:cNvSpPr/>
                            <wps:spPr>
                              <a:xfrm>
                                <a:off x="1504950" y="723900"/>
                                <a:ext cx="1105894" cy="933450"/>
                              </a:xfrm>
                              <a:prstGeom prst="rect">
                                <a:avLst/>
                              </a:prstGeom>
                              <a:noFill/>
                              <a:ln w="19050">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Picture 2" descr="A screenshot of a computer screen&#10;&#10;Description automatically generated with low confidenc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wpg:grpSp>
                        <wps:wsp>
                          <wps:cNvPr id="5" name="Straight Connector 5"/>
                          <wps:cNvCnPr/>
                          <wps:spPr>
                            <a:xfrm>
                              <a:off x="0" y="2565400"/>
                              <a:ext cx="1502797" cy="1065475"/>
                            </a:xfrm>
                            <a:prstGeom prst="line">
                              <a:avLst/>
                            </a:prstGeom>
                            <a:ln w="19050">
                              <a:solidFill>
                                <a:srgbClr val="7030A0"/>
                              </a:solidFill>
                              <a:prstDash val="sysDash"/>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2590800" y="2565400"/>
                              <a:ext cx="3045157" cy="1057275"/>
                            </a:xfrm>
                            <a:prstGeom prst="line">
                              <a:avLst/>
                            </a:prstGeom>
                            <a:ln w="19050">
                              <a:solidFill>
                                <a:srgbClr val="7030A0"/>
                              </a:solidFill>
                              <a:prstDash val="sysDash"/>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64CFD6A" id="Group 19" o:spid="_x0000_s1026" style="position:absolute;margin-left:-3.5pt;margin-top:20.3pt;width:457.8pt;height:479.35pt;z-index:251664384;mso-width-relative:margin;mso-height-relative:margin" coordorigin=",-190" coordsize="58140,60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8a+vwUAAMsXAAAOAAAAZHJzL2Uyb0RvYy54bWzsWF1v2zYUfR+w/0Bo&#10;wN5aS7Llr9UpjGTtCmRt0HToM01RljCJ1Cg6dvbrdy4pyU7ipmkKdC2QAFZIkby8PDo895IvXu6q&#10;kl1J0xRaLYLoeRgwqYROC7VeBH99ePVsGrDGcpXyUiu5CK5lE7w8+fmnF9t6LmOd6zKVhsGIaubb&#10;ehHk1tbzwaARuax481zXUqEx06biFlWzHqSGb2G9KgdxGI4HW23S2mghmwZvz3xjcOLsZ5kU9l2W&#10;NdKychHAN+uexj1X9BycvODzteF1XojWDf4ILypeKEzamzrjlrONKe6YqgphdKMz+1zoaqCzrBDS&#10;rQGricJbq3lt9KZ2a1nPt+u6hwnQ3sLp0WbF26vXpr6sLwyQ2NZrYOFqtJZdZir6Dy/ZzkF23UMm&#10;d5YJvEym0SgcA1mBtnE4nUxGiQdV5EB+P+5ZNAuTFm+R//6Z4YNu9sENn7Y1WNLsgWi+DojLnNfS&#10;4dvMAcSFYUW6CEYBU7wCV9+DPVytS8lGtCSaHL16rJp5A9iOADUeYqHsCFbjaDahJsIqHk1nIDAZ&#10;7hfL57Vp7GupK0aFRWDggaMVvzpvrO/adaGJlX5VlCXe83mp2BYb0IFM9UaXRUqtrmLWq9PSsCuO&#10;bTAJh+Gym/hGNzJ9xpvc92uuG6q0HpYKjhIEftGuZK9L6ed+LzNgBz7Ezl23fWU/IxdCKhv5ppyn&#10;0k+QhPhrzfcjHBylgkGynGEBve3WAEnDXdsenLY/DZVu9/eDw/sc84P7EW5mrWw/uCqUNscMlFhV&#10;O7Pv34HkoSGUVjq9BrOM9trT1OJVAZzPeWMvuIHYgBAQUPsOj6zU+Ii6LQUs1+bfY++pP6iP1oBt&#10;IV6LoPlnw40MWPlGYVPMotEIZq2rjJJJjIo5bFkdtqhNdapBjAhSXQtXpP627IqZ0dVH6OySZkUT&#10;VwJzLwJhTVc5tV5UodRCLpeuGxSu5vZcXdaCjBOqxLAPu4/c1C3DLYTkre42Ip/fIrrvSyOVXm6s&#10;zgq3C/a4tnhDFA7kyxf3OzqadFvaKSpDHR+NlOWL5e9Qxr5YA4fTyBOezx8tgXUh5vi1sQClOxL4&#10;+ZiJUXZDbPFxt3qQjYqbvzf1M/9Ri1VRFvbahWB8WHJKXV0UgvSQKgfYd9CjlSZlYFkqGwG6LBm6&#10;uncCmwcRFAGcpZjm1192y9/c44x6FrVFdsE4vj+ygELwsrxma6mk4Vam9Cm7Kb0DoFkhzrX4u2FK&#10;n+aQcLlsakgpsZB2683urnrD+1VZ1J10UrnFCS7fCrtHoPYh/UyLTQXN8zmKkSX81qrJi7rBzprL&#10;aiVTyPub1DkEtbZGWpE74XGSJ1q17xucl3vHaAmfCD/TOGnjzwHfeq5OhlESYQ+7GDSBAEMbvIJ1&#10;4b4LMA+KQc4t74grwq/7NuK4Y0O7EceP2IhRDLddfI1nYTTrkoqjKxzG8XA6O56RuHXf2ImH2ByM&#10;7OPz/5CMDDvA9snI0GP2wGQkSsIRYUT5yCQezjoB6uCKojCZzpDzECFmw+HI49mv+SknKaFpgOMp&#10;J6Hs5CknafOXB+YkpNP4/TDhOu705qINzXjRh2vEYikRxbRlOmOcUS6wsTi/+4YvCttsW9icgVGw&#10;orIixa2BJGEjwCh7+PFCOZASuOqwODnWplCWVoPIbgRJty8/Nsqz1fZPncIw5UAuke6C9b1n88/F&#10;s6/Tdr8DKE/y+YM7IdLnu50O7MMmpQbf4ASfdCS+tIYX69yyU60UvoI2zOUC5AVIdqraa4/uVNvd&#10;Oty684iTcTK6EziTMJ7McLKgwBmF6DFxtj8dOctC0W3DnUMOHfjp9XdyhH/AMft4LHzAEftbn8/t&#10;7oHnc6Jwy81vRNI+FT5C0jYtvo+kLMPB5I/uXN3KQJzMwmmXHB8j7TAcJVHSkxY3A0+kdSr9PV0q&#10;PY60hyrryrgxdolre7tNV9KHdUf4/R38yX8AAAD//wMAUEsDBAoAAAAAAAAAIQDSnS5lrkUAAK5F&#10;AAAUAAAAZHJzL21lZGlhL2ltYWdlMS5wbmeJUE5HDQoaCgAAAA1JSERSAAADpAAAAbcIBgAAAKNi&#10;mMEAAAAJcEhZcwAACxIAAAsSAdLdfvwAACAASURBVHic7d0NlF1lYS/8Z8sU8gXJJGERkoCTBCrV&#10;i40drra9SOm9idD2WnhdDu+qriURJGmrFbR2JfX6kau9bbK0iva+rYlXTF23tU20Bq9fvElf04pt&#10;taTkCrK8S5JMgUAoZCaBCAES97ue+OywOZyZOWfOmew5c36/tfaa5Hzss8/eZ+9n//fzsbM8zwMA&#10;AACcbi+xxgEAAKiCQAoAAEAlBFIAAAAqIZACAABQCYEUAACASgikAAAAVEIgBQAAoBICKQAAAJUQ&#10;SAEAAKiEQAoAAEAlBFIAAAAqIZACAABQCYEUAACASgikAAAAVEIgBQAAoBICKQAAAJUQSAEAAKiE&#10;QAoAAEAlBFIAAAAqIZACAABQCYEUAACASgikAAAAVEIgBQAAoBICKQAAAJUQSAEAAKiEQAoAAEAl&#10;BFIAAAAqIZACAABQCYEUAACASgikAAAAVEIgBQAAoBICKQAAAJXouECaZdnaLMvyLMtWN/DaDVmW&#10;7ciy7K4JXJ6l6XP2xr8T9TmjfH5cH1vTOult8D0r0us3TfwSAgAA1NfTynpJAWhohKfX5Xm+sar1&#10;HkNaCGEg/Xf3BH5UDLsNBcF2i2E0hHDaQzAAAEA7ZHmetzybFEz3pmB2XZ7n2ybD1ok1gSGEHTGQ&#10;5nl+2QR+ThEMN+Z5vm6iPmeUzx9K635unufDLc6rP4SwosqLCQAAQHdoS5PdmhC0bxKtuZbCWZfS&#10;jBcAADgtDGrEKamZc781AgAAnA4TGkhLA/4MpcF3BuIAQ2lAnaHagYlic9HS83el128YaX51Pm9t&#10;ei5PAxktHWG5+ksDAeVpQKIxB0kqvX9T6b07RnndqJ+Tvl8xr/7a5U/NZ2vnWbsOB+q8Zm0azGko&#10;rbPi9WvD84M93ZUC6Mkm12l9FfPakF6/tTTP1Wmep753veUDAABo1ETXkMaQszb1b4z9OZemvpzL&#10;0vMbipFh098Y7rbleZ6l161IU735vUAKT/G5NfH98W/6f+3rin6lO9Pr5qZmxpvqhdya9xbBLQax&#10;Zen928bzOen5uMxFQI3z2Jfn+dy07P21zWfT8m0t1lFaj7WhfkPqz1qst/j8demze1OAXluuCY1N&#10;rtP6LvqNrkvb4LrS564uHg8hXJbCft3QDAAA0IgJDaQpXG1O/91ZDJST5/m+IiCVajGXpv/vK71/&#10;TXmE3Jr5nZIC00AKo9vSa3fXe20KeZvzPN8cnu//WgSxsWpJN6XlXJm+Q0jzqTeI06ifk+d5EVSL&#10;77uxNBhU8fdUDW8KfsXASRtL81xTDuhpUKUi8BfzjUE3BugYKFem9zQk1rCWPnd3nXU7aogHAAAY&#10;yenoQ9rQwEIp5MRwtjU1cx0Iz4fSseZXBMmdNY+/4HYvKVzFaW2p6WmeajKjpek1L5IeH0i1mLXL&#10;sK+Fz2l04KXiO77gO6VgXDuP4dLz9ebfzGBPRU3r1prvUjSlVkMKAACMy2Qb1OiyVPM2kAJQo307&#10;Yw3hcAO3PCnCU9Ektd400ijBRYBsZBThVj5nJM18fjsVn3vZCN9j2elZDAAAYKqZVIE09WUs+oCu&#10;S0FzU72Be+roHal2s6QIc63U6jXy3nZ8Tiuf305FyF9xej4OAADoFpMhkBaDGvWXBxVK/SSvS/8d&#10;K4QVzVhrg2tv+W+pWfBAGlSoYbHPZwpnS0d5b8ufM4qiOfJo4fxFgz218XNXFwNQAQAAtENbAmlN&#10;UKmtpVwxwuPFe8phc0PNSLfFc+V+kyvqvG9NCosbSrc2WVrqd7k09X1ckWpeox3plisbwvMj6L5g&#10;VNs6ivduKpoSp9rbIiTG0DaU/j3m56T1VqyX8vcpHustAm0K6HE9rEh9bIsgX17mvaUBnkbTX+cz&#10;Q6k2tDct54YUrjemZdqbbhlTrOP+sUYmBgAAGEnsAzjulZNC0dAIT68rDXxTKEaF3Vrz+LYUevpT&#10;UC1u7bK7GKl2hM8aTiPvFgF0Uymw7kzz3JH+7i5GsS2NWLuidhmKkWRH+c4DNbdN2Zi+1+o0j81F&#10;/9DRPicFvHrrYV+dkWvXFSPrpgBaHuBoTXF7mfT/3jrv31a6hctddYJo7B+6u3Trnf40v+uKfrkp&#10;gK+uee/GtM6aGSQJAADgpJYCKQAAAIzXZBtlFwAAgC4hkAIAAFAJgRQAAIBKCKQAAABUQiAFAACg&#10;EgIpAAAAlRBIAQAAqIRACgAAQCUEUgAAACohkAIAAFAJgRQAAIBKCKQAAABUQiAFAACgEgIpAAAA&#10;lRBIAQAAqIRACgAAQCUEUgAAACohkAIAAFAJgRQAAIBKCKQAAABUQiAFAACgEgIpAAAAlRBIAQAA&#10;qIRACgAAQCUEUgAAACohkAIAAFAJgRQAAIBKCKQAAABUQiAFAACgEgIpAAAAlRBIAQAAqIRACgAA&#10;QCUEUgAAACohkAIAAFAJgRQAAIBKCKQAAABUQiAFAACgEgIpAAAAlRBIAQAAqIRACgAAQCUEUgAA&#10;ACohkAIAAFAJgRQAAIBKCKQAAABUQiAFAACgEgIpAAAAlRBIAQAAqIRACgAAQCUEUgAAACohkAIA&#10;AFAJgRQAAIBKCKQAALRNlmWbsizL07Q3/OSxpVmW7UiPLbW2gYJACgBA2+R5viaEMDeEMBxC2JZl&#10;WX8IYSCEsC9OeZ7HvyGF003WPHS3nm5fAQAAtN3qEEJvCGF3CKE/z/ONtR+Q53lmtQNqSAEAaLcV&#10;qUZ0RZ7nm8vzzrJsRalJ7wprHrpblud5t68DAADaJMuyWDO6N83tsqKJblmWZWtjLWqe58usd+hu&#10;akhhFHEwhtJV3JP9XLIsG0iP77XuoP3sd9DxBlJz3c31wmgSm/RutqkBgRRGka7cXpdesTPLstWl&#10;V8d+MeWmR6utS2hdg/vdWqN1wqQ1kBasbuBMzXTjvrvNJgQ02YUxZFm2NQ7IEEJYF0cMzPN8p3UG&#10;E8t+B50ry7KhePEoz/OV9b5EavmwNNWgCqXQ5dSQwtiKgRmW1p4Ul2pphlKfGaA9RtvvinsZ7rCu&#10;YXJJLRpieTjaRaSiSS+AGlIYTey3FkLYmq70XlbvpemkeF+67xrQorH2u9KAKetqR+8EADqL+5DC&#10;6Irh6F90/7TwkxPjpek1dZslAeMy6n5X6p+mqR8AdDg1pDCK1A9meKRh6Q1bD+3XwH6nVQIATBH6&#10;kMII0iiAvWMMS39y2PrUxBBo0Vj7XalVwu4sy/qtbwDobAIpjKwImbvrvSKdDC9Nr6v7GqBpo+53&#10;pedX5HluvwOADqfJLgAAAJVQQwoAAEAlBFIAAAAqIZACAHSJLMu2t/ObZlk2J8uyLW2a1/Y4v3bM&#10;C+gcAikAQBc4//zzfzuEcE2WZde269ued955HwshXN9qkMyyrC8u24IFC97UBZsCKBFIAQC6wDPP&#10;PPOHP/uzPxsWLlx4Qzu+bQyRjz766FsvvfTSE60GyfPOO+8DL33pS8Px48fX+S1CdxFIAWhJrG1p&#10;ZzO7LMtumQzzgKkk1o4uXrx41vbt28Pw8PBV7fhqc+fO/ej1118f3v3ud5/R09PzzlbmdeTIkTfF&#10;ZTt27NjCLMuu9OOD7uG2LwC0ZM6cOUPTp09/3yOPPPKnrc4ry7JVZ5555p8+88wzM1qYR2z6tz+E&#10;sCTP80Fbl24XLxhNmzbt4Ne//vWzrrzyyvDKV77yxD333PO2PM/H3fez2M/2798fjwGht7c3jHef&#10;i2H53HPP/eT3vve9M9avXx8+97nP3bFv376ru327QbdQQ8qUk2pr2np1tV2DQGRZtj4V4jAlXHDB&#10;BbfmeT6nXc3szj777I8+++yz01vp47Zs2bKTzRFjE0C/Mghh9uzZ6y677LIzYhiNbrjhhjP6+vp+&#10;q5VVs3Dhwk/G2tG+vr6TgTT+e968eb8xnnnF40esZY3/XrVqVUy5VxncCLqHQMqUEguw3t7eLUuW&#10;LGlbH5QUbtsyCERvb+8tTpKZKuLFlUOHDv3W7bffnj3++OMXtHqxJe5j55xzzuybb765pT5ujz/+&#10;+Ds++MEPxpPcN/qx0e1iufjss8++68Mf/nBPsSpi6BscHHz1eENf3Ncffvjh18fazMK1114b97nf&#10;G8e8lsdmunGZohhwr7nmmhhuWwrMQOcQSJlS4mh/F1544eyDBw/+cruurs6fP//WONDCJZdc0lL/&#10;mHiyffz48bNjPxlXfpkKFi5c+D+vu+66M2OtSzqBHFftSGHx4sUb/uAP/qAnnpgODQ29bjzziBeQ&#10;Zs2adXY8UZ42bVpLNa0wFSxevHj96173ujOL2tHwk2b2J/fZ8Q5EtGTJkk8VtaOFGEhPnDhxTgyY&#10;zcxr4cKFH7rxxhvPKD8WjwHjCbdAh4p9SE2mqTCFEJbPnDnzuf379+eXXnrp8Vimtfq9QghXxnne&#10;fffd8T9xmjPeefX19X3n4x//+MllW7BgwW/73Zk6eYr7xqxZs44PDw/n0Wc/+9l8/vz5D7Syr519&#10;9tkn8mTRokXPxXPcZuezcOHCL998880nZxL3t7jf+a2ZunWKFY7Tp09/JpaLtca7z8Z5xvKw3jyv&#10;v/76/LzzzrutiXnNGWn50jHgSr9fk2nqT2pImTLmz5//5fe85z098YptO/rHhFQ7Gue5fPnyEIe1&#10;jyfI45lPbN4Um0fFq76xn4xh7el08+fP/9yHP/zhM2JNS0i1I6002128ePGn3v3ud58qk974xjf2&#10;NNtsN7Y8iKOH3nLLLaeWqZVmidDpYj/P2IqhXJNZiPvHU089taDZfbZe7Wgh7nvPPvvsGxqdV6yh&#10;7e/vf0m9eb3tbW+Lx4A/8COELuCqg2kqTPPmzfv9WPNYXFmNtTat1mgWNTblGqDx1rbEK8bxynEh&#10;1izFGl2/P1MnTrX7W+Gaa67J43Pj2dfKta1RbJUwbdq0Y83MJ7Y8uPzyy59rxzKZTJ0+jVaTWa7R&#10;XLZs2Yea2Ff7ipZII2mmdcPZZ5/9eCxb6ymV431+jybT1J7UkNLx4tXdp556av0nP/nJU31QWu0f&#10;E0o1NuUaoFTb0nQNUOw3WgzYEMX+MrHfjF8fnSbWNv7oRz/6YHl/K8R9JMuyplsmxJYIv/u7v3uq&#10;tjWKrRLmzZt3RjN9QGPLgxtvvLGn/Ji+aHSrWJMZBwirV/tYSC0b3tHoKorzLFoijaTR1g2xv3cc&#10;xKxcNpYVI/cuXrzYPYVhinMfUjreokWL7hwYGPgPt9566wu+ypYtW8Lv/d7vPfjYY49d2Ox3jAXl&#10;2Wef/bcPPPDAS8onybHwvvPOO9/7+OOP/1ET81p16aWX/o94f7XiscHBwfDyl7/82aeffvq8PM8P&#10;+xXSKRYtWvTlf//v//3r4w3sax0+fLjpexHGCzwzZ8784UMPPdRT3tdCav63bdu2/3XgwIFfb2U+&#10;saXD0aNHL8vzfI8fGt0glmEzZ87cUW9/qNXo/jHaPlYWy7ef+Zmfeebpp5+eNtr8li5d+o23vOUt&#10;V5VH6q21a9eu8IY3vOHI0NBQ083u4+BK/f39wmxFhoaGFsydO/dgV375ZNGiRR+7/fbbvzcpFmaS&#10;6+nopafrxdqTs88++xfqFWgxPL797W8/2T+m2Rt1x9rRG2+88SW1hW6c57e//e1YA9RwIF28ePGp&#10;+6sV4tXl2G/m/vvvjzW4f9rt25HOEE/wZs6c+Su1F38KRcuEO++88zca3Udijctb3vKWuie4seZk&#10;06ZNDY22G2+ndPXVV9edT2yRsG3bttgiYcxgC1NBbHXw9re/fcwwWuwff/VXfxVHkR+1VnP+/Pnb&#10;G5lnLN8uvvjinngxNs/zLfVek/p1XzVS7Wghjgw8Y8aMmW9+85vf9xd/8Rd3NrBpTg4l/MADD0yb&#10;P3/+2xcvXvyjCy+88Fi9Fw4PDx985pln6j5X68iRI4cPHTrU0MXjRx999PBDDz3kQnMI1+/fv/+/&#10;ToLlqMzu3buf6NKv3jQ1pHSsdM/RwY997GMjNvmJj995550fvv/++xu+9+dItaOF2NftRz/60cWN&#10;hNzRrii3UoMLVTj//PPvXbNmzStGq9Fo5nedmr/vHx4eDiOd5C5evPj4gQMHBvI8f3GVbMn06dOP&#10;/eM//uNZsalvLS0S6CZjlWG19uzZE1auXHn0sccee33NU/HNJ3eozZs3973rXe960+Dg4HfPPffc&#10;4yPMalfxj5tuuunnBwcHf37Hjh11a11vvfXWX/r0pz997/e///3fGWv5Lrroov+4ePHi98fa0ka9&#10;8pWvPHHo0KGvNdK6gomRZTFi5JnVSyMEUjrWggULbrvkkkveOlohFZsVrlq1avjw4cNzG/2eF1xw&#10;wQ9uvPHGl4100h1D7t/+7d9+4sEHHxyzKVBcxquvvvqt8SS9ntRUakWe542XtFCB888//7fPOOOM&#10;T8SLK6N9ejPNdmOTvSuuuOKqkfaP0GCz3dhSYtGiRdtGW7Z4gnrPPfe8baQam1Hm3ZcGh2HqmhVC&#10;ODqeb/e6171uwcte9rIFjbx24cKFsQljQ689++yzF8ycObOh106bNm3BmWeeeV7x//e///3HX/KS&#10;l2z6u7/7uy+M8JYXlTdz5swZ2rJlS29sBVRPrKncu3dvQ+VeaOBiU6MXmsLztanD+/fvH7U/bCGW&#10;0V/96lcffPzxx1/pAlR1BFKaIZDSkdKNt+9upIBqpv9YvLK8aNGiHaOd2DYTckertYli6P3c5z53&#10;x759+67u1G3B1BdPCKdNm3bw85///FkjnbCWNdLXujhhHWsfjrU3v/iLv/jsU089ddVIr3nFK17x&#10;JzfddNO/K273Uk8MvX/8x3/86D333POpRjdYbPa3fPny34z78YwZMxpq2nf8+PHjR48eHVe44dQ6&#10;nH7s2LG5s2bNOnA6VklsEvrUU0/9qPj/rFmzZvX09HRsl6bjx48/un///tc0854LLrjg1v/0n/7T&#10;zfUuDsWLvr/6q7/adAuDn/7pn/6X9773va+qbcEUy9AbbrihqX6hse/6wMDA60fqLlCIy/9bv/Vb&#10;zxw7dmyBMFqddHzfk+e5W27REIGUjtRI08FCLAy/8Y1vfPbgwYNjjvoXa0c//OEPv2ysfi2LFi16&#10;9uGHH37NaCG33mBGtWJTwiVLlsRHe5stPNNVYwM2vFgcSGPE8NDf3z/htV2LFi1acNZZZ406oEer&#10;4vx7e3sbqkFpxTnnnLPg3nvvPWv37t3/58EHH/zNRmb1n//zf776gQceeM9ov/24j+3Zs+fbe/bs&#10;eV+sWI0nLyO9drTam0b3obi/TJ8+/dH77ruv7j0Z60l9xnc99thjv9zQG2iLeGEwXq/L8/xKa/T0&#10;KLqXHD169EVB/LWvfe3xwcHB/6fR2tHCSGXgOAcHXD5r1qy7nnzyyRGPKTE4//Ivn9xVX2UAs2rZ&#10;h2mWQErHmT9//u/PmDHjD2L/mEaWPdawrFix4snHH3/8nNFe10jtaCHWxHzrW9/6yu7du/94pNcs&#10;WrTor/7bf/tv540Rbo+sXLky1hD906c//el/GvvbvGD+v/nTP/3TZ1xyySWHDh061NJIdnFghwMH&#10;Dkya0fDuu+++qxcsWLBnPCP0zZo1a8bRo0efmpgl6167d+9e38TIuaM2sWt2NN7Rmr7HGpNPfOIT&#10;322kRqjRWpZivuvXrx8+cuTIUjUtp5eT2Wqce+65D3zkIx+5oFxmxZD3K7/yK+Oqcax3HGjlImy9&#10;5SvE+V566aUnZs2a9c5HHnnEQIEVsw/TLIGUCfea17zmtfv27fuT0KamUA899NCCT3ziE3+1evXq&#10;hkfOPffcc3/3Ix/5yL+uWrXq8fRQbEM7u/ya2Mfswgsv/OhXvvKVb4w1vz/8wz+86I/+6I8+NdLV&#10;2hiCf+EXfmHMYe9Dg/3fak31PjJZlu1KhZm+tR1qyZIl37n55ptfXa8ZbbNN1WPtzaxZs+6vt781&#10;2RetoYtO8ST8137t15576qmnXq2m5fRzMluNeLH38ssv/8PyLZ1i7eg999zzx4cPH143noWK/cTf&#10;+c53XlUcB1rpphL7sV900UWf+Na3vvWC/Tde4LriiitOPPnkk3+9f//+N0+Kldnl7MM0LQZSk2ki&#10;pzRS35VtnJY3u7znnXfebddff30+ks9+9rN5b2/v4WbmOXv27KEvfelLdecYPyt+ZqPzip/9zW9+&#10;c8TlK4vLOm3atNgkdc5U/e2mQTeutG929DaMzfWO1/5+h4eH85kzZz4XBwpqZn7nnXfegdr9Le4z&#10;7dxvi+WLI2kvWLDgt7t9G1b424nH+V3dvh4qWO+xrD65DxT7V6tlTWyhu2jRoueK/Sv+e7zH9rgc&#10;06dPf2b//v0v2GevueaafP78+Xu6fftNst+SfdjU3G/GCjN1wxRPfuNJ5kgnoRdccMGJZk9AFy9e&#10;fGu9kDueE+6R5lXr7rvvjl8mH08o76RJIJ0S2/DkyW3tyeMHP/jBcZ08Llu27EO1+0izF37iNG/e&#10;vN+PJ7Ajufzyy59buHDhl7t9+1X823EyW9HU19f3nY9//OMn9464L8yePXtDq8sSQ20su+LF1HhB&#10;qJV5zZ079wvl40A8nsSLVVP5Am0nTvZhU7OTFWbqmmn+/PkP1KsZGU/taJ5CbgyexdXk8vwWL178&#10;g2bnVb4yXU88se+WmhuBdGpMl1xyyf9XnNzmpdrH8Wzb2otK461pHW1fu/nmm2NYfsDJbbWTk9nq&#10;pqJlw3haH4w0xQs8cd+KATdeEGplXuVyN5a1scZ0ql+g7dDfkX3Y1NTU0KAwMBXkef5n9QZF+cAH&#10;PvDjs846673jaO4+OH369EfK/W2ij33sYyceeuihDc3Oa+HChd8eabCV2Efm13/910+cc845XzNg&#10;A53iBz/4wSdvu+22E8Xixt/3nDlz7h9P3+C4j8ycOfPRYn+Lf3t7e/c2OtBSeT59fX3frT0WxPlt&#10;3rz52ccff/wKgxjRxbbff//9J975zneeGE+5WM/DDz/8gW3btj27e/fuHx86dOjPWplX3H/jfh/7&#10;ov7O7/zOiaeffvr/1s8bpgAJ3tQtU72akfHWjhZTbfO/2CwpNk8az7ziFcVyX5vapokLFiy4t4u2&#10;lRrSKTKV+3zFewK3sl3LzXZjLU6szRnn7+sF/dqK1gcvfelL39zt22syTGpXqp2WLFnyjXbVjhZT&#10;bKrbrqbwcb+PZXmrta2miZvsw6ZmJzWkdI14ZfXiiy++u1yj+b73ve94K1eB49Xe22+//WQNZkg1&#10;QLNnz/7L8cwr1hodPXr0ydoa1zjP7du3Dx88ePByv1Y6zUtf+tJvx990rJGcPXv2D1sZOXnv3r23&#10;ffGLXzwRb/EQa3Fibc545hNH5D106NCJOBp20fpg5syZnxscHPwLPzC63f79+z81PDzc1ntcHzly&#10;5HOxprQd88rzPDZv+EQz9zEFJjeBlK7ywx/+8JOf+cxnYs3KyRPkJ5544kgrTWBj077Y/C+ecMcT&#10;2z//8z8Pjz766IfGO7+enp6PlJsSxvm+973vffbIkSP/UTNCOlHRbDde/HnooYd+s5WvUDTbjTfW&#10;7+3tvaOVfSJeOIoXe+LtKB566KEHDx48eIMfGPzkgk0KfW2T5/kt7WxaG+dnU8HU4T6kdJXyjbov&#10;v/zyeP/Cm1oteLMsi4NA/I8bbrjhjEZv0D/KvE4tXwy4r33ta7vyRt/uQzq1zJgx45menp4nn3ji&#10;ifmtfrGLLrroQ3v37n1/COFVrZzgFvc2PX78+PHx3PSfieMehtDZ7MM0Sw0pXaWo0Yw1LLF2tE1X&#10;gU8OAvHRj370+ODgYEtNiOLyLVmy5I5Yc/OWt7zlxJw5c/67QYzodLE288knn3xPO75GbLbb09Nz&#10;oNXalljbmuf53mPHjl0tjAJAddSQ0nWyLLs2hPClEMJb29UsaenSpd84fPjwzw8NDc1pdV7pyuI3&#10;58+fv+uxxx775a7bQGpIp5wsy5a3s7leu+YXWyQIo5OP2hXobPZhmqWGlK4T+8f09PTc284+MnEQ&#10;iB//+Mefase8Ygg766yzvvb444//X+2YH1St3bdlaNf8hFEAqF6PbUA3eu655y5t59eOITfV6rXF&#10;sWPHfs0PEwCAqU4NKbSJ2hYAAGiOQAoAAEAlBFIAAAAqIZACAABQCYEUAACASgikAAAAVEIgBQAA&#10;oBICKQAAAJUQSAEAAKiEQAoAAEAlBFIAAAAqIZACAADtcmUIYY+1SaMEUgAAoJ0OW5s0SiAFAACg&#10;EgIpAAAAlRBIAQAAqIRACgAAQCUEUgAAACohkAIAAFAJgRQAAIBKCKQAAABUQiAFAACgEgIpAAAA&#10;lRBIAQAAqIRACgAAQCUEUgAAACohkAIAAFAJgRQAAIBKCKQAAABUQiAFAACgEgIpAAAAlRBIAQAA&#10;qIRACgAAQCUEUgAAACohkAIAAFAJgRQAAIBKCKQAAABUQiAFAADapS+EcNjapFECKQAA0C4xkO6x&#10;NmmUQAoAAEAlBFIAAAAqIZACAABQCYEUAACASgikAAAAVCLL89yahy6QZdmuDvqWPxtC+NdOGTZ+&#10;2bJll+zdu/dYnud9k2Bx4EWyLOtLI192guUhhFUhhFs6ZUsuWLDgHQcPHnxPnueDk2BxmIKU4RNH&#10;GV69nm5fAdANsiyLJ3f/FEL4Rod83avTkPEHJ8GyjGnGjBnrOmVZ6Vq/GUL4+Q758nNCCC8NIayf&#10;BMvSkIMHD/5SCOErIYQtHbC4dBhl+MRShldPIIXuEK/6xat/nXKFtZOuBIfLLrssniyoGWEyW5vn&#10;eWYLTYwsiw3OcmGUiaIMn0DK8OrpQwoAAEAlBFIAAAAqIZACAABQCYEUoEX/+q//ujwN4AAAdBBl&#10;ePUEUoD26Ijh7QGAF1GGV0ggBQAAoBICKQDAOGVZtry3t/eI9QcwPgIpAMD4zZk3b57mfgDjJJAC&#10;tMHChQv/IMuyOdYldJ+nnnpqms0OnUsZXi2BFKBFX/3qV9+3cuXK/zB9+vRH58+f//vWJ3SVwePH&#10;j599/vnn3xub79r00FmUr2uHAwAAIABJREFU4dUTSAFa9OpXv/roli1bwte+9rUzFy5c+OFzzz33&#10;gSzLrrReYerL83zw3nvvvXvNmjWvCCHcvWDBgtvUtEDnUIZXTyAFaJMrr7wyfO973zvjv/yX/3LB&#10;zJkzdyxatOjLTkxh6jv33HOPr1+/Puzfvz9ccsklb502bdrB888//7dteugcyvDqCKQAbXbLLbeE&#10;hx56qGflypWvjyemmgBBd+jr6wu7du0Kn//8588644wzPqEZL3QeZfjpJ5ACTIA5c+aE2ARo7dq1&#10;Zx06dOgPZ8+efb8TU+gO1157bbj33nt7NOOFzqQMP716uunLApwO27dvPzl98YtfPHHGGWc80dfX&#10;9/XBwcFP53m+xwaA7nD48OGTJ7UXXHDBjx988MG3hhCeiJUvNj9Mbsrw008gBWjRd7/73Vn33Xff&#10;yQLs9ttvD/Pnz39w2rRpf3P06NEtCjDoHnv27DlZq/KFL3zh+KFDh06cf/75ux588MFPhRB25Xnu&#10;XqUwCSnDqyeQAoxDlmV98+bN+43p06df/9BDD73s4osvvntoaGhbCOHzjz322KB1Ct0hy7Jrr7nm&#10;mkv++Z//+dmnn3766dmzZ3/1wIED2/I83+4nAJNTbRm+ePHi//P000//uTK8GgIpQINi/5HFixev&#10;eu655wZmzJhx7uWXX/5Tsa9YnObMmfNz1iNMfakv6LV9fX2/dfDgwZ99+ctfnh07duzuhx9++Gq1&#10;KTB5jVGGX2LTVUcgBWhAlmW7Qgi/dMYZZ4Q/+ZM/OVmAAd2hqE2ZO3fuQAjhVZdeeumJG2644Yx4&#10;HIgj64YQvhFb7Po5wOSkDJ/cjLIL0IA8z+NNst86NDR06B3veMfx2E8M6B5nnXXWL/zwhz981TXX&#10;XBO+/OUvnxFvDZHCKDDJKcMnt0kZSLMsG8iybFOWZXmWZf1jPd7psixbmmXZhizL9mZZtnaqfC+Y&#10;avI83/LEE0/MP3DgwE3vf//7/8/ixYsVatAF8jwfPHDgwK+HEJZ873vfu2PJkiVh1apVYXBQVzPo&#10;FMrwyavlQJpl2epSSCymGKw2pOe3ZlnW28T8VoQQtoYQVjfy+BRxVwghBtGlU/C7TXnx950uKNxV&#10;2geGSvvA2vT7ZYqIhdqDDz54yYEDB1YWhdr555//2xP17dJvaEfNcTb+3zFjEhhh+2xKFxtXuNA4&#10;dcRgum/fvqtjMP37v//7U8H0H//xHyu5x6hjQ+tGOI/dkSpBYvm+qdO/Iy90usvwgv11ZOMOpGkn&#10;3RFCiDtqDJyX5XmexSmEsDKGq7iiQwgD6fmG5Hm+M81jX/n1Iz0+FeR5PjeEsHmqfa+pLu0D8SLJ&#10;UAgh1thvLvaBtE2LfWBt/P12+/qaivI8j7d0uOQNb3jD71100UWfmDt37uH58+f/frtugF86zm5I&#10;D81Nx8HL0gWsveULgd2+PU63dHJRlHM7S/t/UVbFbRK33+7uWjNTX20w/cVf/MWb582b94XY1/R0&#10;fHnHhtalILo3rcPhYh2m9bg5PT40Fc87+Yl6ZXgMpu0qwwv21wbked70lAJmXGHFyXbdeaRav/iP&#10;/nF8xl313jvS450+pR/pqOvTNHmmFECLfWD1KL/jGFh3VL3sIYT1cfIbmrDpyjzP829+85v55Zdf&#10;/ty0adOOzZ49O+7Tc1rcbjvSb+xFv6HS8XVTncfW1ry2OL44xrRhSmXgjtr1P8I2Gpoky5x3+3ab&#10;yOm+++77p+uvv/7kPrZkyZI4wFHfBG/PZo8Nq8cqr7ppSpUpeVqPvSOs4/70mhVVrxtl+IRPE1KG&#10;l7ZfU/trneeL8834d0Uq04vf8IapsA3GW0O6KSX63XmebxzpRem5bc3UkMJkl5pW7Ej7wJo8z0er&#10;3Y41I2pHu8SVV14ZvvWtb/V8/etfP+vSSy/93WnTph2cM2fOhvFcbY3NxVLBE414nC0fX9MxN15x&#10;XVtuApTn+bp0LL5utGM2DduRtk1sFbFmlDftVDvaHX7mZ37mWOyLtn///nDFFVdcFULYv3Tp0m9M&#10;RI3pOI8Nm1NNX9f/HlMT3NXpHHZlnufD9V6X53lcV/u0cOoe7SzDC+PZX8Pz48vclX6rG0s1qidr&#10;9FPZMzxV9ummA2kaTGgg/beRZqabyyu51N+u3H667f1rUtv/4nP6i6YZpT6uA+H5JldDtY83s7zp&#10;+R1Ff9n0t3jt1vSa/pp241tHWfbyMg2VP680ANJQet3a0rL3lpanvLx3lb9XnXkMlPo/xsde1E83&#10;va7cpKCpvsFTzNb0m942RhgNU+lgQePKhdqFF174nnEWakWgHB7hhKgo4Oo1J+tNV1XL4ny22Yyt&#10;SX3D+9OJ6mhhNKT938lsF4mj7p6GYNr0sSGV10tTyOpa6VyoOMcZa/8N9t/u1KYyvDDesrw411xZ&#10;nGumiyexHN+Z8ljvVPmNjuc+pOXBWcY8sJVXfjog3pVO5LPw/JWquJFjE9zrxrE8L1IaAKmwNvXv&#10;WZYORvG5Tel18fG56d9F++5tjS5vahNerJPd6bPWlJ4bSH/jycvKNI/i8bV1aisG0pWQuamGY2v6&#10;vJDCfbltefzcdemKy+o0761pHvEHvLP0vTYV3yt9p97SPOI6uCx93l3p87YVVw3T8obUT3g4BdZN&#10;6aRsWTu2WadIv59ihOcxa5oaCKwNiTdzDiHc2sIsTh5Esyy7soV53OKm743Zs2dP2LVrV7jttttO&#10;3HPPPWf09fXtHhwc/EGTs6l71T48f4xbkV5T+zssjgtxP47Hkn3pWFa+MFgct3am7g9z278Wpp60&#10;HouT2TH37bjuGzlOMPXEYHrrrbeG5cuXh3e9610ng2mWZe/K87yV43hhPMeG+NjuUvkdGqjhn4qK&#10;C3XbGgnn7Vo/yvDO0qYyvND0/lo611yTypFTityQKqt2j1TD32nGE0jLtWLNdvQuqpnXlVbsmrTi&#10;B1LIa/nqXQrBWeoYvDQFvN3puW1Zlu1Lj28uPR7D23AaiKY3beBGlndl6QC/r/zaFABXlKrWCzvT&#10;4/VqGLcVtRjpRPK6YhTe9CPMapqb7E5B+OTnplB5qolJ+l77yt8rhd1iHjuLH3f6vH1pJ1haKrxO&#10;Bs/iRx9DVtEEYYRQPZUVFx92nuYrzYOpD0mV3N9gFLEAizUjX/jCF44fOnToxPnnn79r//79nwoh&#10;xL+Hm51f2s9O7n/xQlNxwS49VgzCsaZOYdSbjj3r0uuuK05Gw/MXreL8s9QcyIAdjSsG6Rs+3ce9&#10;LMvi/v/BFueRt/D2v0v38WMUhw8fDtu3bz853X777WH+/PkPzps3788OHTr0+TgQUjvW3TiPDUvT&#10;MWBb6cJ3V9X+pfOj4oLy6R5IUhk+ybW7DC+Mc38dSOXMaL/T/qlUgz+eQFpeYb2jJf86VpRGHq2n&#10;v83NG0datrGWuThwN7q8rXzOqMohMV5JSQVIMd8XzT/WdBb/TldPVozwOY1ut6JJwFCqpW36O0wx&#10;RWHW8El8qlUZKl042JEKw43p38Pl7VZPnufxYLiry9b1pJdl2bULFy68YXh4+KozzzxzuLe39+sH&#10;DhyIF5W2t2nZV6YCa3XpODRc/H5GuDIaL5StS8eNvekKbPzdbiv1ZVlWmpcm5Y071fSqmTel4N+f&#10;+v8UFwSWlWqq5451lTvP8/WT4ISWOmJz3Pe///2Lt2/fXtSmfPfYsWN/HkL42mOPPTZRIaDZY0NR&#10;dt2VWlB144Wo8v3rmynDN6Sa1evShfziGDpQXPQbqzuEMnxyOg1leKHZ/bWRfLWiwWbnHWE8gxqV&#10;T14aDiNF/4Wi+esI06S59ckkW97iwNlQn83iflpFLXCLJ5z9KTCNtA66rblPoeET0nSgWZfesyEF&#10;0aWpVn2z+892jth/JMuyVUuWLPnOjBkznnn5y1/+1zfddNPr/+Ef/uHMw4cPz92/f/+b21mQpd9O&#10;UWgtK24pFANnvQCTjlvDpfduTCdSReuTgdQyZDi9tt0XAbtFs02k1qTj+Kl9PrVSKU5iHQM6TGyC&#10;uWDBgtvmzJkzNHPmzB9+5zvfCffcc8/bYjm9f//+1zzyyCN/2q4a0XqaPTaUWkn01gSzbtVMGV6U&#10;36tL+2zR9Hef/bdznO4yvDCO/TU+1jvSWC2l/qNTpvxuOpCmGrpiBbxo8JtR3ldsjI44EE6y5S0O&#10;dmP+8NKV+IHU33NNGwYx2Zd2CgXYTxTboNn10Z+m69Lfop9fryaTk188+Zw9e/b/G48J55xzzm03&#10;33zzq++7774zv//975+5fv36k/3EJkLan4sTn4EGPmKg3IQnNStdWjr5OnmBqdQ/3e+vOcW6avYE&#10;tGipUm7mu6+0XWyDDhBrUxYtWvTleK/ChQsXfufqq69+65YtW3qPHj3ac8cdd/zPeLP9VBM24Zo5&#10;NpROXjcX/cZHG1hxCiufQzVchtec/JcrCIoLyvbfSa6qMrwwjrJ8Y3F7sWLE/DQg6dZyv9Op1NJh&#10;vLd9KfpJDow1Qm4a3bZY+TvTleG2j6o7hvGOBtvs8rZ91Nl0IOxPNbWj/vBKTfPa0b+x+C7FfDaM&#10;8tpusjGdRK6oNxpxaVv0pprq8uBRm9M27C/1X15hFL/JLw4E8cQTT6w+77zzPvvss88+Gwc6iAMe&#10;xP5iE6wILKvTIEXFKNeb6oz2vTfVwG2quYC0sbQfb0v78tbSlf6GLyx2u9QqZne6SLdptNWRtlGx&#10;HfpTn/9tpRF6N5YenxKDUkxlWZbdcuaZZ/7lww8//Pq3vOUts+OJbOxvdu2111b1rRs+NpRu01c0&#10;0V/djYNtpfK3aNk26jlNOnct1mP5lh3FPr2uPKbExCwx7VJhGV5oZn8tbjlUtEDcm1o9bk3njjuL&#10;C83p7hdTosIoSzddbf6NPwmZm0pDDm8u18aVhtY+dWuMmvs3FjWtm1M/yQ3FqGfpJH5vmve60ohS&#10;dR8fYfmamkdphNne4t6STSxv0b9gXzESbXhhv4N48rGstGzlQYkuC8/399yQPmNjGnypP63j4dRH&#10;oZhv0R/pBesgLe/etBwr03KuTcvQm/ovxX6oG0vzeMEoe6WBoMrrZkepuc/O4sSqCGSTqan16VAa&#10;qTmkwm1dadsUt9voL7ZZabsU/UTvSv0Jdqe+pWP2P0lDjU/sJbyx7TldV/8nu9jkZ/HixeuGh4eX&#10;vfGNb+y55ZZb4hXWup2sxyP9Zk6NBlk68Vldc+Fr91j9j2mvOuXCuvIFwFLf/VOPp+Pq5nTsHUrH&#10;+OI4vLNmMDwmsRH2/bjA//V09PF1bGhdzTnN5vI5TDqvGag5dz15rpvunrA1/XtlOsdb0ch6VoZP&#10;LhNdhhfsr40bdyAtFDtknc7i2+p11E0n7BtqrsrvLHb+mpP9wrY0vejxereKGWEeu9PVrXrz3l3n&#10;atm2dPAZa3nvqtP047pSKCm7LJ3I1NakXpaC7UCpw3yxHjfXhOmh2u9bvD88fzAtrtzvTFfxVhcj&#10;6qZlq53HcLoSM+L6rQm2L1q2bpMOMqvrHFS2pRPMcgF38uJNGt345NWxmlsN7SxuCTSSNgwZvyD9&#10;PdjCPAwZXyMOZnLeeed94IknnnjzzJkzH+3p6dlw8ODBv2yl0C8dv0a86JZeUxxjLuv2ewtWYYSy&#10;b2d55PLwwuP2ZelYu7d0zM9T+XNdAy1gVoUQVrXwVeMJcSsno/Fk9pYW3j+lFPv+kSNH3nTxxRf3&#10;XHXVVV/56Ec/umoiT/gdG9qndOGofCvDuueu6TxvW7qIVL64tKN08XnUWlJl+OQ0EWV4wf7anJYD&#10;KTD5pVtGFCN10n5Xbtmy5Zuf+cxnju/evfvHvb29dzz88MMfGE/hn2rQipthj3iSU7pItEyTz6kv&#10;njjF21u28EW/GUL45Rbef9jJbH3xYsHP/dzPffxf/uVf5ixcuPB/Pfzwwx/L87ztI6o6NnQvZfiE&#10;a1sZXrC/NkcghS6gMJtwV6YT/jA4OHjyhvif+cxnTkybNu3hZq+4lpv0F1fla54vbt0ykLoXtDpw&#10;GV0g1sbGkR1t6wmza3Bw8Jfivn/bbbf9+CUvecmRnp6ejxw6dOjP2lVr6tjQvZThE65tZXjB/toc&#10;gRS6gMJswp0qzMrioCc333xz/txzzz339NNPxxvjN9TksriJ9ggDDm1L/U26srk84yOQTrhYI/pL&#10;xYds37795P5/++23hyVLltyxf//+De2oNXVs6E7K8AnX1jK8YH9tXE+nLChAp4gno3H64he/ePIK&#10;60/91E/9WSzMGl38Uh/kbr3PL3S0OPpuX99PWljffvvtV02fPn15lmWxL9mWVr6XYwNMvDgCbwyj&#10;4y3DC/bXxgmkAG2wZ8+ekwXYF77wheNHjx59ctq0aduPHj36oSeffHLCbo4PTC6xuV+8GPXpT3/6&#10;2X379uVz586N9z78wFNPPaX/LUxiyvBqCaQA4xQHmpk3b95vzJgx492PPfbYM/Hks9WBEIDOEm/p&#10;8bGPfWzB3/zN3xy/8847e/r6+r47ODj4R3meb7cpYfJShk8eAilAE+LJ54IFC97U09PzzhDCyy6/&#10;/PKwatWq2ERP/zzoIlmWXdvX1/f7IYRXb968+cDhw4dvDiH85f79+93rESYpZfjkJJACNKB88nnR&#10;RRcdv/HGG3tiP7E5c+ZYfdAl4v0kFy5c+KGhoaHXvfzlL89uuummM1N/0f8RQvhTvwOYnJThk5tA&#10;CjCGeEW1t7f340NDQy+9++67w/Llyx07oYtkWXbL7NmzP7Bo0aKz3/jGN/bEGpXly5f7CUAHUIZP&#10;fi/p9hUAMJZ4/7GhoaEls2bN+soVV1zx4zj4AdBVtsR7i86dOze75ZZbhFHoILEMHx4efpUyfPIS&#10;SAEadODAgV+fOXPm77zqVa86eeNsoDsUF6WefPLJv7700ktPxNtCAJ0j7sPK8MlLIAVowiOPPBL7&#10;ib3qQx/60JHYbO/wYeOXQLfYv3//m2fNmvXOX/3VX312/fr1tjt0GGX45CSQAjQpDgk/PDzc99Wv&#10;fvV/X3HFFSfivQeB7hBPaJ9++unX3HrrrcNxUBQntNBZijL8jjvu+L4yfHIQSAHGITb/eeyxx5b/&#10;27/92+diE74sy660HqE7xBPaI0eOLP3nf/7nb8cT2i996UsLbHroHLEMf+SRR/6dMnxyMMoUQAsO&#10;Hjx4wyte8Ypzpk+fviqEoGMZdIl4QhtCuHzOnDkb3vSmN91y7NixT7mhPnQWZfjkoIYUoEXTp08/&#10;ah1Cdzp8+PC66dOnH7P5oTMpw6snkAIAtGB4eHi22lGA8RFIAQAAqIRACgAAQCUEUoA2uP/++w9a&#10;jwDQeZTh1RJIAdrgyJEjBjUBgA6kDK+WQAoAAEAlBFIAAAAqIZACAABQCYEUAACASgikAC0aGhpa&#10;EEI4bD0CQGdRhldPIAVo0ZNPPhkLsz3WIwB0FmV49QRSAAAAKiGQAkxiWZatzbIsb2Aash3h9Muy&#10;rK+np+dHp/uD4z7f4LFhrZ8FVEtZPjqBFGASy/N8YwhhWWkJl+V5nhVTCGFuCGFbCGGn7QiV6Jsz&#10;Z879p/uD8zyP+/7m9N/N5eNCOjasCSHsc2yA6inLR9czmRcOgBfYnef5vvIDeZ4PZ1kWC7p+qwq6&#10;1otOYvM835xl2dI8z3f7WcCkoiyvIZACXS/LslWxlmO862H69OlxQIRVWZZdOc5Z7MrzfNcozw+k&#10;v9vqPZlOOJ10QvdZEUIYzvN8pGPDOr8Jprosy9a38hVPQxleUJaPQCAFaFGWZV8LIfzbBK7HFenv&#10;qUIsy7LeEMLq1AyoeCz2FdsQQlhX83h8rOhH9oLnoNtlWbY8hHBrC6th1hNPPHF+lmWNnJDWled5&#10;0yfCWZbF48LSUrPd4vG1tft4lmWrQwibSg/NTSfHxWPb8jy/brzLD51s5syZf/v0008fPA1foaGy&#10;vCyV66vTvr4vNcWP8+lNj2+cCheeBFKg6+V5vmWyroNUWMUmPPuKJj6xGV46kXxBARYLtCzLYtO9&#10;HVmWbSteHwur9J5tI9WkQBcbDCG0VMPy7LPPVrH2ipPbUzUq6eR1RZ1jw+Z0LFmb+q4Np/9vSye0&#10;WljQsfI8b2n/PR2aKctLz21NwXNjaR/ekcryWK4PTJUaVYEUYHIbSAVSbxyBr7SksVAbafCD4sRz&#10;TemxEZv1QTfL8zzeEH/ctZsVKpr/bcqyrFz7uWaERepPfU3jsWSr1hJwWjVblhdhdGXp4nK8kHRy&#10;4KMsy/rT81NiECSj7AJMbsVJ57LSaHwrRymEYu1IbL6zOl1hLa7M9hYvyLJsRxpefofbxUDnKTfX&#10;rRmpc+cox4al6e+mPM9XqhWF06rhsjzVfPanmtHawY+KFg0r0uBIw1NhMwqkAJNUvSY+yb5RmukU&#10;V0zXpf6koSi4wk/mGa+6hlQY9qZ5AZ3lRc11k521J7DhhceS/hhGbWs4fcZRlg+kVk2bR1nI/ql0&#10;ixhNdgFGkQY8mdPGdbQnNRFsRNHE5wWFUirQRiqo+lPfkviavakmJRZc29JV1xWle6ENG50XOtJA&#10;2n9f0Ax/lCa4K9LrY5O/HUIp3aLiMrzQbFnem/bX0awYpXl+xxFIAUYXbwmzfIzXzAohxGHjG7k5&#10;/i2xQGtwnRdNfEa8CppGz+xNAxqdKsRK9zRbG54f2GhtauI3XLpiO9oVWOhqWZb1pWPAWOL+H09S&#10;j43xusFWB1ErNdfdOVJzvbR/byqNnLu01HIiNtWPz02Zk1kYRZVleKGpsjyV47GvaW+9fbzUf3TK&#10;XFAWSAFGkef5LWOtn3TvsvXjuXXDKPMcKN1jsF4fk9WpkIs3vi9qPAfKBV4KqatLhVYsxHaXRvbT&#10;ZBfa4+o0MNLgaVifxS2c6h0XigHNVteM3DmQRubcl2XZdSmU9rrVC1NdVWV4ad7jKcs3psfifnpd&#10;2m+Xpm44m1NZPlyveX6nEkgBJpFU6OwtLVHtiHy1Tt5/LMuyvcWgJVmW7S4NWLKxNKDRtlSgDaRC&#10;bUU6cVVTAnXked7QLWHSCe2WBm+OPy5pJN3VpfduSPcYrmdfuiBVPp70Z1k2nE5m4zFhIB1b1ozR&#10;Vw1o0njL8vCT4068cLwm7e+x601IF5bjyNg7U8gdTuX+dVNhgDKBFGASSVc8s2aXqHRltfbxzaV/&#10;rysXeprrQudITWybung0yvHERSiYQOMtywup7K5bRk/F5vZG2QUAAKASAikAAACVEEgBAACohEAK&#10;AABAJQRSAAAAKiGQAgAAUAmBFAAAgEoIpAAAAFRCIAUAAKASAikAAACVEEgBAACohEAKAABAJXqs&#10;dugafVmWXWlzT4jljqcATCBl+MRRhlcsy/O8q1cAdIMsy/pCCH8VQjjWIV/3Z0MI/xpCODwJlqUR&#10;sSD7kzzP/3ryLyrdKMuyH4QQDnbIV58WQpjTQcsbzQ4hvDXP8z2TYFmYYpThE04ZXjGBFJh0sizb&#10;FUJYn+f5LlsHWpdOaPs6ZFXG2op3hBDeNgmWpVGHhVH4CWU4zVI9DQBTXJ7ngyGEwQ75lruyLPu4&#10;k1mA7mBQI2AyOtxBtTkAwPOU4TRFIAUmoz0KMwDoSMpwmiKQAgAAUAmBFAAAgEoIpAAAAFRCIAUA&#10;AKASAikAAACVEEgBAACohEAKAABAJQRSAAAAKiGQAgCTTpZlc2wVgKlPIAUAJpu/CyEst1UApj6B&#10;FJiMDjsZBYCOFMvwPpuORgmkwGS0J4SguR4AdJ49AinNEEgBAACohEAKAABAJQRSAAAAKiGQAgAA&#10;UAmBFAAAgEoIpAAAAFRCIAUAAKASAikAAACVEEgBgMlojq0CMPUJpADAZLMrhLDcVgGY+gRSYDIa&#10;dDIKAB3pcAihz6ajUT3WFJNBlmXrbYgxDaapW8zOsuzKLvq+nWpPnueHu30lAPATeZ7vybLspVYH&#10;jcryPLeyqJxA2pDlXdanak66ysrk9ku2D5PQ/3b8YBLa00W/y74uu4hez5Y8z7t9HTREIAUAphSt&#10;K5ik/C67i0DaIIEUAACAShjUCAAAgEoIpAAAAFRCIAUAAKASAikAAACVEEgBAACohEAKAABAJQRS&#10;AAAAKiGQAgAAUAmBFAAAgEoIpAAAAFRCIAUAAKASAikAAACVEEgBAACohEAKAABAJQRSAAAAKiGQ&#10;AgAAUAmBFAAAgEoIpAAAAFRCIAUAAKASAikAAACVEEgBAACohEAKAABAJQRSAAAAKiGQAgAAUAmB&#10;FAAAgEoIpAAAAFRCIAUAAKASAikAAACVEEgBAACohEAKAABAJQRSAAAAKiGQAgAAUAmBFAAAgEoI&#10;pAAAAFRCIAUAAKASAikAAACVEEgBAACohEAKAABAJQRSAAAAKiGQAgAAUAmBFAAAgEoIpAAAAFRC&#10;IAUAAKASAikAAACVEEgBAACohEAKAABAJQRSAAAAKiGQAgAAUAmBFAAAgEoIpAAAAFRCIAUAAKAS&#10;AikAAACVEEgBAACoRNcE0izLVmRZlmdZtqmB1w5kWbYhvX5gApdpbZZlW9Pn9E7U54zw2UvTd9wb&#10;/zbxvh1Zlg3F90/sEgIAAFNdT7u/Xwo3K0II/aWHd8Ypz/ONk319ZlkWl3vrafictSGEhoPgBLgr&#10;hHBaQzAAAEBZ22pIU63iUAgh1ihuzvM8K6YQwu4QwtpUG9ffwOzG+qwxazlr5Xm+My3PmjFetzst&#10;885Wl3OMz9mYPmd4Ij9nlM+fG0JYN473rYzvzfN8X+1z49kuAABA92pLIE3NWremcHVZnueby8/n&#10;eR6Dz3UhhNjMc0croTTLstUp9E60SoJipzqN2wUAAJgiWg6kqe9jUTO2Ls/zukEu1lCGEDamZqLj&#10;ahKbgmyVzVypw3YBAADGox01pKtTyBzO83zbGK8tmsEuTU18iwF94nRX8aL479LjW8PzfS6Lfo+9&#10;pef70/MbSo9tSoMYDZTmuSHN90VhOA3ws6P0/rUjfYE0ENHe8vI1OiBR+s7FdxsabcCksT6n/H3q&#10;LH/dcJjWS/GaHSNHswi3AAAFSElEQVSshw1p2damKU/L0ZuWf1PNeh9ru/TWbJtR1y8AANA92hFI&#10;i+a3L+pTWMfu8vvyPL+uXj/GPM8vi/1Qax6Ltatz03+HS31Ud5cGUpqb+mVuLtXahhS+1tYMtFQ8&#10;158CVSj1eV2a5lf72h3p8cvS69akZqp31b62znvXpprhbem9y1KYr/faUT+n5vvEZV2d+naW++uW&#10;w3hvCvzx9cvS67aleZx6TQhhb3qsN31+uVZ7RVr+FyzzGNult866jdtmQ70LAwAAQHdpRyBt9fYf&#10;Iw0e1MygQieXoWguHMNQOejGsJZCXT0xGO1Lrylev6a2D2nqIxkD3XWlz9mclnPpGLWqRZPWjcVI&#10;w2kea2pHum3kc2q+z77UR7d2vZW3y6b0/5XFYERpnqdqtONnlQJjtDsN8LQuDWJUBOlGLjwUNqSQ&#10;Wt4WxbodaMcAVwAAQOdqRyBtJqBMlBhA+8v31EwBqtyE+EV9W1P4WzpC+N1d8//+FB6Hys1PSzWp&#10;owXzolbxBfNM4bB2uRr9nIYGXUr3Cx1IwbX2PfW23XDN35Geb8SKtF3ymu9ShHCBFAAAulg7AmkR&#10;shqpKS0HkNrAN26p1rGoeVvbRN/O4vlGQlZ/TZPU2mm028kU66aR8N7K57T62W2T1v3SoonyCNPm&#10;07Q4AADAJNSOQLo5BbreBgarKWr5djcwAFJTYrhJfU8vSzWesVbwRQP3jKCRML0vfcdWavUaeW87&#10;Pme8n902qTZ2WC0oAAAwkpYDaQoeRR/B1SPVSqaAtTqFlOua+IgxR7Atjyqb+j2uTKG0f4xa0qKW&#10;dkWd1/XW/C1eO57bmxRNgke7T2c7PudF0u12hlP/0xcN1FTz2e02Zv9aAACge7WjhrQYIKcYoOeu&#10;2gCSAuNdqfbv1MA64fkBiIZTeFwRnu/bWfS7XJGa4C4t1boVI8euTUG3uO3JqVuNpGXZXeo32V/z&#10;twhrm1MN6daaW5kUtabxNic7UrPgnWl57kq3Mhkoljct80jrZ2MKmivKTYnjLVRKL9ubBixq9HOK&#10;71Fbu1v8vxw+iwsGm4r3p3kWATnOd6jO+16g1Az3Ba8bZbusS9t8Q9o+G1Kf1uK2NWpPAQCgm+V5&#10;3rYphcAN6fYheWk6eZuSkT4nBaOh9Pq9KYwOpP9vSLeIKV67Nj0+lG53EorXpM8pPjeGvd70/F01&#10;y5PXmedQeb5p9N04vw01y1p+bbG8I363mvduKr2vuA3LUPqstY1+zgjfZ0Wdx4Zq1nH5fRvSZ+wt&#10;rb/a959aT6XtUZ62jrZdSr+JTTXv21F+jclkMplMJpPJZOrOKUuhAQAAAE6rtjTZBQAAgGYJpAAA&#10;AFRCIAUAAKASAikAAACVEEgBAACohEAKAABAJQRSAAAAKiGQAgAAUAmBFAAAgEoIpAAAAFRCIAUA&#10;AKASAikAAACVEEgBAACohEAKAABAJQRSAAAAKiGQAgAAUAmBFAAAgEoIpAAAAFRCIAUAAKASAikA&#10;AACVEEgBAACohEAKAABAJQRSAAAAKiGQAgAAUAmBFAAAgEoIpAAAAFRCIAUAAKASAikAAACVEEgB&#10;AACohEAKAABAJQRSAAAAKiGQAgAAUAmBFAAAgEoIpAAAAFRCIAUAAKASAikAAACVEEgBAACohEAK&#10;AABAJQRSAAAAKiGQAgAAUAmBFAAAgEoIpAAAAFRCIAUAAKASAikAAACVEEgBAACohEAKAABAJQRS&#10;AAAAKiGQAgAAUAmBFAAAgEoIpAAAAFRCIAUAAKASAikAAACVEEgBAACohEAKAABAJQRSAAAATr8Q&#10;wv8PGKkTsoGkh2gAAAAASUVORK5CYIJQSwMECgAAAAAAAAAhAIo/LGU9vgAAPb4AABQAAABkcnMv&#10;bWVkaWEvaW1hZ2UyLnBuZ4lQTkcNChoKAAAADUlIRFIAAAeAAAAEOAgGAAAA6NPBQwAAAAlwSFlz&#10;AAALEgAACxIB0t1+/AAAIABJREFUeJzs3b+THsX9J/DubzkX+B9Ah9Ork1w4l1yFY+QApywJhMgR&#10;XHKIDCKWEBKWFALLsVWFlJuyCC40luK7skR8QV/N0iOPZuf5PT/66ef1quoCrR7t9k4/M8/zzLv7&#10;0zGlFAAAAAAAAAA4fv9lDAEAAAAAAADqIAAGAAAAAAAAqIQAGAAAAAAAAKASAmAAAAAAAACASgiA&#10;AQAAAAAAACohAAYAAAAAAACohAAYAAAAAAAAoBICYAAAAAAAAIBKCIABAAAAAAAAKiEABgAAAAAA&#10;AKiEABgAAAAAAACgEgJgAAAAAAAAgEoIgAEAAAAAAAAqIQAGAAAAAAAAqIQAGAAAAAAAAKASAmAA&#10;AAAAAACASgiAAQAAAAAAACohAAYAAAAAAACohAAYAAAAAAAAoBICYAAAAAAAAIBKCIABAAAAAAAA&#10;KiEABgAAAAAAAKiEABgAAAAAAACgEgJgAAAAAAAAgEoIgAEAAAAAAAAqIQAGAAAAAAAAqIQAGAAA&#10;AAAAAKASAmAAAAAAAACASgiAAQAAAAAAACohAAYAAAAAAACohAAYAAAAAAAAoBICYAAAAAAAAIBK&#10;CIABAAAAAAAAKiEABgAAAAAAAKiEABgAAAAAAACgEgJgAAAAAAAAgEoIgAEAAAAAAAAqIQAGAAAA&#10;AAAAqIQAGAAAAAAAAKASAmAAAAAAAACASgiAAQAAAAAAACohAAYAAAAAAACohAAYAAAAAAAAoBIC&#10;YAAAAAAAAIBKCIABAAAAAAAAKiEABgAAAAAAAKiEABgAAAAAAACgEgJgAAAAAAAAgEoIgAEAAAAA&#10;AAAqIQAGAAAAAAAAqIQAGAAAAAAAAKASAmAAAAAAAACASgiAAQAAAAAAACohAAYAAAAAAACohAAY&#10;AAAAAAAAoBICYAAAAAAAAIBKCIABAAAAAAAAKiEABgAAAAAAAKiEABgAAAAAAACgEgJgAAAAAAAA&#10;gEoIgAEAAAAAAAAqIQAGAAAAAAAAqIQAGAAAAAAAAKASAmAAAAAAAACASgiAAQAAAAAAACohAAYA&#10;AAAAAACohAAYAAAAAAAAoBICYAAAAAAAAIBKCIABAAAAAAAAKiEABgAAAAAAAKiEABgAAAAAAACg&#10;EgJgAAAAAAAAgEoIgAEAAAAAAAAqIQAGAAAAAAAAqIQAGAAAAAAAAKASAmAAAAAAAACASgiAAQAA&#10;AAAAACohAAYAAAAAAACohAAYAAAAAAAAoBICYAAAAAAAAIBKCIABAAAAAAAAKiEABgAAAAAAAKiE&#10;ABgAAAAAAACgEgJgAAAAAAAAgEoIgAEAAAAAAAAqIQAGAAAAAAAAqIQAGAAAAAAAAKASAmAAAAAA&#10;AACASgiAAQAAAAAAACohAAYAAAAAAACohAAYAAAAAAAAoBICYAAAAAAAAIBKCIABAAAAAAAAKiEA&#10;BgAAAAAAAKiEABgAAAAAAACgEgJgAAAAAAAAgEoIgAEAAAAAAAAqIQAGAAAAAAAAqIQAGAAAAAAA&#10;AKASAmAAAAAAAACASgiAAQAAAAAAACohAAYAAAAAAACohAAYAAAAAAAAoBICYAAAAAAAAIBKCIAB&#10;AAAAAAAAKiEABgAAAAAAAKiEABgAAAAAAACgEgJgAAAAAAAAgEoIgAEAAAAAAAAqIQAGAAAAAAAA&#10;qIQAGAAAAAAAAKASAmAAAAAAAACASgiAAQAAAAAAACohAAYAAAAAAACohAAYAAAAAAAAoBICYAAA&#10;AAAAAIBKCIABAAAAAAAAKiEABgAAAAAAAKiEABgAAAAAAACgEgJgAAAAAAAAgEoIgAEAAAAAAAAq&#10;IQAGAAAAAAAAqIQAGAAAAAAAAKASAmAAAAAAAACASgiAAQAAAAAAACohAAYAAAAAAACohAAYAAAA&#10;AAAAoBICYAAAAAAAAIBKCIABAAAAAAAAKiEABgAAAAAAAKiEABgAAAAAAACgEgJgAAAAAAAAgEoI&#10;gAEAAAAAAAAqIQAGAAAAAAAAqIQAGAAAAAAAAKASAmAAAAAAAACASgiAAQAAAAAAACohAAYAAAAA&#10;AACohAAYAAAAAAAAoBICYAAAAAAAAIBKCIABAAAAAAAAKiEABgAAAAAAAKiEABgAAAAAAACgEgJg&#10;AAAAAAAAgEoIgAEAAAAAAAAqIQAGAAAAAAAAqIQAGAAAAAAAAKASAmAAAAAAAACASgiAAQAAAAAA&#10;ACohAAYAAAAAAACohAAYAAAAAAAAoBICYAAAAAAAAIBKCIABAAAAAAAAKiEABgAAAAAAAKiEABgA&#10;AAAAAACgEgJgAAAAAAAAgEoIgAEAAAAAAAAqIQAGAAAAAAAAqIQAGAAAAAAAAKASAmAAAAAAAACA&#10;SgiAAQAAAAAAACohAAYAAAAAAACohAAYAAAAAAAAoBICYAAAAAAAAIBKCIABAAAAAAAAKiEABgAA&#10;AAAAAKiEABgAAAAAAACgEgJgAAAAAAAAgEoIgAEAAAAAAAAqIQAGAAAAAAAAqIQAGAAAAAAAAKAS&#10;AmAAAAAAAACASgiAAQAAAAAAACohAAYAAAAAAACohAAYAAAAAAAAoBICYAAAAAAAAIBKCIABAAAA&#10;AAAAKiEABgAAAAAAAKiEABgAAAAAAACgEgJgAAAAAAAAgEoIgAEAAAAAAAAqIQAGAAAAAAAAqIQA&#10;GAAAAAAAAKASAmAAAAAAAACASgiAAQAAAAAAACohAAYAAAAAAACohAAYAAAAAAAAoBICYAAAAAAA&#10;AIBKCIABAAAAAAAAKiEABgAAAAAAAKiEABgAAAAAAACgEgJgAAAAAAAAgEoIgAEAAAAAAAAqIQAG&#10;AAAAAAAAqIQAGAAAAAAAAKASAmAAAAAAAACASgiAAQAAAAAAACohAAYAAAAAAACohAAYAAAAAAAA&#10;oBICYAAAAAAAAIBKCIABAAAAAAAAKiEABgAAAAAAAKiEABgAAAAAAACgEgJgAAAAAAAAgEoIgAEA&#10;AAAAAAAqIQAGAAAAAAAAqIQAGAAAAAAAAKASAmAAAAAAAACASgiAAQAAAAAAACohAAYAAAAAAACo&#10;hAAYAAAAAAAAoBICYAAAAAAAAIBKCIABAAAAAAAAKiEABgAAAAAAAKiEABgAAAAAAACgEgJgAAAA&#10;AAAAgEoIgAEAAAAAAAAqIQAGAAAAAAAAqIQAGAAAANhZjPGNGOOHuf07xvj2qu+RH5Ny+9DRBgAA&#10;mE5MKTm8AAAAwEo53H09//2nA497llL6df+LMcbm33wbQnij91e/Syn94IgDAACM71eOKQAAALBK&#10;jLEJcFeu7s0e9L/QrBAOIfwthPDqwOOHvgYAAMAIlIAGAAAAVkop/SmlFNsWQvhu4LEvrebdEP42&#10;njniAAAA0xAAAwAAALsYKt38Vfs/uezzuvC38ZMjDgAAMA0BMAAAALCLfrD7Q0rpckVvjPHVvOdv&#10;89+P8orhr3qPf9A+HgAAgPHZAxgAAADYxZu9x3ZLQn8ZQmjKPzdlo9uv91f7fuZoAwAATMcKYAAA&#10;AGAreYXvG73HPgi//N2HIYS388rfbij8Vads9GcppQeONgAAwHRiSsnhBQAAADaKMb6dSzy3nqWU&#10;fp33/f17Lu/8J0cSAABgOVYAAwAAANvqr/5tV/o2pZ9/Ev4CAAAszx7AAAAAwLb6+/8+yKWfm6//&#10;zlEEAABYnhXAAAAAwEYxxjcGVgA3e/t+mPf9/WGMo9jsM9yEyjHGv8cYU6d9mktNAwAAsIYAGAAA&#10;ANhGf/Xvdzn8/SGl9NkYRzCvJv53COHtHCrHpoUQvso/6+85iAYAAGAFJaABAACAbfQD4MZ7IYTf&#10;HHr08sreb/MK4wcppT90/z6l9H5+TNOHb2OMv0spPTNqAAAAV1kBDAAAAKzVlGUeCIDfzKt0fzrk&#10;6OVg9285/P2hH/52PMj/+3peIQwAAMAAATAAAACwyVDg+myk0s/f5lC38f6ax3VX/CoDDQAAsIIA&#10;GAAAANhkqPzzurB2K3nP3zbM/Sql9IORAAAAOIwAGAAAANikHwA3pZofHHLUclnpDztf2rSa+PUN&#10;fw8AAHDyggAYAAAAWCfG2JR/frX3kK9GOGjvdb7vgy32Eu6G0AftOwwAAFAzATAAAACwTn+/3WYv&#10;3u9GOGLd77t2NXFeLbz14wEAAE6ZABgAAABY5+3e332XUno2whHrrujdFOi+132svYIBAABWEwAD&#10;AAAAg2KMbwzsvTvW6ttuWemVJZ332CsYAADgpAmAAQAAgFXe7H39WUppjPLPIZeSvrRhRXF3r+Cv&#10;UkrKPwMAAKwhAAYAAABWuVL+ecQj9SLIzat8r8grkD/NX/8hpfS+kQIAAFhPAAwAAABckUPZN3pf&#10;H3P17Ved/+8Hzc3Pb0pPf9v5uX8wSgAAAJsJgAEAAIAhV0LZMQPgXMr5o/zHL2OM77V/l///73n/&#10;4fdTSn/YUCYaAACA9jNVSsmxAAAAAF4SY/y2FwI3JZh/N/ZRijG+mff57f6sJhx+kFL6zKgAAADs&#10;RgAMAAAAAAAAUAkloAEAAAAAAAAqIQAGAAAAAAAAqIQAGAAAAAAAAKASAmAAAAAAAACASgiAAQAA&#10;AAAAACohAAYAAAAAAACohAAYAAAAAAAAoBICYAAAAAAAAIBKCIABAAAAAAAAKiEABgAAAAAAAKiE&#10;ABgAAAAAAACgEgJgAAAAAAAAgEoIgAEAAAAAAAAqIQAGAAAAAAAAqIQAGAAAAAAAAKASAmAAAAAA&#10;AACASgiAAQAAAAAAACohAAaASsUYXyn1N2v6VnL/AAAAAACOlQAYACoUY7wZQngSY7xb6G93P4Tw&#10;sMQQOIfT9/MxLE6M8SzGeF5i30LuXwHdGNSMaanjGgqftBGOoH8AAAAA/EIADACVyQHXwxDCtRDC&#10;5zHGi5J+w9yfWyGEGzmkLiaQywFXc+zeygF1UWFm7s/XIYQPYozFBeh5bL+OMT4usG/tefGPEkPq&#10;zqSNos7XVu7X4xIDdJM2DhNjvFNquJ8nbdwpoCuDTNoAAACgVAJgAKhIL/x9mn+zd0oJ5HKI9E4I&#10;4ecQwo+5nw9LuMHfCX9v5C9dy2HmvYW7dqkT/rZu5WN3fdme/aIztiEfw2LCwt55EUoa13C1f+/k&#10;MLOY4KYztq/l59ztArp1yaSNw+T+/SUfu6IC9M7Y/qWk87XVmbRRZLh/BJM2injtH5InbRR1HQYA&#10;ANiVABgAKtELkZpwtfnzH3PYungg1wsIm9ChCZEe5f7+Zcly1b3wtzlevw0hfJP/+uOlV2X2wt9v&#10;cv+KGNfcv7udsf0kP/9eKyHcHzgvvsh/dTmuS9/gXzFp461SSqT3ztunuZ/flxC0mrRxmF7/bpQU&#10;AnfGtp20sfh1uKt33n5g0sb2OmN7a+nX/iGd86KY6/CxccwAAKAMAmAAqMBAyHU7pfQ8pXQ/B61P&#10;lwzkeiHSu02/cv9ud4LWRcpVD4S/zbF7nFJqbgK/mx+22CrqPLbtCrNvmn41/QshXO+sol6srHH+&#10;uZ/nPzZje6+UcL8XIrXnxd3uuC55g3/FpI1uuL9oifSB8/Z653z9eslAbsWkjWLC/SOYtNHv3+LX&#10;kk7f+mP75/xXRVSzGJi08XMnLFw83D+ySRuhpK0qBiZtlLhVRVMW/XmJq+LDf55/xUx06WtW7Jc0&#10;IaLLdgH7y1UFihzX8Ev/ijwfWiZtAEDFUkqapmmaph1xy6HR8+ZlvQkWQgiv9H+f5mv571Jud+f6&#10;nUMIF52fe7biMXc7j3k49DtM2L/7+ec2x/DmwN/f6R3fK4+ZsG/dsb1YMa73O8fu3pzP5bySe+Vz&#10;qjf2V/o/cd+6z/kr50UOqdtj+2TOcR0Y25f6l8P9x53n5eB5M3H/Vp63zfOs83f35zxfB8b2pfO2&#10;95wcvB7O0L+zoed9CeO6qn/5mHbH/Hyhvg2O7ZLX4V7/rpy3va8Nvo7M2L8r5+2S1+GB/j3sHqcl&#10;X/s3jO1FKefrmj62/VzsmG14/i16LmzRv8XHc2BsF33t2tC/s07frhfWt+7rRlHjml4+bxe9/q7p&#10;30WJ52t6+XNOcX1L/zkvFnm/tGX/7pR2LemN7Z2Cj12Rx+1Y+qdpWmHXDAOiaZqmacfbtgl/X3rh&#10;n/lG8C432/KH6Odz3mDq9G/tjY98nJ90Hnt7hr5tPbZL3OBfFXJteNwsNzU3hb+9Y/x4znHddmzz&#10;7/Cwc+zmnLRxd9N5O3C+znIjYl34u+L4znpTc9N5UdikjaH+nS8VLm0a2yWuw2ueV/1JG/1JViZt&#10;rO7f0KSNWV/7N4xtd9LGYtfhDX180ulTEWFh7/nXPU+LCOR6/WtbEcHNQLCflpzoMtC/s17figkL&#10;B669s70P3nNsF53oMtC//qSN0iZGlDxpY/EJh1v2b/ZJrlv0rXveFhegm7RxcP/OS5yM0xnbRd4H&#10;a9qiz30DoGmapmnH2XYNf1+8+M+04mafD+1zBjfbhr+dx892g3+fsZ3zRsS24W/n8bOtth0IkdaG&#10;CXMHN0cwaeNs22OxRNC6acV+53Gzr97b5bwwaePKz9wY7A88brYbwjtM2lhkFfWWlTYWu1m96fV2&#10;4Ukb24ztoquoV6w8v73UMdv0/Ft6ossW/VtsosuGsX249ESXgf6d9Y7VohNden3rv250x3XxG/wD&#10;5+2iE10G+nfee01o/3+xiS69/pU8aeP2QN9Kn7RRxGrbVZM2SgnkjnDSRlGrqHv9W/S1f8PYFlfN&#10;QtMmff47wJqmaZp2fG3f8PfFG4CJy2keMmN7jhv8+/Zvjhv8h4ztHEHrruFv7/d6POUH1m1DpC2e&#10;E5Pc4D+CSRtnu35onzNo3XPSxiwhRO9m4FbPn8InbcwayO1y3s4dtO4xaWPW1bY7VtpYYtJGt38r&#10;r/tLhPs7VtpYpFz1hpXn/dfV0laeL15+fFX/CtkuYHBsS6goMHCMutsF3J/r+rumb6u2CyhiVWbu&#10;35NuPwrbLuDKZL/Ctgvo9uVmCVUsOn3rbxdg0sb2feuft/dKOF9XjG1/0sbi4X7vvDiWSRtFrKJe&#10;UWmj2FXUmjb6OeCgapqmadpxtUPD3xdvAib6wDpGua4pg5uR+nev9+F6lA+sY4ztlDci9g1/e+M6&#10;STnNQ8LfFeM66g2moZuBO/77qSdt7D22c5RJ7d8M3PHfTrraa9Ne3UuO6yFjO8ekjd7Y7jppY/JV&#10;fAdM2pilrPGelTaWmLSxVf9mnrSxT6WNWfei3nO7gNlW3BzRyvPB/pW88nzpfdkr2C5gsaB13TYk&#10;hWwX0B3bu72/W3xf9g2TNkreLqDISRsDx3SpyTirJm0UMTFiRaWNYsL9ofOi4EkbZyWVSB9a+VvS&#10;xAhNm+U8cKA1TdM07XjaWOHvizcCI39gHXuvprE/2IzZv7E/2Gy7b+0S4zrw+x40FhOM68Hhb+/3&#10;HPUG01hjO9VNkrHGdqobESNN2pjkRsQh4W/ve5Q8aWOymySHBPtTjuvA2O4zaWPSm5ojVNqYc9LG&#10;rv07n+JaMsbYznWzetfXjf71t7CV57fnDM536d9cE132ff5NNeFwQ/9q2C5g9m0gBvq3btLGIiXS&#10;txnbuSe69H720UzaWDGuJU/aWHQV9brJfktchwfGruRJG+sqbZQ8aWO2LaDW9G1dpY1itqrQtMnP&#10;BQdZ0zRN046jjRkQXnlDMEJwM3b42/m+o9xgmqJ/Y92ImGJsx7wRMWb4O8G4jhb+jj2uU4ztBJM2&#10;Rh3bCSZGjDlpY9Qbh5tuBi45rmOP7RTh/lhjO8UN4UNX7E85riMfu1OctHHwNXmGiRF79XGuQK4X&#10;JGy78ny2lVR7rjyf5QZ//lm7rjy3XcAe7/fmmOhyYP9mXUW9y9gWsF3AukkbpW8XMPvq+B0nbcy+&#10;inqbSi9LBa3bvt4utdp2m9fbgUkbs62O33LSxiKrqLesojLphENNK6UZCE3TNE07gjZl+Nt5A7z3&#10;DNJ9bgbu2LeDZpBOFU6nEWYtD9wwGvVD26EzvqcIf0cc19HD3873Pnj1yFT9G2vW8j771m75fUdZ&#10;PTLRpI1RVgWNXY2hM64lT9oYbZXBBNUiRls9MtGkjdH2zBz79Xbs1SMjT9oYdfXIBJU2Rl890uvj&#10;kz1es29PGdwM7R265+821fvFQ1aeT3qD/5Dn3xyB3AHbBUy+2vaQ91NzBDf79m/GSRs7j+3MEyP2&#10;mbQxy2rbPbcLmHPSxs1SJ20MjO3G92ZzBq27vt7Ovdp2l9dbkzYGf+a2kzaKKVetaZOdEw6upmma&#10;ppXdDr0ZuNMbgz2Cm0NuBu7Yt71mkE4Z/nZ+xl6rDKYMMNeM0b6riaa6abZXcDPHsTtk9chM/dt7&#10;lcEYpYt3+P47//4TT9o4KLiZIvztff+DSn7uejNwx+998OqRCatF9M/XQydtjPp62ztf9yq/ONXr&#10;beGTNkZZPTLVZKsxV3uN9box8Lo61lgc/PybMrgZaeX5JDf4B8Z2n/N/sjKpI20XMEk5zTHOiymD&#10;m0P7N3WZ1Hx932ts5yiTeuCkjUnLGpe+XcC+7+XnKpG+79jOEbQeMGljlhLp+7zemrQxeBy2nbSx&#10;eLlqTZuyObiapmn/eZNwe4TmjYI2apsrIOy2XW62zhX+9s7VrT/YzBH+rvl5m8qrzTq2u96ImCP8&#10;7R2LrYPWBY7dTrPR5+zfPuF+77nwcOJx3flGxFzn7T7BzdTh7yHjOtC/KSdt7HVTs3fM57jhuMsN&#10;0TkmbfTHdesQcurX2yOYtLH3Tc2px3aM1SNj93Hs8rcTbBcwanAz8srzUcukjjm2U5Q1HvN1Y+zy&#10;tyMfu9GDm5EnbYxeJnWssZ2qrPGI2wWMXv52jPd7E0/aOGhsB8L9UUukHzq2U5arHmHSxqRljXuv&#10;tzsFpSZt7D/Zasly1Zo2dYv5SQ5w0mKMTXj7/REdg6f5zcnUHuc3P1N7OMPPeJ5SejzDzxlNjLG9&#10;yXMjhPBzfhM6y+/Q+9mNd1NKF73HNB9Ovs5//CKldHfGvjU3It5Z97NjjBedx1zp/4T9a/ryef7j&#10;o/xh/3nvMYuMbYzxZv7Q1v7c5kPb/RWPa/p3LYTwTUrpbOq+hatjNvhzFzx23ef7j/nnXrk+LtG/&#10;/Bp2P4/X0/ycG/yZvbFd+XuM2LetztfO42c9b7cd17DMsev+vI3PpTnP2xjj9fyca5/ndzeNVe9Y&#10;Tzq221yHe4+f7bzddVzDjK+327z2r/h3s5y327xGDPybWcZ2l+vwnH3c55gNfI/u82+0a8su198N&#10;32f0598+5+mK7zPJ2I4xrmGi142xxjV/r6Zvt8Y6dmONa5hgbPe9/q75fqOO7ZjjGkY+b8cc14Hv&#10;d+hzeNRxnaB/o1xL1nzPvX/fscc1jHjeTjGuYcTX2xhj89nrg/b75PfpB39mGWNsx76WdL7vwWM7&#10;1bjC4qTsmqZpL2Z7PRyhPenMaNNOsz0Z6bk0+8rfobZqJdWcq0PX9G3lDNK5V/4O9G3trOXOzNzZ&#10;x3bT6pE5VhBucexWrqTq9H2JY7d29ciS5+02s5bnWr26on8bV48sdd5us/JxqWO37eqRJfq3yyqD&#10;uatFpC2uw73fY+5KG9e3XdE69+vtrqtHFqi0sfXqkYUqbey0emShlee7rIiZ9Pk3wsrzu1M9/w4t&#10;kzrDyvODyqT2jv39ksY1vXxtGfXYjVEmdcqxHWMP1KneE4xVJnWi7QJGKX874bEbZW/bKfo35h6o&#10;Y1+TxyxXPcV5O+aexRNU2hh1b9sxx3bsEukTVFGZbS9qTZujOciapmlH2PIbpjFKVm9q92Zo5yMF&#10;ppvasYXzi4e/bRu4wdT986JviIc+2Ex5M3DHvg1+sJnqhtYe/bvywWbKm4E79m3wBlMJx27NuC4+&#10;aWPdza8lw99OH1beiChg0sbKG0xLH7sdJ20s0b+1N0mWnDC06QbTwpM2+kHrlTJ/Cx+7bSZtLPJ6&#10;u+1NzSUmW+0SQsy8XcDOwc1cz799y6TOMbHkkHKac4ztvmVS53jdOCS4mfr93sB+lLuM6xyTNvYu&#10;kzr12A6crzuVSZ1hu4C99xmd4diNOWlj1P6NUSJ9qmvyGGWNJ560cfCexVO93o44aWP0sR2rRPpU&#10;Yzt1uWpNm7M52JqmaZo2YhspnC8m/G1b70PhIjej1/Stf4N/sRBpoG/9G8HdEGe0faAO6F/3A+uz&#10;EML/WzIgHBjX7rmw2KrpLcb1bmGTNl4K5PJN2EXD307frtyIWDr87Y1r9xy9V0JwvmpcUyHBfloT&#10;yBVSLWIwkCuo0kY3aL1f2LFbN2lj9lXdvb5tCvcXnTC0xcSIJVaeb32zdaGV51vvbdvr36h7V+4z&#10;nmseP9fK861XUs35urFPcDPne4Jd97adedLGzqv35hrbfVfbzvW6sU9wM+OxK3nSxt57oB6yb+0O&#10;P2OvVZkzTdrYO0CfqdLG3nvbTnnejrGv/cSVNkZdRa1pSzUHXtM0TdMKa5036UWEv23rfXgoqhRO&#10;76bmoiHSQN/6N79K699ZLzgv5sPNwIfCVEJw3unbRa9vJU3auNfrVzFjOxBCFHVeDIxrSceuv8qg&#10;mLEduPnVfQ4uXS3iSghR2KSN/g2mkiptDE3aWDT87fRtcIVh7xxe7DVjVQhRwMrztTdbF155vvEG&#10;/1L922Hlefd3KGrl+YLbGWwVtC4xIWyHcV1q0sZW4f5CW0FsHcjN/bqxS9Cax3a2Y3cEkzZ2+kw9&#10;5zV510Bu5kkb+2wDMVeljTEmbUzZv33D/cknW41drlrTlmgOuqZpmqZpu7wBfmWOlRb7tM4N/lL7&#10;dzHnDa0d+3az86GruJmthR+781I/EPZufj0paWzH2qtt4mO39Q2mBce1qP71bn4VEWD2+lfypI2b&#10;vXEt5titmbSxeP8GAs2HJV1XhkKIQlaeD95sLWTl+cpymkv3b9MqryUrWmxabVvAdgFrX1cXPnYb&#10;y6QuVYlmm1LavfdUs47tNqtt516x3/m5G4ObpY7dtiXSFwr2ty6lvcQ1edvVtgtN2thlG4gljt2+&#10;kzbmqARAsqvFAAAgAElEQVSyUyntOSdbjbkXtaYt0Rx0TdM0TdO0mdq2Zb4WeVOYP0AV3L+Sj93t&#10;UvtXakWBTv8uCp60cXvfvbxmGtfnJfavd/OrqGoR6eoNrdImbVwv9dgN3NQsrX/9cL+kShtD4b6V&#10;55v71g/OFw+n08uvq6m7yqug7QxK3i5gMJAr4ditK5FeQEn5lSv3lwx/O31Yudq2gEkbKwO5pY/d&#10;EUzaWLtyf+FqEWtX2xZQaWPTNhBLHrtdJ23MWWmjH+4Pfr5eqFrEweWqNW2pFvOTGACAExZj/CUF&#10;Til6HgCHiDG+km+eX5R2IHPfmj3Pi7ze5f41N7POC+jOFTHGpl9PSuxfjLEJMD8PIbxb2nMvxtgE&#10;mP/Kf/w536x+vHC3mn7dzjeAr3W+/E1K6WzBbl2KMd7MN1uv5WPW9nHx/uXztOnbjfylRyGEW/n/&#10;F3/+xRib4/N1/uOPOUC/lv+/ee49X7Bv1/Nz7kYe18elHLuBcX03TwZ7J//5t0uetzHGi05fvsmT&#10;Nh52jmUTcj1ZqG/98/V2Duna5+Fi520e1/POsfsih2DdY7fYNbk/rs1x6h3Pxc7bgWvJZT/ya8f3&#10;3T4v0Lcr52t7/egc08XGNsbYPMc+zn98lN8XP+8d06WO3eC4Dvzd7P0bupZ0x693vsz+mjF0vs75&#10;82EfAmAAAATAwEno3LR8lFK6bdTr0oRLSwUgm+TX2WLC31a+2XqRb6IXdTNz4AZ/Mf0bCJVCSZMP&#10;BsL9xcPfVj52zXF6q/Plko7dRW9cQyn960x0CZ2JEUVcVwbC/WImbYSrgVxpx67kSRv9QO5uvvZd&#10;W3psV4T7rywd/nb6d9Y5Vj/m6157/i597EqftHEl3F86/O30r3sdfhHuL9EX2IYAGAAAATBwEgTA&#10;LCW/zv4+pfSwtEHIN1ubcob3CujOSzo3+J8U2r82VCpx5fn/CiH8zxDC/wkh/I/SblDnigIfFHrs&#10;umFhUf2LMd7JQVIxAWYrn6/3O6u6S5tU0g3kSjt2JU/a6E4UahXzPqp3vrYWXbHf6gWtrVImRRQ7&#10;aWNgolBplTa61+Efc/WeYib3QZcAGAAAATBwEgTALKUJHkosi87hSl153glFPkspfVRAl64ofNX+&#10;nTzxoLib+jlUup9XnpXYv8trXYnlUUs+dp2+PS8l/G31VmUWE063YoyfhhA+zH8sbdJG99iVWGmj&#10;5Ekb7UShVknVIrrh/hcppbsFdAuuEAADACAABk6CABg4FZ0A+JMSV08DxyeXv70osKJA+/7uf6eU&#10;/nsBXXpJDlrPSjx24T9B6/NCK220JdJLrBbRjOuzArpyDLwXWcivTvK3BgAAAAAAtpJSOi/8SP3f&#10;AvpwRQ59iz12Ja9ezfv/Pi6x2kEzrjGaP0/ZBMAAAAAAUJeb+bcpssQyAGyj5P11VVCjdP9lhAAA&#10;AACgKq/kX0YADABwggTAAAAAAAAAAJUQAAMAAAAAAABUQgAMAAAAAAAAUAkBMAAAAAAAAEAlBMAA&#10;AAAAAAAAlRAAAwAAAAAAAFRCAAwAAAAAAABQCQEwAAAAAAAAQCUEwAAAAAAAAACVEAADAAAAAAAA&#10;VEIADAAAAAAAAFAJATAAAAAAAABAJQTAAAAAAAAAAJUQAAMAAAAAAABUQgAMAAAAAAAAUAkBMAAA&#10;AAAAAEAlBMAAAAAAAAAAlRAAAwAAAAAAAFRCAAwAAAAAAABQCQEwAAAAAAAAQCUEwAAAAAAAAACV&#10;EAADAAAAAAAAVEIADABw4mKM1/MR+PnUjwUAAAAAHDsBMAAAbQD8+OSPBAAAAAAcOQEwAAAAAAAA&#10;QCUEwAAAAAAAAACVEAADAAAAAAAAVEIADAAAAAAAHKPruc/PjR7AfwiAAQAAAACAY9QGwI+NHsB/&#10;CIABAAAAAAAAKiEABgAA4FTczr+nFSIAAABUSwAMAADAqbFHHAAAANUSAAMAAAAAAABUQgAMAAAA&#10;AAAAUAkBMAAAFCzGcDfGF/uWAgAAAMBaAmAAACjbRQjhfoyX7bqxAgC20L5nsOc5AMAJEgADAEDB&#10;Urq8cXsWQngrhPA4xnDPeAEAG7wWLt9HpMcOFADA6REAAwBA4VIK90MIX4QQroUQPo4xPFEWGgAA&#10;AIAhAmAAADgOzcrfp7mnzaqe75WFBkrU7F1uYIDSxRheMUjAKYgx3HTNg9MjAAYAgCPQKQXd1ZSF&#10;/ldTFtoHeqAkKhUAR+Cu91DAiXiStxPqf54EKiYABgCAI5FSeJhLQfd9nD/Q3zGWwNJSCuf5RqNK&#10;BUCxUrqsrnLHeyigdnkycVOh5esYw8NmRbBBh/oJgAEA4Lg0Nyt/HOhxUxb6L/kDvbAFWFqzwuRn&#10;lQqAwp313kMJRYAqpRTuhxD+GkK4FUL4R4zhwnszqJsAGAAAjsiKUtBdt4QtwNJSulwB3N0LWKUC&#10;oDgphcchhD/nfrWhyLn3UECl2gl6jXeaii0xvvR+DaiIABgAAI5Mvln5yYZeC1uARaUULvJKk5ZK&#10;BUBxctn6R51+fZBDEXtlAlUZmEx8LYTweYyXnxtvG22oy6+MJwDAMmKM1zes5JxLexP+eozxXgH9&#10;uUgpPSmgH0Vr9q3L4e6NNf1sw5bmpubdHBwDzOks7wd8rfMz20oFzUSW83wzEmBJzbXqcedadS3v&#10;lXnmPRRQk6YUdIzhizzZpdV8pvw+xvBNvuZ5bwYVEAADACznel6lWYrXCunP4xwWsFlzU/IfWzyu&#10;LWnYfNC/5wM9MJfmepMDlL8M/MjmNeesKT2Y96WDoxdjbPaQLaZ8cIyxhBVdz1NKRQeoTdn6ZvuM&#10;ZiVc76+8hwJq1Fzv7uR7AF1NWeg7zfUwV0cAjlhMKRk/AIAF5Bty34cQnjarXo3BZcmp5ibbJyml&#10;ElYiH4W8Z1P/ZuU6P+dZ3Z5znJxc5eBj15n5xXh5zXlnzQ9WqYAqxBifDNxQP3WPUkpHUVq0KVGf&#10;348O8R4KOmKMd3r7/S/ler7uPi1kIvHd0ie9hF+ud+39iFV+zNe8h8v2FNiXABgAYCGdAPhobopN&#10;STCzvw03K1cRtjCbGOOuExVOxe9TSidxUy3GyxWRj7cIxqyy46jFGNsbbY+M5OV5f+PIAuBXBsrW&#10;9z3K1ymhCCet8/mNlx3N+7sYL1f5frDhYd/ka54qXXBklIAGAIDj19+3bhtKGjKnYsqhsoxOKeh1&#10;K01CvgnZloW2yo6jZXLfS5Mdj8aGsvWtW/bKhJd8o6LVpfM86eVopBTu5pXA6/rdloU+TymYqA1H&#10;RAAMAABHbs2+ddsQtjAnK/x/CUX2WbV/9JrVcnnSyaaVJs1klq9zCKNSATCrZk/yGMNfQwhvbfi5&#10;9sqEXzw5lYom68QYj3UySPN+6x8bHtO8N/s4vzc7UwEBjsN/GScAADh++cbjX/f8Rdqw5WGeAQ4w&#10;lXt5j75ttJUKznNZVoC5nOU9f7d5D/V5jOGx91DAMcoT7T7Zsuuv5QoIzUSZ6wYcyiYABgCAemx7&#10;s3KVtqThhbAFmEIulXpnx2/drBh+kledAExuj2vVDe+hgGOVSzv/uEP3mwoJj3MVKqBQAmAAAKhE&#10;vlk5RkDyTg5b7npuAGPbcaVJS6UCYFa5xOkXO/5M76GAY7XrZOK2LPQT782gTAJgAACoSLNv3QGl&#10;oLu6JQ2tugNGtcdKk5ZKBcCcdilb32rfQwlFgKORJ+jts6K3LQv9UFloKIsAGAAA6nNoKeiuG3nV&#10;3fO8D6cP9cBYDplcYpUdMLkDq6vYKxM4KimF8xDCoz373EzS+1dTFtokPSiDABgAACqz5x6bm1zL&#10;+3D+K8/uPvPBHjhEXmny5wO+RbdSgVV2wCT2LAXdZa9M4JgcOpn443zNG/vzKLAjATAAAFRohJuV&#10;6zSzu7/Oq++aMqw3PYeAfRy40qR1Q1loYEopXVYb2KdsfctemcBRSCk8CeHgCitNBYS/KAsNyxIA&#10;AwBAvfbZt24X13IZ1n+0ewULX4A9jFW2/kVZaNciYAKHlK1vKQsNFC+lcBFC+OsI/VQWGhYkAAYA&#10;gEoduG/drm5YFQzsI680Gas06mVZ6BDCs3wtstIOGEUuW//JSN+uLQvtPRNQqrEm6IVcFtrnRJiZ&#10;ABgAACqWS0GPdbNyG91VwVbiAVsZqRR03zt5pZ1rETCKlC4nqxxSCrrLeyagWBNMJu5Xj3LNg4kJ&#10;gAEAoHIj36zcxWtW4gE7uDPiSpMu1yJgTGOuimu5TgHFSSncH6kUdN8N1zyYngAYAABOw1yloFex&#10;Eg9Ya6ay9d1r0T17cAK7yqWgxypbP8R7JqAkzXuzpxP2xzUPJiIABgCAEzDyvnWH6K5wuR/j5Yo/&#10;gEsTrjTpey3vR/cv1yJgVxOVre/znglY3EwT9MJAJQTXPDiQABgAAE7EgqWgV3krhPAXK/GAninK&#10;q67jWgTsY85rlesUsJiUwsMQwhcz/vx3XPPgcAJgAAA4LVPtsXkIK/GAF2ZcadLXvxYtXTofalFl&#10;Oc+UwpMQwt2Zf6z3TMBS7k1cCnqIax4cQAAMAAAnJN+snHLfukN1V7icm+0NpymXgp5zpUlfcy36&#10;Osbw3LUI9pNSepj/4Y1aD2FK4WKmsvVDvGcCZrPgBL2WSgiwIwEwAACcnosCVwH3NbO9P8izvR9a&#10;iQcnaYmVJn3XXIuADeYuW9/nPRMwi1wK+pOFj3Z3VbBrHqwhAAYAgBOTZ2+fH9FvfauzEu/2Nv8g&#10;xvhqjPHLGGPqtA+n7yowlgJWmvTd6q0KvllQ34CFFHat6l+nrJADRpXS5QS9Hws5qq55sIYAGAAA&#10;TtP5EawC7mr6en+Hx38ZQniv97VPhcBwXPJKkyVLQQ9pVwX/I8bwuFl5EmOde5wC28ll65cqBT3k&#10;SvUC1ylgRKWtunXNgwECYAAAOEFHsgr4UQjhzyGE36YUXkkpnOUwaBvPVjxm1deBQqUU7hZQCnqV&#10;Zm/Tr0O43I/uwqpgOGlnhV6rbrlOAWNKKTwuoBT0Kq55kAmAAQDgdF0U9ps3N02/CSH8MYTwakrh&#10;dkrhPN9g2NVHIYTPOv+mCX4/Sil9tcyvBi9pn9NuSG3vXuH9a1aevGNVMJyuPLmu5GuV6xQwmlwK&#10;utQJesE1DwTAAACUow1EttrjlcOlFJ7kwHVJf82rfP9bSuF6XuV7P99E3VtK6VlKqQl8Y26/Til9&#10;5mlDIdrnt5tQW0rpcsJKyTcZu9pVwc+alSfldAuY2hFdq1QvgPE9yd/xlM6n0itKtfrXPHsFcxIE&#10;wAAAlOKgwI+9zb1S5Wnez/OPKYWYUriTV/k+2eLfAqet9FXAQ667yQgn55iuVd0VcqXt6QnHpv08&#10;c0oT/JpJLz8X0I9ttde8Y3xPCTsTAAMAwAmbYRXwz3mV77udVb53m1W+nnfALvLKutJvMg6VsjfB&#10;BU7IkVUs6F6zvDcDdpKrNh3LKuBu5SkTXjgJvzLMAAAU5maM8WZKaZ99X9nPeZ4JPZYfQwgPmxuJ&#10;KV3+F2AszfXq48KO5l871zxhLxDyterzQo/Eoxz2PkwpeL8NHKq53t3Nq2tL4jMpJ08ADAAUJcb4&#10;ZgjhjRDCm7l1/RBC+K7ZUy+l9FX45fEfhhDeTin9zkgevcf5Q1qzP89FjPF2SklZ6Bk0N/9ivLwZ&#10;eGuEn/bqofv3AqxRwk3G9obiQ9UMYDsnOLnvIpcYLSEQedoJfF2zgFE1n/2afXVDCB8sfGR/bgPf&#10;fL0zKY+TpwQ0AFCEJsiNMf47hPC3EMLrTdCbUordlsPf90IIX8YYU9NCCJ+GEB4YxeOXw97b+YPb&#10;jXzjjPmMsQ/SI+Ev7OSU9ogbxUKlBvul7G8qZQ9be5QfeD/GeDLXvIXLov7cK3Vq+w2Y19kpXe+y&#10;pa53zaS8T0IIv00pvJJSuNOU4Rf+wi8EwADAomKM7+Xgtw1yf5NSer9d4duVUvospfSbgcD3B6NY&#10;h04I3Hgrxngs+wkdvVwW69GBv0dRK3vyxJKmNZNG/h1jfLWAbkGjnSjxQbMqzhHZ2RyvDe0Nxd+7&#10;oQgHuZNXoL6WV2adkvMZ9y1vrllf9K5Z565ZMKvzzvXupCZc5GvNNzP8qHbf8ndz5almUt495exh&#10;mBLQAMAichDzbafM80dNwLtlX/4UQvh7XikcrACuS1MeMMbYfKD7Oocjj1NKVgPP4/zAMtCL3Njt&#10;lI4PuUrA6wMPa6oKPJu5azAopXTelLlvJro0502M8bqS99vLpQa/GXnv8p/bkoF5rzjjASNorm0x&#10;xjv53LoRY7xIKZ2dwrGduCxq95ql1CkUoHe9u3VK17vs3sjvzVr2LYc9WQEMAMwuxvhGDnDb8Pf9&#10;HcLfkEOcdoXwD0Kd+uTA94v8i52PvUIuxvh6Z3Vo0/4ZY/z7wOPeyytHU37eVn7cLz9YPz3gW8z+&#10;gbwZu1w6/tUcAg+FvyGXkIeSnOUVW9dyCKwc9G7GKFsf8jWvLRt4llf5Cn9hRHnv3zYEeSfGeEqB&#10;yJgVC/qlTs9UJoCy5Ovd3dypk7rejbwKuClj/8e8yvd2rmgg/IUdCYABgFnlEO1vnZDms6Fyz1to&#10;V/1a/VuplNLd/MFv1HAkxtg8//6Zy4637fX+c6kpG9zsN52DxdCZsFC7fUOVn4duQMbY7IEVnsR4&#10;WQJydE1Z+LxXeFNFoKkO8IeBn/HMtYLS5BW/dzr7nit5v4MRbzJeuKEI00sp3c970ja+zlUQqjfi&#10;teqpUqdwHPJk5k9yZ78+se0+xqrcdblvuUl5cBgBMAAwm2bVZS773AZqzerdj/b8+e2q35+MYNVG&#10;XyGXUvpDExiGEH7d+6sXe0nnkPi9UzzgzUqSPVcBv3Qzsg1+cynv1zp7O09tqCLAA5UCKFFK6UkO&#10;gUNeJTLWqtZTMcbxEqTATJry950w9P4JhSKuVXBiUkr3Ote7y+0+TuEIpHRZ/vrRgd/mqcoGMA4B&#10;MAAwp2975Vn/tO/PTim1we8PGx7KEcsr5M6mWCHXCwSfpZQuSwTHGD/Nfx97ZYNPaQXpPjcqL/f/&#10;HQh+W5OsAB4wVKpb+WeKlVJqzp13c/8+znvHsYV8c/DQm4yL7F0OJ+xuZ3LfxSmUv8/Xqr8e+G1c&#10;q+D4dK93909ou49DJ72Y8AIjEQADALNo9lntBTNfdULcfTWhnQC4cnkfpe4Kubtj/Ma9PX0fhM7z&#10;tFklnL/eBoefndhz7X4O3XfRflC/1wt+W6/FOMsq4H6pbuWfKV4uFdiuErk4sVKBhzrkJuNTpQVh&#10;Xnly3+3O5L6xyoWW7tBJjAIRODKnut3HCKuAXe9gJAJgAGByMcam5POHvZ/z2aE/N6XUL+FLpfIK&#10;uXbfuM9HWiHXDQp/yIHwe92V6c2q4HZ/2VN6buVAZNcbFO3KlLM1j1n3d2PpB8DKP3MUUkpnJ7pK&#10;5CAH3mS8coOxmaiS9y2f43oFJ6kTAjfeijFWH4ocGojkfw8cmbzdR3u9O6XtPg6Z3ON6ByMRAAMA&#10;c3ivs+9vGGn1Lyemt2/cGCvkXlqRHkL4sgl/hYUvnO+wCvjFKrp8g3JVmcNJS9vGGN/uXWuC8s8c&#10;mdt5D+7X8kp8trPvzdQXAXCM4XqMl8f8+3z87ccME8oVXtry9x/EGE9h0sW+15Ufu3/I16vzGMPz&#10;GF2roHS9693Hp3C9S+kyAH665z9/aYKeax7sTwAMAMyhv/pXIMNeeivk9t43Lq9Kfzv/8Yc8SeG7&#10;bco8N2Wim32CY4x/z4Fj87X3Yoz/jjGmXEa6fezb+XEvff0Y7LgKuL+KblWZ7msTr6pT/pmj1isV&#10;eCvGeCqlUQ+SJ57sc5Ox3bv8Xr6OvdX5u9esAoZp5fL3X+Qfcl57+ft8rfpxi4f2Xb7Paq5JMV5+&#10;j381oXl+P3w3xqBiBBSut91H9de7bJ+w9sXE4hXXvI+bQHiKzkKNBMAAwKQGVuQ1+/YKZDhEu0Lu&#10;xgEr5LpBYbMa/e2U0say5E2YG0L4NE9qeL0pEZ2D3SZobMtEt6Hwh/m5/9LXj8y24dNLAXBK4Unn&#10;hm7fJKuAe6F+S/lnjk5eJdIGj++cyKq4Mex8k7FTUvUs31Tss8oEJpZSupsrhzTn4MMTKH+/T7nr&#10;9n1W829v9f7u2pqJd0BB8mTmR6ey3ceeq4C75Z+/HrjmBdc82J4AGACY2hu97y/85VB3cnnOxpM9&#10;v1f3edmEhu9v849SSr8LIfwh//FBDnl/aILgzkSHZj/hJmD+KaXUlJZ+PX/96ILIHOR+s8VDh/Zp&#10;WnWD862JZm2/OUb55yZIzqu825XbbWtWfb++xbeAg6WUmsktn+Tv83WM8bajut4eNxm7q/BWhexW&#10;AcM8uhVeqt778cBAZNV7K6uA4Xjc6Wz3cQp73e466aU7sXjVtkJnrnmwHQEwADC1fknWjSV2YZUY&#10;4908E7jxTZ5FvY/3Ov/mq21KP3e04fHlPtadFe1vdr7+eg6Fu18/1skPG1fAdVbRdb+2LjyeYhVw&#10;f/XvzuWfc6D/7/y9PkopxablPaKbv2tC4f6kFphESule5xxqVokod7fZLit2X9xgzNewRyseZxUw&#10;zOvGCUx62em6ktJLK4B/HniIVcBwJDrbfYR8vdunKsAxuVhx3VqlGwCvqvZ1baqqUlAbATAAMJlc&#10;krUflgiA2UveC/Pz/G+/2Df8zQFed6XoxtLPPW3Q+HqvbPQbOXR8Na/8bbUB8FHufb3FKuB1e9mt&#10;usE56gf2Q8s/Nyt7O+W9m3/3u26p+pTS+zlMbn7Ot/nnwRzaMuzX9iwbelLyyrptbzL29y5fVfK+&#10;WQVsBTZMJJdAfZi39mjO3z+mlKwC/o8Xk1PyvphWAcMRy9e87nncfz9SlQ3XrSt6E4vvr3lfZ9IL&#10;bEEADABMaSgk+ckRZ1c5/H0n/7N3835x++quSv8upbT1czKXAG4nNXzW+fp7nef7g87X2z2wH+zy&#10;cwq0bi/glTctcng8tKpuaC+nQwztr7xV4J7H9G95XJty3n9Y8dB2XF8/0v2cOTIxxpudlQ8/Wom6&#10;tW1vMr4UMG0IZNxkhAkMhL+3cwn8U7DuvVVX/32WVcBwpDrXvFv5PP59Smnba8ExW3Xd6ntpYnEO&#10;j1e9JtyIMdx0LsB6AmAAYEpX9ss88hCMBQyEv4d+SO6Gd7uuyn2xmrdXNroNhR90V45WUP750oby&#10;qJtmrbfj9WNeSfzn5mbHyF3sl5rfpfzzt51r1bq9oLuriZWBZlI5/H2Yb+j/mEORqleIjGirm4yd&#10;kqpd6/Yut7IORpTL2vfD31O6zm0biLx0TKwChuO0YsLLKewB3F63tvkMP3Q81k3sM+kFNhAAAwBV&#10;yCVcP40xfplLuV6WhY0x/i3GmJqvdcu25sc1X/+ncq5laj4kxxgfjhn+9sqSP+vs07utNjzu/7s2&#10;gPxqxdePsvxzz6rVh2tvXDSr6lIKMaVwM6VwllI4H9ozeF+HlH/Oe/62z4dd94KGSeS9L/vh73NH&#10;eztblhpcNaFlXQnpffecB3ryJJfHJxz+7lIWdVUgsmoVsH0xoTAmvFza5np35ZjkCXur3re9Y9IL&#10;rCcABgCmNMtq31xm958hhCbMaUrxfpfLun6ay7n+lEOeN3Mo/GUI4aO8QvD1gdWDLGzC8ljdsd5n&#10;Ve4b/eA4xvhmfh791F392/l687Vnee/ho7VqFfCKVXRzem/gZ20M3HNw/GHnS5v2gr5S0QDGFmNs&#10;Qsbvhb8H2/R6MXjd2lBqUKgCIxiocHD9hCscbFoF/HPeTuMlG1bTuVZBQXoTXp6ealWXfC37ZsPD&#10;Vh2Xde/rrAKGNQTAAMBkcrnn/8/e/cfYeZ0Hfn+OV9iYDlWOJHcjeWlwLC+ZpsVmRqJaT5qtZ5jI&#10;2C3sDcdFpOSPYjlEvZIm/2i0RSsBbcJh84+UYq0RsFjGigANCxR1rF1ouGthU5iJhka6S6CmNZN0&#10;i4SK5WHN2NpNJM7EjBTHG5ziXD4v9c655733vfe+P877vt8PcCHqzsy9577nvue99zznec6+LDwN&#10;zBbKBeOstSYV0HNZfE9ba5Nyrnf592t2YNKWoZmCqE7J5bHSAeCRsj01oHtXIHB8O4M04/6L+r5r&#10;Q3ap/+U7azV2lcYt/7xv3+Yc5enTz0MpexROg78v6+Oet9bOEvwdT45JxkETr1nVDoreuxzonIzy&#10;9p0d54YsOpEhY1VmyfoJmwWgIIExb7bjW3pkfcbqyVpY7CpKDVgsQwAYGOAODg4AACjZRa886/ES&#10;gyfJYz+sGb7poF1y/3N6//FQ1mYWLdsUKv+4MEF7P6yrgO/VUsdp40w0n2j6PkJ6nDdKLI+Vfi+O&#10;mgGc/K3/d1n3J8HFhzUTvfHcl29jel/cj+hrqXUCQ7N4/QDwK3nKP3v7+A58L3ilw4f+PjCqQPCX&#10;csOTW01tIeDLvFa64LExclZEzuhk7VbqBmBMOs6tEfztM8lYdcEL+F7Kuc8mgJKx4KWfjlvnM8a8&#10;YQuLN7y/29P7Bi2iATqPADAAAChbKABc+H6oWgb6Ls3+u5IKACVBm172Zer+JGiUN5AzrZPBZfnx&#10;Eh+7EbwvyS4wvlj0Cmlr7d0T/K3LKH88cP9DGb//TLIQoWVWU4GqGMs/7zundRHIlUBQeJRy4Onn&#10;uchewSiSMcYFRJ7UhyT4W5ABk4zBkqpp1vbGuYFZKmgH3XM7D1edZDbn77rPMO6x87yHhj3uekFb&#10;YNTKW+TigpZLXQ+EJIYERIZ9ztrQxajuPbI2bGwDYqUVoGabvpg5wYKXgdYzxrthfb+hJe57QV9r&#10;CfwCeRhrLQcKAACUyhjzLa/c8idzZuj10czdL/lBN93X9zHN/ns0dX/y3P7939Dg8GcmzAB2EzNl&#10;fJnb6tqXRC8AfNZay+R7pIzpTTC6LOBP1DnZmDqPEzfSQX4tOe9+50UNyKf/Nv1F6O6sMUmzf7+V&#10;yujONWZ0jZ6/UwNe9pJO9pwfMTsp+LhtGR+MMelJMMa9ghnTe/+84T3qJWsnqt6BFvGuBTFq/LhA&#10;hb2vZrIAACAASURBVIPhjOktNP124Bfv0jLRQAHvs965OOn5N6WVmkqh2zo1mj/muRLFBH/3M6b3&#10;nd+vePZ5grpA8QgAAwCA0ml27ldSz/OcH4zJQ4M5LtD7qB+sSQV6H0qy8/T3v6W/ErrflX/+JO+A&#10;eHhfmD9vreVLYISM6U0euUyTQQG/Unnnd+L2Qg8N3H5Ng8J9JbiNMe8mQd1Bk03GmKdF5Fn93xdT&#10;e4u3lmatlVnxYGItmSBMB39PtyHLL0aBScazmuELSGALjkHKykwb9Lg71trGZnVqVt9OUt3FWjsd&#10;QbOiZEwv8JEu53zNWuF4oTAN+Hx3yVrb6AVaLHjJx5jeQrzXvV+udWEx0FaUgAYAAKWz1r5ijHF7&#10;7z6tz/W0McaVZM1dClozf10Q5vFA8PdhDf5e8Uqz3i7z7N2ftWcrauYCIJpJ6Mqhun8XvQcwCuD2&#10;Ao5gj7lHAvclizyS4K/zaOD3JF2e3v1+KAM4Ne6Iji+tD/5O4JpO8hdtp6THrZVOwibB36cI/pZq&#10;1Ztk5JqC25oebIidy3rTgMirrnKI+zfjXaY1LwDMWIWirRexkKUtZZpLks705ThlsFY2jemVxk6y&#10;yYduzwFgPGQAAwCAyhhjnk0FgZ1nrLXPDXt+Y8xjGqjpy/yV/Rl6+x7PGPM1DQK7oPGLgfs/c6u0&#10;Wv5ANKphjNnSL4TsmYSgVNn3tCu6x/jTGrDty/xN6MKRJEi8b4yQDzKMv6aLSy5mjT/AOHRbgS3N&#10;iiNDpGReFjAlVYGKeZmHD7C4L8wbq6hWADQQ410+WlHq9t7w1vb29wVQsA9xQAEAQFW07LPLxntL&#10;n/JZt4enC+Bqxt5tLvNO73f7d7q//cyA4MvtTF/v/uNa/vXF0P2pPT0RH5eRs6dBYDJFEBIaD46n&#10;FoNkBn/l1pjixoukFP2XdKFJj/77Gxr8fXzI+AOMTEu6JhNdp4wxKxzFUq3pg18j+AtUT/cxvqBP&#10;vKmlodEvHfAlexBoIG+822C8C9OKUtf0hwTJgZKQAQwAAGqh+wLfrxl893ttcAHiF3WP3oHZuVn7&#10;+ab2Hb69J6h8UBo22Tf0cbJ/46WloN/QBp7VL9NAj577z6ZKQbsA7XO6T2/uYK1mAj/mlZS+qKXj&#10;h1YoACahgd/n9SHIEimRMb3SgltkmAD10CDIpi7ua/xen2UxphcImbFWGr/XPdBVOt65c/kI4122&#10;VBbwCVcWOtZ2Ak1GABgAAADR0n3jktJQJ9hzqtmMkawvH3zpR2cZY9Z1P2BX9WCakvflMcYdX/aY&#10;A+qii/s2tfz9C9Zaqh94jOlVwVm0Vjg2QIMx3uWjQeANKrQA5SAADAAAgKh5wZFZLZ2KBjJGNkTk&#10;ZKDlBIDRWV5W3La1dpZ3A4C28hb3nbbWstUHgFZivANQN/YABgAAQNSste6L87aunmYfpWbLKm9L&#10;WTR0lmb8LiX7nuuiFwBoJQ2AvKCvbU2z5ACgdRjvANSNADAAAACaYDEJjrgvz/RYY2UFgKe7fmDQ&#10;bbr375IehFOaMQIAraSlUC+xuA9A23nj3TrjHYAqUQIaQPTM8ty0Tgwn2UFuxZz7wHSviPyY3ren&#10;/70pIn+h/wUAtMnOjSn5raszvVd0/G9+S/7zw9fp34bZ+a+m5Lf+15m+Rn/0D3fl509td/3wAPK7&#10;16bl/3n7SO9ALP6nV+TeO/lMWzc3bv3Z4Q/Ln33sw/L2Tx6S9z76YXnvng/LE3OXun1ggAm9/8M7&#10;5JXfPy7v/fDD8rH/6E/l537i33JIJ5A1Vi0+fkXu3eZaAtSJ8a54bsz7k584KO/8rYNy4xM/Knsf&#10;PygnfvXfyo+/9qcNeQUHU3PXbiGoqwjktrrasecuszUSCkMAGEB0zPLclGZ6LWrQ9xC9BADo+b23&#10;Rf71tVv//vm/LfLRj3BcmuS7D4r8i38abvATc10/OsAtv3XVLXgRufNHbo1zP/LXODB1+vXL4Sdn&#10;zAIm96fvifyL/1fkL/9K5KG/KfLQYQ7quLLGqp/7JZGPfbMBLwBoOTfe/bPfv/UaGe8mFxrz/vZv&#10;ivz08417KRnc4mgXCN605y5vRNlCNAIloAFEwyzPLZnlOXdRuyEiL4vISYK/AIB9fvJekR//6K17&#10;3IThD/6K4wOgXU588lbw9/s/EPk/r9K5ANrLLeT76VtFD+Qbfyzy7Rt09rimvx7+wx/c2YDGAx3g&#10;xrsT9996nYx35XjnWGOaevBHhi5kd1WznhSRV83y3K5Znls3y3PsIY2REQAGUCuX7WuW51bdxSwV&#10;9AUAINs9P3rrRy5b5Pe/x4EC0C4u4/fvHhP5639N5Lt/JvJ/XaOD63TPm9197UAVfvw//mBx3+vf&#10;upUlh9F9NGPB0DtHOZhALBjvyvWnzRnvbv5gpL53yVGnROQNszy3aZbnFstrGdqGADCAWiSBX93f&#10;4AyZvgCAXL5x/YMS0O7LM6WzmoVACpBPOivu998W+cM/4cDV5U4WGgGl+y+nby16cYv7XFAEo8v6&#10;jPX9+ziYQExcpZd7PvLBeEdFq+L85cG2vJJB5jUreMsszy3E20zE4g56AkDVXKlnEVkbJeg7f/QB&#10;mf34MZk6cKfMfvxo779v/9k7vdvNH7wvf/Tvr/dWT/3Rn1zv3f78B+/nfeg/F5F/JiLrvBEAIHL/&#10;+9Yz8v0f/N1eI+868M/lxCf/CV3WMD/yfdfe1zMafaLrhwfYx2WJfOOPb417l7795/LnP1yRBz/2&#10;Rxykiv3531jSrAsfYxZQhH9/86B89Q/W5C//6pO9Rzv4159zu6FzbEf0xw+50qD9m19e+2m3j+RK&#10;5K0HusONeX/xH54RkZ+Wd94T+b+vPyV/58gW74CRNf075cH/9r/4e/f+dz/9c7+xdf2q7L53U9x/&#10;t75zVa69+3aev3clol83y3OXRGTJnru8U36T0UTGWkvHAaiEWZ6b1kDr/LDnO3L3vbI4Oy+LM/Oy&#10;cOzBkZvnLpobW1+Xje1Lsn09V7bRtl4w+dAFABEyxqynJuBPW2tZuNNQxkjwC4i1Yrp+bIA0Y4yb&#10;zN/URZN7IrJgreWzasWMkYXQJCNjFjA5Y8yUjnMzjHOTyRqrhPEKiEZgzFvhe+14WvSd0gVuj+y7&#10;453vyebVb/bmtC9sZ+zvvp97L63Zc5dXy28umoYAMIBK5M36PTnzaVn6qc/2Ar9FccHgtd/+TTl/&#10;+bU8j3iWCyYAxMP7kiwEf5uPADAwnBf83dagyC6HrnoEgIFysMilWASAgbgZY1xSzAYLXorRou+U&#10;bq78yawf7r7/fVn/N6/J2m9/OU9mMNnA6EMAGECp3F6/ejELlU277dTcZ2X1c1+Q6XvK25/GXTRd&#10;IPjsay8N+1V3wVy05y4zyQYANQqskF601m7SJwDazBiTXjhJ8LdmBICB4gUWuSwRCJkMAWAgXix4&#10;KV6LAsDuvfFGnl90geDVr/7GsEDwngaBNwprIRqNADCA0mjwN5211cft7bv26FMye/hYZR3hSmms&#10;vPL8sDIatz6QURIaAGqhX5LXWSENoEs0+PuyvuQLGhQh+FsjY8RVBzrjt4CACjAeY8yifsZjkUuB&#10;jBE3/3Ij9IiMV0B9Agte3KJmMjQn1LKqUn1loAdZ+50vy+pXX5K9928O+jUqXKKHADCAUpjlufQH&#10;nD6HDhzsZfyu/Mwv1tYBbj+FpfP/y6CVU7f24zh3mVKjAFAh70vyNf2STPAXQKsZY1ZE5Hl9jeet&#10;tUv0eP2M6V2P+vanIaACjM5b5HJJP+MR/C0I22wAcaGqS3laNt4NLAMd4qpcLp3/1WHJTeftuct8&#10;n+g4AsAACjcs+OuyftdP/Uqp5Z7zchfMla+sDdsf+DRBYACohjFmQfdG4ksygM4wxqyntkwh+BsR&#10;AipAMbzgL+NcCTLGq21reyVGAVR6PlLVpUwt+3zm9of+9jh/uLF9qRcIHpANvK0VLnnvdRQBYACF&#10;Mstz6Q84fc589gu9zN/YuH0UXFnoARdMgsAAUDLvSzLBXwCd4AV/T1tr+cwJoFVY5FIN3Qd4NnWb&#10;uXVdEa4rQIWo6oIxbA3aQnEQt9Xh4q//j7J9/c2s3yII3GEEgAEUZlDw15V8Xj/1y7I401c9LRpb&#10;16/Kwhd/iSAwANRA94N7VZ+ZL8kAWs8YM6VVc5LJHoK/AFrHC/4+Za1do5cBtBULXjCm9KKBkeWo&#10;cEkQuKMIAAMohFmeS0/c7+OCv5v/6J/K7OFj0R9sd8F0QeABq6YIAgNACYwxq65QhCuPZa1d5BgD&#10;aDMv+LunZQE36HQAbaHjnPvufFJfEotcALQaVV0wgbHLQKetfvUlOfvaS1k/JgjcQR/q+gEAMDnd&#10;8zf4oWbm8NHGBH+dqQN39trr2p3hZc10BgCUY4vjCqDNjDGzXvB3geAvgBaa1eDvHoEQAG1H8BcT&#10;2tEA7UTctosv/4NfznoI991j0yzPTdFZ3XFH1w8AgMlo8NdNYB3yHygJ/rqgapMkQWC3if6F7a+H&#10;Wu6CwEImMNA9mqVahGm9FW2dL5oAEL01nYC5JiKL1loWvgBosy0+nwLogOT7/VOMeRjT+iRloBNL&#10;P/XZ3r9O/2+/GvrxjH4XIbmpIwgAAxibrhjaaFPwN+HavfHEr8nCF5fl0ptvhH5lzSzPbdlzl5mw&#10;A7rlTOSvdjOCNgAA8lki+AvEwRizUFJDJn5ca21RCxABAOXjsx3GtVFEAFiGB4FPaWITQeAOIAAM&#10;YBIu0HDE//tkz9+mBn/TNpZ/LWtP4ENaNmOavROATjlb0Ivd1S+Gs/oB35X6WSngcXcKeAwAqITu&#10;Dzk75nO5jDI+gwGYiDHGfaedj/woEgAGMDFjzHSOrD/3uayM8rCzoeSRgBPWWhY1o6vcfM6loj6X&#10;5AgCb1Ldsv0IAAMYi1meW9eyEfu0KfgrqXLQg4LAE0xcAmiYojMwjDHJP3f5oos2M0YWReRVLXm7&#10;o9dP998da8lcj43uUbuWatZU6HNfzU5rmTQAKMK2LtArQjJxe0kX/LFYBUAMphtQ0QrouvUiF6a5&#10;IPDOO9+Ts6+9FPrxy1S3bD8CwABGZpbn3IrBU6G/c8HS2cPHWnVQkyDw9P/0edl7/6b/4xkXDKds&#10;BgAAAy3qD4/oLf2l1nDoojNVYUbcpQYdFwAtY60tvPSzMcZKSY8NABPYyVHRamfEqlLJ/OD5IQvz&#10;dqy1VKsChnNloF8u8jitfu4LvSDw+cuvhX5MdcuWIwAMYCRmec7PCLnt5X/wy60L/ibSmcCBIDBl&#10;MwAAGGwx46cE/+LkVoGfSLds0ioFxphVzTo5y36WAAAA1dIAbNEVrZKFLjtUtAIK4QKxF0TkZJGH&#10;c/3UL8vOO9+VS2++4f/okAadWbTWUh/q+gEAkJ9ZnpvSFX19+3Y8+TO/cHtvgbZywe21R57KenVr&#10;bsUUbycAAPbT8s9Ze35tcLji4/bWdZN46VvXjwkAAAAAVKCU78gby78mR+6+N/SjebM8xwLdliIA&#10;DGAUq6H93+aPPjAoMNoqLsjtgt0Bh5jEBoDmMcZ8w5VqzHF7N/TijDHPDvnbp3lbZGb/Cnu4AoiV&#10;W7xijFhjZMsYWTdGVowhOwJAXHSs2jVG1owRFqUDaK3UeLeui4zbqpT5ZVfd0gWBDx04GPrxGa36&#10;iZYhAAwgF7M85y6sT/q/6y4a7uLRJS7YPXP4aOgVz7BiCgCaxVr7kLXW7UH7qIjcCDT+cfdza+3d&#10;oRdmrX1GRD4T+NvnRORua+1zvCUyv5xfsFbYawhArJKxa0b3N3xeRF6ntwBEZkEXpLv5mm8bI5vG&#10;9PZlBYC2ScY797ns1RYHg5My0IUbUt1yQ6t/okUIAAMYKlX6uc/GE7/WW0HUNe51s2IKANrDWvuK&#10;Bm3TnrHWvjjsRVprL4rIK/q/LhD8GRcYttaGAsqdohOQWeWf17p+fABELTSZyL7lAGLjVyaYF5GX&#10;6SUALeSPd7eDwS18raVVmXTVLU/OfDr0oyNF7xOO+hEABpBHcN/fM5/9giwce7CTB3D6nvt6G+hn&#10;oJwlADSTH7C9MsKruF//+xkNCOOWlYzjcM1aYV9ZAFEasHiFcQtANIyRqdA2XSxWAdA2WuI+NN5J&#10;WdmyNXNzy3tlNcHNaWfsB/ykWZ5jy5MWIQAMYCAd9E/6v+NKIK9+7gudPniLM/Nyau6zoR9RChoA&#10;mukur9Vv5XkVxpiHRcTdHrXWjhI0bjXdKzPrSzrXSQAxyyqfSgAYQEyyyp4yVgFom0FlnkvLlq1Z&#10;aa/LVfNcP/UrWT8msalFCAADyDSo9POA7NdOWXt0JWvFlCsFPd314wMADbMvAGytzRUAFpEvufLR&#10;WkYaH2SkZH1xdNm/fKkEECVjZFZLqPahcgGAyBAABtAVWYvz9ggAj8dV9XzyZ34h9LdHSGxqDwLA&#10;AAZZ0fr/+7jSz27TeLBiCgBa5v7Uy8mb/fu0Kx3t9vzlzdAn6zrIl0kAMcsqXd/G8oIAGkoX2/VV&#10;axMWqwBomSHlnzesld2W9vlGmWWgHVfdk8SmdiMADCBIB/kz/s8o/dzPrZjK2Dx/3izPDSpRAgCI&#10;SzoD2N8PuI8x5riIuADwo/Tjfu5LuLW9QO8nvH3oyP4FEC0NqGR9fm9rdgmAZsoaq1isAqBtshbn&#10;SQcWF5f6+ZPEpvYjAAwgS3CQX3vkKQ5YgCuJfejAwdCP1rSUNgAgfrkzgI0xLlj8FRF5fIRS0Z1j&#10;rexY29sL+PMu+Ev2L4DIuYDKoYwmEgAGEJOsz1SMVQBaQxfnZZV/vuS+b7a8t0sf011i06m5z4Z+&#10;RGJTCxAABtDHLM8thPa9cvsCuIsC+rkVUxmZ0UeGrFQDAMRjlBLQbt/fV9j3Nx9re6W5psn+BRC5&#10;zIy6FpcXBNAwxvTGqr7tuhQBYABtsjJgcV4XvluWXgbaWXt0JTOxqeznRrkIAAMI6buAuosApZ8H&#10;W/mZX5T5ow+EfmeFfRMAIG6a0ZuWWQJa9/09zr6/ANAeg/bTpAQegFjoWJU1Ic9iFQCtoeNdVlLN&#10;XocWF5f+OgclNpnlOap4NdgdXT8AAPYzy3NLoZWk7iLgLgYYbPVz/1BOPP9L/u8c0vJMWSVLAKC1&#10;jDGzIuJuwxbCLCT/NcYM+4KxY60t+kvQ/d7/BwPAuu/vsyLyUMHPDwCo32n9zJ6uhuT2LiejDkBM&#10;3OfgM4H2sFgFQNssaYUWf5uOLn02c2P7k2U/iUtsWv83r8n29Tf7fmSW59bsucssMGogAsAAbtO9&#10;avtWkh65+97eRQDDJfsmnL/8mv+7p9yKKXvuctv3pgAA31poW4EB5nP8/qUSJrj8AHBfCejUvr/P&#10;WGuvFPz8AIAaadacu7asG9NbtLSik45kPQA5GWMWUr85q/+d8u4PstZucpyH07Fq1Zhb41XqczOL&#10;VQC0io53G0mwV8vfJ7cujXdbbowfUPq/MGuPPJWV2LTCZ+JmIgAMIC24r8L6qV/hII3AZUsHAsBC&#10;FjCAjnJfVnb1v0UpYzGNXwI6tAew2/f3irX2Od7MANBe1vauMysDyg4CnaXB3NdHeP0zOX/f8K7K&#10;T8epBQ2IrDExD5QjR3WqRFLxainH36yXUNGq9XSRS1cXumxUkQXsEptOznxaLmx/3f/RGbM8t05i&#10;U/MQAAbQo9m/fRMcbk9bN/gjv+l77pMzn/2CnH3tJf9vTunFkpXNADrDWtuUyfOBewAn+/5S+hlA&#10;FmPMsM94097K/deNGRrvOGutZVIfQFNs68I/VKTjARGgCqFy64OcyvE7zAtiVJWUgRbNAg4EgIXE&#10;pmYiAAwgEcz+dXvaYnQrP/sLsvY7X5a992/2HdLUPpcAgHikS0DfsNbeDgCn9/1N3w8AnlHK3QNA&#10;I2mpZrJ1AXTF2TFe59aQxTBkUWJUlZWBdolNbG/YHgSAAWRm/7qSD2T/jmfqwJ29fZMDWcDzZnlu&#10;gSxgAIhOOgP4dvln9v0FMIITQ35111pbZDl8AAAAlIhKLIhIJWWghe0NW+VDXT8AAHqC2b+u5APG&#10;57KADx04GPp79hIDgPjsywBO/ftLmhE80r6/rmS0MeZZY8w3jDGP6H2PGWPeNcZYLSmd/O4j+nv7&#10;7m8KY2TNGNky5va+V0Anuay4ITeCvwAAAADGsVbVUUuygANcFjDf+xuEADDQcVnZv26Qd4M9xpdk&#10;AQec5GIJAMUwxiwMuM2O8CR9GcAajH1YRB4dpbEumKslo93f32+tfUUfywWWn9FfS4LCT+tz77u/&#10;KYyRRV2FPOPKUun/AwAAAACA4uzoXvuVcFnAGUhsahACwACWwnv/Zg7yGMGALGBKyABoPGPMmjFm&#10;M+fNlnETkdcH3EZZIZvOAH4rte/v49batwb8XR9r7UMi8hm9/6IGea+4QHAq0HzFGOOCy29Za19M&#10;PX9j9hg2RlyAfT11l/s88arLCK6xWQAAAAAAtNF6Va9pQBbwkiaUoQHYAxhA36qd+aMPkP1bkAF7&#10;AbNxPoA2cAHA+Zpfh1sBu5vxs1zlVo0x9wfudvv+PqdB23Ec17/pBY+ttRf1/x9O3X+/Bn/T918c&#10;8/kqZYxM6ZfPvkVkIrLQhNcAAAD2c1VVJryOT+utaO4xj8itz1SGbgMQM2PMlH5XntSOtZZ5Q6S5&#10;fYCfr+qIZOwFfEjjCSQ3NQABYKDDzPLcUvIlKm31c/+Qt0WBXBbw2u98Wfbev+k/6AplMwA0nBvD&#10;8q783LLWZgVq3Zdk9+XhjIictdZW/UXiLu//H9N9f5/J+P08klLOLsibLiF9XLN87/L2FU4CwOMG&#10;nKu2oWWfQ5Ya8hqA3DQoUoSyFki4CcLKMgKaTKsUuHL1S9bKZtePB+BZ0M9jiICOV65PFq0VgkBA&#10;wYwxWwO+08TgbFeCbHw+yy0pA13J+zbJAg4EgQkANwQBYKDbgtm/C8ce7PpxKZTLAl76qc/KC7/z&#10;m/7DLmkWcGZABABiZq3NlWHbAH4GsPv/h8ZttmYUJxnAz6Xuf0yDzTfSmb7GmEf0/oujlpuug345&#10;z8r8PmttvsxroGFej7y5ZyNoQ/SM6QVSntR2vm6MXHDfiQisALdNOum+m6rAMqtZStsFLHzebdHn&#10;zlyM6QVCkvFqy5heUGQj8mYDTVNmEO1SAY/Ric8nfD4b2XoMWcAuscyeu8wC1MgRAAY6yizPLYQ+&#10;6Kz87C/yliiBKwMdCAAf0iwp9koEgHr5AeBnrLVXJmjR7Wxe73GSoPDFVEloaVL5Zzf5mPpy7tu2&#10;llXAaK0iJvFEAyOLWoXnfIETewQFhkiVrk876bLr3MIWxi+gt7hvs4AgcI8xtys17+rjIvex6wXP&#10;0+OVmzt41Rh5wVqqiAEFOlHU+GSM2dRFsoU9Zhfw+WwslZaBdlnALmHs0ptv+D9arXJPYoyHADDQ&#10;XX3lGY/cfa8sztS9lWM7DSmZQQAYAOLxileaeRxJ+We/nHMS6H0x4/6oyz/rZGTWNWtPg1pAK1lr&#10;CyvdbIyZ1QDwOhOElVoLbX+jgZVFytgBiEEqGHIo0JxFtpECisPnsCjw+Wx0O7o4tbJJfLdd5Inn&#10;f8m/+4hLMLPnLnMeRexDXT8AQBeZ5blpETnlv3T2/i2XKwMd4C6WTJgDQL2SDGBXfvnxAlpyXPcQ&#10;vh3QNcY8rM/zVjr7N3W/u++GMeZ45qPWaMhkpOheTZToAhAlrV7Q9/0nhb3LAcRiY0BZWgIhAFqD&#10;z2cTqTTz1m0X6RLHAliUFDkCwEA39V1ADx04KIuzn+btUCJ3sZw5fDT0BHygAYB6JQHgR621NyZp&#10;iQZ07wqUc04Cu3727+2y0CLy9ISlp8uWtffeWfakAxCrIdULhL3LAcTClTsdkNF1zVpKbQJoBz6f&#10;Tazy798ZiWMnNdEMkSIADHRTX8DRZadOHbiTt0PJ3F7AAVwsAaBedxWw728iKf/sB4Cz7r9L//uw&#10;tfaZWN8H1rr9+3qfH05ruefEefZlAhArrV6wMaB6AXuXA4iCZsI9OaAtLBwH0Ao5Pp9d4vPZULsi&#10;cqHKJ3SJYy6BLIDrU8QIAAMdo+WG+/ZWyAhMomAu0M7FEgDiYq19qIB9f3ustY9ba4219kXv/of0&#10;/ive/c/o/Z9pwttCM0/cXqjbGvzl+gUgSjq5uJmxr1yCMQxA7XJkwl2wVthjEUDj5fh8tqd7/2K4&#10;SrOAXeJYxvaGfJ6OGAFgoHv6BuX5ow/I9D338VaoCBdLAECTuVJc1soswV8AsUpllmTtoymUFgQQ&#10;Ax2v1gdkwu0xXwCgDXJ+Pltw1afo8FwqLwOdkUB2RBPOECECwECHaJnhk/4rXvqpz/E2qBAXSwAA&#10;AKB0OwOegNKCAGIyaDHKIsEQAC0y6PPZaRbnjaTyMtAugcwlkgWwUClSBICBbukLMLpyxBkZqSgJ&#10;F0sAAACgPN6+5T6y6QBEIzVenQ+06SylnwG0xZDx7gXdbgijqTwLOCOR7KRZnpuqui0YjgAw0C0r&#10;/qsl+FsPLpYAAABAuXQi8QEN+iaWrB2YfQIAlQsERc5TqQBAG2WMd31z1shl3fucWzoXS3AJZQEs&#10;sIwQAWCgI8zy3Gxog30CwPVYnP00F0sAAACgZFpK0G2Fs63ZJZVnSgBAHqmgyHn9NwC0EuNdoSr/&#10;bLs4Mx+6m36MEAFgoDv6VlLNHD4qs4eP8RaowdSBO7lYAgCiYIxMGSNbxlByC0A7acnBWbJLAMTO&#10;BUIIhgDoAsa7wlQeAF752V8I3T2jCWiICAFgoDv69v8l+7deGcffXSynO3QYAAA1csFfkd7ecjMi&#10;coogMAAAAAAAjbFRdRlol1B25O57Qz8ioB8ZAsBAB5jlORf8PeS/0owMVFRk4diDWRfLvmA9AABF&#10;84K/CYLAAAAAAAA0Rw1ZwL8Yups57cgQAAa6oW/wPTnzaZm+5z66v2aLs8EgPKXpAAClygj+JggC&#10;AwAAAADQDLHsA3yEMtBxIQAMdENfAJjs3zhklIHmYgkAKM2Q4C8ARI+9ywEAAIDbKi8D7RLLsO0t&#10;cwAAIABJREFUZg4fDf2IMtARIQAMtFxm+efZT9P1EWDPBABAlYwRt8Boa0jw97y1XIcAxCmwdznj&#10;FYAosVgFQFcw3kWh8mOfkdhEGeiIEAAG2i9Y/nnqwJ10fSTYMwEAUAVjetcWFzQ5MuDpCP4CiFZG&#10;BYOXdXELAEQjsFiFoAiAVmK8i0blx50y0PEjAAy0H+WfIzfgYjnd9WMDAJicrsZeE5FXQ1VBUgj+&#10;AojWkPL1m/pzAKidLkrxxyuCIgBaJ+PzGeNdPVylr2tVPjNloONHABhoMco/N4O7WGaUgSYLGABQ&#10;lGGBEYK/AKKVY+/yQ/pzAKiVMbIwYLwiKAKgNYZ8PmO8q8dG1c9KGei4EQAG2o3yzw2xOBvMAmYi&#10;HgAwMWtlV4O75zMe6yzBXwCxyrl3uRAABlA33ZP89SEVVwCg8XJ+PqM6S/UoA4197uBwAK224L84&#10;yj/Hya2WeuF3ftNv24wrA23PXd7p+vEBOmDWGNP1iWvK3pfMBXmN6T3HKX2mPbcVvbWszAYQJ927&#10;fH1IMMWNZUvWVp/xAAAJ3W7jySEHhIorABov5+czxrt6JGWgj1T17EkZ6O3rb/o/WtT2oEYEgIGW&#10;0lU2fYP9wrEH6fIIzR4+1isDfe3dt/3GLdSxegtA5dwXJ1booHSpIPCsBkz4QgYgOlpScDVHMMVN&#10;cC0yliFGxpjVjndMZxb3aZnTU0N+jWAIgEYb4fPZC9bKCr1dm40cfVQol3CWEQDu+meh2hEABtqr&#10;r/yzW43jVuUgTq4MdCALeJEAMNBqbsL6RM0v0AUCnxeRbZcNGsHBpupByZh8RM2mjTF9VWo6hnJ4&#10;+Qx7n7jr1oIrcx9LgwHPGQ5Iu2kwxH1fPznkhRL8Rdst8flOulLudtjerqepMFW7PBUpCrU4+2k5&#10;+9pL/kNS2TICBICB9uq7IGdsyo5IuOzsQAB42BdJAA1mrd2te89Co+mgIm6fWNv1MtQAyncqR5YU&#10;Os4FdbW84FZGeUGCv4jZ2QjatqQVwc5HsLiu7RO/w8Yhgr/ogiNVlpxFPfTzmVs0/mqgAXv62Yyq&#10;LPXb0c/Kg/ZnLhSVLeNFABhoIbM8NxUa5Cn/HLes/ZnN8tyiPXeZPc0AAECTuYmISzW3/7CIfFJE&#10;/p2I/EEEx5Lg5QDWyo4GgV/3fovgL6Jmra293KFm4rlgzDoL/Mqj41CyvUZocdNZayl/iVZbr3tB&#10;sy54OaULXmIINLU6AGqtbBjT+0yfnsTcZnuh6KxrpbfKLBw7Lucvv+Y/HZUta0YAGGinvuxftwrH&#10;rcZB3E7OfFoubH/db+OC7t8AAMBtqbKDW0wuInbW2vW6v/zrfpyuJOuvxxCgwXDWyqYx8lRqAovg&#10;L4DouAxfLwjsMuFWKIOKtrPW7tSd5Z8qPb3DgpfKuKD7t/XJ+GwWp42qA8CuDHQgANz10vC1+1DH&#10;Xz/QVn2Dq1uFg/hlZGlzsQQA7KNZcTu6VcAZYzqz5xSAjrG2t4/ZeSYYAcRMyzynxyqCvwBayVVp&#10;0e0O+GwWr6QMdGUy5rQPmeU55rVrRAAYaKe+DGC3CgfxyygD3ds0n+4DALisX2N6E4qvevtibmhG&#10;MAC0jgusWCuzTDACiFlqrKIMKoBWcxWo+GwWvUoXIk0duFPmjz4Q+hEB4BoRAAZaxizPzXoTwj3s&#10;/9sM0/fc1yvXHcDFEgAgusdWaI85t8/fGkcIAAAAAIDOq3w7wcXZYGJTX6IaqkMAGGifvkDhzOGj&#10;vVU4aIaMiyUBYACADFnFe0pLQwNAlJIqBsYI1W2AciVfKslEHZOOV1RXAdB67nMZ3yNbyZWBvlTl&#10;C8tIQHOVLbme1oQAMNA+fYHCjLLCiFTGxZIPYgCAZC/MrC9xFzRDGACik9q7/FTVJemArrLWUppz&#10;DKnxirEKQKsZIyu6WOhVY2SW3m6dSq9js4ePyaEDB0M/IrGpJgSAgfbpG1Ap/9wsAzbN54MYAMBZ&#10;EpG91JFw//68tbLIHkwAYpOxd/m8MbJKZwGISWC8OmlM73MXALSKjneuRPDzqc9nLHppn8rLQGfM&#10;axMArgkBYKBF2P+3HVy5ble2O4CLJQDAZQG7jJQkcOKygaetrf6LHQAMo6WetzL2Lj9DpgmAWBjT&#10;+74dGq/WKFsPoE1SVQ5Oei9rxphexSm0x65WCqtMRiVS5rRrQgAYaJe+wXT+6AN0cQOxWgoAMIiW&#10;gnZZvwtk/QKIlS5YGTRGrbPHJoBIuMy3I4GmHKojgwoASjQdSiBST+qCGLRHpdcw9gGOCwFgoF0C&#10;5Z+P08UNRAAYADAMWb8AGmJQ+dQtOhFAJAaNVTOUggbQFrqY+NKAl8P8Y7tUOm8wfc99cuTue0M/&#10;4n1VAwLAQLuw/29LDNgHmNJTAAAAaAxre0Hes157k73Ll6hiACAG1sqmiLwQaEoyXrE3JoA2WdLx&#10;Le2aiJyw9vZ2Q2iHystAZySkEQCuAQFgoCXY/7dd2AcYAAAAbaETidv6ci6wdzmASK1qACTBeAWg&#10;lXSbjnSg1413s7oYBu1T6XVs9uPBOe1Z3lfVIwAMtAf7/7YMZaABAADQIi7T5LS1skjWL4AY6diU&#10;ZMU9xXgFoM20FPR5rXLAeNdu64GM79JkzGnPd70T6kAAGGiPvlU07P/bbASAAQAA0BauFDQlVAHE&#10;zmW/WStTGhgBgFbT7TioctANlfXz7OFjcujAwb77zfIc89oVIwAMtEffAJpRbgEN4S6WAUfM8twU&#10;fQgAAAAAAAAAyKHaMtBsbRgFAsBAC2hA8Ij/Stj/t9mm77lPjtx9b+g1sGcCAAAAAAAAACCPjWrL&#10;QAcrkzKnXTECwEA79K2ecYHDqQN30r0NN/vxYBYwq6UAAAAAAAAAAHlVlgXM1oZxIAAMtAP7/7YU&#10;F0sAAAAAAAAAwISq2wc4vDXlIbM8N00nVocAMNAO7P/bUhn7AFMuAwAAAAAAAACQV2VloF1l0pnw&#10;PsDMa1eIADDQDn0DZ0bgEA2TkQHMaikAAAAAAAAAwCjWqzpaJDbVjwAw0HAaCDzkv4qMwCEaiNVS&#10;AAAAAAAAAIAJVRcADlcoZWvDChEABpqvLxCYETBEQ7FaCgAAAAAAAAAwoS0RuVbFQWROu34EgIHm&#10;o/xzy7FaCgAAAAAAAABQgI0qDiJbG9aPADDQfH2BwIyAIRqK1VIAAAAAAAAAgAJUVgaarQ3rRQAY&#10;aD4ygFuO1VIAAAAAAAAAgAJQBrojCAADDWaW56ZcINB/BRkBQzRYxmopAsAAAAAAAAAAgFFUUgY6&#10;o1IpAeCKEAAGmq1vsMwIFKLhpu+5L/QC2AcYAAAAAAAAADCKtSqOFhnA9SIADDRbXwAwI1CIhuNi&#10;CQAAAAAAAAAowI6IbJd9IDMygI/QgdUgAAw0W18JYPb/baeMst6UgAZQhCmOIgAAAAAAQKesl/1i&#10;pw7cKYcOHOy73yzPUdmyAgSAgWbrDwCHV9Wg6R0dzuyeqb4lAFooqSawSecCAAAAAAB0QjX7AIe3&#10;rCSxqQIEgIFmm/dbTwnodsrqV7M8RxloAAAAAAAAAMAoKikDvXDseOhuAsAVIAAMNJRZngsOkpSA&#10;bq/5ow+EXhsXSwAAAAAAAADAqEovA52R2EQJ6AoQAAaaqy/wNxMup4CWmL7nY6EXQgYwAAAAAAAA&#10;AGBUpZeBzggAk9RUAQLAQHP1rZKh/HO7cbEEAAAAAAAAbksSI3Y4JMBY3LlzqcxDt3DswdDdR+iu&#10;8hEABpprym855Z/bLeNiSQAYAAAAAAAAXZTMjxIABsZXehnoQwcO9t1nlucoA10yAsBAc/WV/p39&#10;OCWg22zqI/0XSrc1cNePCwAAAAAAAABgLKWXgZ4Nb13Zl+CGYhEABpqrL/Nz6sCddGeLZWV4m+U5&#10;LpYAAADD8ZkJAAAAAPbbFZELZR6T2Y8H57X7EtxQLALAQHP11cnPKBGMFpkJr5biYgkAADBc8plp&#10;k2MFAAAAALeVmgWckbjG1oYlIwAMNJBZnusL+IXq6KN9psL9zMUSAAAAAAAAADCOUgPAGYlrzGmX&#10;jAAw0Ex95esy6uijZRaOHQ+9IC6WAAAAAAAAAIBxlFoGeuojwaQmqlqWjAAw0EwLfqun7/kYXdld&#10;XCwBAAAAAAAAAOMqLQt49nBwD+BD9FS5CAADzdSXATx9z310ZQdklMvoez8AAAAAALrHGJMsEL5G&#10;9wMAgBGsi8heWQcstIWlWZ7rS3RDcQgAA83Ul/FJALgbKJcBAAAAABggWSC8w0ECAAAjKjELmC0s&#10;q0YAGGgmMoA7inIZAAAAAAAAAIASlBYAztjCkgzgEhEABpppxm/17MdZQdMVGeUyyAIGAAAAAAAA&#10;AIxro6wy0CSwVY8AMNASUwfupCs7IqNcBvsAAwAAAAAAAAAmUUoWcMbWhmQAl4gAMNAwoY3Rj9x9&#10;L93YIVMfCQb7yQAGAAAAAAAAAEyilABwxtaGKBEBYKAFKJ/QLRkXSzKAAQAAAAAAAACTKKUMdEYG&#10;MElNJSIADDRPXwZwxgbq6JZp+hsAAAAAAAAAMKH1og9gRlLTITqqPASAgRYgA7hbFo49GHq9BIAB&#10;AAAAAAAAAJMqPACcxSzPMa9dEgLAQPMwIAIAAAAAAAAAgDJsici1oh93/ugDobuJd5SEADDQPH0D&#10;YkZGKFoqI+N7nv5uPmPMlDFmzf03xhdjjFkyxvSVoY+FMWYx4rbNxtqvAAAAAAAAgGeDA9JsBIAB&#10;oGEo+d1OGhzcFJEn3X+NMVGtfnPBXxF5WURe139HxRjjStO8qv+NrW2z2rc7+u/Y/CfanuhWXOqi&#10;iK0Y+1U+aN965Is2ojtfE5EvKGHRBgAAAACgywqfi5m+52Ohu6OdG2g6AsBA8/RlehIQhLBfQqOl&#10;gr8z+jrcf7diCRamgr+Jl2MKyGlbTun/njLGbMYSuEkFfw/pbTOmgJy273P6v6cia1v6vDilgeBo&#10;AnKp9p2K6XxNpM5bd76uxdGqD+h5+zqLNkanwendWIP7uigimnHYc4f+78FoWpTSgEUbMbdtNtJF&#10;VgAAAEBTFV4GmjhGtQgAAy3AwNk97JfQHl6Qa09EPi8i2xosfKPuyVYv+HteRM7qv11AbqPuCX4N&#10;bCXB3/N6DOdjyKLWY7Ohfen69JL+2wXkVupsm+wPcv1o6gN9TMHCtdR5saf/3oxhgj+waOOIti2K&#10;MuSBRRtPxpSp3MBFG9GUl/fa587X1QiadVuqb6MYh9P0PZacsy+xaGM02rcvx3Dt96XOi6jOVwAA&#10;AKAFqigDzZx2SQgAAw1ilucoRQi0SCD4u2Ct3dDSJxf0ldY2EewHf621S9ZaF2w4rfed1MnWWsYm&#10;bd+T+r+nXfv02O3VnUWd6tsjGvx1fbugQWrn+TozH70g0ra1djoV3H+y7gn+VBBpT/t0QYPUSRC4&#10;tvJAgfP2RGrRxqsRLtpIztdTdZ6vCS/4+4K3aKPWgJx/XqQWbbwa2aKNQ3rcnDOxZFF7fVv7OJyW&#10;Om+TzN8fY9FGftq+pG9rvfb7vMVWUYzDoTY2YLuAaAPnMWd2u0UusW3bAgAAULBC5yQXjj0YupvP&#10;UyUhAAw0S9+X35nDR+nCDpr6yJ2hF03ZuwbJCP660ipird211i5qcETqCMiFgr/Jz6y1bpL/gdQE&#10;f+VlUr32ndY2iR7D6TqzqDP6dlfb59rylP5qLZmPgSDXgrYtCe7vpSb4K/8Q7gWReueF9utsql9r&#10;2Ys6o283rbWzqeB+bSXSdQLfX7RR+/maal86Y9+dtyuxBPdD50XMizZ0nLsd3K+7RLp33p6uexz2&#10;2hZatBFNcL8BizbS7Tsbw1iSapu/2Kr2cdjnbRcQRRWLtFT/RrHQxafteyPS7QKSxQfRbQOR8qlY&#10;g/u6KCLKhRENWbQRdUn+CJoRxKINABjLjn7WRgMRAAYabupAlFuYoWSzh4+FnoAM8YYYFPxN0+CI&#10;n21b+hfWQcHfRCAgV9netv5kdBL8TbVtN5BFXUmZ1EHB31T71rTUd+WZjxlBrtvt02NZWxa1H0RK&#10;nxepfk1P8FeWHT/svNXzpLYS6dpPybngL9rY0mO3XVdZ40DGfnrRRq3B/UHnRayLNnSh0LoGM2vN&#10;tg2ct+t1jsNe27IWbUQR3M+otBFFvwbad1YXCtVy7Q+0LdS3tY7DQ9ooMVSxSAtknte60MXnta/2&#10;hS5pXt9GsW2L52/p/344xuB+6roRxUKXgGTRRu0LXXzedgExLoxg0caYdC/73ViD+7ooIppx2HOH&#10;/m+UE6QNWLQRxeeSEF2QQ7JLHMoe11mcUxZrLTdu3Bpykyc+tShPfMqmb/P/+AmL7jnzL3/D+u8F&#10;eeJTq5zL8d80UO8CHu5/3AT57LB262Tr7ih/M+5NRJb0edxtPUfbkgmw5G9WyuyHMdq3NsrvT9i2&#10;kfq2yn4NPJ9r51TO1+JuS2WfX/qFItfz+f066LUU2L5cfavv0fRxnq6gbem+3YipX23/eZv5nN57&#10;oNTzNeOYZJ4XIrJYdb8G+jbYPv2dndT7c6GKtgX6LNi3VY7DA/o2eN56782B42IJ7Rt4PdN+Tbd/&#10;saq2DWtf1df+Ufu2jnE4RxsX6hh/8/av68PU/29WeS7kaN9Gqj93yv68NEbfbqTaWvv3MR07bmp7&#10;fljH+DukfenrRjT9mtG+pI21nq9e3+567duo+3xNtW/Ja1ul19UhbfM/A9c+Dg/p27VY2mb7z4to&#10;ztdU335f23YzprbZMeYvamxf7df+jL7dimkc7vhtusjJ98CctuUYl3Qudf0AcOPWqBP2iU+t+oOj&#10;CwSie57/7f8jdLHMnPTnFsk5PEbwN/W302VPHE7y5aSKwM247atign/cvq0qIDdK8Ndr23oVExGj&#10;BH+r7NdA+2JctDFO31YWaPX6aeh7qMogRN7gbx39Omrf1rRoI1dgP/C7pU8IjzIma2Cu0iBE3utZ&#10;JIs2BrWv7kUbmX1b9fkaeP5N/7kD19VaJoKz+jew0KWWSfRQ++pc6JLn/VfHwrSM9vlBpN/1rqu1&#10;BuT8z3t1L3QZ0L5k0UZtC12G9O16DAtdvPY1ZdHGTqSLNtLHq/axxGufH/ytdRwOtC99ntrIFm34&#10;iyJsAxZtxLIYJ7Roo9ZxmFvvtkUAuHm3zh8AbtyadCMAjMTrf3gldLHc5JyO+xaaDBzlph+CS/nC&#10;WsTK1DIDN5O2r+wJ/kn6tsx+tWMGCL2/Xy3zC+s4wd+M11bKBP+owd/U3017k5plLNoYu2+rCLRO&#10;sGij9CBEYDIw1+tn0Uawb/Mu2qgs0DrqmFxlEGKc86LGRRt5Km0slT2WpJ5r1EobpY/DQ/orK/N8&#10;tapjNmr/RhA4H5Z5XlsWdc7MczvKuF1w+9J990fJ+8v2X1drCchlfd6ru18z2reQcX9dizb2fSbI&#10;uL/y8zXVjqxFG7UH9wcs2qi9X0N9q+2tdSzx2pe+Xi3Fcr6m2pf0Y1Lt4HdjCe4HKm00ZdFGbWNJ&#10;qm2DKm1El0XdsdtKURPzoQCwPPGpqLLQ23Lr/AHgxq1JNwLASBAAbuD5O2YQKeOxCs0yKLIsURmB&#10;m6LaV1b2SFF9W0b2yKTBX68PCv/COknw13uNpUwwZU0GjvD3pZVJLaJvy5yIKGDRRmnZXpNUY0j9&#10;fZcXbYyU1V1Vv6aeY9xFG6WXNZ6w0kap/TpJ+6rKHB1nsVUNW1Xkev8Fxt8qMs/3ZRAOOWZRZp5X&#10;udBlwDEZlHleeUWBQN+6dv6kjhlL3u+kx9/KAnI5twuoLSA3rH01bxcw8DNBXQtdMo5NE7cLqKVf&#10;U30X7NsYgvtZi/3qGocD7Utfb7+RfF+LoSJD1vU28kUbsSzGyVq0Ec3CiI7fCisD7ba0DMxrR1FZ&#10;oG23zh8AbtyadHMBPn9wfPlff5WgaAdlBIC3OKfjvBUZ/E1uRX0AzjsZOMFjThoULXTPnKK/2Ewa&#10;ICyrXwP9MPGXpKK/sBYR/C2rX0toX6GTmkX2bRkTEQUu2iijXycK/nqPVcaijczJwAn6oLBJkoKq&#10;RZQ2wVTE9basIEQR19sGLNoobVJz0r6taKuK9HMMDa4Fjllpk16jvv/KXugy6fuvigUR477/qi5X&#10;3YDtAnJ/nvKqk1RSJjVv++ookZ63b+sKtLZku4C6Fm0M3Yakzixqr2+D43/V4/CA91TfcYlo0Uao&#10;0kbsizZqLZE+ZNFGFFtVcLObRczCEwCu8Lzq+gHgxq1RJ2wgAOwCgegm9ktoyHk74mTgiI890WRr&#10;GcHf1GNPPMFUdPB3QL+MOxFfWIDQe9yJJyKKDv4W2a8lH7tCJpjKaF+BizZG2rc252MWNhFRxnlb&#10;YL8WFvwtul/L6NsSFm0UvSCn6IURhV1vi544LPJ627VFG4G+HXtiqMwJ4XGvG1UE5Lz3zEgVg6rI&#10;pJog87ySCf5xFh9UuF3A1Dif96oKyI1zXlRZJnXU9lWZvTfmVhBN2S6g1IDcGNsFVL1oI/fnvTqC&#10;+6P0bR2B1hEWbVSebes950ZM/TpK39aVRZ3nehtLFnXHb0sEgJt16/wB4MatSTcCwEgjABz/rawg&#10;V/o2buAm75eTCds29grSMoO/qecYe9Vy2X07yUTEuJOBIz7+2GW/Kjh2E+1tW2b7Jl21XEbw13vs&#10;iVZ8l7xoY9J+LTz4m3rsIhZtlNK3RWWPlNW3RWWPlLRoo5CsoDKutzEv2ii6NGTRfVvSVhUTtTFw&#10;zMrKPJ9ku4BSJvgblHk+bt+WFpCb9Lox6XW1zGNXxQR/5Is2plLfA0bq2yoCchMs2ig923bcz3sV&#10;L9pIty+2RRsj923FCyNGXbRRWbYtizYK69s8izai2ou6g7epIibnT577H0Lz2pVuFdCVW+cPADdu&#10;Tbq5Er8EgJEgABz3rYrgb3IbNXBTVnbogOcbaQVpFcHfjOca54tamV8iR/5iU2aAMPBcIwduKjx2&#10;Y2WPVLRoww/ujzMxVdrkyrgTERUt2hgrcFPFsStg0cbIk4EjPv7YWQb62krr20knmEpetDHRnpll&#10;Xm8D1/6RJ0xKXrQxcfZIidUixhqHy26jd12dOCBX8HYBhQdudEyf+P1XVpnUovq2jDKpRX3eK6uc&#10;ZtbeoSM+RmmBmxIWbRS2B2oRfVtmmdSCFm2UUtZ40s97Ze9tW0D7yl60MXbfVlGuesJFG6WWNZ7k&#10;elvRoo2xrrdVlUgfs1pEFHtRd/i2Menk/Jl/+Ruhee3Ky4534Wb0pAHQAGZ5ru+EvfHFr8nUgTs7&#10;2X3r6+u9WxmmpqZkdna29NcwPT3du43jxPO/1P9XX9/5+7L7/s3Aw7n9gXdLf0HoMca4N+Yp/d/T&#10;1tpy3qgeY4ybbH1S7z2vk8H7+t0YM6tfGA+JyLYGKUp/bxhj3Bebl/V/M5/XGOO+nLyavAZXXqaC&#10;tqWPyZ62bSvjd9PHuJK+9d5PmcfEGJMEeWaq6lvt17XU+8l92d8Z8LvJe6D0YzdKv0rF563XV0Of&#10;z/v9oa+lgPblOl8zfr/U81b71U3iHNFj4d5zmwN+v7JjN2q/1tC+XGOJ9zfp86i0vh31fE39Xenn&#10;baBfn7LWruX4u0qut+P0q1R0vR11LPH+ttS+Hed8raKNgevq0jhjQhnvv1HH3xHaN/H7T/vTtW1e&#10;78p1ng54vEL7dpJzIfBYhV43iuxXKfjznr5W9/cn9a6z1trVcR9PCu7bPN+9Rnw8v2+nJ3if+P06&#10;8eeLoj7vFX2+SsHnhTHGvcfO6P9e0HF40vGzkPaN8t1rxMed+DNBGf2aeuyJz9uiz9fU4058vdXj&#10;vz7ptT9H+0bu26KvEYHHn6hvy+pXDJW+Hoxl9asvydnXXvL/9Kw9d3mi6zwCuh4B58atSbeMjM/O&#10;OnPmjE2t9uIWx22zgtuGrqQv+7akKx7z3mZtxZm/odugFaRVZ/76t2ErSMvckzhH24ZmGRSRzTBB&#10;+wZmjwRWlJe2X1qgbUPLftV17PJmj9Rx3uZdtVxV5m/geXNlj1SZsZ9xTDL7rMZjlyuLuo72jZI9&#10;Msm+oWO2baRsr6rP21Gy42uotDFS9kiV19txske87OGyK22MlT1SQeb52OU0K8g8n6jsYpnvvyLK&#10;aZaceT5RmdSyrhtFldP0xqLCsniKKpNa0nYBhWTvldG3RZZJ1bG80M97BfZrGceusKzMottXdMnl&#10;osfkossaF1xpo9Bs24IrbRReSruovi2r5HKBlTYq34ua2+RloMkAru5GBjDQIKEMYHvucme7cGdn&#10;p3dr2mOnbW1tye7ueIvTtq+/2Z/s++572/IX/yH0gPOB+1CsSzqxWXnmry+USaW/Unnmb0bb1lOr&#10;n3srSKvKMhvStsxVy96K98JWM4/YPn/Fd68Pq84OzWhbZiaVd+wmztwYs22Z2SN1Zeynnj9z1XLd&#10;fTtsxbcxxo0trydtr/q8HZT5GMGxG5g9Umf78mSP1FgtIlf2SI2VNlwA/Xn93+BxqfHY5coeqeN6&#10;G7j2u7ZtZPxupdUiZIzskZoyz3M9TwMyz/e1z1pbeMkl7zy9pGNc3szzUt9/xphpHeOSc2El73NU&#10;cd0Yt1+lgmogk2ZRl3ne6uehDX1fX9P3XO6+KbNv9bHXUq/9BWvtyoiPUdp1o4B+LfPYjVWdpIr2&#10;FVHFQvpf4wVr7eKkbZMJx2HvccqotDFxvwYep6hKG4X0a6B9l6y1Czn+bNhjjn2NGPJYRVTamGgc&#10;xlg2UnMsI8vIAD5vz12ufC6w7QgAAw1CABhpC19clktvvuEfkxP23OXCyrGMQj+sll83+1aG0Hh1&#10;s0czqysd8/obIvIT+ru1BX8TgQkmqTv4m2qb/8XmrGallTYZOGL79n2x0bZWUt42R9v8L6yLOqlT&#10;W/A31ba+CSZdgRvLsev7wlp38DfVtuDkV6p9tfVt1kREDIs2JGOCSf9d66IIGdyvMSzayJz8qiuA&#10;6bVvUHC/7kUb6UDrvgmmuo9djkUbhU8GjtC2oZOadS62GmGriqq3C8gduKn6/TdqmdTmomSYAAAg&#10;AElEQVQq2xdYEDG0TGpViw/GKZNa8XYBIwduqtoKYtwyqd57taxFG7kXunh/V0nfjlsmtYrPe5ME&#10;bsr+rBz4Tp2rX6WCvp20RHrZY/Kk5apLXrQx9mIcKfnYlbBoo+j2TVwivazr7bjjMMY2URnozavf&#10;DG1teMmeu1zZ95PO6HoKNDduTbnJE5+a9ksjHHrqZztdArrr5v/xE6FyGQuc1/XcUiVxKi/7nHXT&#10;APZGrOVwvJI/UbXPK5NaaLmzAto27ZVgKrQMYAHtW4342C15x6z0EqMjtM0v+7URS98GyqSu11Wu&#10;PaN9frnqmI6d368LdZSlHtCv+8q51b1VgNe+vnLVdW+z4PXrTqofF2M5dlll+iJqX7A0ZB3l5DP6&#10;ddBWFbW8/4ZtA1Fn/+Ytu1hH+0Ypp+m9jtylwCdsX8zbBeTaBiJw7Eo/dwPj78Dvv1VuQzJOmVS9&#10;vlXStxNuF1DqeavPlX6fL+b4m/Uqjp3262bq2K2M+F4ou30jl1yuqm/HLWtcxfU2MFeSq/Rshccu&#10;vR3Get7nqaJ9OpaM9Rxlj8lllavmlnnbHXdq/vU/vBKa0y5926Eu3jp/ALhxa8rNBfb8gdEFANFd&#10;GQFgPtzUdNMPmkO/qNZx0y8PUe6FkprUjK593uRXFAHMVNumqpwwGqN9SxEfu3S/RvWl0Jv8Sm7R&#10;jCveRETvvI3s2O2k2hbToohoF20EJr+iCP6m2rfoTRxGc94GJpiiOXZDFm3E0D4/oJkO9td6zcgK&#10;QnhtrPz9F5hsnfbaXFv/Dpvgr7N9eSaC61x8MGxf9rr2srf919VgoLWuY5d3gr/K4K/3vHmD+5UE&#10;MAP9OjQgV9OijdyBVu8YV7IIPvJFG7mD+1X37agBOe8zQunn7SiB1hqOXeyLNkYK7le52Krovai5&#10;Zd7WCQDHf+v8AeDGrTEnKwFgeNgwn1tbbulJzOjG3ltfbCrJBBmzfWuxBX+bcOy0bZsxrgj2Jkli&#10;bN9SlZOBExy72BZFxL5oY22UCaaK2zYb66IN2z/BFNux61u0EVGljSWvX6OZoAtMVseUeb5vslUX&#10;mMSQ2T3tBTyiyTwflOUVSeZ5MNu2zuCvd+yCgZu6j11gocua9/PKs7q95x+YuV9HADP13AOzbSNY&#10;VDIwcFPnmBz5oo2FQVUs7AdjdR3VInJl29a4aGNooLXGShtD+7Wu9mVd+3Mc40quGXkqqHCb+LY4&#10;7lw9AeDqbh8SAACAGo2yF1DV3D5No+65UyXXtrr2/B0m5mOnbVuoe6/uEC2jNNvb0z3O9rk2faLu&#10;vcRDtD1ukuSB2M4L7VfXtqd04ia29rlz9XRqj7po+laP1bTuYVb7Hvs+3Q/xqRj22A+0LelXia19&#10;2o8L+p6TuveJT0uNw+f17tr3ipf+c8Ht6/dG3ft1p9q2o/15Sdvzsu4TWHv7tD9dkPUFveuM21tS&#10;97otfd/aHO3bSJ0Lbt/CTd0Ttfa97APnwst67CrZ8zdH25ZS/fqktm0q0L7KP4/qXqzJdfWk9qs7&#10;f0N7m24OfrTC27al77lkLHlVj1nte9nLB9fV5Np1yhizpfuiVroPe0bb3MKqz2u/zqf7VW3Udd7q&#10;+2hB91E+khpLelL7j1fet1njcPp3qtqHPaN97rkeSI3DO3ouJG1LFpzUcew2U+dr0q+L6d+p67zN&#10;uPb3jbd1XTMGjcMozEbqszwiZXRFBIDImeU5d1F9Pd3K+aMPyOY/OkfXddTqV1+Ss6+95L/4s/bc&#10;5dWuHxsAAADc4iYuY1uwkdCJuCWdpIuKTpwn37+iCVDrRPRaKggSVXDfC9BITO3zJqETUfSt9msS&#10;9E3UFvz16aT+897dsRy7dL8mwS+JoX1eYGZP/31Sf1z7oibvfL2gwZzaF5XIB2NwErC8ppmGURy7&#10;QL8uaHbwqbrP28BYclqPY3JfrX3rna/beuwWY1iQo/26ngrir8Ry7EL96s6BGBZtSP9YcrsPY1gw&#10;FDpfY11E31D+575cdt75nnzif/68/6t79tzlqa4f0KKRAQwAAAAAQEvFGvwVzR6JMfjriSb4K/sz&#10;H89GmrWfZMVLpJnnJ2LNPNdAyAW9K6pJai/zUSI7dunsvWiCv/JBtu1sKts2muCv9J+vJ2MJ/ko4&#10;8zGaY5dRkaH24K/sH0tuZ+5r8DwJai7V2bfeODyjbas9+Cv7s+NvZ7R6x67OShuhigwbEVUCCWXu&#10;L0RSacMfhzeTqgcoxMY4DzJ9z32huw/RJcW7o20vCAAAAAAAoABRBX/TNHAeZfDcBQuNMZsxZti4&#10;oJJOSq/E1rc6cb9ojFnTPRJj2y5gQ4/dUmzbfLhjpW1z58ROTO1zC120besaxIxqOwM9X3e1ssBO&#10;ZIs2tlKZwPMxHTt3jLx+FT03aj9vtf+WjDGuP89oAD2aRSWpcXgjwkUbvQB6KqP1SEyLrdwxSvVr&#10;8r6LZdHGuo4lSRZ1NFVUUuNwMpa4APrfE5E/qLNdDbE+ZNu2Da/6BiJDABhojlm/pbMfP0b3AQAA&#10;AEDBNPus0r052yTm8oratmizf2ILrqbpsYuyfdq2xRy/WrlUcH+h6j1/89DAzZYGz6OqGpEKyEV3&#10;7FL96s6JrQjbt6rBwrXYyt5qcD8pzbsV4YIcF2jdjPTYpfs1tkUbG6l97HuZybFV2tDg/s+LyC9E&#10;0Kwm2NT32SAuCPxk1w9UrAgAA83RVwN/6sCddB8AAAAAAEDkYgz+JmLfEzPyY7cWQTOCNGM6mozz&#10;NA3I9SW7xCLyY7eulTaGBeYqp8H9aQ1QR7dgSIP7XxSR/yaC5jRBnvfYOgHgeBEABoCGmv340VDD&#10;F+hPAAAAAAAAoJ1iDP4mkjLkcbSmn7X290Tk92JrV4NtUQY6Xh/q+gEAgKYiAxwAAAAAAAAAUKMN&#10;Dn6cCAADAAAAAAAAAAAAGFWU5dJBABgAAAAAAAAAAADA6JIy0IgMAWAAAAAAAAAAAAAA4yALOEIE&#10;gAEAAAAAAAAAAACMgwBwhAgAAwAAAAAAAAAAABjHjohsc+TiQgAYAAAAAAAAAAAAwLhyZwHPH32g&#10;7z6zPLfAkS8WAWAAAAAAAAAAAAAA49rgyMWFADAAAAAAAAAAAACAcVEGOjIEgAEAAAAAAAAAAABM&#10;IncZaJSPADAAAAAAAAAAAACASeQqA73zzvdCd+9y5ItFABgAAAAAAAAAAADAJFwZ6AvD/v7au2/3&#10;3WfPXd7iyBeLADAAAAAAAAAAAACASeXKAkb5CAADAAAAAICRGWOOG2Oe1tu7xphHsh5Df8fq7WmO&#10;NgAAANBKBIAjcUfXDwAAAAAAABhMg7v36y89G/jlG9baV/w7jTHub74iIsdTdz9rjLlorb3CYQcA&#10;AABaZVfLQJ+kW+tFABgAAAAAAGQyxrgAbmZ2r7ro3+EyhEXkayJyV+D3Q/cBAAAAaL4NAsD1owQ0&#10;AAAAAADIZK191FprkpuI9GX6isi+bN4hwV/nBkccAAAAaCXKQEeAADAANNTOO98LNXyX/gQAAEDJ&#10;QqWbX0z+oWWfBwV/nbfoJAAAAKCVkjLQqBEBYABoqIwA8Bb9WS9jZMoY2TBGlty/u3wsAABAa/mB&#10;3SvW2l5GrzHmLt3z1/33Gc0YftH7/YvJ7/uMMQ8bY6zehpWdBgAAABCndfqlXgSAgebY8Vu6df0q&#10;3QfEaUFEXnbnrTGybozM0k8AAKBFHvZeSrok9JdExJV/dmWjn9P7/Gzf5yTb06mfPMabBgAAAGgk&#10;VwZ6j66rDwFgoDn6AsC7732f7gMiY22vxMmKtuqQiJwSkTeMkS2ygifjMoqMMV9KZQW529NlPicA&#10;ANhPM3yPe3dflFs/c9flRzTzNx0UfjFVNvo5a+3FAYc1HRz2M4cBAAAANAd7AdeIADAAAAWztlfi&#10;5JL3qDNkBU/sS4FMoGcJAgMAUCk/+/eGtfaK7vvrrsmvpDJ/e1y5Z2vtQ64ctLX2mUGNdcFh/T3j&#10;BZEBAAAANAsB4BoRAAYAoBwrGY9KVvD4gnsFDrgfAAAUz8/+TYK0bqHWW9baRznmAAAAAEJloDev&#10;fjN0XK5xsIpHABgAgBJYK1si8sKQRyYreDTPeGUhb2iJScpDAgBQHT8D+KJW43D3P04/AAAAAEjJ&#10;kwXct/0lJkcAGAAaavd99oBugNWcK9jICs5By0c+kyoLebdfYhIAAJTHGHM8kAF8RUs/u2v0lXGe&#10;XPf5fzp1e9cY8yxdCQAAADQeZaBrckcnXzXQErvv36QrO2zrO1dDL36z68clJtbKrjG9UtCvjtCs&#10;JCt4zZjeB6Q1zSYGAACom5/9+4oGf6+MuyjLGPO1wONKqrQ0AAAAgOba0ASZI/RhtcgABhrCnrvc&#10;F9jbvv4m3QdEztreh5xLY7QynRXsSkSvkBUMAABqFgrUPjZJ6Wdr7WdcZQ8RuTt1941xs4kBAAAA&#10;RIcs4BoQAAYAoHxLEz6DWyH3vJsM1b2CF+gzAABQJVemORAAflhLP79VQFPuT/2b/f0BAACA9lhP&#10;XgnbGlaHADAAACWzVnZE5GxBz+Kygl8nKxgAAFTskcDT3ShwP/50cJnsXwAAAKA9trQMtGx9J1jV&#10;lG0NS0AAGAAaaued79F1zbKWfNApCFnBAACgSqHyz2OXfg5IHt8Fldn/FwAAAGgXykBXjAAw0Cx7&#10;fmsJAnbXtXff7nvtob2iEQdrZVdEVkpqTGeygo0xT+vtS8aYd7UcJQAAKJ8fAL5irb1Y0PU9XV66&#10;kMcEAAAAEJV1uqNad3TpxQIt4EolzKdfhgsAT99zH30LNIC1smGMXPLP4wIlWcHPGyPn3Qcra5tZ&#10;QsUY4yaBj+v/PubtC5h4xVp7o/rWAQDQLcYYV/7ZX3RV5D696fLSBIABAACA9knKQB+hb6tBBjAA&#10;ANVaqujZ0lnBq8bIYlMyg40x3xKRr+lE8/GM4K9DeUgAAKpx3HuWGwVfh9PZxVzfAQAAgHZa37x6&#10;JfTCtujv4pEBDAANROnv5rK2F5A9KyJnKnoRR9LPZUxvpd2mfrDatDa+D1jW2k+m/1+zgb/m/doN&#10;MoQAAKjMI94TFVaFQ8s/J49/keoeAAAAQGutZ8yJ7tLlxSMDGGiWvoFw6/pVurCDMgLAl7p+XJrC&#10;WlnVkid1OKLZwa5U9BvGiDVGNiPPEg5NBDNBDABABYwxoWocRS7CSmf/srgLAAAAaK+d93/4g5v0&#10;bzUIAAPN0pept/se4yXQUFWVgs5jXlffveqCrVo2et0YWTFGZiNon192UvKUh3SZw8YYqzc/cwkA&#10;AOTzsPdbN6y1RZZpTl+jKf8MAAAAtNgf/rv/74f0bzUoAV0CY2Qh41G3rCWVHQDQywJ2WbcXRORk&#10;hIcjyRJ2N3ddE80wT5eOrvJ61jfxnDND6OnUvx9jUhkAgLH0lX8u+DAm1/kr1tq35NYirq9Yax+l&#10;uwAAAIB22Xv/5l3+C7LnLm/SzcUjAFyO1zMe9YROnufiynKO0jprxYzy+y14/IUBx7qo54iqD+SJ&#10;3r6h+wzaC9aM1Jpe+0fC49f3+JtXvyny65f9u+fNr2e/p2J7/6NnRaQ3lh1qwOGY11tPxXsJ+wHg&#10;vOWfn0v97YsltAsAgFbT/Xn9ShyFlWnWCh3JBNBFve9LLNoCAAAAgMkQAEaTTXew9zb9TdJ33vlu&#10;fa0BJlBFgDn2hS7W9kotr/nndUNUkiXsTQwnck0KW2vdRDILEwAAGF9oC4Ui9+lN7y183GX+uut8&#10;wSWmAQAAAETALM9N0Q/VIQBcrdlRMwJHESg97U6mwkp0DihtXdfjj9yeCF/DaK7+1/fKsX9V6lMA&#10;qJa1smpMbz/gIy049GVkCY9b/hkAAEzOvw5fyVmFI68rqd9zj/uctfbKZA8JAAAAIFJ/J9CsbTqr&#10;HASAq+X2AB6lBPRIRnnsljz+6mjP0PxjJDd/7KB898F9d/3B9++WzYIq5Bf1ODx++Y+/8a++P/Lj&#10;N30BROkLLOp9DV/29qtti1CWsPtQ90+slZeGH69e2Uk/8yhv+WcAADChsvfhpVoHAAAA0Ck3kxd7&#10;8Ec+Ijd/8J775w94C5TD2FE3tcRQA0qCnhgxAMwewIMff2fUjLk2HCOzPNf3N/Zc316wyeOPhD2A&#10;m/P4C19clkv//blRH79TY0QVz1HU4xvTy4ydGeWxGmQvyQBOsoHzlobW8s9f8e5+dFBZSA0aP5a6&#10;ywXWX7TWPtPS4wsAAAAAAABEzyzPuSqIL3vtvGTPXS498aeLyAAux6WMRy2sHDN62lAuFRjL7vs3&#10;OXAtYYystCz4u+2Vfd6Z4LH87N+B5Z+NMV8LlKqUvHsGAwAAAAAAACjNdOCBS6672V0EgEtgbTEl&#10;RMfJduPxO3GMXDbdofQdW9evyuzhY6HHLxWPX9/jb19/U+SJOf/uu+y5y4UtNGn6GFTFc0z6+Mb0&#10;PvSMXM4+ItdS2b0jbXMw/NiMXv7ZWvuZ1N++q3ffYC9BAAAAAAAAAF1CABhoHhdsmU+3evc9skHR&#10;KwVOlYHmWfMXdETuUiq7d2vC7N5h/OCvjJDJe3/q3y824cACAAAAAAAAbfaxQx99+Lt7f+q/Qua0&#10;S0IAGGiB3fe/Tzd2iMv4Dtjr+nFpGmN61SJORtzs7STQq6Wctyp+fr+U88DyzwP+luxfAAAAAAAA&#10;oGb3HrrnPwsEgKuec+wMAsBA8/RlAG99501ZnJmnKzsiI+ObC2XzrEfU4r1UKeeknHNtq+/GKf/s&#10;SQLArvwz+/8CAAAAAAAA9Vp45+beFH1QHQLAQPNQEqHjdt75XtcPQeMZ09v390iNr2M7Vcp5s+RS&#10;zuN4LPA3uQK5GjxOAsB5M4YBAAAAAAAAlGf12rtv9z24PXd5k2NeDgLAQPP0BWo2r7oKp1+gKzsi&#10;IwDMhbIhjJFpEVmpsLV7XrC3Ce+VSco/pzOHCQADAAAAAAAA9Vrwq5qifASAgeaJLVMPFWPP58Zb&#10;E5FDFbyIS67MtLVRlZoeysvgTbwyRvlnyZs1DAAAAAAAAKA0q5tXvxl67Gsc8vIQAAaap68E9Nb1&#10;N+nGDtn6ztXQi2UP4AYwRhZF5GSJLd3TvYXXIizrnFeo/PO+TF5jjAvyXvGDwt7ewaPsGQwAAAAA&#10;AACgeEsDsn9JdivRh1r7yoCWsucu9wX69t6/SXeDvaEjZ4xMafZvGVy272lrZcpaWWlw8Fe8Es7O&#10;DWvt7UxeY8z9IvIVEXk68Lfp7F/KPwMAAAAAAAD1WpXeNpbBDGACwCUiAAw0057f6q3rwaxQtNCl&#10;N98IvSgulvFz+/4eKbCVrkTKWRH5hLWy0LRSzyEa3D3u/eh2IFczfL+i2b/PBB4iHTym/DMAAAAA&#10;AABQn6Uh86HMaZeIADDQTH1ZwLvvkQXcBVn7/9pzl7lYRswYmRaRMwW18IKIfN5ambZWVhue7evz&#10;s3+dK/JB8Pdret+jGX+fZAC7APFb+ndfKbvRAAAAAAAAAPqsJndsXr0S+jlz2iUiAAw0U2AfYDKA&#10;u2DrO8H9ntksP36TZuems30XrZWNlh6n+wP3PWKMceWev6XloB8K7e1rjHHB47v0fy/qfV8iExgA&#10;AAAAAACo3LDsXyEAXK472vzigBZzGcAn0y+PDOBuyMgA5kIZMWNkUUTmx2yhy/Zdb3HA19cX2NWS&#10;0O72uLX2xQF/mw4eH9fM31fS+wcDAAAAAAAAqMRq+knY1rB6ZAADzdSXAZxRQgEtk5EB3FcSHHEw&#10;RqbGyP512b5PuWzWlmf7hrzoZey6gLDb6/fuIcFfSUpFp/7uOYK/AAAAAAAAQOVW0tm/bGtYDzKA&#10;gWYi4NdRO+98L/TC+xYEIBpupduhnI05r9m+m13tPt23N2t/32F/68o+m+JbBQAAAAAAACCnKT/7&#10;l20N60EAGGimvpUxGSUU0DI773w39IJYEBAhY2RWRJ4c0jL3QWdNA78E8gEAAAAAAAA02YqfEJOR&#10;1ET2b8koAQ00UFZphKxSCmiPrevB1VIEDuO0ltGqPc32PWGtTFsrawR/AQAAAAAAADTclAaA98kI&#10;AJPUVDICwEBzbfstzyilgBbZe/9m34ux5y53tmRwrIyRJRGZ95rnztnTIr2g71KXSz0DAAAAAAAA&#10;aJ2+7F/pJTVdDb1OEmJKRgAYaK6+ATJjIEVLbF79ZuiFsFdCZIzprXRLsn+TbN8HrJVZayn1DAAA&#10;AAAAAKB1gtm/zu57wcqlJMeUjD2Ageba9DMMd9/rzw5Fe2SU+GavhPhM6fm54W4EfAEAAAAAAAC0&#10;XDD717n05huhu5nXLhkBYKC5+gbIzatXROQLdGlLZZT4Zq+EyFjbOzcXu34cAAAAAAAAAHTCtIic&#10;Cb3QjP1/3baGBIBLRglooLn6BsiswRTtkFHimwslAAAAAAAAAKAuq1nPmxGz2KanykcAGGiuvszP&#10;a+++TXe2WMbFkgxgAAAAAAAAAEAdXPbvqazn3bz6zdDdJDVVgAAw0FD23GW3r+ie3/qMARUtsH2d&#10;EtAAAAAAAAAAgGhkZv8KSU21IgAMNFvfQEkZ6HbKKP+8pwsBAAAAAAAAAACo0sDsX+nFK74bupsA&#10;cAUIAP//7d1PjJznfdjx53HcQxAXottLCgQQ68K59CCmEhDlUhKpfHIB8+Kkp2oDBBHUi+mLrUuq&#10;VXyxL/X6NJYjwNyebPGQJSCdIsu7ungOlbl7LAk7XJSA2IPo3UgAc3uLh32prGfed/bPvPPOO7/5&#10;fICFJc5y35l51zPQfN/f88Bq25289wJwTPv/x/QvAAAAAACDMXP6t9i7d6fpjy0B3QMBGFbb1Avl&#10;7t0PndKALJUBAAAAAMBAXDl9+rd5WK0ajX2u3QMBGFbbVADeb94nlhXXEvZdKQUAAAAAQN+2Tjte&#10;y7aGe85UPwRgWGHVaDy1BPTx408tAx1QS9h3pRQAAAAAAH26llK6etrxWrY1NNTUEwEYVt/B5CMQ&#10;gGM5evzJk7A/qekCAAAAAAAAWKBT9/5N7RPAhpp6IgDD6mvYB/iXTmsgLVdKHa778wIAAAAAQK/O&#10;NP2bnnyuLQAvkwAMq2/qBbPlyhpWVEvQ90YJAAAAAECfzjT9W1a1PHz0sOkmn2v3RACG1Te1DHDL&#10;lTWsKEtlAAAAAACwZOeY/m1e1bIajY+cxH4IwLD6pkJgubKmXGFDDC1B3/6/AAAAAAD0Zeusx7Gq&#10;5fIJwLDi6itmpvaDbbnChhVjqQwAAAAAAJZsI6X03FnvglUtl08AhhimXjhbrrBhxbScR0tlAAAA&#10;AADQlzPt/ftUy+faVrXskQAMMUy9cO7e/dCpDaBlktsbJQAAAAAAfSjTv8+e9Tj3P/4oHT/+dOrP&#10;q9HY59o9EoAhhqkJ4P0HloCOoCXkWyoDAAAAAIA+nGv6t2X55wNnql8CMATQdOVMucKm5YWWFdIS&#10;8gVgAAAAAAAW7VzTv6l9+WefafdMAIY49iYfScvywayIEvAtlQEAAAAAwBJcOu/0b7L/72AIwBDH&#10;1BU0LS+0rIiW8zcV+gEAAAAAoGM3zjv9WxxY1XIQBGCIY+oKmpb9Y1kRLRPcrpQCAAAAAGCRLtUB&#10;+FxahpqOq9FYAO6ZAAxxTL2AHj56mI4ef+IUr6iWgO+NEgAAAACARSrx95nz/nzLPw+HAAxBVKPx&#10;/dJ8Jx+NZaBX0/2PP3oS8Bt4swQAAAAAYFEuNP2b2oeafKa9BAIwxNKwDLQAvIpazttBNRofrftz&#10;AwAAAADAwlxo+rfYu3en6Y+tarkEAjDEIgAHYakMAAAAAAB6Nsf0b3OLqEZjn2svgQAMsUy9kB48&#10;uGcf4BVkqQwAAAAAAHq2edHp35YAvOcELocADIG07QO8s/+B07xC7P8LAAAAAEDPLqeUvnHRQ7YM&#10;Ne04icshAEM8loFecTsHjRdF2f8XAAAAAIBF2Zzn57bs/2uoaUkEYIinIQA3XnnDQNn/FwAAAACA&#10;HpXp35cveriWoabjajTedxKXQwCGeKaWVCjLCZdlhVkNAjAAAAAAAD2aa/rXZ9rDIwBDMPUywQeT&#10;j6rlChwGprxRHj/+dOpOVaOxvRIAAAAAAOjaXNO/xc5+Y38QgJdIAIaY7AO8olrOk3oPAAAAAMAi&#10;zDX9W1YfLauQNjDUtEQCMMQ09cJ6++ADp3oFtExqe6MEAAAAAKBr1+ad/m0ZajqsRuP7ztbyCMAQ&#10;UDUalwng48lHZhnoYStXSh08uNd0Hy2VAQAAAABA1+aa/k2GmgZLAIa4pqLhzr4p4CGbcaXU/ro/&#10;NwAAAAAAdKpM/16d9we2rD5qqGnJBGCIa+oKm927HzrdA9ZypZQ3SgAAAAAAurao6d/jajQ2Abxk&#10;AjDENRUOy0bs+w/uOuUD1XKllDdKAAAAAAC61Mn0b8uqo4aaBkAAhqDqDdYPJh/dzV+865QPkCul&#10;AAAAAADoydzTv8n+v4MmAENsNycfXcs+syyZK6UAAAAAAOjB9S6mf8tqo8ePP226SQAeAAEYYpt6&#10;oT14cC/d//gjp31gXCkFAAAAAEAPtro4RMtqo3vVaHzkJC6fAAyB1ctAH04+wpbYyJKU8+FKKQAA&#10;AAAAFmwjpfRsF4fY2TfUNGQCMMQ39YJrH+BhaVn++bYrpQAAAAAA6FAne/+W5Z8PHz1sukkAHggB&#10;GOKb2gfYMtDDYvlnAAAAAAAWrLPp35Yhs4N6VVIGQACG4KrReL9pGWhTwMNg+WcAAAAAAHrQyfRv&#10;al/+eWoYjeURgGE9NCwD/Y5TPwCWfwYAAAAAYMG62/v3YM/yzytAAIb1sDX5KMsLdFmnn+U5evxJ&#10;2h43TmJ7owQAAAAAoAuXmhrBRbUMNVn+eWAEYFgD9QvvweQjtQz0crW8USYBGAAAAACAjtxIKT3T&#10;1Q8rE8ANOgvMdEMAhvUxtf6+ALxcLctwb1v+GQAAAACADlyqA3AnSlM4fvxp048y1DQwAjCsj6kX&#10;4PJC3XK1Dgt2/+OP0t69O00H8UYJAAAAAEAX+pj+vW2oaXgEYFgT9TLQtycfrUux2XsAAB2zSURB&#10;VCng5Wh53g+r0VgABgAAAABgXp1O/5ahptsHjdsaTq0+yvIJwLBepuJiecEuL9z0q2X5Z/EXAAAA&#10;AIAudDr92zLUdGyoaZgEYFgj1WhcrsQ5nnzEpoD7VZbJOHz0sOmYNsoHAAAAAGBenU7/pvahJtO/&#10;AyUAw/qZekFueeFmQVqC+169TDcAAAAAAMxjq+u9fw01rRYBGNbP1AtyeeFu2bydjtknAQAAAACA&#10;BbqcUnq5yx9vqGn1CMCwZuoX5Knau/Wzn/hV6MGMfRIEYAAAAAAA5rXZ5TNoqGk1CcCwnqZemPfu&#10;3XnyQs5ibb3fGNq9UQIAAAAAMK/Op39bPtM21DRwAjCsofqF+XjykW++85ZfhwUq07/Hjz9tOoB9&#10;EgAAAAAAmFen079Hjz9pW9VS/B04ARjW11R0LPsAlxd0FqPlSin7JAAAAAAAMK/Op3939j8w1LSi&#10;BGBYX1NX6JQX8q2f/dSvxALs3v1lOnhwr+kHd3pFFgAAAAAAa6nzqdzNd/626Y+3DTUNnwAMa6p+&#10;gd6efPQ3f/GOX4kFaHmjPKxG491Vf2wAAAAAACzVtZTS1S7vQFn6+fDRw8abnOrhE4BhvU0t01Be&#10;0FvW9OeC9h/cTXv37jT9ZdO/AAAAAADMq/PPmmdsaWioaQUIwLDGqtF4v7xgTz4DLdOqXFDLstrH&#10;1WjsSikAAAAAAObR+fTvjC0Nfaa9IgRgYOrKIFPA3bn/8Udpe9z4XNokHwAAAACAeXU+/TtjS0MB&#10;eEUIwLDm6uUaTAEvyOY7bzX94GMBGAAAAACAOS1k+teWhqtPAAZS07INpoDnN2v6txqNj1bs4QAA&#10;AAAAMCymf2kkAAOpfuE+nHwmTAHPx/QvAAAAAAALsmH6lzYCMPCUvYA7VN4oTf8CAAAAALAgpn9p&#10;JQADT9Qv4I17AR89/sSTdE4tb5SmfwEAAAAAmFeZ/n22y2exDIOZ/o1DAAZOapwC3vrZTz1J5zBj&#10;mQzTvwAAAAAAzMv0LzMJwMBnqtF4t2kKeOv9n5gCPoeN7b9p+mbTvwAAAAAAzKvz6d/Nd956MgzW&#10;dJOztZoEYGDS1Av68eNP0423tcuzKLG85Y3yhulfAAAAAADm1GmULcNf5XPtBgemf1eXAAz8lnoK&#10;eHvyz7fH7z5Z2ph25Y2yXCnVwDIZAAAAAADM60bX079l+KsMgTXd5GytLgEYaLJZL1n8W27c+r4n&#10;a4YZb5QbQ7mPAAAAAACspEtdT/+Woa8y/NXgdj0sxooSgIEp1Wh8v2m/2oMH99qWglh7M94o97xR&#10;AgAAAAAwpzKR+0yXT+KMoS/TvytOAAbalAB8OHlbWeL4/scfedImbGz/TetNy7pPAAAAAACEcKnr&#10;KFs+6y9DXw3eqIfEWGECMNCoGo2Pmt5QyhLHM2LnWipvlIePHjY9dG+UAAAAAADMq9Pp3zLk9ca7&#10;bzXddNi0OiirRwAGWlWj8U5Z63/y9r17dywFXdt/cNcbJQAAAAAAi9L59O/1H36r7aaNejiMFScA&#10;A6cpbyzHk99jKeiUjh5/kja2v9N2szdKAAAAAADm1en074yln29Xo/GusxWDAAzMVC9hvDn5PZaC&#10;nvlG+QNvlAAAAAAAzOlySun1rp7EGStaliGwDScrDgEYOFU1GpeljPcmv68sBV0i6DraOdhLP3j/&#10;p02P/LApmAMAAAAAwDl19llzWdHy+sjSz+tCAAbOaqNpKehytdDu3V+u1ZNYlr629DMAAAAAAAtU&#10;pn9f7urH33h7Kx0+eth0U1n6eceJjEUABs6kXgq6cQmIsmH8uuwH/OQqqR9+68kS2A0s/QwAAAAA&#10;QBc6m/7dev8naXv8btNNh5Z+jkkABs6svgpoe/L7SwwtUbTE0ejKVVIt+/4eVKPxDb9NAAAAAADM&#10;qbPp37KC5zdvbbXdfN2KljEJwMB5lch5MPl3ShQtcTSyGVdJlaWxr/tNAgAAAACgA51M/5aVO8vw&#10;Vos3qtF438mKSQAGzqW+GqhxP+ASR2/c+n7IJ/TmL96ddZXURr1ENgAAAAAAzONKF9O/p2xnWPb9&#10;7WyJaYZHAAbOrb4qqHFfgB+8/9MnsTSS/Qd3Z4XtN2yQDwAAAABAR+ZearPE32v/47+1bmdo39/4&#10;BGDgQuro+UbT3/2L//mdMBG4xN/yRukqKQAAAAAAFuxaSunqvIfY2P5OW/w9rle0tO9vcAIwcGF1&#10;/Nxu+vsRIvAp8ddVUgAAAAAAdGnugaMSf28ffNB283X7/q6HXFXVuj8HwJzyqy+WN4znmn7Kj//r&#10;X6eNP/nqyj3Fp8Tfw7IPg6ukAAAAAADoSJn+/fk8P6rE3+1x62DWX1Sj8U0naz18ft2fAKAT5Y1p&#10;tykCl0ngYpUi8Cnx97i+Skr8BQAAAACgKxee/j1lz98k/q4fE8BAJ/KrL15qi8DFN/70z9PW1785&#10;+Ce7LFv9NFo3KPH3miUyAAAAAADo0IWnf88Qf39QjcY3nKz1IgADnTktAn/tuf+Ybr781+nS7/7L&#10;QT7pm++8ld549622m8VfAAAAAAAWoXWbxVlOWc2y2K5G4w1nbP0IwECnTovAz/3Bl59E4Ct/8IeD&#10;eeLLFVLXR99Ke/futH2L+AsAAAAAwCKUQPvj8/7crfd/kr55a2vWt3yzGo1nfgNxCcBA506LwM/8&#10;7hfS5n/+y3TjT//L0p/83bu/TNd/+K1ZV0gd1nv+ir8AAAAAAHTtfkrp2bP+zDLQtLH9nXT74INZ&#10;32bP3zUnAAMLk199sbzBvNz2869++Y/SzZf/e7r8r/9N7yehvEneeHsrbY/fnfVtB/Xk71F/9wwA&#10;AAAAgDVxrunfm794N9249f1ZA01lNcuNajTe8Qu03gRgYKHyqy+WzeW/P+sYr3/1L9ON//Tnve0N&#10;XJbGKPv9zniTLLZTSjfEXwAAAAAAFuRM079lJcvNd/521jaGyWqWnCQAAwuXX33xWkqpXHH0TNux&#10;yrLQZUnoRYXgMvG7s//BkzfJw0cPZ33rcR1+LY8BAAAAAMCinDr9e8bwW9yuJ38NNPGEAAz0ot4X&#10;uETVr512vJdf/Gra+JOvpmt/+B/mvmv7D+4+WRajfJ0y8ZvqJZ83XCEFAAAAAMAClc/L95umf58O&#10;M5WVLA8e3DvtHpSBps1qNN5ysjhJAAZ6lV998XodglungZ8qU8HXn7v6JASXr7PsFVzeHMtVUeVr&#10;Z3/vtGnfk96oRuNNvw0AAAAAACxY+Sz69aeHePqZ9u7dD88y7fvUXj3QdN/JYpIADPSungYub3Df&#10;OO+xr375jz7754f/+Cj933/8+LN/Pzp9wrdJWRLjf6eU/slvAgAAAAAAC/SFf/E7n/+nP/63//6P&#10;fyd/7vP3P/7oPENMTx3WU7+2MaSVAAwsTX71xct1CH7ZWQAAAAAAgFZlueey1POWvX45jQAMLN2J&#10;EHz9LEtDAwAAAADAmjisPz/fEX45KwEYGIx6aejr9dfXnBkAAAAAANZQmfbdSSndrEbjXb8AnJcA&#10;DAxSHYOv1V9Xyva/zhQAAAAAAAGVKd/9lFKJvbvVaLzvJDMPARhYGXUUvnLi/v5+/fXUw/oLAAAA&#10;AACG5gsppU9P3KcjsZdFEIABAAAAAAAAgvicEwkAAAAAAAAQgw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DQo5zzjZzzdc85AACwCLmqKk8sAAAAQA9yzpdSSvdTSs+klA5TSjfLV1VV9z3/AABAFwRg&#10;AAAAgB7lnDdSSj+eOOLtOgTvOBcAAMA8BGAAAACAnuWcd1NKVxuOaioYAACYiwAMAAAA0LOc85WU&#10;0p1TjmoqGAAAODcBGAAAAGAJcs6bKaXXz3BkU8EAAMCZCcAAAAAAS5BzvpRS2k8pPXuOo5sKBgAA&#10;ZhKAAQAAAJYk53w9pfR3Fzi6qWAAAKCRAAwAAACwRDnn3ZTS1TnugalgAADgMwIwAAAAwBLlnC+n&#10;lP6hg3tgKhgAABCAAQAAAJYt57yZUnq9w7thKhgAANaUAAwAAACwZDnnSyml/ZTSsx3fE1PBAACw&#10;ZgRgAAAAgAHIOV9PKf3dAu+JqWAAAFgDAjAAAADAQOScd1NKVxd8b0wFAwBAYAIwAAAAwEDknC/X&#10;S0E/09M9KlPBZSJ4v6qqfb8HAACw+gRgAAAAgAHJOW+mlF5fwj06ruPzbv1VovCR3w0AAFgtAjAA&#10;AADAwOScy9LMzw7gXh2ciMKmhAEAYAUIwAAAAAADk3O+llL6+QDPiylhAAAYOAEYAAAAYIByzmVv&#10;3q+twLkxJQwAAAMiAAMAAGHlnIf0HzyHKaX7A7gfdOeojl7EsjugR/P7KaW3Ukq/N4D7ch6mhAEA&#10;YIkEYAAAIKyBBWCAdWZKGAAAeiIAAwAAYQnAAINlShgAABZEAAYAAMISgAFWymdTwlVV3XTqAADg&#10;Yj7veQMAAABgiY6fTgHX8XdI+zADAMDKEYABAAAA6NNeHXufBt/7nn0AAOiOJaABAAB6kHO+klK6&#10;5LkO5XL9RRzl/6NXBvZonk8pfWEA9+OiDk/s9btvuhcAABbPBDAAAEAPqqra9zwD55FzvpFSurpi&#10;T9rexHLORwO4TwAAsFZMAAMAAAAMTM65TCOXpZGfGfC5OZiY7nWhCwAADIAJYAAAAIDhuTmw+Ht8&#10;crK3Dr6mewEAYIBMAAMAAAAMSM75Wkrp50u+R3t17H26lPP9QT1JAABAKwEYAAAAYEByziW2Ptvj&#10;PTqcmOzd9fsAAACryxLQAAAAAAORc97sKf6WJZ13Ukpb9u4FAIBYTAADAAAADEDO+XI9ibvIvX/3&#10;6v2Fd+zhCwAAMZkABgAAABiGrQXF3+M6+m7ZyxcAAOIzAQwAAACwZDnnaymln3d8L55M+1ZVddP5&#10;BQCA9SEAAwAAACxRzvlSvfRzF3v/mvYFAIA1ZwloAAAAgOW60UH8vV1P++44lwAAsN5MAAMAAAAs&#10;Sc75ckrpHy549MN62vemaV8AAOApE8AAAAAAy3OR/XlN+wIAAK0EYAAAAIAlyDlfTyldPeORTfsC&#10;AABnYgloAAAAgJ7lnC+llPbPsPfvdh19d50jAADgLEwAAwAAAPRvc0b8LdO+W3X4PXJuAACA8zAB&#10;DAAAANCjnPOVlNKdhiOa9gUAAOZmAhgAAACgX1snjnZwYm9f074AAMDcBGAAAACAnuScL6eULtXT&#10;vltVVe177gEAgC5ZAhoAAAAAAAAgiM85kQAAAAAAAAAxCMAAAAAAAAAAQQjAAAAAAAAAAEEIwAAA&#10;AAAAAABBCMAAAAAAAAAAQQjAAAAAAAAAAEEIwAAAAAAAAABBCMAAAAAAAAAAQQjAAAAAAAAAAEEI&#10;wAAAAAAAAABBCMAAAAAAAAAAQQjAAAAAAAAAAEEIwAAAAAAAAABBCMAAAAAAAAAAQQjAAAAAsGA5&#10;55dyzt/OOf+v8nXWo9V/p6q/HpWf41wBAAAwS66qyhMEAAAAHco5P59SeunE16TXqqr6XtsRc85f&#10;Sim9nVJ6vuHmf1VV1W+cLwAAAJoIwAAAANChnPNfpZTePOUnloD7QlVVv568oY7Hf59S+mLL3/1K&#10;VVXvOWcAAAA0sQQ0AAAAdKiqqh9VVZWffqWUXkkpfThxhBJ3vz551Hryd1b8TXU8BgAAgEYCMAAA&#10;ACxQCcJlajelNDnt++2T/5Jz/uKJ+PtaHY9fSCmdXCr6laqqJmMyAAAA/PN/X1oCGgAAABYv5/xS&#10;HXhP+mw555zzd+so/EodjQEAAODcTAADAABAD+rQOzm9W6Lw0zj87XryV/wFAADgwgRgAAAA6M97&#10;E0d6qV76+c2U0q2qqr7nXAAAADAPARgAAAD6MzkB/HxK6bv1vr+vOA8AAADMyx7AAAAA0JN62vdR&#10;w9Hs+wsAAEAnTAADAABAT6qq+k3DFPB74i8AAABdEYABAACgX5P7AH/R8w8AAEBXBGAAAADo19Q+&#10;wPXS0AAAADA3ARgAAAD6NRmAi5ecAwAAALogAAMAAEC/vt5wtOedAwAAALqQq6ryRAIAAEAP6qWe&#10;f1Uf6eSyzx9WVfWCcwAAAMC8TAADAABAf75bH+m1iSPaBxgAAIBOCMAAAADQg5xz2ef3r+r4e6vh&#10;iPYBBgAAYG4CMAAAAPTjzZTSe1VV/aiqqt+UZZ8njvol5wEAAIB5CcAAAACwYDnn79Z7/r5y4kiT&#10;Afh55wEAAIB5CcAAAACwQPXSz99OKX2vqqpfnzjSryeO2rgEdM75SznnN+0RDAAAwFkIwAAAALAg&#10;dbQtSz/fqqrqexNHeW/i379Yx+JJb6eUflMvGw0AAAAzCcAAAAAwhxJtc86Pcs5VzvnrEz/p7+v/&#10;fWXyCFVVlSWgJ6PubwXgMvlbLx09GY8BAACgUa6qyjMDAAAAF1Tibx1pn3otpfSjenK3BN0X6tg7&#10;JedcvudkNC5B+IX6n9+s9wV+YWLpaAAAAGglAAMAAMAFlf15U0q/mvG3/6yqqlttN9YTw2+33Pzr&#10;+u83xmMAAABo/G9NARgAAAAuLudcAvCXGn7AV6qqmtzn97fUewT/amKCuPiwjr8mfwEAADgXewAD&#10;AADAfL6SUjoZest+vf/utPib/v8+wGXJ5z+rg2+ql4B+raoqyz4DAABwISaAAQAAAAAAAIIwAQ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BBSun/AbZ4kZB5hPP1AAAAAElFTkSuQmCCUEsDBBQABgAIAAAAIQAWljo9&#10;4AAAAAkBAAAPAAAAZHJzL2Rvd25yZXYueG1sTI9BT8JAEIXvJv6HzZh4g21FkdZuCSHqiZAIJoTb&#10;0h3ahu5s013a8u8dT3p7k/fy5nvZcrSN6LHztSMF8TQCgVQ4U1Op4Hv/MVmA8EGT0Y0jVHBDD8v8&#10;/i7TqXEDfWG/C6XgEvKpVlCF0KZS+qJCq/3UtUjsnV1ndeCzK6Xp9MDltpFPUTSXVtfEHyrd4rrC&#10;4rK7WgWfgx5Ws/i931zO69tx/7I9bGJU6vFhXL2BCDiGvzD84jM65Mx0clcyXjQKJq88JSh4juYg&#10;2E+iBYsTiySZgcwz+X9B/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158a+vwUAAMsXAAAOAAAAAAAAAAAAAAAAADoCAABkcnMvZTJvRG9jLnht&#10;bFBLAQItAAoAAAAAAAAAIQDSnS5lrkUAAK5FAAAUAAAAAAAAAAAAAAAAACUIAABkcnMvbWVkaWEv&#10;aW1hZ2UxLnBuZ1BLAQItAAoAAAAAAAAAIQCKPyxlPb4AAD2+AAAUAAAAAAAAAAAAAAAAAAVOAABk&#10;cnMvbWVkaWEvaW1hZ2UyLnBuZ1BLAQItABQABgAIAAAAIQAWljo94AAAAAkBAAAPAAAAAAAAAAAA&#10;AAAAAHQMAQBkcnMvZG93bnJldi54bWxQSwECLQAUAAYACAAAACEALmzwAMUAAAClAQAAGQAAAAAA&#10;AAAAAAAAAACBDQEAZHJzL19yZWxzL2Uyb0RvYy54bWwucmVsc1BLBQYAAAAABwAHAL4BAAB9DgEA&#10;AAA=&#10;">
                <v:rect id="Rectangle 4" o:spid="_x0000_s1027" style="position:absolute;left:63;width:56198;height:2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wNbwwAAANoAAAAPAAAAZHJzL2Rvd25yZXYueG1sRI9Ba8JA&#10;FITvQv/D8gredFMVaVNXKULBgwhGi9fX7DMbkn2bZrcm/ntXEDwOM/MNs1j1thYXan3pWMHbOAFB&#10;nDtdcqHgePgevYPwAVlj7ZgUXMnDavkyWGCqXcd7umShEBHCPkUFJoQmldLnhiz6sWuIo3d2rcUQ&#10;ZVtI3WIX4baWkySZS4slxwWDDa0N5VX2bxXkldv+fXTnU2am8mdf/Z7MbDdVavjaf32CCNSHZ/jR&#10;3mgFM7hfiTdALm8AAAD//wMAUEsBAi0AFAAGAAgAAAAhANvh9svuAAAAhQEAABMAAAAAAAAAAAAA&#10;AAAAAAAAAFtDb250ZW50X1R5cGVzXS54bWxQSwECLQAUAAYACAAAACEAWvQsW78AAAAVAQAACwAA&#10;AAAAAAAAAAAAAAAfAQAAX3JlbHMvLnJlbHNQSwECLQAUAAYACAAAACEA5icDW8MAAADaAAAADwAA&#10;AAAAAAAAAAAAAAAHAgAAZHJzL2Rvd25yZXYueG1sUEsFBgAAAAADAAMAtwAAAPcCAAAAAA==&#10;" filled="f" strokecolor="#7030a0" strokeweight="1.5pt">
                  <v:stroke dashstyle="3 1"/>
                </v:rect>
                <v:group id="Group 17" o:spid="_x0000_s1028" style="position:absolute;top:-190;width:58140;height:60876" coordorigin=",381" coordsize="58140,6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1" o:spid="_x0000_s1029" type="#_x0000_t75" alt="A picture containing dark&#10;&#10;Description automatically generated" style="position:absolute;left:825;top:381;width:57315;height:27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KLxvwAAANoAAAAPAAAAZHJzL2Rvd25yZXYueG1sRE9Li8Iw&#10;EL4L/ocwwt40tbDLUo3iA0EvLlsVr0MztsVmUprY1n9vhIU9DR/fc+bL3lSipcaVlhVMJxEI4szq&#10;knMF59Nu/A3CeWSNlWVS8CQHy8VwMMdE245/qU19LkIIuwQVFN7XiZQuK8igm9iaOHA32xj0ATa5&#10;1A12IdxUMo6iL2mw5NBQYE2bgrJ7+jAKTsd1RPG1/rzQ9H5znf85bONWqY9Rv5qB8NT7f/Gfe6/D&#10;fHi/8r5y8QIAAP//AwBQSwECLQAUAAYACAAAACEA2+H2y+4AAACFAQAAEwAAAAAAAAAAAAAAAAAA&#10;AAAAW0NvbnRlbnRfVHlwZXNdLnhtbFBLAQItABQABgAIAAAAIQBa9CxbvwAAABUBAAALAAAAAAAA&#10;AAAAAAAAAB8BAABfcmVscy8ucmVsc1BLAQItABQABgAIAAAAIQA1IKLxvwAAANoAAAAPAAAAAAAA&#10;AAAAAAAAAAcCAABkcnMvZG93bnJldi54bWxQSwUGAAAAAAMAAwC3AAAA8wIAAAAA&#10;">
                    <v:imagedata r:id="rId10" o:title="A picture containing dark&#10;&#10;Description automatically generated"/>
                  </v:shape>
                  <v:group id="Group 16" o:spid="_x0000_s1030" style="position:absolute;left:127;top:29019;width:57315;height:32239" coordsize="57315,3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3" o:spid="_x0000_s1031" style="position:absolute;left:15049;top:7239;width:1105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psvwwAAANoAAAAPAAAAZHJzL2Rvd25yZXYueG1sRI9Ba8JA&#10;FITvgv9heYXezKZNERtdRYRCD6VgtHh9Zp/ZkOzbmN2a9N93CwWPw8x8w6w2o23FjXpfO1bwlKQg&#10;iEuna64UHA9vswUIH5A1to5JwQ952KynkxXm2g28p1sRKhEh7HNUYELocil9aciiT1xHHL2L6y2G&#10;KPtK6h6HCLetfE7TubRYc1ww2NHOUNkU31ZB2biP6+twORUmk1/75nwyL5+ZUo8P43YJItAY7uH/&#10;9rtWkMHflXgD5PoXAAD//wMAUEsBAi0AFAAGAAgAAAAhANvh9svuAAAAhQEAABMAAAAAAAAAAAAA&#10;AAAAAAAAAFtDb250ZW50X1R5cGVzXS54bWxQSwECLQAUAAYACAAAACEAWvQsW78AAAAVAQAACwAA&#10;AAAAAAAAAAAAAAAfAQAAX3JlbHMvLnJlbHNQSwECLQAUAAYACAAAACEAac6bL8MAAADaAAAADwAA&#10;AAAAAAAAAAAAAAAHAgAAZHJzL2Rvd25yZXYueG1sUEsFBgAAAAADAAMAtwAAAPcCAAAAAA==&#10;" filled="f" strokecolor="#7030a0" strokeweight="1.5pt">
                      <v:stroke dashstyle="3 1"/>
                    </v:rect>
                    <v:shape id="Picture 2" o:spid="_x0000_s1032" type="#_x0000_t75" alt="A screenshot of a computer screen&#10;&#10;Description automatically generated with low confidence" style="position:absolute;width:57315;height:32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DUwQAAANoAAAAPAAAAZHJzL2Rvd25yZXYueG1sRI/RisIw&#10;FETfF/yHcAXf1kQRWatRRHARRFm1H3Bprm21uSlNVuvfG0HwcZiZM8xs0dpK3KjxpWMNg74CQZw5&#10;U3KuIT2tv39A+IBssHJMGh7kYTHvfM0wMe7OB7odQy4ihH2CGooQ6kRKnxVk0fddTRy9s2sshiib&#10;XJoG7xFuKzlUaiwtlhwXCqxpVVB2Pf5bDetU2Uv4vYy2++VksFP+qtRfqnWv2y6nIAK14RN+tzdG&#10;wxBeV+INkPMnAAAA//8DAFBLAQItABQABgAIAAAAIQDb4fbL7gAAAIUBAAATAAAAAAAAAAAAAAAA&#10;AAAAAABbQ29udGVudF9UeXBlc10ueG1sUEsBAi0AFAAGAAgAAAAhAFr0LFu/AAAAFQEAAAsAAAAA&#10;AAAAAAAAAAAAHwEAAF9yZWxzLy5yZWxzUEsBAi0AFAAGAAgAAAAhAIkEUNTBAAAA2gAAAA8AAAAA&#10;AAAAAAAAAAAABwIAAGRycy9kb3ducmV2LnhtbFBLBQYAAAAAAwADALcAAAD1AgAAAAA=&#10;">
                      <v:imagedata r:id="rId11" o:title="A screenshot of a computer screen&#10;&#10;Description automatically generated with low confidence"/>
                    </v:shape>
                  </v:group>
                  <v:line id="Straight Connector 5" o:spid="_x0000_s1033" style="position:absolute;visibility:visible;mso-wrap-style:square" from="0,25654" to="15027,36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UE+vQAAANoAAAAPAAAAZHJzL2Rvd25yZXYueG1sRI/BCsIw&#10;EETvgv8QVvAimqpYpBpFBMGbqBWvS7O2xWZTmqj1740geBxm5g2zXLemEk9qXGlZwXgUgSDOrC45&#10;V5Ced8M5COeRNVaWScGbHKxX3c4SE21ffKTnyeciQNglqKDwvk6kdFlBBt3I1sTBu9nGoA+yyaVu&#10;8BXgppKTKIqlwZLDQoE1bQvK7qeHURBP08PgiuO6TJ2M9pcN0m2KSvV77WYBwlPr/+Ffe68VzOB7&#10;JdwAufoAAAD//wMAUEsBAi0AFAAGAAgAAAAhANvh9svuAAAAhQEAABMAAAAAAAAAAAAAAAAAAAAA&#10;AFtDb250ZW50X1R5cGVzXS54bWxQSwECLQAUAAYACAAAACEAWvQsW78AAAAVAQAACwAAAAAAAAAA&#10;AAAAAAAfAQAAX3JlbHMvLnJlbHNQSwECLQAUAAYACAAAACEAqeFBPr0AAADaAAAADwAAAAAAAAAA&#10;AAAAAAAHAgAAZHJzL2Rvd25yZXYueG1sUEsFBgAAAAADAAMAtwAAAPECAAAAAA==&#10;" strokecolor="#7030a0" strokeweight="1.5pt">
                    <v:stroke dashstyle="3 1" joinstyle="miter"/>
                  </v:line>
                  <v:line id="Straight Connector 6" o:spid="_x0000_s1034" style="position:absolute;flip:x;visibility:visible;mso-wrap-style:square" from="25908,25654" to="56359,36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SU9vgAAANoAAAAPAAAAZHJzL2Rvd25yZXYueG1sRI/BCsIw&#10;EETvgv8QVvAimupBSjWKCILgSa2el2Zti82mJFHr3xtB8DjMzBtmue5MI57kfG1ZwXSSgCAurK65&#10;VJCfd+MUhA/IGhvLpOBNHtarfm+JmbYvPtLzFEoRIewzVFCF0GZS+qIig35iW+Lo3awzGKJ0pdQO&#10;XxFuGjlLkrk0WHNcqLClbUXF/fQwClK/vyf55eDKzXWb66543HbpSKnhoNssQATqwj/8a++1gjl8&#10;r8QbIFcfAAAA//8DAFBLAQItABQABgAIAAAAIQDb4fbL7gAAAIUBAAATAAAAAAAAAAAAAAAAAAAA&#10;AABbQ29udGVudF9UeXBlc10ueG1sUEsBAi0AFAAGAAgAAAAhAFr0LFu/AAAAFQEAAAsAAAAAAAAA&#10;AAAAAAAAHwEAAF9yZWxzLy5yZWxzUEsBAi0AFAAGAAgAAAAhAPk1JT2+AAAA2gAAAA8AAAAAAAAA&#10;AAAAAAAABwIAAGRycy9kb3ducmV2LnhtbFBLBQYAAAAAAwADALcAAADyAgAAAAA=&#10;" strokecolor="#7030a0" strokeweight="1.5pt">
                    <v:stroke dashstyle="3 1" joinstyle="miter"/>
                  </v:line>
                </v:group>
              </v:group>
            </w:pict>
          </mc:Fallback>
        </mc:AlternateContent>
      </w:r>
    </w:p>
    <w:p w14:paraId="52B7361A" w14:textId="5CE7789E" w:rsidR="00DE0C75" w:rsidRPr="00C97E15" w:rsidRDefault="00DE0C75" w:rsidP="00C97E15">
      <w:pPr>
        <w:tabs>
          <w:tab w:val="left" w:pos="5210"/>
        </w:tabs>
      </w:pPr>
      <w:r>
        <w:tab/>
      </w:r>
    </w:p>
    <w:p w14:paraId="69B1DD09" w14:textId="4207FA87" w:rsidR="003D34EC" w:rsidRDefault="00E16CF9">
      <w:r>
        <w:rPr>
          <w:noProof/>
        </w:rPr>
        <mc:AlternateContent>
          <mc:Choice Requires="wps">
            <w:drawing>
              <wp:anchor distT="45720" distB="45720" distL="114300" distR="114300" simplePos="0" relativeHeight="251679744" behindDoc="0" locked="0" layoutInCell="1" allowOverlap="1" wp14:anchorId="2152E5DC" wp14:editId="41B8C4AB">
                <wp:simplePos x="0" y="0"/>
                <wp:positionH relativeFrom="margin">
                  <wp:align>left</wp:align>
                </wp:positionH>
                <wp:positionV relativeFrom="paragraph">
                  <wp:posOffset>4983480</wp:posOffset>
                </wp:positionV>
                <wp:extent cx="5549900" cy="1435100"/>
                <wp:effectExtent l="0" t="0" r="12700" b="127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1435100"/>
                        </a:xfrm>
                        <a:prstGeom prst="rect">
                          <a:avLst/>
                        </a:prstGeom>
                        <a:solidFill>
                          <a:srgbClr val="FFFFFF"/>
                        </a:solidFill>
                        <a:ln w="9525">
                          <a:solidFill>
                            <a:srgbClr val="000000"/>
                          </a:solidFill>
                          <a:miter lim="800000"/>
                          <a:headEnd/>
                          <a:tailEnd/>
                        </a:ln>
                      </wps:spPr>
                      <wps:txbx>
                        <w:txbxContent>
                          <w:p w14:paraId="3AE7AAD6" w14:textId="020AE0E9" w:rsidR="00E16CF9" w:rsidRPr="00E16CF9" w:rsidRDefault="00E16CF9">
                            <w:pPr>
                              <w:rPr>
                                <w:vertAlign w:val="subscript"/>
                              </w:rPr>
                            </w:pPr>
                            <w:r>
                              <w:t>Electrical representation of the relationship between the equivalent circuit model and Cable Theory. Cm = Membrane capacitance, Vm = membrane voltage, rm = membrane resistance, ri = internal (axial</w:t>
                            </w:r>
                            <w:r w:rsidR="00BB2098">
                              <w:t xml:space="preserve">) resistance, ro = outward resistance , ii = inward current, io= outward current, </w:t>
                            </w:r>
                            <w:proofErr w:type="spellStart"/>
                            <w:r w:rsidR="00BB2098">
                              <w:t>gna</w:t>
                            </w:r>
                            <w:proofErr w:type="spellEnd"/>
                            <w:r w:rsidR="00BB2098">
                              <w:t xml:space="preserve"> = conductance for sodium, </w:t>
                            </w:r>
                            <w:proofErr w:type="spellStart"/>
                            <w:r w:rsidR="00BB2098">
                              <w:t>gk</w:t>
                            </w:r>
                            <w:proofErr w:type="spellEnd"/>
                            <w:r w:rsidR="00BB2098">
                              <w:t xml:space="preserve">= conductance for potassium, </w:t>
                            </w:r>
                            <w:proofErr w:type="spellStart"/>
                            <w:r w:rsidR="00BB2098">
                              <w:t>gcl</w:t>
                            </w:r>
                            <w:proofErr w:type="spellEnd"/>
                            <w:r w:rsidR="00BB2098">
                              <w:t xml:space="preserve"> = conductance for chloride, Ena = Sodium reversal potential, Ek = potassium reversal potential, </w:t>
                            </w:r>
                            <w:proofErr w:type="spellStart"/>
                            <w:r w:rsidR="00BB2098">
                              <w:t>Ecl</w:t>
                            </w:r>
                            <w:proofErr w:type="spellEnd"/>
                            <w:r w:rsidR="00BB2098">
                              <w:t xml:space="preserve"> = chloride reversal potential.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2E5DC" id="_x0000_s1035" type="#_x0000_t202" style="position:absolute;margin-left:0;margin-top:392.4pt;width:437pt;height:113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TYEwIAACcEAAAOAAAAZHJzL2Uyb0RvYy54bWysU9tu2zAMfR+wfxD0vtjO4rUx4hRdugwD&#10;ugvQ7QNkWbaFyaImKbGzrx8lu2l2exmmB4EUqUPykNzcjL0iR2GdBF3SbJFSIjSHWuq2pF8+719c&#10;U+I80zVToEVJT8LRm+3zZ5vBFGIJHahaWIIg2hWDKWnnvSmSxPFO9MwtwAiNxgZszzyqtk1qywZE&#10;71WyTNNXyQC2Nha4cA5f7yYj3Ub8phHcf2waJzxRJcXcfLxtvKtwJ9sNK1rLTCf5nAb7hyx6JjUG&#10;PUPdMc/IwcrfoHrJLTho/IJDn0DTSC5iDVhNlv5SzUPHjIi1IDnOnGly/w+Wfzg+mE+W+PE1jNjA&#10;WIQz98C/OqJh1zHdiltrYegEqzFwFihLBuOK+Wug2hUugFTDe6ixyezgIQKNje0DK1gnQXRswOlM&#10;uhg94fiY56v1OkUTR1u2eplnqIQYrHj8bqzzbwX0JAgltdjVCM+O985Pro8uIZoDJeu9VCoqtq12&#10;ypIjwwnYxzOj/+SmNBlKus6X+cTAXyHSeP4E0UuPo6xkX9LrsxMrAm9vdB0HzTOpJhmrU3omMnA3&#10;sejHaiSyLulVCBB4raA+IbMWpsnFTUOhA/udkgGntqTu24FZQYl6p7E762y1CmMelVV+tUTFXlqq&#10;SwvTHKFK6imZxJ2PqxF403CLXWxk5PcpkzllnMbYoXlzwrhf6tHrab+3PwAAAP//AwBQSwMEFAAG&#10;AAgAAAAhANhFZijeAAAACQEAAA8AAABkcnMvZG93bnJldi54bWxMj8FOwzAQRO9I/IO1SFwQtQtR&#10;Y0KcCiGB4FYKgqsbu0mEvQ62m4a/ZznBcWdGs/Pq9ewdm2xMQ0AFy4UAZrENZsBOwdvrw6UElrJG&#10;o11Aq+DbJlg3pye1rkw44oudtrljVIKp0gr6nMeK89T21uu0CKNF8vYhep3pjB03UR+p3Dt+JcSK&#10;ez0gfej1aO97235uD16BLJ6mj/R8vXlvV3t3ky/K6fErKnV+Nt/dAst2zn9h+J1P06GhTbtwQJOY&#10;U0AgWUEpCwIgW5YFKTvKiaWQwJua/ydofgAAAP//AwBQSwECLQAUAAYACAAAACEAtoM4kv4AAADh&#10;AQAAEwAAAAAAAAAAAAAAAAAAAAAAW0NvbnRlbnRfVHlwZXNdLnhtbFBLAQItABQABgAIAAAAIQA4&#10;/SH/1gAAAJQBAAALAAAAAAAAAAAAAAAAAC8BAABfcmVscy8ucmVsc1BLAQItABQABgAIAAAAIQD/&#10;a6TYEwIAACcEAAAOAAAAAAAAAAAAAAAAAC4CAABkcnMvZTJvRG9jLnhtbFBLAQItABQABgAIAAAA&#10;IQDYRWYo3gAAAAkBAAAPAAAAAAAAAAAAAAAAAG0EAABkcnMvZG93bnJldi54bWxQSwUGAAAAAAQA&#10;BADzAAAAeAUAAAAA&#10;">
                <v:textbox>
                  <w:txbxContent>
                    <w:p w14:paraId="3AE7AAD6" w14:textId="020AE0E9" w:rsidR="00E16CF9" w:rsidRPr="00E16CF9" w:rsidRDefault="00E16CF9">
                      <w:pPr>
                        <w:rPr>
                          <w:vertAlign w:val="subscript"/>
                        </w:rPr>
                      </w:pPr>
                      <w:r>
                        <w:t>Electrical representation of the relationship between the equivalent circuit model and Cable Theory. Cm = Membrane capacitance, Vm = membrane voltage, rm = membrane resistance, ri = internal (axial</w:t>
                      </w:r>
                      <w:r w:rsidR="00BB2098">
                        <w:t xml:space="preserve">) resistance, ro = outward resistance , ii = inward current, io= outward current, </w:t>
                      </w:r>
                      <w:proofErr w:type="spellStart"/>
                      <w:r w:rsidR="00BB2098">
                        <w:t>gna</w:t>
                      </w:r>
                      <w:proofErr w:type="spellEnd"/>
                      <w:r w:rsidR="00BB2098">
                        <w:t xml:space="preserve"> = conductance for sodium, </w:t>
                      </w:r>
                      <w:proofErr w:type="spellStart"/>
                      <w:r w:rsidR="00BB2098">
                        <w:t>gk</w:t>
                      </w:r>
                      <w:proofErr w:type="spellEnd"/>
                      <w:r w:rsidR="00BB2098">
                        <w:t xml:space="preserve">= conductance for potassium, </w:t>
                      </w:r>
                      <w:proofErr w:type="spellStart"/>
                      <w:r w:rsidR="00BB2098">
                        <w:t>gcl</w:t>
                      </w:r>
                      <w:proofErr w:type="spellEnd"/>
                      <w:r w:rsidR="00BB2098">
                        <w:t xml:space="preserve"> = conductance for chloride, Ena = Sodium reversal potential, Ek = potassium reversal potential, </w:t>
                      </w:r>
                      <w:proofErr w:type="spellStart"/>
                      <w:r w:rsidR="00BB2098">
                        <w:t>Ecl</w:t>
                      </w:r>
                      <w:proofErr w:type="spellEnd"/>
                      <w:r w:rsidR="00BB2098">
                        <w:t xml:space="preserve"> = chloride reversal potential.</w:t>
                      </w:r>
                    </w:p>
                  </w:txbxContent>
                </v:textbox>
                <w10:wrap type="square" anchorx="margin"/>
              </v:shape>
            </w:pict>
          </mc:Fallback>
        </mc:AlternateContent>
      </w:r>
      <w:r w:rsidR="003D34EC">
        <w:br w:type="page"/>
      </w:r>
    </w:p>
    <w:p w14:paraId="673FB651" w14:textId="06F61732" w:rsidR="00DE0C75" w:rsidRDefault="00DE0C75" w:rsidP="00C43125"/>
    <w:p w14:paraId="67799B47" w14:textId="4191DE2E" w:rsidR="00DE0C75" w:rsidRDefault="00DE0C75" w:rsidP="00C43125">
      <w:r>
        <w:t xml:space="preserve">Cable Theory is a model which compares dendritic (or axonal) segments to electrical cables that can carry current along their length. </w:t>
      </w:r>
    </w:p>
    <w:p w14:paraId="3F46DA0B" w14:textId="2AAEDDDB" w:rsidR="00DE0C75" w:rsidRDefault="00DE0C75" w:rsidP="00C43125"/>
    <w:p w14:paraId="1C27BD60" w14:textId="5C0245A0" w:rsidR="00DE0C75" w:rsidRDefault="00DE0C75" w:rsidP="00C43125">
      <w:pPr>
        <w:rPr>
          <w:color w:val="000000"/>
          <w:vertAlign w:val="superscript"/>
        </w:rPr>
      </w:pPr>
      <w:r>
        <w:t>Four assumptions of resting neurons are made in Cable Theory:</w:t>
      </w:r>
      <w:sdt>
        <w:sdtPr>
          <w:rPr>
            <w:color w:val="000000"/>
            <w:vertAlign w:val="superscript"/>
          </w:rPr>
          <w:tag w:val="MENDELEY_CITATION_v3_eyJjaXRhdGlvbklEIjoiTUVOREVMRVlfQ0lUQVRJT05fNDk2MjA3NDctZDlkYS00YjhiLWI0MmQtMDk3Y2Y3NjBiYzFl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1842733402"/>
          <w:placeholder>
            <w:docPart w:val="65A2421F57424508974AC4364AEFA37E"/>
          </w:placeholder>
        </w:sdtPr>
        <w:sdtEndPr/>
        <w:sdtContent>
          <w:r w:rsidR="008236BB" w:rsidRPr="008236BB">
            <w:rPr>
              <w:color w:val="000000"/>
              <w:vertAlign w:val="superscript"/>
            </w:rPr>
            <w:t>1</w:t>
          </w:r>
        </w:sdtContent>
      </w:sdt>
    </w:p>
    <w:p w14:paraId="3B98DC80" w14:textId="36572C17" w:rsidR="00DE0C75" w:rsidRDefault="00DE0C75" w:rsidP="009C42CF">
      <w:pPr>
        <w:pStyle w:val="ListParagraph"/>
        <w:numPr>
          <w:ilvl w:val="0"/>
          <w:numId w:val="6"/>
        </w:numPr>
      </w:pPr>
      <w:r>
        <w:t>The membrane resistance and capacitance (</w:t>
      </w:r>
      <w:r w:rsidRPr="00523476">
        <w:rPr>
          <w:i/>
          <w:iCs/>
        </w:rPr>
        <w:t>r</w:t>
      </w:r>
      <w:r w:rsidRPr="00523476">
        <w:rPr>
          <w:i/>
          <w:iCs/>
          <w:vertAlign w:val="subscript"/>
        </w:rPr>
        <w:t>m</w:t>
      </w:r>
      <w:r>
        <w:t xml:space="preserve"> and </w:t>
      </w:r>
      <w:r w:rsidRPr="00523476">
        <w:rPr>
          <w:i/>
          <w:iCs/>
        </w:rPr>
        <w:t>C</w:t>
      </w:r>
      <w:r w:rsidRPr="00523476">
        <w:rPr>
          <w:i/>
          <w:iCs/>
          <w:vertAlign w:val="subscript"/>
        </w:rPr>
        <w:t>m</w:t>
      </w:r>
      <w:r w:rsidRPr="00523476">
        <w:t>)</w:t>
      </w:r>
      <w:r>
        <w:t xml:space="preserve"> are constant at all points along the dendrite.</w:t>
      </w:r>
    </w:p>
    <w:p w14:paraId="724FDF0F" w14:textId="5E208B46" w:rsidR="00DE0C75" w:rsidRDefault="00DE0C75" w:rsidP="009C42CF">
      <w:pPr>
        <w:pStyle w:val="ListParagraph"/>
        <w:numPr>
          <w:ilvl w:val="0"/>
          <w:numId w:val="6"/>
        </w:numPr>
      </w:pPr>
      <w:r>
        <w:t>Internal resistance (</w:t>
      </w:r>
      <w:r w:rsidRPr="00523476">
        <w:rPr>
          <w:i/>
          <w:iCs/>
        </w:rPr>
        <w:t>r</w:t>
      </w:r>
      <w:r>
        <w:rPr>
          <w:i/>
          <w:iCs/>
          <w:vertAlign w:val="subscript"/>
        </w:rPr>
        <w:t>i</w:t>
      </w:r>
      <w:r>
        <w:t xml:space="preserve">) is constant throughout the dendrite. </w:t>
      </w:r>
    </w:p>
    <w:p w14:paraId="7D2D2401" w14:textId="00CF3472" w:rsidR="00DE0C75" w:rsidRDefault="00DE0C75" w:rsidP="009C42CF">
      <w:pPr>
        <w:pStyle w:val="ListParagraph"/>
        <w:numPr>
          <w:ilvl w:val="0"/>
          <w:numId w:val="6"/>
        </w:numPr>
      </w:pPr>
      <w:r>
        <w:t>Current flows only in the longitudinal direction along the length of the cable (</w:t>
      </w:r>
      <w:r w:rsidRPr="00B347FE">
        <w:rPr>
          <w:i/>
          <w:iCs/>
        </w:rPr>
        <w:t>x</w:t>
      </w:r>
      <w:r>
        <w:t xml:space="preserve">). Radial current flow is therefore assumed to be zero. </w:t>
      </w:r>
    </w:p>
    <w:p w14:paraId="47CB2762" w14:textId="017458BF" w:rsidR="00DE0C75" w:rsidRDefault="00DE0C75" w:rsidP="009C42CF">
      <w:pPr>
        <w:pStyle w:val="ListParagraph"/>
        <w:numPr>
          <w:ilvl w:val="0"/>
          <w:numId w:val="6"/>
        </w:numPr>
      </w:pPr>
      <w:r>
        <w:t>Extracellular resistance (</w:t>
      </w:r>
      <w:r w:rsidRPr="00523476">
        <w:rPr>
          <w:i/>
          <w:iCs/>
        </w:rPr>
        <w:t>r</w:t>
      </w:r>
      <w:r>
        <w:rPr>
          <w:i/>
          <w:iCs/>
          <w:vertAlign w:val="subscript"/>
        </w:rPr>
        <w:t>o</w:t>
      </w:r>
      <w:r>
        <w:t>) is assumed to be negligible.</w:t>
      </w:r>
    </w:p>
    <w:p w14:paraId="57B2BF87" w14:textId="545E27CB" w:rsidR="00DE0C75" w:rsidRDefault="00DE0C75" w:rsidP="00B347FE"/>
    <w:p w14:paraId="7F6A9194" w14:textId="4F29D001" w:rsidR="00DE0C75" w:rsidRDefault="00DE0C75" w:rsidP="00B347FE"/>
    <w:p w14:paraId="365FDE6A" w14:textId="77777777" w:rsidR="00DE0C75" w:rsidRDefault="00DE0C75" w:rsidP="00B347FE"/>
    <w:p w14:paraId="16E467E5" w14:textId="44365D3F" w:rsidR="00DE0C75" w:rsidRPr="00C43125" w:rsidRDefault="00DE0C75" w:rsidP="00B347FE"/>
    <w:p w14:paraId="5372786F" w14:textId="17347673" w:rsidR="00DE0C75" w:rsidRDefault="0010327E" w:rsidP="0010327E">
      <w:pPr>
        <w:pStyle w:val="Heading2"/>
        <w:numPr>
          <w:ilvl w:val="1"/>
          <w:numId w:val="1"/>
        </w:numPr>
      </w:pPr>
      <w:r>
        <w:t>N</w:t>
      </w:r>
      <w:r w:rsidR="00DE0C75">
        <w:t>on-isopotential neurons</w:t>
      </w:r>
      <w:r>
        <w:t xml:space="preserve"> and other limitations of Cable Theory</w:t>
      </w:r>
    </w:p>
    <w:p w14:paraId="3683F0ED" w14:textId="7EBE82C5" w:rsidR="0010327E" w:rsidRDefault="0010327E" w:rsidP="00A70AA4">
      <w:pPr>
        <w:spacing w:line="360" w:lineRule="auto"/>
      </w:pPr>
    </w:p>
    <w:p w14:paraId="6DABB520" w14:textId="77777777" w:rsidR="0010327E" w:rsidRPr="0010327E" w:rsidRDefault="0010327E" w:rsidP="00A70AA4">
      <w:pPr>
        <w:spacing w:line="360" w:lineRule="auto"/>
      </w:pPr>
    </w:p>
    <w:p w14:paraId="698315A9" w14:textId="77777777" w:rsidR="00DE0C75" w:rsidRDefault="00DE0C75" w:rsidP="00A70AA4">
      <w:pPr>
        <w:spacing w:line="360" w:lineRule="auto"/>
      </w:pPr>
    </w:p>
    <w:p w14:paraId="64E2DE57" w14:textId="7F0ECF5C" w:rsidR="00DE0C75" w:rsidRPr="002E2B39" w:rsidRDefault="00DE0C75" w:rsidP="00A70AA4">
      <w:pPr>
        <w:spacing w:line="360" w:lineRule="auto"/>
        <w:ind w:left="426"/>
        <w:rPr>
          <w:color w:val="FF0000"/>
        </w:rPr>
      </w:pPr>
      <w:r w:rsidRPr="002E2B39">
        <w:rPr>
          <w:color w:val="FF0000"/>
        </w:rPr>
        <w:t xml:space="preserve">There are however instances where equivalent circuit models and Cable Theory do not provide good descriptions due to their inherent limitations. One major limitation of Cable Theory is that it considers the equilibrium potential of each ionic species as being constant </w:t>
      </w:r>
      <w:sdt>
        <w:sdtPr>
          <w:rPr>
            <w:color w:val="000000"/>
            <w:vertAlign w:val="superscript"/>
          </w:rPr>
          <w:tag w:val="MENDELEY_CITATION_v3_eyJjaXRhdGlvbklEIjoiTUVOREVMRVlfQ0lUQVRJT05fMzc3NTZlYTItN2RlYi00ZGM5LWIzMjgtYzVlM2U3MzVmYjI0IiwiY2l0YXRpb25JdGVtcyI6W3siaWQiOiJmNzJmOWUxNC1kNGM2LTMwOTUtODI3ZC1lNTc1ZjdjODQyNmQiLCJpdGVtRGF0YSI6eyJET0kiOiIxMC4xNTI5L2Jpb3BoeXNqLjEwOC4xMzIxNjciLCJJU1NOIjoiMTU0MjAwODYiLCJQTUlEIjoiMTg1NTY3NTgiLCJhYnN0cmFjdCI6IkEgY29tcHV0YXRpb25hbCBtb2RlbCBpcyBwcmVzZW50ZWQgZm9yIHRoZSBzaW11bGF0aW9uIG9mIHRocmVlLWRpbWVuc2lvbmFsIGVsZWN0cm9kaWZmdXNpb24gb2YgaW9ucy4gRmluaXRlIHZvbHVtZSB0ZWNobmlxdWVzIHdlcmUgdXNlZCB0byBzb2x2ZSB0aGUgUG9pc3Nvbi1OZXJuc3QtUGxhbmNrIGVxdWF0aW9uLCBhbmQgYSBkdWFsIERlbGF1bmF5LVZvcm9ub2kgbWVzaCB3YXMgY29uc3RydWN0ZWQgdG8gZXZhbHVhdGUgZmx1eGVzIG9mIGlvbnMsIGFzIHdlbGwgYXMgcmVzdWx0aW5nIGVsZWN0cmljIHBvdGVudGlhbHMuIFRoZSBhbGdvcml0aG0gaGFzIGJlZW4gdmFsaWRhdGVkIGFuZCBhcHBsaWVkIHRvIGEgZ2VuZXJhbGl6ZWQgbm9kZSBvZiBSYW52aWVyLCB3aGVyZSBudW1lcmljYWwgcmVzdWx0cyBmb3IgY29tcHV0ZWQgYWN0aW9uIHBvdGVudGlhbHMgYWdyZWUgd2VsbCB3aXRoIGNhYmxlIG1vZGVsIHByZWRpY3Rpb25zIGZvciBsYXJnZSBjbHVzdGVycyBvZiB2b2x0YWdlLWdhdGVkIGlvbiBjaGFubmVscy4gQXQgc21hbGxlciBjaGFubmVsIGNsdXN0ZXJzLCBob3dldmVyLCB0aGUgdGhyZWUtZGltZW5zaW9uYWwgZWxlY3Ryb2RpZmZ1c2lvbiBwcmVkaWN0aW9ucyBkaXZlcmdlIGZyb20gdGhlIGNhYmxlIG1vZGVsIHByZWRpY3Rpb25zIGFuZCBzaG93IGEgYnJvYWRlbmluZyBvZiB0aGUgYWN0aW9uIHBvdGVudGlhbCwgaW5kaWNhdGluZyBhIHNpZ25pZmljYW50IGVmZmVjdCBkdWUgdG8gZWFjaCBjaGFubmVsJ3Mgb3duIGxvY2FsIGVsZWN0cmljIGZpZWxkLiBUaGUgbm9kZSBvZiBSYW52aWVyIGNvbXBsZXggaXMgYW4gZWxhYm9yYXRlIG9yZ2FuaXphdGlvbiBvZiBtZW1icmFuZS1ib3VuZCBhcXVlb3VzIGNvbXBhcnRtZW50cywgYW5kIHRoZSBtb2RlbCBwcmVzZW50ZWQgaGVyZSByZXByZXNlbnRzIHdoYXQgd2UgYmVsaWV2ZSBpcyBhIHNpZ25pZmljYW50IGZpcnN0IHN0ZXAgaW4gc2ltdWxhdGluZyBlbGVjdHJvcGh5c2lvbG9naWNhbCBldmVudHMgd2l0aCBjb21iaW5lZCByZWFsaXN0aWMgc3RydWN0dXJhbCBhbmQgcGh5c2lvbG9naWNhbCBkYXRhLiDCqSAyMDA4IGJ5IHRoZSBCaW9waHlzaWNhbCBTb2NpZXR5LiIsImF1dGhvciI6W3siZHJvcHBpbmctcGFydGljbGUiOiIiLCJmYW1pbHkiOiJMb3ByZW9yZSIsImdpdmVuIjoiQ291cnRuZXkgTC4iLCJub24tZHJvcHBpbmctcGFydGljbGUiOiIiLCJwYXJzZS1uYW1lcyI6ZmFsc2UsInN1ZmZpeCI6IiJ9LHsiZHJvcHBpbmctcGFydGljbGUiOiIiLCJmYW1pbHkiOiJCYXJ0b2wiLCJnaXZlbiI6IlRob21hcyBNLiIsIm5vbi1kcm9wcGluZy1wYXJ0aWNsZSI6IiIsInBhcnNlLW5hbWVzIjpmYWxzZSwic3VmZml4IjoiIn0seyJkcm9wcGluZy1wYXJ0aWNsZSI6IiIsImZhbWlseSI6IkNvZ2dhbiIsImdpdmVuIjoiSmF5IFMuIiwibm9uLWRyb3BwaW5nLXBhcnRpY2xlIjoiIiwicGFyc2UtbmFtZXMiOmZhbHNlLCJzdWZmaXgiOiIifSx7ImRyb3BwaW5nLXBhcnRpY2xlIjoiIiwiZmFtaWx5IjoiS2VsbGVyIiwiZ2l2ZW4iOiJEYW5pZWwgWC4iLCJub24tZHJvcHBpbmctcGFydGljbGUiOiIiLCJwYXJzZS1uYW1lcyI6ZmFsc2UsInN1ZmZpeCI6IiJ9LHsiZHJvcHBpbmctcGFydGljbGUiOiIiLCJmYW1pbHkiOiJTb3NpbnNreSIsImdpdmVuIjoiR2luYSBFLiIsIm5vbi1kcm9wcGluZy1wYXJ0aWNsZSI6IiIsInBhcnNlLW5hbWVzIjpmYWxzZSwic3VmZml4IjoiIn0seyJkcm9wcGluZy1wYXJ0aWNsZSI6IiIsImZhbWlseSI6IkVsbGlzbWFuIiwiZ2l2ZW4iOiJNYXJrIEguIiwibm9uLWRyb3BwaW5nLXBhcnRpY2xlIjoiIiwicGFyc2UtbmFtZXMiOmZhbHNlLCJzdWZmaXgiOiIifSx7ImRyb3BwaW5nLXBhcnRpY2xlIjoiIiwiZmFtaWx5IjoiU2Vqbm93c2tpIiwiZ2l2ZW4iOiJUZXJyZW5jZSBKLiIsIm5vbi1kcm9wcGluZy1wYXJ0aWNsZSI6IiIsInBhcnNlLW5hbWVzIjpmYWxzZSwic3VmZml4IjoiIn1dLCJjb250YWluZXItdGl0bGUiOiJCaW9waHlzaWNhbCBKb3VybmFsIiwiaWQiOiJmNzJmOWUxNC1kNGM2LTMwOTUtODI3ZC1lNTc1ZjdjODQyNmQiLCJpc3N1ZSI6IjYiLCJpc3N1ZWQiOnsiZGF0ZS1wYXJ0cyI6W1siMjAwOCJdXX0sInBhZ2UiOiIyNjI0LTI2MzUiLCJwdWJsaXNoZXIiOiJFbHNldmllciIsInRpdGxlIjoiQ29tcHV0YXRpb25hbCBtb2RlbGluZyBvZiB0aHJlZS1kaW1lbnNpb25hbCBlbGVjdHJvZGlmZnVzaW9uIGluIGJpb2xvZ2ljYWwgc3lzdGVtczogQXBwbGljYXRpb24gdG8gdGhlIG5vZGUgb2YgUmFudmllciIsInR5cGUiOiJhcnRpY2xlLWpvdXJuYWwiLCJ2b2x1bWUiOiI5NSJ9LCJ1cmlzIjpbImh0dHA6Ly93d3cubWVuZGVsZXkuY29tL2RvY3VtZW50cy8/dXVpZD1hNDcwZmE0ZC0zOTQyLTQ5ODItYWVkNC0yZTZhNjdmNDZjNjAiXSwiaXNUZW1wb3JhcnkiOmZhbHNlLCJsZWdhY3lEZXNrdG9wSWQiOiJhNDcwZmE0ZC0zOTQyLTQ5ODItYWVkNC0yZTZhNjdmNDZjNjAifV0sInByb3BlcnRpZXMiOnsibm90ZUluZGV4IjowfSwiaXNFZGl0ZWQiOmZhbHNlLCJtYW51YWxPdmVycmlkZSI6eyJjaXRlcHJvY1RleHQiOiI8c3VwPjI5PC9zdXA+IiwiaXNNYW51YWxseU92ZXJyaWRkZW4iOmZhbHNlLCJtYW51YWxPdmVycmlkZVRleHQiOiIifX0="/>
          <w:id w:val="-921095628"/>
          <w:placeholder>
            <w:docPart w:val="DefaultPlaceholder_-1854013440"/>
          </w:placeholder>
        </w:sdtPr>
        <w:sdtEndPr/>
        <w:sdtContent>
          <w:r w:rsidR="008236BB" w:rsidRPr="008236BB">
            <w:rPr>
              <w:color w:val="000000"/>
              <w:vertAlign w:val="superscript"/>
            </w:rPr>
            <w:t>29</w:t>
          </w:r>
        </w:sdtContent>
      </w:sdt>
      <w:r w:rsidRPr="002E2B39">
        <w:rPr>
          <w:color w:val="FF0000"/>
        </w:rPr>
        <w:t>. Across large spatial scales the reversal potentials are relatively stable, thus the assumption that the transmembrane concentration gradient of each ion can be considered constant is relatively sound and provides similar predictions as can be gathered from experiment</w:t>
      </w:r>
      <w:sdt>
        <w:sdtPr>
          <w:rPr>
            <w:color w:val="000000"/>
            <w:vertAlign w:val="superscript"/>
          </w:rPr>
          <w:tag w:val="MENDELEY_CITATION_v3_eyJjaXRhdGlvbklEIjoiTUVOREVMRVlfQ0lUQVRJT05fZjdhNDliNGEtNzIwYy00ODFmLWI0ZWMtYjNkNzQ5N2MxOTkwIiwiY2l0YXRpb25JdGVtcyI6W3siaWQiOiI2NDgwYzEzNi02ZDhlLTM1ODgtOTFkNy0xNTZkZGI0YTA1MTQiLCJpdGVtRGF0YSI6eyJET0kiOiIxMC4xMDE2L2ouY2VsbC4yMDE1LjA5LjAyOSIsIklTU04iOiIxMDk3NDE3MiIsIlBNSUQiOiIyNjQ1MTQ4OSIsImFic3RyYWN0IjoiV2UgcHJlc2VudCBhIGZpcnN0LWRyYWZ0IGRpZ2l0YWwgcmVjb25zdHJ1Y3Rpb24gb2YgdGhlIG1pY3JvY2lyY3VpdHJ5IG9mIHNvbWF0b3NlbnNvcnkgY29ydGV4IG9mIGp1dmVuaWxlIHJhdC4gVGhlIHJlY29uc3RydWN0aW9uIHVzZXMgY2VsbHVsYXIgYW5kIHN5bmFwdGljIG9yZ2FuaXppbmcgcHJpbmNpcGxlcyB0byBhbGdvcml0aG1pY2FsbHkgcmVjb25zdHJ1Y3QgZGV0YWlsZWQgYW5hdG9teSBhbmQgcGh5c2lvbG9neSBmcm9tIHNwYXJzZSBleHBlcmltZW50YWwgZGF0YS4gQW4gb2JqZWN0aXZlIGFuYXRvbWljYWwgbWV0aG9kIGRlZmluZXMgYSBuZW9jb3J0aWNhbCB2b2x1bWUgb2YgMC4yOSDCsSAwLjAxIG1tMyBjb250YWluaW5nIOKIvDMxLDAwMCBuZXVyb25zLCBhbmQgcGF0Y2gtY2xhbXAgc3R1ZGllcyBpZGVudGlmeSA1NSBsYXllci1zcGVjaWZpYyBtb3JwaG9sb2dpY2FsIGFuZCAyMDcgbW9ycGhvLWVsZWN0cmljYWwgbmV1cm9uIHN1YnR5cGVzLiBXaGVuIGRpZ2l0YWxseSByZWNvbnN0cnVjdGVkIG5ldXJvbnMgYXJlIHBvc2l0aW9uZWQgaW4gdGhlIHZvbHVtZSBhbmQgc3luYXBzZSBmb3JtYXRpb24gaXMgcmVzdHJpY3RlZCB0byBiaW9sb2dpY2FsIGJvdXRvbiBkZW5zaXRpZXMgYW5kIG51bWJlcnMgb2Ygc3luYXBzZXMgcGVyIGNvbm5lY3Rpb24sIHRoZWlyIG92ZXJsYXBwaW5nIGFyYm9ycyBmb3JtIOKIvDggbWlsbGlvbiBjb25uZWN0aW9ucyB3aXRoIOKIvDM3IG1pbGxpb24gc3luYXBzZXMuIFNpbXVsYXRpb25zIHJlcHJvZHVjZSBhbiBhcnJheSBvZiBpbiB2aXRybyBhbmQgaW4gdml2byBleHBlcmltZW50cyB3aXRob3V0IHBhcmFtZXRlciB0dW5pbmcuIEFkZGl0aW9uYWxseSwgd2UgZmluZCBhIHNwZWN0cnVtIG9mIG5ldHdvcmsgc3RhdGVzIHdpdGggYSBzaGFycCB0cmFuc2l0aW9uIGZyb20gc3luY2hyb25vdXMgdG8gYXN5bmNocm9ub3VzIGFjdGl2aXR5LCBtb2R1bGF0ZWQgYnkgcGh5c2lvbG9naWNhbCBtZWNoYW5pc21zLiBUaGUgc3BlY3RydW0gb2YgbmV0d29yayBzdGF0ZXMsIGR5bmFtaWNhbGx5IHJlY29uZmlndXJlZCBhcm91bmQgdGhpcyB0cmFuc2l0aW9uLCBzdXBwb3J0cyBkaXZlcnNlIGluZm9ybWF0aW9uIHByb2Nlc3Npbmcgc3RyYXRlZ2llcy4gUGFwZXJDbGlwIFZpZGVvIEFic3RyYWN0IiwiYXV0aG9yIjpbeyJkcm9wcGluZy1wYXJ0aWNsZSI6IiIsImZhbWlseSI6Ik1hcmtyYW0iLCJnaXZlbiI6IkhlbnJ5Iiwibm9uLWRyb3BwaW5nLXBhcnRpY2xlIjoiIiwicGFyc2UtbmFtZXMiOmZhbHNlLCJzdWZmaXgiOiIifSx7ImRyb3BwaW5nLXBhcnRpY2xlIjoiIiwiZmFtaWx5IjoiTXVsbGVyIiwiZ2l2ZW4iOiJFaWxpZiIsIm5vbi1kcm9wcGluZy1wYXJ0aWNsZSI6IiIsInBhcnNlLW5hbWVzIjpmYWxzZSwic3VmZml4IjoiIn0seyJkcm9wcGluZy1wYXJ0aWNsZSI6IiIsImZhbWlseSI6IlJhbWFzd2FteSIsImdpdmVuIjoiU3Jpa2FudGgiLCJub24tZHJvcHBpbmctcGFydGljbGUiOiIiLCJwYXJzZS1uYW1lcyI6ZmFsc2UsInN1ZmZpeCI6IiJ9LHsiZHJvcHBpbmctcGFydGljbGUiOiIiLCJmYW1pbHkiOiJSZWltYW5uIiwiZ2l2ZW4iOiJNaWNoYWVsIFcuIiwibm9uLWRyb3BwaW5nLXBhcnRpY2xlIjoiIiwicGFyc2UtbmFtZXMiOmZhbHNlLCJzdWZmaXgiOiIifSx7ImRyb3BwaW5nLXBhcnRpY2xlIjoiIiwiZmFtaWx5IjoiQWJkZWxsYWgiLCJnaXZlbiI6Ik1hcndhbiIsIm5vbi1kcm9wcGluZy1wYXJ0aWNsZSI6IiIsInBhcnNlLW5hbWVzIjpmYWxzZSwic3VmZml4IjoiIn0seyJkcm9wcGluZy1wYXJ0aWNsZSI6IiIsImZhbWlseSI6IlNhbmNoZXoiLCJnaXZlbiI6IkNhcmxvcyBBZ3VhZG8iLCJub24tZHJvcHBpbmctcGFydGljbGUiOiIiLCJwYXJzZS1uYW1lcyI6ZmFsc2UsInN1ZmZpeCI6IiJ9LHsiZHJvcHBpbmctcGFydGljbGUiOiIiLCJmYW1pbHkiOiJBaWxhbWFraSIsImdpdmVuIjoiQW5hc3Rhc2lhIiwibm9uLWRyb3BwaW5nLXBhcnRpY2xlIjoiIiwicGFyc2UtbmFtZXMiOmZhbHNlLCJzdWZmaXgiOiIifSx7ImRyb3BwaW5nLXBhcnRpY2xlIjoiIiwiZmFtaWx5IjoiQWxvbnNvLU5hbmNsYXJlcyIsImdpdmVuIjoiTGlkaWEiLCJub24tZHJvcHBpbmctcGFydGljbGUiOiIiLCJwYXJzZS1uYW1lcyI6ZmFsc2UsInN1ZmZpeCI6IiJ9LHsiZHJvcHBpbmctcGFydGljbGUiOiIiLCJmYW1pbHkiOiJBbnRpbGxlIiwiZ2l2ZW4iOiJOaWNvbGFzIiwibm9uLWRyb3BwaW5nLXBhcnRpY2xlIjoiIiwicGFyc2UtbmFtZXMiOmZhbHNlLCJzdWZmaXgiOiIifSx7ImRyb3BwaW5nLXBhcnRpY2xlIjoiIiwiZmFtaWx5IjoiQXJzZXZlciIsImdpdmVuIjoiU2VsaW0iLCJub24tZHJvcHBpbmctcGFydGljbGUiOiIiLCJwYXJzZS1uYW1lcyI6ZmFsc2UsInN1ZmZpeCI6IiJ9LHsiZHJvcHBpbmctcGFydGljbGUiOiIiLCJmYW1pbHkiOiJLYWhvdSIsImdpdmVuIjoiR3V5IEFudG9pbmUgQXRlbmVrZW5nIiwibm9uLWRyb3BwaW5nLXBhcnRpY2xlIjoiIiwicGFyc2UtbmFtZXMiOmZhbHNlLCJzdWZmaXgiOiIifSx7ImRyb3BwaW5nLXBhcnRpY2xlIjoiIiwiZmFtaWx5IjoiQmVyZ2VyIiwiZ2l2ZW4iOiJUaG9tYXMgSy4iLCJub24tZHJvcHBpbmctcGFydGljbGUiOiIiLCJwYXJzZS1uYW1lcyI6ZmFsc2UsInN1ZmZpeCI6IiJ9LHsiZHJvcHBpbmctcGFydGljbGUiOiIiLCJmYW1pbHkiOiJCaWxnaWxpIiwiZ2l2ZW4iOiJBaG1ldCIsIm5vbi1kcm9wcGluZy1wYXJ0aWNsZSI6IiIsInBhcnNlLW5hbWVzIjpmYWxzZSwic3VmZml4IjoiIn0seyJkcm9wcGluZy1wYXJ0aWNsZSI6IiIsImZhbWlseSI6IkJ1bmNpYyIsImdpdmVuIjoiTmVuYWQiLCJub24tZHJvcHBpbmctcGFydGljbGUiOiIiLCJwYXJzZS1uYW1lcyI6ZmFsc2UsInN1ZmZpeCI6IiJ9LHsiZHJvcHBpbmctcGFydGljbGUiOiIiLCJmYW1pbHkiOiJDaGFsaW1vdXJkYSIsImdpdmVuIjoiQXRoYW5hc3NpYSIsIm5vbi1kcm9wcGluZy1wYXJ0aWNsZSI6IiIsInBhcnNlLW5hbWVzIjpmYWxzZSwic3VmZml4IjoiIn0seyJkcm9wcGluZy1wYXJ0aWNsZSI6IiIsImZhbWlseSI6IkNoaW5kZW1pIiwiZ2l2ZW4iOiJHaXVzZXBwZSIsIm5vbi1kcm9wcGluZy1wYXJ0aWNsZSI6IiIsInBhcnNlLW5hbWVzIjpmYWxzZSwic3VmZml4IjoiIn0seyJkcm9wcGluZy1wYXJ0aWNsZSI6IiIsImZhbWlseSI6IkNvdXJjb2wiLCJnaXZlbiI6IkplYW4gRGVuaXMiLCJub24tZHJvcHBpbmctcGFydGljbGUiOiIiLCJwYXJzZS1uYW1lcyI6ZmFsc2UsInN1ZmZpeCI6IiJ9LHsiZHJvcHBpbmctcGFydGljbGUiOiIiLCJmYW1pbHkiOiJEZWxhbG9uZHJlIiwiZ2l2ZW4iOiJGYWJpZW4iLCJub24tZHJvcHBpbmctcGFydGljbGUiOiIiLCJwYXJzZS1uYW1lcyI6ZmFsc2UsInN1ZmZpeCI6IiJ9LHsiZHJvcHBpbmctcGFydGljbGUiOiIiLCJmYW1pbHkiOiJEZWxhdHRyZSIsImdpdmVuIjoiVmluY2VudCIsIm5vbi1kcm9wcGluZy1wYXJ0aWNsZSI6IiIsInBhcnNlLW5hbWVzIjpmYWxzZSwic3VmZml4IjoiIn0seyJkcm9wcGluZy1wYXJ0aWNsZSI6IiIsImZhbWlseSI6IkRydWNrbWFubiIsImdpdmVuIjoiU2hhdWwiLCJub24tZHJvcHBpbmctcGFydGljbGUiOiIiLCJwYXJzZS1uYW1lcyI6ZmFsc2UsInN1ZmZpeCI6IiJ9LHsiZHJvcHBpbmctcGFydGljbGUiOiIiLCJmYW1pbHkiOiJEdW11c2MiLCJnaXZlbiI6IlJhcGhhZWwiLCJub24tZHJvcHBpbmctcGFydGljbGUiOiIiLCJwYXJzZS1uYW1lcyI6ZmFsc2UsInN1ZmZpeCI6IiJ9LHsiZHJvcHBpbmctcGFydGljbGUiOiIiLCJmYW1pbHkiOiJEeW5lcyIsImdpdmVuIjoiSmFtZXMiLCJub24tZHJvcHBpbmctcGFydGljbGUiOiIiLCJwYXJzZS1uYW1lcyI6ZmFsc2UsInN1ZmZpeCI6IiJ9LHsiZHJvcHBpbmctcGFydGljbGUiOiIiLCJmYW1pbHkiOiJFaWxlbWFubiIsImdpdmVuIjoiU3RlZmFuIiwibm9uLWRyb3BwaW5nLXBhcnRpY2xlIjoiIiwicGFyc2UtbmFtZXMiOmZhbHNlLCJzdWZmaXgiOiIifSx7ImRyb3BwaW5nLXBhcnRpY2xlIjoiIiwiZmFtaWx5IjoiR2FsIiwiZ2l2ZW4iOiJFeWFsIiwibm9uLWRyb3BwaW5nLXBhcnRpY2xlIjoiIiwicGFyc2UtbmFtZXMiOmZhbHNlLCJzdWZmaXgiOiIifSx7ImRyb3BwaW5nLXBhcnRpY2xlIjoiIiwiZmFtaWx5IjoiR2V2YWVydCIsImdpdmVuIjoiTWljaGFlbCBFbWllbCIsIm5vbi1kcm9wcGluZy1wYXJ0aWNsZSI6IiIsInBhcnNlLW5hbWVzIjpmYWxzZSwic3VmZml4IjoiIn0seyJkcm9wcGluZy1wYXJ0aWNsZSI6IiIsImZhbWlseSI6Ikdob2JyaWwiLCJnaXZlbiI6IkplYW4gUGllcnJlIiwibm9uLWRyb3BwaW5nLXBhcnRpY2xlIjoiIiwicGFyc2UtbmFtZXMiOmZhbHNlLCJzdWZmaXgiOiIifSx7ImRyb3BwaW5nLXBhcnRpY2xlIjoiIiwiZmFtaWx5IjoiR2lkb24iLCJnaXZlbiI6IkFsYmVydCIsIm5vbi1kcm9wcGluZy1wYXJ0aWNsZSI6IiIsInBhcnNlLW5hbWVzIjpmYWxzZSwic3VmZml4IjoiIn0seyJkcm9wcGluZy1wYXJ0aWNsZSI6IiIsImZhbWlseSI6IkdyYWhhbSIsImdpdmVuIjoiSm9lIFcuIiwibm9uLWRyb3BwaW5nLXBhcnRpY2xlIjoiIiwicGFyc2UtbmFtZXMiOmZhbHNlLCJzdWZmaXgiOiIifSx7ImRyb3BwaW5nLXBhcnRpY2xlIjoiIiwiZmFtaWx5IjoiR3VwdGEiLCJnaXZlbiI6IkFuaXJ1ZGgiLCJub24tZHJvcHBpbmctcGFydGljbGUiOiIiLCJwYXJzZS1uYW1lcyI6ZmFsc2UsInN1ZmZpeCI6IiJ9LHsiZHJvcHBpbmctcGFydGljbGUiOiIiLCJmYW1pbHkiOiJIYWVuZWwiLCJnaXZlbiI6IlZhbGVudGluIiwibm9uLWRyb3BwaW5nLXBhcnRpY2xlIjoiIiwicGFyc2UtbmFtZXMiOmZhbHNlLCJzdWZmaXgiOiIifSx7ImRyb3BwaW5nLXBhcnRpY2xlIjoiIiwiZmFtaWx5IjoiSGF5IiwiZ2l2ZW4iOiJFdGF5Iiwibm9uLWRyb3BwaW5nLXBhcnRpY2xlIjoiIiwicGFyc2UtbmFtZXMiOmZhbHNlLCJzdWZmaXgiOiIifSx7ImRyb3BwaW5nLXBhcnRpY2xlIjoiIiwiZmFtaWx5IjoiSGVpbmlzIiwiZ2l2ZW4iOiJUaG9tYXMiLCJub24tZHJvcHBpbmctcGFydGljbGUiOiIiLCJwYXJzZS1uYW1lcyI6ZmFsc2UsInN1ZmZpeCI6IiJ9LHsiZHJvcHBpbmctcGFydGljbGUiOiIiLCJmYW1pbHkiOiJIZXJuYW5kbyIsImdpdmVuIjoiSnVhbiBCLiIsIm5vbi1kcm9wcGluZy1wYXJ0aWNsZSI6IiIsInBhcnNlLW5hbWVzIjpmYWxzZSwic3VmZml4IjoiIn0seyJkcm9wcGluZy1wYXJ0aWNsZSI6IiIsImZhbWlseSI6IkhpbmVzIiwiZ2l2ZW4iOiJNaWNoYWVsIiwibm9uLWRyb3BwaW5nLXBhcnRpY2xlIjoiIiwicGFyc2UtbmFtZXMiOmZhbHNlLCJzdWZmaXgiOiIifSx7ImRyb3BwaW5nLXBhcnRpY2xlIjoiIiwiZmFtaWx5IjoiS2FuYXJpIiwiZ2l2ZW4iOiJMaWRhIiwibm9uLWRyb3BwaW5nLXBhcnRpY2xlIjoiIiwicGFyc2UtbmFtZXMiOmZhbHNlLCJzdWZmaXgiOiIifSx7ImRyb3BwaW5nLXBhcnRpY2xlIjoiIiwiZmFtaWx5IjoiS2VsbGVyIiwiZ2l2ZW4iOiJEYW5pZWwiLCJub24tZHJvcHBpbmctcGFydGljbGUiOiIiLCJwYXJzZS1uYW1lcyI6ZmFsc2UsInN1ZmZpeCI6IiJ9LHsiZHJvcHBpbmctcGFydGljbGUiOiIiLCJmYW1pbHkiOiJLZW55b24iLCJnaXZlbiI6IkpvaG4iLCJub24tZHJvcHBpbmctcGFydGljbGUiOiIiLCJwYXJzZS1uYW1lcyI6ZmFsc2UsInN1ZmZpeCI6IiJ9LHsiZHJvcHBpbmctcGFydGljbGUiOiIiLCJmYW1pbHkiOiJLaGF6ZW4iLCJnaXZlbiI6Ikdlb3JnZXMiLCJub24tZHJvcHBpbmctcGFydGljbGUiOiIiLCJwYXJzZS1uYW1lcyI6ZmFsc2UsInN1ZmZpeCI6IiJ9LHsiZHJvcHBpbmctcGFydGljbGUiOiIiLCJmYW1pbHkiOiJLaW0iLCJnaXZlbiI6IllpaHdhIiwibm9uLWRyb3BwaW5nLXBhcnRpY2xlIjoiIiwicGFyc2UtbmFtZXMiOmZhbHNlLCJzdWZmaXgiOiIifSx7ImRyb3BwaW5nLXBhcnRpY2xlIjoiIiwiZmFtaWx5IjoiS2luZyIsImdpdmVuIjoiSmFtZXMgRy4iLCJub24tZHJvcHBpbmctcGFydGljbGUiOiIiLCJwYXJzZS1uYW1lcyI6ZmFsc2UsInN1ZmZpeCI6IiJ9LHsiZHJvcHBpbmctcGFydGljbGUiOiIiLCJmYW1pbHkiOiJLaXN2YXJkYXkiLCJnaXZlbiI6IlpvbHRhbiIsIm5vbi1kcm9wcGluZy1wYXJ0aWNsZSI6IiIsInBhcnNlLW5hbWVzIjpmYWxzZSwic3VmZml4IjoiIn0seyJkcm9wcGluZy1wYXJ0aWNsZSI6IiIsImZhbWlseSI6Ikt1bWJoYXIiLCJnaXZlbiI6IlByYW1vZCIsIm5vbi1kcm9wcGluZy1wYXJ0aWNsZSI6IiIsInBhcnNlLW5hbWVzIjpmYWxzZSwic3VmZml4IjoiIn0seyJkcm9wcGluZy1wYXJ0aWNsZSI6IiIsImZhbWlseSI6Ikxhc3NlcnJlIiwiZ2l2ZW4iOiJTw6liYXN0aWVuIiwibm9uLWRyb3BwaW5nLXBhcnRpY2xlIjoiIiwicGFyc2UtbmFtZXMiOmZhbHNlLCJzdWZmaXgiOiIifSx7ImRyb3BwaW5nLXBhcnRpY2xlIjoiIiwiZmFtaWx5IjoiQsOpIiwiZ2l2ZW4iOiJKZWFuIFZpbmNlbnQiLCJub24tZHJvcHBpbmctcGFydGljbGUiOiJMZSIsInBhcnNlLW5hbWVzIjpmYWxzZSwic3VmZml4IjoiIn0seyJkcm9wcGluZy1wYXJ0aWNsZSI6IiIsImZhbWlseSI6Ik1hZ2FsaMOjZXMiLCJnaXZlbiI6IkJydW5vIFIuQy4iLCJub24tZHJvcHBpbmctcGFydGljbGUiOiIiLCJwYXJzZS1uYW1lcyI6ZmFsc2UsInN1ZmZpeCI6IiJ9LHsiZHJvcHBpbmctcGFydGljbGUiOiIiLCJmYW1pbHkiOiJNZXJjaMOhbi1Qw6lyZXoiLCJnaXZlbiI6IkFuZ2VsIiwibm9uLWRyb3BwaW5nLXBhcnRpY2xlIjoiIiwicGFyc2UtbmFtZXMiOmZhbHNlLCJzdWZmaXgiOiIifSx7ImRyb3BwaW5nLXBhcnRpY2xlIjoiIiwiZmFtaWx5IjoiTWV5c3RyZSIsImdpdmVuIjoiSnVsaWUiLCJub24tZHJvcHBpbmctcGFydGljbGUiOiIiLCJwYXJzZS1uYW1lcyI6ZmFsc2UsInN1ZmZpeCI6IiJ9LHsiZHJvcHBpbmctcGFydGljbGUiOiIiLCJmYW1pbHkiOiJNb3JyaWNlIiwiZ2l2ZW4iOiJCZW5qYW1pbiBSb3kiLCJub24tZHJvcHBpbmctcGFydGljbGUiOiIiLCJwYXJzZS1uYW1lcyI6ZmFsc2UsInN1ZmZpeCI6IiJ9LHsiZHJvcHBpbmctcGFydGljbGUiOiIiLCJmYW1pbHkiOiJNdWxsZXIiLCJnaXZlbiI6IkplZmZyZXkiLCJub24tZHJvcHBpbmctcGFydGljbGUiOiIiLCJwYXJzZS1uYW1lcyI6ZmFsc2UsInN1ZmZpeCI6IiJ9LHsiZHJvcHBpbmctcGFydGljbGUiOiIiLCJmYW1pbHkiOiJNdcOxb3otQ8Opc3BlZGVzIiwiZ2l2ZW4iOiJBbGJlcnRvIiwibm9uLWRyb3BwaW5nLXBhcnRpY2xlIjoiIiwicGFyc2UtbmFtZXMiOmZhbHNlLCJzdWZmaXgiOiIifSx7ImRyb3BwaW5nLXBhcnRpY2xlIjoiIiwiZmFtaWx5IjoiTXVyYWxpZGhhciIsImdpdmVuIjoiU2hydXRpIiwibm9uLWRyb3BwaW5nLXBhcnRpY2xlIjoiIiwicGFyc2UtbmFtZXMiOmZhbHNlLCJzdWZmaXgiOiIifSx7ImRyb3BwaW5nLXBhcnRpY2xlIjoiIiwiZmFtaWx5IjoiTXV0aHVyYXNhIiwiZ2l2ZW4iOiJLZWVydGhhbiIsIm5vbi1kcm9wcGluZy1wYXJ0aWNsZSI6IiIsInBhcnNlLW5hbWVzIjpmYWxzZSwic3VmZml4IjoiIn0seyJkcm9wcGluZy1wYXJ0aWNsZSI6IiIsImZhbWlseSI6Ik5hY2hiYXVyIiwiZ2l2ZW4iOiJEYW5pZWwiLCJub24tZHJvcHBpbmctcGFydGljbGUiOiIiLCJwYXJzZS1uYW1lcyI6ZmFsc2UsInN1ZmZpeCI6IiJ9LHsiZHJvcHBpbmctcGFydGljbGUiOiIiLCJmYW1pbHkiOiJOZXd0b24iLCJnaXZlbiI6IlRheWxvciBILiIsIm5vbi1kcm9wcGluZy1wYXJ0aWNsZSI6IiIsInBhcnNlLW5hbWVzIjpmYWxzZSwic3VmZml4IjoiIn0seyJkcm9wcGluZy1wYXJ0aWNsZSI6IiIsImZhbWlseSI6Ik5vbHRlIiwiZ2l2ZW4iOiJNYXgiLCJub24tZHJvcHBpbmctcGFydGljbGUiOiIiLCJwYXJzZS1uYW1lcyI6ZmFsc2UsInN1ZmZpeCI6IiJ9LHsiZHJvcHBpbmctcGFydGljbGUiOiIiLCJmYW1pbHkiOiJPdmNoYXJlbmtvIiwiZ2l2ZW4iOiJBbGVrc2FuZHIiLCJub24tZHJvcHBpbmctcGFydGljbGUiOiIiLCJwYXJzZS1uYW1lcyI6ZmFsc2UsInN1ZmZpeCI6IiJ9LHsiZHJvcHBpbmctcGFydGljbGUiOiIiLCJmYW1pbHkiOiJQYWxhY2lvcyIsImdpdmVuIjoiSnVhbiIsIm5vbi1kcm9wcGluZy1wYXJ0aWNsZSI6IiIsInBhcnNlLW5hbWVzIjpmYWxzZSwic3VmZml4IjoiIn0seyJkcm9wcGluZy1wYXJ0aWNsZSI6IiIsImZhbWlseSI6IlBhc3RvciIsImdpdmVuIjoiTHVpcyIsIm5vbi1kcm9wcGluZy1wYXJ0aWNsZSI6IiIsInBhcnNlLW5hbWVzIjpmYWxzZSwic3VmZml4IjoiIn0seyJkcm9wcGluZy1wYXJ0aWNsZSI6IiIsImZhbWlseSI6IlBlcmluIiwiZ2l2ZW4iOiJSb2RyaWdvIiwibm9uLWRyb3BwaW5nLXBhcnRpY2xlIjoiIiwicGFyc2UtbmFtZXMiOmZhbHNlLCJzdWZmaXgiOiIifSx7ImRyb3BwaW5nLXBhcnRpY2xlIjoiIiwiZmFtaWx5IjoiUmFuamFuIiwiZ2l2ZW4iOiJSYWpuaXNoIiwibm9uLWRyb3BwaW5nLXBhcnRpY2xlIjoiIiwicGFyc2UtbmFtZXMiOmZhbHNlLCJzdWZmaXgiOiIifSx7ImRyb3BwaW5nLXBhcnRpY2xlIjoiIiwiZmFtaWx5IjoiUmlhY2hpIiwiZ2l2ZW4iOiJJbWFkIiwibm9uLWRyb3BwaW5nLXBhcnRpY2xlIjoiIiwicGFyc2UtbmFtZXMiOmZhbHNlLCJzdWZmaXgiOiIifSx7ImRyb3BwaW5nLXBhcnRpY2xlIjoiIiwiZmFtaWx5IjoiUm9kcsOtZ3VleiIsImdpdmVuIjoiSm9zw6kgUm9kcmlnbyIsIm5vbi1kcm9wcGluZy1wYXJ0aWNsZSI6IiIsInBhcnNlLW5hbWVzIjpmYWxzZSwic3VmZml4IjoiIn0seyJkcm9wcGluZy1wYXJ0aWNsZSI6IiIsImZhbWlseSI6IlJpcXVlbG1lIiwiZ2l2ZW4iOiJKdWFuIEx1aXMiLCJub24tZHJvcHBpbmctcGFydGljbGUiOiIiLCJwYXJzZS1uYW1lcyI6ZmFsc2UsInN1ZmZpeCI6IiJ9LHsiZHJvcHBpbmctcGFydGljbGUiOiIiLCJmYW1pbHkiOiJSw7Zzc2VydCIsImdpdmVuIjoiQ2hyaXN0aWFuIiwibm9uLWRyb3BwaW5nLXBhcnRpY2xlIjoiIiwicGFyc2UtbmFtZXMiOmZhbHNlLCJzdWZmaXgiOiIifSx7ImRyb3BwaW5nLXBhcnRpY2xlIjoiIiwiZmFtaWx5IjoiU2Z5cmFraXMiLCJnaXZlbiI6IktvbnN0YW50aW5vcyIsIm5vbi1kcm9wcGluZy1wYXJ0aWNsZSI6IiIsInBhcnNlLW5hbWVzIjpmYWxzZSwic3VmZml4IjoiIn0seyJkcm9wcGluZy1wYXJ0aWNsZSI6IiIsImZhbWlseSI6IlNoaSIsImdpdmVuIjoiWWluZyIsIm5vbi1kcm9wcGluZy1wYXJ0aWNsZSI6IiIsInBhcnNlLW5hbWVzIjpmYWxzZSwic3VmZml4IjoiIn0seyJkcm9wcGluZy1wYXJ0aWNsZSI6IiIsImZhbWlseSI6IlNoaWxsY29jayIsImdpdmVuIjoiSnVsaWFuIEMuIiwibm9uLWRyb3BwaW5nLXBhcnRpY2xlIjoiIiwicGFyc2UtbmFtZXMiOmZhbHNlLCJzdWZmaXgiOiIifSx7ImRyb3BwaW5nLXBhcnRpY2xlIjoiIiwiZmFtaWx5IjoiU2lsYmVyYmVyZyIsImdpdmVuIjoiR2lsYWQiLCJub24tZHJvcHBpbmctcGFydGljbGUiOiIiLCJwYXJzZS1uYW1lcyI6ZmFsc2UsInN1ZmZpeCI6IiJ9LHsiZHJvcHBpbmctcGFydGljbGUiOiIiLCJmYW1pbHkiOiJTaWx2YSIsImdpdmVuIjoiUmljYXJkbyIsIm5vbi1kcm9wcGluZy1wYXJ0aWNsZSI6IiIsInBhcnNlLW5hbWVzIjpmYWxzZSwic3VmZml4IjoiIn0seyJkcm9wcGluZy1wYXJ0aWNsZSI6IiIsImZhbWlseSI6IlRhdWhlZWQiLCJnaXZlbiI6IkZhcmhhbiIsIm5vbi1kcm9wcGluZy1wYXJ0aWNsZSI6IiIsInBhcnNlLW5hbWVzIjpmYWxzZSwic3VmZml4IjoiIn0seyJkcm9wcGluZy1wYXJ0aWNsZSI6IiIsImZhbWlseSI6IlRlbGVmb250IiwiZ2l2ZW4iOiJNYXJ0aW4iLCJub24tZHJvcHBpbmctcGFydGljbGUiOiIiLCJwYXJzZS1uYW1lcyI6ZmFsc2UsInN1ZmZpeCI6IiJ9LHsiZHJvcHBpbmctcGFydGljbGUiOiIiLCJmYW1pbHkiOiJUb2xlZG8tUm9kcmlndWV6IiwiZ2l2ZW4iOiJNYXJpYSIsIm5vbi1kcm9wcGluZy1wYXJ0aWNsZSI6IiIsInBhcnNlLW5hbWVzIjpmYWxzZSwic3VmZml4IjoiIn0seyJkcm9wcGluZy1wYXJ0aWNsZSI6IiIsImZhbWlseSI6IlRyw6Rua2xlciIsImdpdmVuIjoiVGhvbWFzIiwibm9uLWRyb3BwaW5nLXBhcnRpY2xlIjoiIiwicGFyc2UtbmFtZXMiOmZhbHNlLCJzdWZmaXgiOiIifSx7ImRyb3BwaW5nLXBhcnRpY2xlIjoiIiwiZmFtaWx5IjoiR2VpdCIsImdpdmVuIjoiV2VybmVyIiwibm9uLWRyb3BwaW5nLXBhcnRpY2xlIjoiVmFuIiwicGFyc2UtbmFtZXMiOmZhbHNlLCJzdWZmaXgiOiIifSx7ImRyb3BwaW5nLXBhcnRpY2xlIjoiIiwiZmFtaWx5IjoiRMOtYXoiLCJnaXZlbiI6IkphZmV0IFZpbGxhZnJhbmNhIiwibm9uLWRyb3BwaW5nLXBhcnRpY2xlIjoiIiwicGFyc2UtbmFtZXMiOmZhbHNlLCJzdWZmaXgiOiIifSx7ImRyb3BwaW5nLXBhcnRpY2xlIjoiIiwiZmFtaWx5IjoiV2Fsa2VyIiwiZ2l2ZW4iOiJSaWNoYXJkIiwibm9uLWRyb3BwaW5nLXBhcnRpY2xlIjoiIiwicGFyc2UtbmFtZXMiOmZhbHNlLCJzdWZmaXgiOiIifSx7ImRyb3BwaW5nLXBhcnRpY2xlIjoiIiwiZmFtaWx5IjoiV2FuZyIsImdpdmVuIjoiWXVuIiwibm9uLWRyb3BwaW5nLXBhcnRpY2xlIjoiIiwicGFyc2UtbmFtZXMiOmZhbHNlLCJzdWZmaXgiOiIifSx7ImRyb3BwaW5nLXBhcnRpY2xlIjoiIiwiZmFtaWx5IjoiWmFuaW5ldHRhIiwiZ2l2ZW4iOiJTdGVmYW5vIE0uIiwibm9uLWRyb3BwaW5nLXBhcnRpY2xlIjoiIiwicGFyc2UtbmFtZXMiOmZhbHNlLCJzdWZmaXgiOiIifSx7ImRyb3BwaW5nLXBhcnRpY2xlIjoiIiwiZmFtaWx5IjoiRGVmZWxpcGUiLCJnaXZlbiI6IkphdmllciIsIm5vbi1kcm9wcGluZy1wYXJ0aWNsZSI6IiIsInBhcnNlLW5hbWVzIjpmYWxzZSwic3VmZml4IjoiIn0seyJkcm9wcGluZy1wYXJ0aWNsZSI6IiIsImZhbWlseSI6IkhpbGwiLCJnaXZlbiI6IlNlYW4gTC4iLCJub24tZHJvcHBpbmctcGFydGljbGUiOiIiLCJwYXJzZS1uYW1lcyI6ZmFsc2UsInN1ZmZpeCI6IiJ9LHsiZHJvcHBpbmctcGFydGljbGUiOiIiLCJmYW1pbHkiOiJTZWdldiIsImdpdmVuIjoiSWRhbiIsIm5vbi1kcm9wcGluZy1wYXJ0aWNsZSI6IiIsInBhcnNlLW5hbWVzIjpmYWxzZSwic3VmZml4IjoiIn0seyJkcm9wcGluZy1wYXJ0aWNsZSI6IiIsImZhbWlseSI6IlNjaMO8cm1hbm4iLCJnaXZlbiI6IkZlbGl4Iiwibm9uLWRyb3BwaW5nLXBhcnRpY2xlIjoiIiwicGFyc2UtbmFtZXMiOmZhbHNlLCJzdWZmaXgiOiIifV0sImNvbnRhaW5lci10aXRsZSI6IkNlbGwiLCJpZCI6IjY0ODBjMTM2LTZkOGUtMzU4OC05MWQ3LTE1NmRkYjRhMDUxNCIsImlzc3VlIjoiMiIsImlzc3VlZCI6eyJkYXRlLXBhcnRzIjpbWyIyMDE1Il1dfSwicGFnZSI6IjQ1Ni00OTIiLCJ0aXRsZSI6IlJlY29uc3RydWN0aW9uIGFuZCBTaW11bGF0aW9uIG9mIE5lb2NvcnRpY2FsIE1pY3JvY2lyY3VpdHJ5IiwidHlwZSI6ImFydGljbGUtam91cm5hbCIsInZvbHVtZSI6IjE2MyJ9LCJ1cmlzIjpbImh0dHA6Ly93d3cubWVuZGVsZXkuY29tL2RvY3VtZW50cy8/dXVpZD0zNTRiOWE4Ni00ODgzLTRmZjQtOTY2ZS1hZTA2MDJhNGU4NzIiXSwiaXNUZW1wb3JhcnkiOmZhbHNlLCJsZWdhY3lEZXNrdG9wSWQiOiIzNTRiOWE4Ni00ODgzLTRmZjQtOTY2ZS1hZTA2MDJhNGU4NzIifV0sInByb3BlcnRpZXMiOnsibm90ZUluZGV4IjowfSwiaXNFZGl0ZWQiOmZhbHNlLCJtYW51YWxPdmVycmlkZSI6eyJjaXRlcHJvY1RleHQiOiI8c3VwPjMwPC9zdXA+IiwiaXNNYW51YWxseU92ZXJyaWRkZW4iOmZhbHNlLCJtYW51YWxPdmVycmlkZVRleHQiOiIifX0="/>
          <w:id w:val="24456364"/>
          <w:placeholder>
            <w:docPart w:val="DefaultPlaceholder_-1854013440"/>
          </w:placeholder>
        </w:sdtPr>
        <w:sdtEndPr/>
        <w:sdtContent>
          <w:r w:rsidR="008236BB" w:rsidRPr="008236BB">
            <w:rPr>
              <w:color w:val="000000"/>
              <w:vertAlign w:val="superscript"/>
            </w:rPr>
            <w:t>30</w:t>
          </w:r>
        </w:sdtContent>
      </w:sdt>
      <w:r w:rsidRPr="002E2B39">
        <w:rPr>
          <w:color w:val="FF0000"/>
        </w:rPr>
        <w:t xml:space="preserve">. In smaller spaces however, such as in dendritic spines, there are rapid ionic fluxes within a compartment. Therefore, the ionic reversal potentials can fluctuate. In such instances modelling ionic reversal potentials as a constant parameter is inappropriate. </w:t>
      </w:r>
    </w:p>
    <w:p w14:paraId="6E78A9A9" w14:textId="77777777" w:rsidR="00DE0C75" w:rsidRPr="002E2B39" w:rsidRDefault="00DE0C75" w:rsidP="00A70AA4">
      <w:pPr>
        <w:spacing w:line="360" w:lineRule="auto"/>
        <w:ind w:left="426"/>
        <w:rPr>
          <w:color w:val="FF0000"/>
        </w:rPr>
      </w:pPr>
      <w:r w:rsidRPr="002E2B39">
        <w:rPr>
          <w:color w:val="FF0000"/>
        </w:rPr>
        <w:t>A second limitation of traditional neural models is that they do not appreciate the role of impermeant anions in signal processing. Impermeant anions are negatively charged molecules (</w:t>
      </w:r>
      <w:proofErr w:type="gramStart"/>
      <w:r w:rsidRPr="002E2B39">
        <w:rPr>
          <w:color w:val="FF0000"/>
        </w:rPr>
        <w:t>e.g.</w:t>
      </w:r>
      <w:proofErr w:type="gramEnd"/>
      <w:r w:rsidRPr="002E2B39">
        <w:rPr>
          <w:color w:val="FF0000"/>
        </w:rPr>
        <w:t xml:space="preserve"> proteins, nucleic acids, metabolites etc.) existing inside or outside of cells, but which cannot traverse the cell membrane. Such molecules contribute to the </w:t>
      </w:r>
      <w:r w:rsidRPr="002E2B39">
        <w:rPr>
          <w:color w:val="FF0000"/>
        </w:rPr>
        <w:lastRenderedPageBreak/>
        <w:t xml:space="preserve">electrical and osmotic properties of the neuron but their role in the signal propagation is under investigated and remains unknown.  </w:t>
      </w:r>
    </w:p>
    <w:p w14:paraId="25134627" w14:textId="1928FAF5" w:rsidR="0088367E" w:rsidRDefault="00DE0C75" w:rsidP="0088367E">
      <w:pPr>
        <w:spacing w:line="360" w:lineRule="auto"/>
        <w:ind w:left="426"/>
        <w:rPr>
          <w:color w:val="FF0000"/>
        </w:rPr>
      </w:pPr>
      <w:r w:rsidRPr="002E2B39">
        <w:rPr>
          <w:color w:val="FF0000"/>
        </w:rPr>
        <w:t>When impermeant anions are added to a multicompartmental model, a third limitation may occur. That is, in Cable Theory individual compartments are considered isopotential (equal membrane potential)</w:t>
      </w:r>
      <w:sdt>
        <w:sdtPr>
          <w:rPr>
            <w:color w:val="000000"/>
            <w:vertAlign w:val="superscript"/>
          </w:rPr>
          <w:tag w:val="MENDELEY_CITATION_v3_eyJjaXRhdGlvbklEIjoiTUVOREVMRVlfQ0lUQVRJT05fYjlkYzZmZGEtYTM1Zi00ZDY4LTk3YTMtYTI5ZTUzYTc0ODdlIiwiY2l0YXRpb25JdGVtcyI6W3siaWQiOiIzZWUxYTQxMC1jN2Y4LTM2YWMtOThjZi1kOGNkZDYxNjVmNWIiLCJpdGVtRGF0YSI6eyJJU0JOIjoiOTc4MDM4Nzc1ODQ2NiIsImF1dGhvciI6W3siZHJvcHBpbmctcGFydGljbGUiOiIiLCJmYW1pbHkiOiJLZWVuZXIiLCJnaXZlbiI6IkphbWVzIiwibm9uLWRyb3BwaW5nLXBhcnRpY2xlIjoiIiwicGFyc2UtbmFtZXMiOmZhbHNlLCJzdWZmaXgiOiIifSx7ImRyb3BwaW5nLXBhcnRpY2xlIjoiIiwiZmFtaWx5IjoiU25leWQiLCJnaXZlbiI6IkphbWVzIiwibm9uLWRyb3BwaW5nLXBhcnRpY2xlIjoiIiwicGFyc2UtbmFtZXMiOmZhbHNlLCJzdWZmaXgiOiIifV0sImlkIjoiM2VlMWE0MTAtYzdmOC0zNmFjLTk4Y2YtZDhjZGQ2MTY1ZjViIiwiaXNzdWVkIjp7ImRhdGUtcGFydHMiOltbIjIwMDkiXV19LCJ0aXRsZSI6Ik1hdGhlbWF0aWNhbCBQaHlzaW9sb2d5IEk6IENlbGx1bGFyIFBoeXNpb2xvZ3kgMm5kIEVkaXRpb24iLCJ0eXBlIjoiYm9vayJ9LCJ1cmlzIjpbImh0dHA6Ly93d3cubWVuZGVsZXkuY29tL2RvY3VtZW50cy8/dXVpZD02YjY2YjVhYy1jOTViLTQwMDUtODBhNi04MjJhZTJhZTM5YTAiXSwiaXNUZW1wb3JhcnkiOmZhbHNlLCJsZWdhY3lEZXNrdG9wSWQiOiI2YjY2YjVhYy1jOTViLTQwMDUtODBhNi04MjJhZTJhZTM5YTAifV0sInByb3BlcnRpZXMiOnsibm90ZUluZGV4IjowfSwiaXNFZGl0ZWQiOmZhbHNlLCJtYW51YWxPdmVycmlkZSI6eyJjaXRlcHJvY1RleHQiOiI8c3VwPjMxPC9zdXA+IiwiaXNNYW51YWxseU92ZXJyaWRkZW4iOmZhbHNlLCJtYW51YWxPdmVycmlkZVRleHQiOiIifX0="/>
          <w:id w:val="345602140"/>
          <w:placeholder>
            <w:docPart w:val="DefaultPlaceholder_-1854013440"/>
          </w:placeholder>
        </w:sdtPr>
        <w:sdtEndPr/>
        <w:sdtContent>
          <w:r w:rsidR="008236BB" w:rsidRPr="008236BB">
            <w:rPr>
              <w:color w:val="000000"/>
              <w:vertAlign w:val="superscript"/>
            </w:rPr>
            <w:t>31</w:t>
          </w:r>
        </w:sdtContent>
      </w:sdt>
      <w:r w:rsidRPr="002E2B39">
        <w:rPr>
          <w:color w:val="FF0000"/>
        </w:rPr>
        <w:t xml:space="preserve">. By adding impermeant anions with different average charge in the various compartments it is likely they will become non-isopotential. If the neuron was indeed non-isopotential, this might have implications on the signal propagation properties of the neuron, although this is not yet known. </w:t>
      </w:r>
    </w:p>
    <w:p w14:paraId="0473A019" w14:textId="7A6C9A20" w:rsidR="0088367E" w:rsidRPr="0088367E" w:rsidRDefault="0005146D" w:rsidP="00C0156B">
      <w:pPr>
        <w:spacing w:line="360" w:lineRule="auto"/>
        <w:ind w:left="426"/>
      </w:pPr>
      <w:r>
        <w:t xml:space="preserve">Furthermore, </w:t>
      </w:r>
      <w:r w:rsidR="00C0156B">
        <w:t>a train of action potentials onto a neuron there can be a persistent alteration of GABAergic signalling</w:t>
      </w:r>
      <w:r>
        <w:t>, a phenomenon underlying inhibitory plasticity</w:t>
      </w:r>
      <w:r w:rsidR="00C0156B">
        <w:t>.</w:t>
      </w:r>
      <w:sdt>
        <w:sdtPr>
          <w:rPr>
            <w:color w:val="000000"/>
            <w:vertAlign w:val="superscript"/>
          </w:rPr>
          <w:tag w:val="MENDELEY_CITATION_v3_eyJjaXRhdGlvbklEIjoiTUVOREVMRVlfQ0lUQVRJT05fMDU5ZmZjZDAtZTI2NS00ZTBhLWI3MDItMzM5Mzk5NGI3NDU1IiwiY2l0YXRpb25JdGVtcyI6W3siaWQiOiIwNTVhYmJjMC05ZjM2LTM1ZTEtODIyNC1iYzVmNGIzZmU5MGMiLCJpdGVtRGF0YSI6eyJ0eXBlIjoiYXJ0aWNsZS1qb3VybmFsIiwiaWQiOiIwNTVhYmJjMC05ZjM2LTM1ZTEtODIyNC1iYzVmNGIzZmU5MGMiLCJ0aXRsZSI6Ik1vZHVsYXRpb24gb2YgR0FCQWVyZ2ljIHRyYW5zbWlzc2lvbiBieSBhY3Rpdml0eSB2aWEgcG9zdHN5bmFwdGljIENhIDIrLWRlcGVuZGVudCByZWd1bGF0aW9uIG9mIEtDQzIgZnVuY3Rpb24iLCJhdXRob3IiOlt7ImZhbWlseSI6IkZpdW1lbGxpIiwiZ2l2ZW4iOiJIdWJlcnQiLCJwYXJzZS1uYW1lcyI6ZmFsc2UsImRyb3BwaW5nLXBhcnRpY2xlIjoiIiwibm9uLWRyb3BwaW5nLXBhcnRpY2xlIjoiIn0seyJmYW1pbHkiOiJDYW5jZWRkYSIsImdpdmVuIjoiTGF1cmEiLCJwYXJzZS1uYW1lcyI6ZmFsc2UsImRyb3BwaW5nLXBhcnRpY2xlIjoiIiwibm9uLWRyb3BwaW5nLXBhcnRpY2xlIjoiIn0seyJmYW1pbHkiOiJQb28iLCJnaXZlbiI6Ik11IE1pbmciLCJwYXJzZS1uYW1lcyI6ZmFsc2UsImRyb3BwaW5nLXBhcnRpY2xlIjoiIiwibm9uLWRyb3BwaW5nLXBhcnRpY2xlIjoiIn1dLCJjb250YWluZXItdGl0bGUiOiJOZXVyb24iLCJET0kiOiIxMC4xMDE2L2oubmV1cm9uLjIwMDUuMTAuMDI1IiwiSVNTTiI6IjA4OTY2MjczIiwiUE1JRCI6IjE2MzM3OTE1IiwiaXNzdWVkIjp7ImRhdGUtcGFydHMiOltbMjAwNSwxMiw4XV19LCJwYWdlIjoiNzczLTc4NiIsImFic3RyYWN0IjoiQWN0aXZpdHktaW5kdWNlZCBtb2RpZmljYXRpb24gb2YgR0FCQWVyZ2ljIHRyYW5zbWlzc2lvbiBjb250cmlidXRlcyB0byB0aGUgcGxhc3RpY2l0eSBvZiBuZXVyYWwgY2lyY3VpdHMuIEluIHRoZSBwcmVzZW50IHdvcmsgd2UgZm91bmQgdGhhdCBwcm9sb25nZWQgcG9zdHN5bmFwdGljIHNwaWtpbmcgb2YgaGlwcG9jYW1wYWwgbmV1cm9ucyBsZWQgdG8gYSBzaGlmdCBpbiB0aGUgcmV2ZXJzYWwgcG90ZW50aWFsIG9mIEdBQkEtaW5kdWNlZCBDbC0gY3VycmVudHMgKEVDbCkgdG93YXJkIHBvc2l0aXZlIGxldmVscyBpbiBhIGR1cmF0aW9uLSBhbmQgZnJlcXVlbmN5LWRlcGVuZGVudCBtYW5uZXIuIFRoaXMgZWZmZWN0IHdhcyBhYm9saXNoZWQgYnkgYmxvY2tpbmcgY3l0b3NvbGljIENhMisgZWxldmF0aW9uIGFuZCBtaW1pY2tlZCBieSByZWxlYXNpbmcgQ2EyKyBmcm9tIGludGVybmFsIHN0b3Jlcy4gQWN0aXZpdHktIGFuZCBDYSAyKy1pbmR1Y2VkIEVDbCBzaGlmdHMgd2VyZSBsYXJnZXIgaW4gbWF0dXJlIG5ldXJvbnMsIHdoaWNoIGV4cHJlc3MgdGhlIEstQ2wgY290cmFuc3BvcnRlciBLQ0MyIGF0IGhpZ2ggbGV2ZWxzLCBhbmQgaW5oaWJpdGlvbiBvZiBLQ0MyIG9jY2x1ZGVkIHRoZSBzaGlmdHMuIE92ZXJleHByZXNzaW9uIG9mIEtDQzIgaW4geW91bmcgY3VsdHVyZWQgbmV1cm9ucywgd2hpY2ggZXhwcmVzcyBsb3dlciBsZXZlbHMgb2YgS0NDMiBhbmQgaGF2ZSBhIG1vcmUgcG9zaXRpdmUgRUNsLCByZXN1bHRlZCBpbiBoeXBlcnBvbGFyaXplZCBFQ2wgc2ltaWxhciB0byB0aGF0IG9mIG1hdHVyZSBjZWxscy4gSW1wb3J0YW50bHksIHRoZXNlIHlvdW5nIEtDQzItZXhwcmVzc2luZyBuZXVyb25zIGJlY2FtZSByZXNwb25zaXZlIHRvIG5ldXJvbmFsIHNwaWtpbmcgYW5kIENhMisgZWxldmF0aW9uIGJ5IHNob3dpbmcgcG9zaXRpdmUgRUNsIHNoaWZ0cy4gVGh1cywgcmVwZXRpdGl2ZSBwb3N0c3luYXB0aWMgc3Bpa2luZyByZWR1Y2VzIHRoZSBpbmhpYml0b3J5IGFjdGlvbiBvZiBHQUJBIHRocm91Z2ggYSBDYTIrLWRlcGVuZGVudCBkb3ducmVndWxhdGlvbiBvZiBLQ0MyIGZ1bmN0aW9uLiBDb3B5cmlnaHQgwqkyMDA1IGJ5IEVsc2V2aWVyIEluYy4iLCJpc3N1ZSI6IjUiLCJ2b2x1bWUiOiI0OCJ9LCJpc1RlbXBvcmFyeSI6ZmFsc2V9XSwicHJvcGVydGllcyI6eyJub3RlSW5kZXgiOjB9LCJpc0VkaXRlZCI6ZmFsc2UsIm1hbnVhbE92ZXJyaWRlIjp7ImlzTWFudWFsbHlPdmVycmlkZGVuIjpmYWxzZSwiY2l0ZXByb2NUZXh0IjoiPHN1cD4zMjwvc3VwPiIsIm1hbnVhbE92ZXJyaWRlVGV4dCI6IiJ9fQ=="/>
          <w:id w:val="189723298"/>
          <w:placeholder>
            <w:docPart w:val="DefaultPlaceholder_-1854013440"/>
          </w:placeholder>
        </w:sdtPr>
        <w:sdtContent>
          <w:r w:rsidR="008236BB" w:rsidRPr="008236BB">
            <w:rPr>
              <w:color w:val="000000"/>
              <w:vertAlign w:val="superscript"/>
            </w:rPr>
            <w:t>32</w:t>
          </w:r>
        </w:sdtContent>
      </w:sdt>
      <w:r w:rsidR="00C0156B">
        <w:t xml:space="preserve"> This is thought to arise from rapid changes in intracellular Cl</w:t>
      </w:r>
      <w:r w:rsidR="00C0156B" w:rsidRPr="00C0156B">
        <w:rPr>
          <w:vertAlign w:val="superscript"/>
        </w:rPr>
        <w:t>-</w:t>
      </w:r>
      <w:r w:rsidR="00C0156B">
        <w:t xml:space="preserve"> flux.</w:t>
      </w:r>
      <w:sdt>
        <w:sdtPr>
          <w:rPr>
            <w:color w:val="000000"/>
            <w:vertAlign w:val="superscript"/>
          </w:rPr>
          <w:tag w:val="MENDELEY_CITATION_v3_eyJjaXRhdGlvbklEIjoiTUVOREVMRVlfQ0lUQVRJT05fMjRmY2NhYzAtMDZhOC00NzI1LWFkNjgtMTVhNDAyMDNiY2Q4IiwiY2l0YXRpb25JdGVtcyI6W3siaWQiOiI4OGU5MDgxNC01YzBjLTMzMWEtOTcxNS02MjYzN2VjNWRlMDIiLCJpdGVtRGF0YSI6eyJ0eXBlIjoiYXJ0aWNsZS1qb3VybmFsIiwiaWQiOiI4OGU5MDgxNC01YzBjLTMzMWEtOTcxNS02MjYzN2VjNWRlMDIiLCJ0aXRsZSI6IlRoZXJtb2R5bmFtaWMgcmVndWxhdGlvbiBvZiBOS0NDMS1tZWRpYXRlZCBDbC0gY290cmFuc3BvcnQgdW5kZXJsaWVzIHBsYXN0aWNpdHkgb2YgR0FCQWEgc2lnbmFsaW5nIGluIG5lb25hdGFsIG5ldXJvbnMiLCJhdXRob3IiOlt7ImZhbWlseSI6IkJydW1iYWNrIiwiZ2l2ZW4iOiJBdWRyZXkgQy4iLCJwYXJzZS1uYW1lcyI6ZmFsc2UsImRyb3BwaW5nLXBhcnRpY2xlIjoiIiwibm9uLWRyb3BwaW5nLXBhcnRpY2xlIjoiIn0seyJmYW1pbHkiOiJTdGFsZXkiLCJnaXZlbiI6IktldmluIEouIiwicGFyc2UtbmFtZXMiOmZhbHNlLCJkcm9wcGluZy1wYXJ0aWNsZSI6IiIsIm5vbi1kcm9wcGluZy1wYXJ0aWNsZSI6IiJ9XSwiY29udGFpbmVyLXRpdGxlIjoiSm91cm5hbCBvZiBOZXVyb3NjaWVuY2UiLCJET0kiOiIxMC4xNTIzL0pORVVST1NDSS4zMzc4LTA3LjIwMDgiLCJJU1NOIjoiMDI3MDY0NzQiLCJQTUlEIjoiMTgyNTYyNTAiLCJpc3N1ZWQiOnsiZGF0ZS1wYXJ0cyI6W1syMDA4LDIsNl1dfSwicGFnZSI6IjEzMDEtMTMxMiIsImFic3RyYWN0IjoiSW4gdGhlIGFkdWx0IGJyYWluLCBjaGxvcmlkZSAoQ2wtKSBpbmZsdXggdGhyb3VnaCBHQUJBIEEgcmVjZXB0b3JzIGlzIGFuIGltcG9ydGFudCBtZWNoYW5pc20gb2Ygc3luYXB0aWMgaW5oaWJpdGlvbi4gSG93ZXZlciwgdW5kZXIgYSB2YXJpZXR5IG9mIGNpcmN1bXN0YW5jZXMsIGluY2x1ZGluZyBhY3F1aXJlZCBlcGlsZXBzeSwgbmV1cm9wYXRoaWMgcGFpbiwgYWZ0ZXIgdHJhaW5zIG9mIGFjdGlvbiBwb3RlbnRpYWxzIG9yIHRyYXVtYSwgYW5kIGR1cmluZyBub3JtYWwgZWFybHkgYnJhaW4gZGV2ZWxvcG1lbnQsIEdBQkFBIHJlY2VwdG9yIGFjdGl2YXRpb24gZXhjaXRlcyBuZXVyb25zIGJ5IGdhdGluZyBDbC0gZWZmbHV4IGJlY2F1c2UgdGhlIGludHJhY2VsbHVsYXIgQ2wtIGNvbmNlbnRyYXRpb24gKENsaSApIGlzIGVsZXZhdGVkLiBUaGVzZSBmaW5kaW5ncyByZXF1aXJlIGFuIGluZHVjaWJsZSwgYWN0aXZlIG1lY2hhbmlzbSBvZiBjaGxvcmlkZSBhY2N1bXVsYXRpb24uIFdlIHVzZWQgZ3JhbWljaWRpbi1wZXJmb3JhdGVkIHBhdGNoIHJlY29yZGluZ3MgdG8gY2hhcmFjdGVyaXplIENsLSB0cmFuc3BvcnQgdmlhIE5LQ0MxLCB0aGUgcHJpbmNpcGFsIG5ldXJvbmFsIENsLSBhY2N1bXVsYXRvciwgaW4gbmVvbmF0YWwgQ0ExIHB5cmFtaWRhbCBuZXVyb25zLiBOS0NDMSBhY3Rpdml0eSB3YXMgcmVxdWlyZWQgdG8gbWFpbnRhaW4gZWxldmF0ZWQgQ2wgaSBzdWNoIHRoYXQgR0FCQUEgcmVjZXB0b3IgYWN0aXZhdGlvbiB3YXMgZGVwb2xhcml6aW5nLiBLaW5ldGljIGFuYWx5c2lzIG9mIE5LQ0MxIHJldmVhbGVkIHJldmVyc2libGUgdHJhbnNtZW1icmFuZSBDbC0gdHJhbnNwb3J0IGNoYXJhY3Rlcml6ZWQgYnkgYSBsYXJnZSBtYXhpbXVtIHZlbG9jaXR5ICh2bWF4KSBhbmQgaGlnaCBhZmZpbml0eSAoS20pLCBzbyB0aGF0IE5LQ0MxIHRyYW5zcG9ydCB3YXMgbGltaXRlZCBvbmx5IGJ5IHRoZSBuZXQgZWxlY3Ryb2NoZW1pY2FsIGRyaXZpbmcgZm9yY2UgZm9yIE5hKywgSyssIGFuZCBDbCAtLiBBdCB0aGUgc3RlYWR5LXN0YXRlIENsaSAsIE5LQ0MxIHdhcyBhdCB0aGVybW9keW5hbWljIGVxdWlsaWJyaXVtLCBhbmQgdGhlcmUgd2FzIG5vIGV2aWRlbmNlIG9mIG5ldCBDbC0gdHJhbnNwb3J0LiBUcmFpbnMgb2YgYWN0aW9uIHBvdGVudGlhbHMgdGhhdCBoYXZlIGJlZW4gcHJldmlvdXNseSBzaG93biB0byBpbmR1Y2UgcGVyc2lzdGVudCBjaGFuZ2VzIGluIG5ldXJvbmFsIEVDbCAocmV2ZXJzYWwgcG90ZW50aWFsIGZvciBDbC0pIGRpZCBub3QgYWx0ZXIgdm1heCBvciBLbSBvZiBOS0NDMS4gUmF0aGVyLCBhY3Rpb24gcG90ZW50aWFscyBzaGlmdGVkIHRoZSB0aGVybW9keW5hbWljIHNldCBwb2ludCwgdGhlIHN0ZWFkeS1zdGF0ZSBDbGkgYXQgd2hpY2ggdGhlcmUgd2FzIG5vIG5ldCBOS0NDMS1tZWRpYXRlZCBDbC0gdHJhbnNwb3J0LiBUaGUgcGVyc2lzdGVudCBpbmNyZWFzZSBpbiBDbGkgcmVxdWlyZWQgaW50YWN0IM6xMi/OsTMgTmEgKy1LKy1BVFBhc2UgYWN0aXZpdHksIGluZGljYXRpbmcgdGhhdCB0cmFpbnMgb2YgYWN0aW9uIHBvdGVudGlhbHMgcmVzZXQgdGhlIHRoZXJtb2R5bmFtaWMgZXF1aWxpYnJpdW0gZm9yIE5LQ0MxIHRyYW5zcG9ydCBieSBsb3dlcmluZyBOYWkuIEFjdGl2aXR5LWluZHVjZWQgY2hhbmdlcyBpbiBOYSstSystQVRQYXNlIGFjdGl2aXR5IGNvbXByaXNlIGEgbm92ZWwgbWVjaGFuaXNtIGZvciBwZXJzaXN0ZW50IGFsdGVyYXRpb25zIGluIHN5bmFwdGljIHNpZ25hbGluZyBtZWRpYXRlZCBieSBHQUJBLiBDb3B5cmlnaHQgwqkgMjAwOCBTb2NpZXR5IGZvciBOZXVyb3NjaWVuY2UuIiwiaXNzdWUiOiI2Iiwidm9sdW1lIjoiMjgifSwiaXNUZW1wb3JhcnkiOmZhbHNlfV0sInByb3BlcnRpZXMiOnsibm90ZUluZGV4IjowfSwiaXNFZGl0ZWQiOmZhbHNlLCJtYW51YWxPdmVycmlkZSI6eyJpc01hbnVhbGx5T3ZlcnJpZGRlbiI6ZmFsc2UsImNpdGVwcm9jVGV4dCI6IjxzdXA+MzM8L3N1cD4iLCJtYW51YWxPdmVycmlkZVRleHQiOiIifX0="/>
          <w:id w:val="-104191225"/>
          <w:placeholder>
            <w:docPart w:val="DefaultPlaceholder_-1854013440"/>
          </w:placeholder>
        </w:sdtPr>
        <w:sdtContent>
          <w:r w:rsidR="008236BB" w:rsidRPr="008236BB">
            <w:rPr>
              <w:color w:val="000000"/>
              <w:vertAlign w:val="superscript"/>
            </w:rPr>
            <w:t>33</w:t>
          </w:r>
        </w:sdtContent>
      </w:sdt>
      <w:r w:rsidR="00C0156B">
        <w:t xml:space="preserve"> </w:t>
      </w:r>
      <w:r w:rsidR="0088367E">
        <w:t>The rapid movement of ions within the intracellular space is not accounted for in traditional neural models and</w:t>
      </w:r>
      <w:r>
        <w:t xml:space="preserve"> in order to study these changes computationally alternate more detailed models</w:t>
      </w:r>
      <w:r w:rsidR="0036356F">
        <w:t xml:space="preserve"> (such as electrodiffusion based models)</w:t>
      </w:r>
      <w:r w:rsidR="006A4F60">
        <w:t xml:space="preserve"> that can account for ion flux on narrow spatiotemporal scales</w:t>
      </w:r>
      <w:r>
        <w:t xml:space="preserve"> are required</w:t>
      </w:r>
      <w:r w:rsidR="006A4F60">
        <w:t>.</w:t>
      </w:r>
      <w:sdt>
        <w:sdtPr>
          <w:rPr>
            <w:color w:val="000000"/>
            <w:vertAlign w:val="superscript"/>
          </w:rPr>
          <w:tag w:val="MENDELEY_CITATION_v3_eyJjaXRhdGlvbklEIjoiTUVOREVMRVlfQ0lUQVRJT05fYzcxZWU3YmItNzM0MS00NTkxLTg4YzUtNWI0MWVkOTMzMzkwIiwiY2l0YXRpb25JdGVtcyI6W3siaWQiOiJkMTg2NDNhNS02ZmJiLTMwN2UtOWJlYS04OWU2Y2ExOTIzYWUiLCJpdGVtRGF0YSI6eyJ0eXBlIjoiYXJ0aWNsZS1qb3VybmFsIiwiaWQiOiJkMTg2NDNhNS02ZmJiLTMwN2UtOWJlYS04OWU2Y2ExOTIzYWUiLCJ0aXRsZSI6IkVmZmljYWN5IG9mIHN5bmFwdGljIGluaGliaXRpb24gZGVwZW5kcyBvbiBtdWx0aXBsZSwgZHluYW1pY2FsbHkgaW50ZXJhY3RpbmcgbWVjaGFuaXNtcyBpbXBsaWNhdGVkIGluIGNobG9yaWRlIGhvbWVvc3Rhc2lzIiwiYXV0aG9yIjpbeyJmYW1pbHkiOiJEb3lvbiIsImdpdmVuIjoiTmljb2xhcyIsInBhcnNlLW5hbWVzIjpmYWxzZSwiZHJvcHBpbmctcGFydGljbGUiOiIiLCJub24tZHJvcHBpbmctcGFydGljbGUiOiIifSx7ImZhbWlseSI6IlByZXNjb3R0IiwiZ2l2ZW4iOiJTdGV2ZW4gQS4iLCJwYXJzZS1uYW1lcyI6ZmFsc2UsImRyb3BwaW5nLXBhcnRpY2xlIjoiIiwibm9uLWRyb3BwaW5nLXBhcnRpY2xlIjoiIn0seyJmYW1pbHkiOiJDYXN0b25ndWF5IiwiZ2l2ZW4iOiJBbm5pZSIsInBhcnNlLW5hbWVzIjpmYWxzZSwiZHJvcHBpbmctcGFydGljbGUiOiIiLCJub24tZHJvcHBpbmctcGFydGljbGUiOiIifSx7ImZhbWlseSI6IkdvZGluIiwiZ2l2ZW4iOiJBbnRvaW5lIEcuIiwicGFyc2UtbmFtZXMiOmZhbHNlLCJkcm9wcGluZy1wYXJ0aWNsZSI6IiIsIm5vbi1kcm9wcGluZy1wYXJ0aWNsZSI6IiJ9LHsiZmFtaWx5IjoiS3LDtmdlciIsImdpdmVuIjoiSGVsbXV0IiwicGFyc2UtbmFtZXMiOmZhbHNlLCJkcm9wcGluZy1wYXJ0aWNsZSI6IiIsIm5vbi1kcm9wcGluZy1wYXJ0aWNsZSI6IiJ9LHsiZmFtaWx5IjoiS29uaW5jayIsImdpdmVuIjoiWXZlcyIsInBhcnNlLW5hbWVzIjpmYWxzZSwiZHJvcHBpbmctcGFydGljbGUiOiIiLCJub24tZHJvcHBpbmctcGFydGljbGUiOiJkZSJ9XSwiY29udGFpbmVyLXRpdGxlIjoiUExvUyBDb21wdXRhdGlvbmFsIEJpb2xvZ3kiLCJET0kiOiIxMC4xMzcxL2pvdXJuYWwucGNiaS4xMDAyMTQ5IiwiSVNTTiI6IjE1NTM3MzRYIiwiUE1JRCI6IjIxOTMxNTQ0IiwiaXNzdWVkIjp7ImRhdGUtcGFydHMiOltbMjAxMSw5XV19LCJhYnN0cmFjdCI6IkNobG9yaWRlIGhvbWVvc3Rhc2lzIGlzIGEgY3JpdGljYWwgZGV0ZXJtaW5hbnQgb2YgdGhlIHN0cmVuZ3RoIGFuZCByb2J1c3RuZXNzIG9mIGluaGliaXRpb24gbWVkaWF0ZWQgYnkgR0FCQSBBIHJlY2VwdG9ycyAoR0FCQSBBUnMpLiBUaGUgaW1wYWN0IG9mIGNoYW5nZXMgaW4gc3RlYWR5IHN0YXRlIENsIC0gZ3JhZGllbnQgaXMgcmVsYXRpdmVseSBzdHJhaWdodGZvcndhcmQgdG8gdW5kZXJzdGFuZCwgYnV0IGhvdyBkeW5hbWljIGludGVycGxheSBiZXR3ZWVuIENsIC0gaW5mbHV4LCBkaWZmdXNpb24sIGV4dHJ1c2lvbiBhbmQgaW50ZXJhY3Rpb24gd2l0aCBvdGhlciBpb24gc3BlY2llcyBhZmZlY3RzIHN5bmFwdGljIHNpZ25hbGluZyByZW1haW5zIHVuY2VydGFpbi4gSGVyZSB3ZSB1c2VkIGVsZWN0cm9kaWZmdXNpb24gbW9kZWxpbmcgdG8gaW52ZXN0aWdhdGUgdGhlIG5vbmxpbmVhciBpbnRlcmFjdGlvbnMgYmV0d2VlbiB0aGVzZSBwcm9jZXNzZXMuIFJlc3VsdHMgZGVtb25zdHJhdGUgdGhhdCBkaWZmdXNpb24gaXMgY3J1Y2lhbCBmb3IgcmVkaXN0cmlidXRpbmcgaW50cmFjZWxsdWxhciBDbCAtIGxvYWQgb24gYSBmYXN0IHRpbWUgc2NhbGUsIHdoZXJlYXMgQ2wgLWV4dHJ1c2lvbiBjb250cm9scyBzdGVhZHkgc3RhdGUgbGV2ZWxzLiBJbnRlcmFjdGlvbiBiZXR3ZWVuIGRpZmZ1c2lvbiBhbmQgZXh0cnVzaW9uIGNhbiByZXN1bHQgaW4gYSBzb21hdG8tZGVuZHJpdGljIENsIC0gZ3JhZGllbnQgZXZlbiB3aGVuIEtDQzIgaXMgZGlzdHJpYnV0ZWQgdW5pZm9ybWx5IGFjcm9zcyB0aGUgY2VsbC4gUmVkdWNpbmcgS0NDMiBhY3Rpdml0eSBsZWQgdG8gZGVjcmVhc2VkIGVmZmljYWN5IG9mIEdBQkEgQVItbWVkaWF0ZWQgaW5oaWJpdGlvbiwgYnV0IGluY3JlYXNpbmcgR0FCQSBBUiBpbnB1dCBmYWlsZWQgdG8gZnVsbHkgY29tcGVuc2F0ZSBmb3IgdGhpcyBmb3JtIG9mIGRpc2luaGliaXRpb24gYmVjYXVzZSBvZiBhY3Rpdml0eS1kZXBlbmRlbnQgYWNjdW11bGF0aW9uIG9mIENsIC0uIEZ1cnRoZXJtb3JlLCBpZiBzcGlraW5nIHBlcnNpc3RlZCBkZXNwaXRlIHRoZSBwcmVzZW5jZSBvZiBHQUJBIEFSIGlucHV0LCBDbCAtIGFjY3VtdWxhdGlvbiBiZWNhbWUgYWNjZWxlcmF0ZWQgYmVjYXVzZSBvZiB0aGUgbGFyZ2UgQ2wgLSBkcml2aW5nIGZvcmNlIHRoYXQgb2NjdXJzIGR1cmluZyBzcGlrZXMuIFRoZSByZXN1bHRpbmcgcG9zaXRpdmUgZmVlZGJhY2sgbG9vcCBjYXVzZWQgY2F0YXN0cm9waGljIGZhaWx1cmUgb2YgaW5oaWJpdGlvbi4gU2ltdWxhdGlvbnMgYWxzbyByZXZlYWxlZCBvdGhlciBmZWVkYmFjayBsb29wcywgc3VjaCBhcyBjb21wZXRpdGlvbiBiZXR3ZWVuIENsIC0gYW5kIHBIIHJlZ3VsYXRpb24uIFNldmVyYWwgbW9kZWwgcHJlZGljdGlvbnMgd2VyZSB0ZXN0ZWQgYW5kIGNvbmZpcm1lZCBieSBbQ2wgLV0gaSBpbWFnaW5nIGV4cGVyaW1lbnRzLiBPdXIgc3R1ZHkgaGFzIHRodXMgdW5jb3ZlcmVkIGhvdyBDbCAtIHJlZ3VsYXRpb24gZGVwZW5kcyBvbiBhIG11bHRpcGxpY2l0eSBvZiBkeW5hbWljYWxseSBpbnRlcmFjdGluZyBtZWNoYW5pc21zLiBGdXJ0aGVybW9yZSwgdGhlIG1vZGVsIHJldmVhbGVkIHRoYXQgZW5oYW5jaW5nIEtDQzIgYWN0aXZpdHkgYmV5b25kIG5vcm1hbCBsZXZlbHMgZGlkIG5vdCBuZWdhdGl2ZWx5IGltcGFjdCBmaXJpbmcgZnJlcXVlbmN5IG9yIGNhdXNlIG92ZXJ0IGV4dHJhY2VsbHVsYXIgSyAtIGFjY3VtdWxhdGlvbiwgZGVtb25zdHJhdGluZyB0aGF0IGVuaGFuY2luZyBLQ0MyIGFjdGl2aXR5IGlzIGEgdmFsaWQgc3RyYXRlZ3kgZm9yIHRoZXJhcGV1dGljIGludGVydmVudGlvbi4gwqkgMjAxMSBEb3lvbiBldCBhbC4iLCJpc3N1ZSI6IjkiLCJ2b2x1bWUiOiI3In0sImlzVGVtcG9yYXJ5IjpmYWxzZX1dLCJwcm9wZXJ0aWVzIjp7Im5vdGVJbmRleCI6MH0sImlzRWRpdGVkIjpmYWxzZSwibWFudWFsT3ZlcnJpZGUiOnsiaXNNYW51YWxseU92ZXJyaWRkZW4iOmZhbHNlLCJjaXRlcHJvY1RleHQiOiI8c3VwPjM0PC9zdXA+IiwibWFudWFsT3ZlcnJpZGVUZXh0IjoiIn19"/>
          <w:id w:val="1331942318"/>
          <w:placeholder>
            <w:docPart w:val="DefaultPlaceholder_-1854013440"/>
          </w:placeholder>
        </w:sdtPr>
        <w:sdtContent>
          <w:r w:rsidR="008236BB" w:rsidRPr="008236BB">
            <w:rPr>
              <w:color w:val="000000"/>
              <w:vertAlign w:val="superscript"/>
            </w:rPr>
            <w:t>34</w:t>
          </w:r>
        </w:sdtContent>
      </w:sdt>
    </w:p>
    <w:p w14:paraId="10457E5F" w14:textId="77777777" w:rsidR="00DE0C75" w:rsidRPr="00C75249" w:rsidRDefault="00DE0C75" w:rsidP="00C75249"/>
    <w:p w14:paraId="550DB204" w14:textId="6D048B6C" w:rsidR="00DE0C75" w:rsidRDefault="00DE0C75" w:rsidP="00410525">
      <w:pPr>
        <w:pStyle w:val="Heading2"/>
        <w:numPr>
          <w:ilvl w:val="1"/>
          <w:numId w:val="1"/>
        </w:numPr>
      </w:pPr>
      <w:r>
        <w:t>Electrodiffusion based models</w:t>
      </w:r>
    </w:p>
    <w:p w14:paraId="09732371" w14:textId="77777777" w:rsidR="00DE0C75" w:rsidRDefault="00DE0C75" w:rsidP="00A70AA4">
      <w:pPr>
        <w:spacing w:line="360" w:lineRule="auto"/>
      </w:pPr>
    </w:p>
    <w:p w14:paraId="21234D51" w14:textId="418757BA" w:rsidR="00DE0C75" w:rsidRPr="005F3D17" w:rsidRDefault="00DE0C75" w:rsidP="00A70AA4">
      <w:pPr>
        <w:spacing w:line="360" w:lineRule="auto"/>
        <w:ind w:left="426"/>
        <w:rPr>
          <w:b/>
          <w:bCs/>
        </w:rPr>
      </w:pPr>
      <w:r w:rsidRPr="005F3D17">
        <w:t xml:space="preserve">An electrodiffusion based approach is necessary to evaluate the influence of impermeant anions on neural signal processing. Electrodiffusion, calculated with the Nernst-Plank equation, encompasses ionic movement resulting from electric fields (drift), as well as the movement of ions along their concentration gradients (diffusion) </w:t>
      </w:r>
      <w:sdt>
        <w:sdtPr>
          <w:rPr>
            <w:color w:val="000000"/>
            <w:vertAlign w:val="superscript"/>
          </w:rPr>
          <w:tag w:val="MENDELEY_CITATION_v3_eyJjaXRhdGlvbklEIjoiTUVOREVMRVlfQ0lUQVRJT05fNDRjYWNhNTktNzg0ZS00OWUwLTk2YWItYjNiYjFlNGIxYzE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NTwvc3VwPiIsImlzTWFudWFsbHlPdmVycmlkZGVuIjpmYWxzZSwibWFudWFsT3ZlcnJpZGVUZXh0IjoiIn19"/>
          <w:id w:val="-1661927921"/>
          <w:placeholder>
            <w:docPart w:val="DefaultPlaceholder_-1854013440"/>
          </w:placeholder>
        </w:sdtPr>
        <w:sdtEndPr/>
        <w:sdtContent>
          <w:r w:rsidR="008236BB" w:rsidRPr="008236BB">
            <w:rPr>
              <w:color w:val="000000"/>
              <w:vertAlign w:val="superscript"/>
            </w:rPr>
            <w:t>35</w:t>
          </w:r>
        </w:sdtContent>
      </w:sdt>
      <w:sdt>
        <w:sdtPr>
          <w:rPr>
            <w:color w:val="000000"/>
            <w:vertAlign w:val="superscript"/>
          </w:rPr>
          <w:tag w:val="MENDELEY_CITATION_v3_eyJjaXRhdGlvbklEIjoiTUVOREVMRVlfQ0lUQVRJT05fMGM5YmYwMjgtMzI1Yy00ODYyLWI2N2QtNTQyOGY2MmFjYTI5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zY8L3N1cD4iLCJpc01hbnVhbGx5T3ZlcnJpZGRlbiI6ZmFsc2UsIm1hbnVhbE92ZXJyaWRlVGV4dCI6IiJ9fQ=="/>
          <w:id w:val="12588682"/>
          <w:placeholder>
            <w:docPart w:val="DefaultPlaceholder_-1854013440"/>
          </w:placeholder>
        </w:sdtPr>
        <w:sdtEndPr/>
        <w:sdtContent>
          <w:r w:rsidR="008236BB" w:rsidRPr="008236BB">
            <w:rPr>
              <w:color w:val="000000"/>
              <w:vertAlign w:val="superscript"/>
            </w:rPr>
            <w:t>36</w:t>
          </w:r>
        </w:sdtContent>
      </w:sdt>
      <w:r w:rsidRPr="005F3D17">
        <w:rPr>
          <w:vertAlign w:val="superscript"/>
        </w:rPr>
        <w:t>,</w:t>
      </w:r>
      <w:sdt>
        <w:sdtPr>
          <w:rPr>
            <w:color w:val="000000"/>
            <w:vertAlign w:val="superscript"/>
          </w:rPr>
          <w:tag w:val="MENDELEY_CITATION_v3_eyJjaXRhdGlvbklEIjoiTUVOREVMRVlfQ0lUQVRJT05fM2ZiOTU4NDktY2ExZC00MGIxLThlZGUtNTA3NDFkZmMxNGU3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zY8L3N1cD4iLCJpc01hbnVhbGx5T3ZlcnJpZGRlbiI6ZmFsc2UsIm1hbnVhbE92ZXJyaWRlVGV4dCI6IiJ9fQ=="/>
          <w:id w:val="1707756084"/>
          <w:placeholder>
            <w:docPart w:val="DefaultPlaceholder_-1854013440"/>
          </w:placeholder>
        </w:sdtPr>
        <w:sdtEndPr/>
        <w:sdtContent>
          <w:r w:rsidR="008236BB" w:rsidRPr="008236BB">
            <w:rPr>
              <w:color w:val="000000"/>
              <w:vertAlign w:val="superscript"/>
            </w:rPr>
            <w:t>36</w:t>
          </w:r>
        </w:sdtContent>
      </w:sdt>
      <w:r w:rsidRPr="005F3D17">
        <w:rPr>
          <w:vertAlign w:val="superscript"/>
        </w:rPr>
        <w:t>,</w:t>
      </w:r>
      <w:sdt>
        <w:sdtPr>
          <w:rPr>
            <w:color w:val="000000"/>
            <w:vertAlign w:val="superscript"/>
          </w:rPr>
          <w:tag w:val="MENDELEY_CITATION_v3_eyJjaXRhdGlvbklEIjoiTUVOREVMRVlfQ0lUQVRJT05fMzEzMjI3MjQtYWU0Yy00NDRhLTk3YmUtOGQwNzVlNjA0N2Rj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c8L3N1cD4iLCJpc01hbnVhbGx5T3ZlcnJpZGRlbiI6ZmFsc2UsIm1hbnVhbE92ZXJyaWRlVGV4dCI6IiJ9fQ=="/>
          <w:id w:val="-965509018"/>
          <w:placeholder>
            <w:docPart w:val="DefaultPlaceholder_-1854013440"/>
          </w:placeholder>
        </w:sdtPr>
        <w:sdtEndPr/>
        <w:sdtContent>
          <w:r w:rsidR="008236BB" w:rsidRPr="008236BB">
            <w:rPr>
              <w:color w:val="000000"/>
              <w:vertAlign w:val="superscript"/>
            </w:rPr>
            <w:t>37</w:t>
          </w:r>
        </w:sdtContent>
      </w:sdt>
      <w:r w:rsidRPr="005F3D17">
        <w:t xml:space="preserve">. Incorporating these two aspects simultaneously in discrete spatiotemporal locations allows ionic reversal potentials to be dynamic and hence addresses the first limitation of </w:t>
      </w:r>
      <w:r w:rsidRPr="005F3D17">
        <w:rPr>
          <w:i/>
          <w:iCs/>
        </w:rPr>
        <w:t>‘traditional’</w:t>
      </w:r>
      <w:r w:rsidRPr="005F3D17">
        <w:t xml:space="preserve"> neural models.  Alan Hodgkin, one of the pioneers in the field of neuronal modelling, makes the following analogy: “</w:t>
      </w:r>
      <w:r w:rsidRPr="005F3D17">
        <w:rPr>
          <w:i/>
          <w:iCs/>
        </w:rPr>
        <w:t xml:space="preserve">diffusion is like a hopping flea… electrodiffusion is like a flea that is hopping in a breeze” </w:t>
      </w:r>
      <w:r w:rsidRPr="005F3D17">
        <w:t xml:space="preserve"> </w:t>
      </w:r>
      <w:sdt>
        <w:sdtPr>
          <w:rPr>
            <w:color w:val="000000"/>
            <w:vertAlign w:val="superscript"/>
          </w:rPr>
          <w:tag w:val="MENDELEY_CITATION_v3_eyJjaXRhdGlvbklEIjoiTUVOREVMRVlfQ0lUQVRJT05fOTMxNzZlNmUtNzU1Ny00NmVkLWFiMjctMmY4ZmY4MjFhMWY1IiwiY2l0YXRpb25JdGVtcyI6W3siaWQiOiI0OTYyYjVlOC1mZjkzLTMxMTktODhmNS0wNjc5OTU2NzJlN2UiLCJpdGVtRGF0YSI6eyJET0kiOiIxMC4zOTAyL2pubnMuMTEuMTU3XzIiLCJJU0JOIjoiOTc4MDE5NTEwNDkxMiIsIklTU04iOiIxMzQwLTc2NlgiLCJhYnN0cmFjdCI6Ik5ldXJhbCBuZXR3b3JrIHJlc2VhcmNoIG9mdGVuIGJ1aWxkcyBvbiB0aGUgZmljdGlvbiB0aGF0IG5ldXJvbnMgYXJlIHNpbXBsZSBsaW5lYXIgdGhyZXNob2xkIHVuaXRzLCBjb21wbGV0ZWx5IG5lZ2xlY3RpbmcgdGhlIGhpZ2hseSBkeW5hbWljIGFuZCBjb21wbGV4IG5hdHVyZSBvZiBzeW5hcHNlcywgZGVuZHJpdGVzLCBhbmQgdm9sdGFnZS1kZXBlbmRlbnQgaW9uaWMgY3VycmVudHMuIEJpb3BoeXNpY3Mgb2YgQ29tcHV0YXRpb246IEluZm9ybWF0aW9uIFByb2Nlc3NpbmcgaW4gU2luZ2xlIE5ldXJvbnMgY2hhbGxlbmdlcyB0aGlzIG5vdGlvbiwgdXNpbmcgcmljaGx5IGRldGFpbGVkIGV4cGVyaW1lbnRhbCBhbmQgdGhlb3JldGljYWwgZmluZGluZ3MgZnJvbSBjZWxsdWxhciBiaW9waHlzaWNzIHRvIGV4cGxhaW4gdGhlIHJlcGVydG9pcmUgb2YgY29tcHV0YXRpb25hbCBmdW5jdGlvbnMgYXZhaWxhYmxlIHRvIHNpbmdsZSBuZXVyb25zLiBUaGUgYXV0aG9yIHNob3dzIGhvdyBpbmRpdmlkdWFsIG5lcnZlIGNlbGxzIGNhbiBtdWx0aXBseSwgaW50ZWdyYXRlLCBvciBkZWxheSBzeW5hcHRpYyBpbnB1dHMgYW5kIGhvdyBpbmZvcm1hdGlvbiBjYW4gYmUgZW5jb2RlZCBpbiB0aGUgdm9sdGFnZSBhY3Jvc3MgdGhlIG1lbWJyYW5lLCBpbiB0aGUgaW50cmFjZWxsdWxhciBjYWxjaXVtIGNvbmNlbnRyYXRpb24sIG9yIGluIHRoZSB0aW1pbmcgb2YgaW5kaXZpZHVhbCBzcGlrZXMuS2V5IHRvcGljcyBjb3ZlcmVkIGluY2x1ZGUgdGhlIGxpbmVhciBjYWJsZSBlcXVhdGlvbjsgY2FibGUgdGhlb3J5IGFzIGFwcGxpZWQgdG8gcGFzc2l2ZSBkZW5kcml0aWMgdHJlZXMgYW5kIGRlbmRyaXRpYyBzcGluZXM7IGNoZW1pY2FsIGFuZCBlbGVjdHJpY2FsIHN5bmFwc2VzIGFuZCBob3cgdG8gdHJlYXQgdGhlbSBmcm9tIGEgY29tcHV0YXRpb25hbCBwb2ludCBvZiB2aWV3OyBub25saW5lYXIgaW50ZXJhY3Rpb25zIG9mIHN5bmFwdGljIGlucHV0IGluIHBhc3NpdmUgYW5kIGFjdGl2ZSBkZW5kcml0aWMgdHJlZXM7IHRoZSBIb2Rna2luLUh1eGxleSBtb2RlbCBvZiBhY3Rpb24gcG90ZW50aWFsIGdlbmVyYXRpb24gYW5kIHByb3BhZ2F0aW9uOyBwaGFzZSBzcGFjZSBhbmFseXNpczsgbGlua2luZyBzdG9jaGFzdGljIGlvbmljIGNoYW5uZWxzIHRvIG1lbWJyYW5lLWRlcGVuZGVudCBjdXJyZW50czsgY2FsY2l1bSBhbmQgcG90YXNzaXVtIGN1cnJlbnRzIGFuZCB0aGVpciByb2xlIGluIGluZm9ybWF0aW9uIHByb2Nlc3Npbmc7IHRoZSByb2xlIG9mIGRpZmZ1c2lvbiwgYnVmZmVyaW5nIGFuZCBiaW5kaW5nIG9mIGNhbGNpdW0sIGFuZCBvdGhlciBtZXNzZW5nZXIgc3lzdGVtcyBpbiBpbmZvcm1hdGlvbiBwcm9jZXNzaW5nIGFuZCBzdG9yYWdlOyBzaG9ydC0gYW5kIGxvbmctdGVybSBtb2RlbHMgb2Ygc3luYXB0aWMgcGxhc3RpY2l0eTsgc2ltcGxpZmllZCBtb2RlbHMgb2Ygc2luZ2xlIGNlbGxzOyBzdG9jaGFzdGljIGFzcGVjdHMgb2YgbmV1cm9uYWwgZmlyaW5nOyB0aGUgbmF0dXJlIG9mIHRoZSBuZXVyb25hbCBjb2RlOyBhbmQgdW5jb252ZW50aW9uYWwgbW9kZWxzIG9mIHN1Yi1jZWxsdWxhciBjb21wdXRhdGlvbi5CaW9waHlzaWNzIG9mIENvbXB1dGF0aW9uOiBJbmZvcm1hdGlvbiBQcm9jZXNzaW5nIGluIFNpbmdsZSBOZXVyb25zIHNlcnZlcyBhcyBhbiBpZGVhbCB0ZXh0IGZvciBhZHZhbmNlZCB1bmRlcmdyYWR1YXRlIGFuZCBncmFkdWF0ZSBjb3Vyc2VzIGluIGNlbGx1bGFyIGJpb3BoeXNpY3MsIGNvbXB1dGF0aW9uYWwgbmV1cm9zY2llbmNlLCBhbmQgbmV1cmFsIG5ldHdvcmtzLCBhbmQgd2lsbCBhcHBlYWwgdG8gc3R1ZGVudHMgYW5kIHByb2Zlc3Npb25hbHMgaW4gbmV1cm9zY2llbmNlLCBlbGVjdHJpY2FsIGFuZCBjb21wdXRlciBlbmdpbmVlcmluZywgYW5kIHBoeXNpY3MuIiwiYXV0aG9yIjpbeyJkcm9wcGluZy1wYXJ0aWNsZSI6IiIsImZhbWlseSI6IktvY2giLCJnaXZlbiI6IkNocmlzdG9mIiwibm9uLWRyb3BwaW5nLXBhcnRpY2xlIjoiIiwicGFyc2UtbmFtZXMiOmZhbHNlLCJzdWZmaXgiOiIifV0sImNvbnRhaW5lci10aXRsZSI6IlRoZSBCcmFpbiAmIE5ldXJhbCBOZXR3b3JrcyIsImlkIjoiNDk2MmI1ZTgtZmY5My0zMTE5LTg4ZjUtMDY3OTk1NjcyZTdlIiwiaXNzdWUiOiIzIiwiaXNzdWVkIjp7ImRhdGUtcGFydHMiOltbIjIwMDQiXV19LCJudW1iZXItb2YtcGFnZXMiOiIxNTdfMi0xNTgiLCJ0aXRsZSI6IkJpb3BoeXNpY3Mgb2YgQ29tcHV0YXRpb24gSW5mb3JtYXRpb24gUHJvY2Vzc2luZyBpbiBTaW5nbGUgTmV1cm9uIiwidHlwZSI6ImJvb2siLCJ2b2x1bWUiOiIxMSJ9LCJ1cmlzIjpbImh0dHA6Ly93d3cubWVuZGVsZXkuY29tL2RvY3VtZW50cy8/dXVpZD0zOTM4YTg3Yy0wOGNlLTQyYTUtYmY2OC0wNjgyNzFmZGYxNTciXSwiaXNUZW1wb3JhcnkiOmZhbHNlLCJsZWdhY3lEZXNrdG9wSWQiOiIzOTM4YTg3Yy0wOGNlLTQyYTUtYmY2OC0wNjgyNzFmZGYxNTcifV0sInByb3BlcnRpZXMiOnsibm90ZUluZGV4IjowfSwiaXNFZGl0ZWQiOmZhbHNlLCJtYW51YWxPdmVycmlkZSI6eyJjaXRlcHJvY1RleHQiOiI8c3VwPjM4PC9zdXA+IiwiaXNNYW51YWxseU92ZXJyaWRkZW4iOmZhbHNlLCJtYW51YWxPdmVycmlkZVRleHQiOiIifX0="/>
          <w:id w:val="-989331833"/>
          <w:placeholder>
            <w:docPart w:val="DefaultPlaceholder_-1854013440"/>
          </w:placeholder>
        </w:sdtPr>
        <w:sdtEndPr/>
        <w:sdtContent>
          <w:r w:rsidR="008236BB" w:rsidRPr="008236BB">
            <w:rPr>
              <w:color w:val="000000"/>
              <w:vertAlign w:val="superscript"/>
            </w:rPr>
            <w:t>38</w:t>
          </w:r>
        </w:sdtContent>
      </w:sdt>
      <w:r w:rsidRPr="005F3D17">
        <w:rPr>
          <w:i/>
          <w:iCs/>
        </w:rPr>
        <w:t xml:space="preserve">. </w:t>
      </w:r>
      <w:r w:rsidRPr="005F3D17">
        <w:t xml:space="preserve">A detailed understanding of both the electrochemical diffusive properties of ions and the respective electric fields </w:t>
      </w:r>
      <w:r w:rsidRPr="005F3D17">
        <w:rPr>
          <w:i/>
          <w:iCs/>
        </w:rPr>
        <w:t xml:space="preserve">(“breeze”) </w:t>
      </w:r>
      <w:r w:rsidRPr="005F3D17">
        <w:t>which surround them is therefore needed to model this phenomenon.</w:t>
      </w:r>
    </w:p>
    <w:p w14:paraId="6259D6CB" w14:textId="77F1DB2D" w:rsidR="00DE0C75" w:rsidRPr="005F3D17" w:rsidRDefault="00DE0C75" w:rsidP="00A70AA4">
      <w:pPr>
        <w:spacing w:line="360" w:lineRule="auto"/>
        <w:ind w:left="426"/>
      </w:pPr>
      <w:r w:rsidRPr="005F3D17">
        <w:t>A recent review of Electrodiffusion by Savtchenko et al.</w:t>
      </w:r>
      <w:sdt>
        <w:sdtPr>
          <w:rPr>
            <w:color w:val="000000"/>
            <w:vertAlign w:val="superscript"/>
          </w:rPr>
          <w:tag w:val="MENDELEY_CITATION_v3_eyJjaXRhdGlvbklEIjoiTUVOREVMRVlfQ0lUQVRJT05fZDY4NDllODEtM2IxYy00OTI5LWJlYzUtMTRjMTYyYTQ5ZjFm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5PC9zdXA+IiwiaXNNYW51YWxseU92ZXJyaWRkZW4iOmZhbHNlLCJtYW51YWxPdmVycmlkZVRleHQiOiIifX0="/>
          <w:id w:val="-710955398"/>
          <w:placeholder>
            <w:docPart w:val="DefaultPlaceholder_-1854013440"/>
          </w:placeholder>
        </w:sdtPr>
        <w:sdtEndPr/>
        <w:sdtContent>
          <w:r w:rsidR="008236BB" w:rsidRPr="008236BB">
            <w:rPr>
              <w:color w:val="000000"/>
              <w:vertAlign w:val="superscript"/>
            </w:rPr>
            <w:t>39</w:t>
          </w:r>
        </w:sdtContent>
      </w:sdt>
      <w:r w:rsidRPr="005F3D17">
        <w:t xml:space="preserve">  distinguishes three major sources of electric fields. Firstly, fields </w:t>
      </w:r>
      <w:r w:rsidR="000A2727" w:rsidRPr="005F3D17">
        <w:t>because of</w:t>
      </w:r>
      <w:r w:rsidRPr="005F3D17">
        <w:t xml:space="preserve"> electric current flow also referred to local field potentials or extracellular currents. Such currents are not accounted for in </w:t>
      </w:r>
      <w:r w:rsidRPr="005F3D17">
        <w:lastRenderedPageBreak/>
        <w:t xml:space="preserve">Cable Theory. Secondly, fields occurring due to the heterogeneity in the distribution of membrane ion channels causing net submembrane currents, and thirdly, fields across the synaptic cleft. In electrodiffusion ionic currents affect the field, and likewise, the electric field affects ionic currents. </w:t>
      </w:r>
    </w:p>
    <w:p w14:paraId="2B9216B2" w14:textId="29FD658B" w:rsidR="00DE0C75" w:rsidRPr="005F3D17" w:rsidRDefault="00DE0C75" w:rsidP="00A70AA4">
      <w:pPr>
        <w:spacing w:line="360" w:lineRule="auto"/>
        <w:ind w:left="426"/>
      </w:pPr>
      <w:r w:rsidRPr="005F3D17">
        <w:t>Calculating the detailed interaction between the field and current allows for the simultaneous and precise determination of ionic concentrations at discrete moments in space and time</w:t>
      </w:r>
      <w:sdt>
        <w:sdtPr>
          <w:rPr>
            <w:color w:val="000000"/>
            <w:vertAlign w:val="superscript"/>
          </w:rPr>
          <w:tag w:val="MENDELEY_CITATION_v3_eyJjaXRhdGlvbklEIjoiTUVOREVMRVlfQ0lUQVRJT05fYTBmOGVkYzAtYmZkMi00NjEyLWIxNDYtZDhkNTAwMjNiNDA2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c8L3N1cD4iLCJpc01hbnVhbGx5T3ZlcnJpZGRlbiI6ZmFsc2UsIm1hbnVhbE92ZXJyaWRlVGV4dCI6IiJ9fQ=="/>
          <w:id w:val="-1992938271"/>
          <w:placeholder>
            <w:docPart w:val="DefaultPlaceholder_-1854013440"/>
          </w:placeholder>
        </w:sdtPr>
        <w:sdtEndPr/>
        <w:sdtContent>
          <w:r w:rsidR="008236BB" w:rsidRPr="008236BB">
            <w:rPr>
              <w:color w:val="000000"/>
              <w:vertAlign w:val="superscript"/>
            </w:rPr>
            <w:t>37</w:t>
          </w:r>
        </w:sdtContent>
      </w:sdt>
      <w:r w:rsidRPr="005F3D17">
        <w:t>; such dynamic values are not accessible in Cable Theory. Qian and Sejnowski</w:t>
      </w:r>
      <w:sdt>
        <w:sdtPr>
          <w:rPr>
            <w:color w:val="000000"/>
            <w:vertAlign w:val="superscript"/>
          </w:rPr>
          <w:tag w:val="MENDELEY_CITATION_v3_eyJjaXRhdGlvbklEIjoiTUVOREVMRVlfQ0lUQVRJT05fNWVkNWFmMDEtZTE2ZC00MTVkLThkMjMtMWQzODNmNTFhMjhh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NTwvc3VwPiIsImlzTWFudWFsbHlPdmVycmlkZGVuIjpmYWxzZSwibWFudWFsT3ZlcnJpZGVUZXh0IjoiIn19"/>
          <w:id w:val="2022197679"/>
          <w:placeholder>
            <w:docPart w:val="DefaultPlaceholder_-1854013440"/>
          </w:placeholder>
        </w:sdtPr>
        <w:sdtEndPr/>
        <w:sdtContent>
          <w:r w:rsidR="008236BB" w:rsidRPr="008236BB">
            <w:rPr>
              <w:color w:val="000000"/>
              <w:vertAlign w:val="superscript"/>
            </w:rPr>
            <w:t>35</w:t>
          </w:r>
        </w:sdtContent>
      </w:sdt>
      <w:r w:rsidRPr="005F3D17">
        <w:t xml:space="preserve"> developed one of the first electrodiffusion based models and compared it to Cable Theory. They found that in settings of rapid ionic flux and thin dendritic processes (&lt;0.1 um) significant errors were made in the predictions of membrane potentials and concentrations when the Cable Theory was used relative to their one-dimensional electrodiffusion based model. </w:t>
      </w:r>
    </w:p>
    <w:p w14:paraId="1E7D6230" w14:textId="6763B41E" w:rsidR="00DE0C75" w:rsidRPr="005F3D17" w:rsidRDefault="00DE0C75" w:rsidP="00A70AA4">
      <w:pPr>
        <w:spacing w:line="360" w:lineRule="auto"/>
        <w:ind w:left="426"/>
      </w:pPr>
      <w:r w:rsidRPr="005F3D17">
        <w:t>Another finding by Qian and Sejnowski</w:t>
      </w:r>
      <w:sdt>
        <w:sdtPr>
          <w:rPr>
            <w:color w:val="000000"/>
            <w:vertAlign w:val="superscript"/>
          </w:rPr>
          <w:tag w:val="MENDELEY_CITATION_v3_eyJjaXRhdGlvbklEIjoiTUVOREVMRVlfQ0lUQVRJT05fZWI0ZTdlNTEtNTIxZC00OGI3LTk0YzUtYTA4YzEyNDZjMTY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NTwvc3VwPiIsImlzTWFudWFsbHlPdmVycmlkZGVuIjpmYWxzZSwibWFudWFsT3ZlcnJpZGVUZXh0IjoiIn19"/>
          <w:id w:val="-2085742816"/>
          <w:placeholder>
            <w:docPart w:val="DefaultPlaceholder_-1854013440"/>
          </w:placeholder>
        </w:sdtPr>
        <w:sdtEndPr/>
        <w:sdtContent>
          <w:r w:rsidR="008236BB" w:rsidRPr="008236BB">
            <w:rPr>
              <w:color w:val="000000"/>
              <w:vertAlign w:val="superscript"/>
            </w:rPr>
            <w:t>35</w:t>
          </w:r>
        </w:sdtContent>
      </w:sdt>
      <w:r w:rsidRPr="005F3D17">
        <w:t xml:space="preserve"> provides further evidence that electrodiffusion based models can help advance neuroscientific theory. They showed that due to electro-diffusive properties inhibitory inputs which synapse on dendritic spines are ineffective. This provides a partial explanation to the mystery of why most synaptic input onto spines is excitatory. Savtchenko et al</w:t>
      </w:r>
      <w:sdt>
        <w:sdtPr>
          <w:rPr>
            <w:color w:val="000000"/>
            <w:vertAlign w:val="superscript"/>
          </w:rPr>
          <w:tag w:val="MENDELEY_CITATION_v3_eyJjaXRhdGlvbklEIjoiTUVOREVMRVlfQ0lUQVRJT05fZjQ0OGZjZmUtZjkwYi00YjliLTlkZTItNjlhOTJlNWEzYzc3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5PC9zdXA+IiwiaXNNYW51YWxseU92ZXJyaWRkZW4iOmZhbHNlLCJtYW51YWxPdmVycmlkZVRleHQiOiIifX0="/>
          <w:id w:val="-723366630"/>
          <w:placeholder>
            <w:docPart w:val="DefaultPlaceholder_-1854013440"/>
          </w:placeholder>
        </w:sdtPr>
        <w:sdtEndPr/>
        <w:sdtContent>
          <w:r w:rsidR="008236BB" w:rsidRPr="008236BB">
            <w:rPr>
              <w:color w:val="000000"/>
              <w:vertAlign w:val="superscript"/>
            </w:rPr>
            <w:t>39</w:t>
          </w:r>
        </w:sdtContent>
      </w:sdt>
      <w:r w:rsidRPr="005F3D17">
        <w:t xml:space="preserve"> also speculate that electro-diffusive phenomena influence synaptic plasticity at dendritic spines</w:t>
      </w:r>
      <w:sdt>
        <w:sdtPr>
          <w:rPr>
            <w:color w:val="000000"/>
            <w:vertAlign w:val="superscript"/>
          </w:rPr>
          <w:tag w:val="MENDELEY_CITATION_v3_eyJjaXRhdGlvbklEIjoiTUVOREVMRVlfQ0lUQVRJT05fODdjZmVlYWEtNTM1My00ZGIwLThhNjgtNWM3Y2IxMmE0NzUxIiwiY2l0YXRpb25JdGVtcyI6W3siaWQiOiI5ZjQyNDcwNC1lYmU4LTNiM2YtOWFmMS01MDhkOWE3NzhiYTYiLCJpdGVtRGF0YSI6eyJJU0JOIjoiOTc4MDE5OTU2ODQxMyIsImF1dGhvciI6W3siZHJvcHBpbmctcGFydGljbGUiOiIiLCJmYW1pbHkiOiJUcmFwcGVuYmVyZyIsImdpdmVuIjoiVGhvbWFzIiwibm9uLWRyb3BwaW5nLXBhcnRpY2xlIjoiIiwicGFyc2UtbmFtZXMiOmZhbHNlLCJzdWZmaXgiOiIifV0sImlkIjoiOWY0MjQ3MDQtZWJlOC0zYjNmLTlhZjEtNTA4ZDlhNzc4YmE2IiwiaXNzdWVkIjp7ImRhdGUtcGFydHMiOltbIjAiXV19LCJ0aXRsZSI6IkZ1bmRhbWVudGFscyBvZiBjb21wdXRhdGlvbmFsIG5ldXJvc2NpZW5jZSIsInR5cGUiOiJib29rIn0sInVyaXMiOlsiaHR0cDovL3d3dy5tZW5kZWxleS5jb20vZG9jdW1lbnRzLz91dWlkPTEwNzM3MWJhLWJiNDgtNDNmNS05ZjU5LWU2ZWJhMWFmYWNhOSJdLCJpc1RlbXBvcmFyeSI6ZmFsc2UsImxlZ2FjeURlc2t0b3BJZCI6IjEwNzM3MWJhLWJiNDgtNDNmNS05ZjU5LWU2ZWJhMWFmYWNhOSJ9XSwicHJvcGVydGllcyI6eyJub3RlSW5kZXgiOjB9LCJpc0VkaXRlZCI6ZmFsc2UsIm1hbnVhbE92ZXJyaWRlIjp7ImNpdGVwcm9jVGV4dCI6IjxzdXA+NDA8L3N1cD4iLCJpc01hbnVhbGx5T3ZlcnJpZGRlbiI6ZmFsc2UsIm1hbnVhbE92ZXJyaWRlVGV4dCI6IiJ9fQ=="/>
          <w:id w:val="-1543904677"/>
          <w:placeholder>
            <w:docPart w:val="DefaultPlaceholder_-1854013440"/>
          </w:placeholder>
        </w:sdtPr>
        <w:sdtEndPr/>
        <w:sdtContent>
          <w:r w:rsidR="008236BB" w:rsidRPr="008236BB">
            <w:rPr>
              <w:color w:val="000000"/>
              <w:vertAlign w:val="superscript"/>
            </w:rPr>
            <w:t>40</w:t>
          </w:r>
        </w:sdtContent>
      </w:sdt>
      <w:r w:rsidRPr="005F3D17">
        <w:t>.</w:t>
      </w:r>
    </w:p>
    <w:p w14:paraId="4B2C95C4" w14:textId="068B6E53" w:rsidR="00DE0C75" w:rsidRPr="005F3D17" w:rsidRDefault="00DE0C75" w:rsidP="00A70AA4">
      <w:pPr>
        <w:spacing w:line="360" w:lineRule="auto"/>
        <w:ind w:left="426"/>
      </w:pPr>
      <w:r w:rsidRPr="005F3D17">
        <w:t xml:space="preserve">Despite the promises of electrodiffusion based models, modelling in this highly dynamic, </w:t>
      </w:r>
      <w:r w:rsidR="00623673" w:rsidRPr="005F3D17">
        <w:t>non-linear,</w:t>
      </w:r>
      <w:r w:rsidRPr="005F3D17">
        <w:t xml:space="preserve"> and intricate fashion requires significant computational power. This stumbling block prevented neuroscientists from adopting electrodiffusion models, however with the computational resources now publicly available, the computations involved can be performed in a few hours as opposed to days or weeks. The rapid development in computing power which enables electrodiffusion based modelling has opened the door for neuroscientists to properly explore the influences of impermeant anions on neural signalling  </w:t>
      </w:r>
    </w:p>
    <w:p w14:paraId="11FC1404" w14:textId="77777777" w:rsidR="00DE0C75" w:rsidRDefault="00DE0C75" w:rsidP="00540E4D"/>
    <w:p w14:paraId="4F99B0E9" w14:textId="77777777" w:rsidR="00DE0C75" w:rsidRDefault="00DE0C75" w:rsidP="00C83321">
      <w:pPr>
        <w:pStyle w:val="Heading1"/>
        <w:numPr>
          <w:ilvl w:val="0"/>
          <w:numId w:val="1"/>
        </w:numPr>
        <w:ind w:left="142"/>
      </w:pPr>
      <w:r>
        <w:t>Rationale</w:t>
      </w:r>
    </w:p>
    <w:p w14:paraId="5624B54F" w14:textId="77777777" w:rsidR="00DE0C75" w:rsidRDefault="00DE0C75" w:rsidP="00C75249">
      <w:pPr>
        <w:ind w:left="360"/>
      </w:pPr>
    </w:p>
    <w:p w14:paraId="594C694B" w14:textId="50507C25" w:rsidR="00DE0C75" w:rsidRPr="008A4EC1" w:rsidRDefault="00DE0C75" w:rsidP="00A70AA4">
      <w:pPr>
        <w:spacing w:line="360" w:lineRule="auto"/>
        <w:ind w:left="360"/>
      </w:pPr>
      <w:r w:rsidRPr="008A4EC1">
        <w:t>Equivalent circuit models and Cable Theory are means of modelling neural signal propagation but are limited in that they cannot make accurate predictions in areas of rapid ionic fluxes (</w:t>
      </w:r>
      <w:r w:rsidR="008A4EC1" w:rsidRPr="008A4EC1">
        <w:t>e.g.,</w:t>
      </w:r>
      <w:r w:rsidRPr="008A4EC1">
        <w:t xml:space="preserve"> dendritic spines). Moreover, they do not account for impermeant </w:t>
      </w:r>
      <w:r w:rsidRPr="008A4EC1">
        <w:lastRenderedPageBreak/>
        <w:t xml:space="preserve">anions; molecules whose effect on signal propagation remains unknown. Both rapid ionic fluxes and impermeant anions contribute to diseases which can’t be adequately modelled with current strategies. Electrodiffusion based models allow for accurate, albeit computationally expensive, predictions in instances where traditional models are limited. In this MSc I propose constructing an electrodiffusion based model to investigate the impact impermeant anions have on the isopotential status of neurons and the implications this will have on neural signalling. Once developed this model will allow me to advance neuroscientific theory regarding the role of impermeant anions and may further provide important mechanistic explanations of disease processes. </w:t>
      </w:r>
    </w:p>
    <w:p w14:paraId="63705B07" w14:textId="77777777" w:rsidR="00DE0C75" w:rsidRPr="008A4EC1" w:rsidRDefault="00DE0C75">
      <w:pPr>
        <w:rPr>
          <w:rFonts w:asciiTheme="majorBidi" w:eastAsiaTheme="majorEastAsia" w:hAnsiTheme="majorBidi" w:cstheme="majorBidi"/>
          <w:b/>
          <w:sz w:val="32"/>
          <w:szCs w:val="32"/>
        </w:rPr>
      </w:pPr>
      <w:r w:rsidRPr="008A4EC1">
        <w:br w:type="page"/>
      </w:r>
    </w:p>
    <w:p w14:paraId="68611440" w14:textId="77777777" w:rsidR="00DE0C75" w:rsidRDefault="00DE0C75" w:rsidP="00C83321">
      <w:pPr>
        <w:pStyle w:val="Heading1"/>
        <w:numPr>
          <w:ilvl w:val="0"/>
          <w:numId w:val="1"/>
        </w:numPr>
        <w:ind w:left="0"/>
      </w:pPr>
      <w:r>
        <w:lastRenderedPageBreak/>
        <w:t>Aims and Objectives</w:t>
      </w:r>
    </w:p>
    <w:p w14:paraId="6F52CCFD" w14:textId="77777777" w:rsidR="00DE0C75" w:rsidRDefault="00DE0C75" w:rsidP="001A7B30"/>
    <w:p w14:paraId="568EFBC5" w14:textId="77777777" w:rsidR="00DE0C75" w:rsidRDefault="00DE0C75" w:rsidP="007C3136">
      <w:pPr>
        <w:spacing w:line="360" w:lineRule="auto"/>
      </w:pPr>
      <w:r w:rsidRPr="006A6B0B">
        <w:t>The overall aim of my thesis is to develope a biophysically accurate computational neuronal model incorporating electrodiffusion to investigate the influence of impermeant anions on the electrical and information processing properties of neurons.</w:t>
      </w:r>
    </w:p>
    <w:p w14:paraId="465DAA21" w14:textId="77777777" w:rsidR="00DE0C75" w:rsidRDefault="00DE0C75" w:rsidP="007C3136">
      <w:pPr>
        <w:spacing w:line="360" w:lineRule="auto"/>
      </w:pPr>
      <w:r>
        <w:t>The objectives are as follows:</w:t>
      </w:r>
    </w:p>
    <w:p w14:paraId="12548D9B" w14:textId="77777777" w:rsidR="00DE0C75" w:rsidRDefault="00DE0C75" w:rsidP="007C3136">
      <w:pPr>
        <w:pStyle w:val="ListParagraph"/>
        <w:numPr>
          <w:ilvl w:val="0"/>
          <w:numId w:val="2"/>
        </w:numPr>
        <w:spacing w:line="360" w:lineRule="auto"/>
      </w:pPr>
      <w:r>
        <w:t>To develop a computational tool to dynamically model ion homeostasis, volume regulation and electrical changes that occur within a neuron</w:t>
      </w:r>
    </w:p>
    <w:p w14:paraId="50C93013" w14:textId="77777777" w:rsidR="00DE0C75" w:rsidRDefault="00DE0C75" w:rsidP="007C3136">
      <w:pPr>
        <w:pStyle w:val="ListParagraph"/>
        <w:numPr>
          <w:ilvl w:val="1"/>
          <w:numId w:val="2"/>
        </w:numPr>
        <w:spacing w:line="360" w:lineRule="auto"/>
      </w:pPr>
      <w:r>
        <w:t>Create a single compartmental model</w:t>
      </w:r>
    </w:p>
    <w:p w14:paraId="51462EA7" w14:textId="77777777" w:rsidR="00DE0C75" w:rsidRDefault="00DE0C75" w:rsidP="007C3136">
      <w:pPr>
        <w:pStyle w:val="ListParagraph"/>
        <w:numPr>
          <w:ilvl w:val="1"/>
          <w:numId w:val="2"/>
        </w:numPr>
        <w:spacing w:line="360" w:lineRule="auto"/>
      </w:pPr>
      <w:r>
        <w:t>Create a multicompartmental model incorporating the properties of diffusion and electrical drift</w:t>
      </w:r>
    </w:p>
    <w:p w14:paraId="0C78B023" w14:textId="77777777" w:rsidR="00DE0C75" w:rsidRDefault="00DE0C75" w:rsidP="007C3136">
      <w:pPr>
        <w:pStyle w:val="ListParagraph"/>
        <w:numPr>
          <w:ilvl w:val="1"/>
          <w:numId w:val="2"/>
        </w:numPr>
        <w:spacing w:line="360" w:lineRule="auto"/>
      </w:pPr>
      <w:r>
        <w:t>Create a tool to visualize the changes to the ionic concentrations, electrical properties, and cell volume within each compartment as these properties vary with time</w:t>
      </w:r>
    </w:p>
    <w:p w14:paraId="0D09DEAC" w14:textId="77777777" w:rsidR="00DE0C75" w:rsidRDefault="00DE0C75" w:rsidP="007C3136">
      <w:pPr>
        <w:pStyle w:val="ListParagraph"/>
        <w:spacing w:line="360" w:lineRule="auto"/>
        <w:ind w:left="1440"/>
      </w:pPr>
    </w:p>
    <w:p w14:paraId="4EB0298D" w14:textId="77777777" w:rsidR="00DE0C75" w:rsidRDefault="00DE0C75" w:rsidP="007C3136">
      <w:pPr>
        <w:pStyle w:val="ListParagraph"/>
        <w:numPr>
          <w:ilvl w:val="0"/>
          <w:numId w:val="2"/>
        </w:numPr>
        <w:spacing w:line="360" w:lineRule="auto"/>
      </w:pPr>
      <w:r>
        <w:t>Investigate the effect of impermeant anions on the isopotential status of neurons.</w:t>
      </w:r>
    </w:p>
    <w:p w14:paraId="5736E17C" w14:textId="77777777" w:rsidR="00DE0C75" w:rsidRDefault="00DE0C75" w:rsidP="007C3136">
      <w:pPr>
        <w:pStyle w:val="ListParagraph"/>
        <w:spacing w:line="360" w:lineRule="auto"/>
      </w:pPr>
    </w:p>
    <w:p w14:paraId="6F753506" w14:textId="77777777" w:rsidR="00DE0C75" w:rsidRDefault="00DE0C75" w:rsidP="007C3136">
      <w:pPr>
        <w:pStyle w:val="ListParagraph"/>
        <w:numPr>
          <w:ilvl w:val="0"/>
          <w:numId w:val="2"/>
        </w:numPr>
        <w:spacing w:line="360" w:lineRule="auto"/>
      </w:pPr>
      <w:r>
        <w:t>Investigate how excitatory or inhibitory synaptic input is modified by the presence of impermeant anions.</w:t>
      </w:r>
    </w:p>
    <w:p w14:paraId="7E80255B" w14:textId="77777777" w:rsidR="00DE0C75" w:rsidRDefault="00DE0C75" w:rsidP="007C3136">
      <w:pPr>
        <w:pStyle w:val="ListParagraph"/>
        <w:spacing w:line="360" w:lineRule="auto"/>
      </w:pPr>
    </w:p>
    <w:p w14:paraId="15260FC5" w14:textId="77777777" w:rsidR="00DE0C75" w:rsidRDefault="00DE0C75" w:rsidP="007C3136">
      <w:pPr>
        <w:pStyle w:val="ListParagraph"/>
        <w:numPr>
          <w:ilvl w:val="0"/>
          <w:numId w:val="2"/>
        </w:numPr>
        <w:spacing w:line="360" w:lineRule="auto"/>
      </w:pPr>
      <w:r>
        <w:t>Investigate the impermeant anions have on information processing (action potential generation).</w:t>
      </w:r>
    </w:p>
    <w:p w14:paraId="7037A7D8" w14:textId="77777777" w:rsidR="00DE0C75" w:rsidRDefault="00DE0C75" w:rsidP="007C3136">
      <w:pPr>
        <w:pStyle w:val="ListParagraph"/>
        <w:spacing w:line="360" w:lineRule="auto"/>
      </w:pPr>
    </w:p>
    <w:p w14:paraId="222EFAEA" w14:textId="77777777" w:rsidR="00DE0C75" w:rsidRDefault="00DE0C75" w:rsidP="007C3136">
      <w:pPr>
        <w:pStyle w:val="ListParagraph"/>
        <w:numPr>
          <w:ilvl w:val="0"/>
          <w:numId w:val="2"/>
        </w:numPr>
        <w:spacing w:line="360" w:lineRule="auto"/>
      </w:pPr>
      <w:r>
        <w:t>Explore how any observed effects may be relevant to disease processes.</w:t>
      </w:r>
    </w:p>
    <w:p w14:paraId="7F5C96C8" w14:textId="77777777" w:rsidR="00DE0C75" w:rsidRDefault="00DE0C75">
      <w:r>
        <w:br w:type="page"/>
      </w:r>
    </w:p>
    <w:sdt>
      <w:sdtPr>
        <w:tag w:val="MENDELEY_BIBLIOGRAPHY"/>
        <w:id w:val="-1321264806"/>
        <w:placeholder>
          <w:docPart w:val="65A2421F57424508974AC4364AEFA37E"/>
        </w:placeholder>
      </w:sdtPr>
      <w:sdtEndPr/>
      <w:sdtContent>
        <w:p w14:paraId="2B4BFD4A" w14:textId="77777777" w:rsidR="008236BB" w:rsidRDefault="008236BB">
          <w:pPr>
            <w:autoSpaceDE w:val="0"/>
            <w:autoSpaceDN w:val="0"/>
            <w:ind w:hanging="640"/>
            <w:divId w:val="1996496470"/>
            <w:rPr>
              <w:rFonts w:eastAsia="Times New Roman"/>
              <w:szCs w:val="24"/>
            </w:rPr>
          </w:pPr>
          <w:r>
            <w:rPr>
              <w:rFonts w:eastAsia="Times New Roman"/>
            </w:rPr>
            <w:t>1.</w:t>
          </w:r>
          <w:r>
            <w:rPr>
              <w:rFonts w:eastAsia="Times New Roman"/>
            </w:rPr>
            <w:tab/>
            <w:t xml:space="preserve">Johnston, D. &amp; Wu, S. M. </w:t>
          </w:r>
          <w:r>
            <w:rPr>
              <w:rFonts w:eastAsia="Times New Roman"/>
              <w:i/>
              <w:iCs/>
            </w:rPr>
            <w:t>Foundations of cellular neurophysiology</w:t>
          </w:r>
          <w:r>
            <w:rPr>
              <w:rFonts w:eastAsia="Times New Roman"/>
            </w:rPr>
            <w:t>. (MIT Press, 1995).</w:t>
          </w:r>
        </w:p>
        <w:p w14:paraId="1D40D980" w14:textId="77777777" w:rsidR="008236BB" w:rsidRDefault="008236BB">
          <w:pPr>
            <w:autoSpaceDE w:val="0"/>
            <w:autoSpaceDN w:val="0"/>
            <w:ind w:hanging="640"/>
            <w:divId w:val="1319069718"/>
            <w:rPr>
              <w:rFonts w:eastAsia="Times New Roman"/>
            </w:rPr>
          </w:pPr>
          <w:r>
            <w:rPr>
              <w:rFonts w:eastAsia="Times New Roman"/>
            </w:rPr>
            <w:t>2.</w:t>
          </w:r>
          <w:r>
            <w:rPr>
              <w:rFonts w:eastAsia="Times New Roman"/>
            </w:rPr>
            <w:tab/>
            <w:t xml:space="preserve">Hammond, C. </w:t>
          </w:r>
          <w:r>
            <w:rPr>
              <w:rFonts w:eastAsia="Times New Roman"/>
              <w:i/>
              <w:iCs/>
            </w:rPr>
            <w:t>CELLULAR AND MOLECULAR NEUROPHYSIOLOGY FOURTH EDITION</w:t>
          </w:r>
          <w:r>
            <w:rPr>
              <w:rFonts w:eastAsia="Times New Roman"/>
            </w:rPr>
            <w:t>. www.elsevierdirect.com/rights (2015).</w:t>
          </w:r>
        </w:p>
        <w:p w14:paraId="5BE4C044" w14:textId="77777777" w:rsidR="008236BB" w:rsidRDefault="008236BB">
          <w:pPr>
            <w:autoSpaceDE w:val="0"/>
            <w:autoSpaceDN w:val="0"/>
            <w:ind w:hanging="640"/>
            <w:divId w:val="691342992"/>
            <w:rPr>
              <w:rFonts w:eastAsia="Times New Roman"/>
            </w:rPr>
          </w:pPr>
          <w:r>
            <w:rPr>
              <w:rFonts w:eastAsia="Times New Roman"/>
            </w:rPr>
            <w:t>3.</w:t>
          </w:r>
          <w:r>
            <w:rPr>
              <w:rFonts w:eastAsia="Times New Roman"/>
            </w:rPr>
            <w:tab/>
            <w:t xml:space="preserve">Coombs, J. S., Eccles, J. C. &amp; </w:t>
          </w:r>
          <w:proofErr w:type="spellStart"/>
          <w:r>
            <w:rPr>
              <w:rFonts w:eastAsia="Times New Roman"/>
            </w:rPr>
            <w:t>Fatt</w:t>
          </w:r>
          <w:proofErr w:type="spellEnd"/>
          <w:r>
            <w:rPr>
              <w:rFonts w:eastAsia="Times New Roman"/>
            </w:rPr>
            <w:t xml:space="preserve">, P. The Specific Ionic Conductances </w:t>
          </w:r>
          <w:proofErr w:type="gramStart"/>
          <w:r>
            <w:rPr>
              <w:rFonts w:eastAsia="Times New Roman"/>
            </w:rPr>
            <w:t>And</w:t>
          </w:r>
          <w:proofErr w:type="gramEnd"/>
          <w:r>
            <w:rPr>
              <w:rFonts w:eastAsia="Times New Roman"/>
            </w:rPr>
            <w:t xml:space="preserve"> The Ionic Movements Across The Motoneuronal Membrane That Produce The Inhibitory Post-Synaptic Potential. </w:t>
          </w:r>
          <w:r>
            <w:rPr>
              <w:rFonts w:eastAsia="Times New Roman"/>
              <w:i/>
              <w:iCs/>
            </w:rPr>
            <w:t>J. Physiol. (I955)</w:t>
          </w:r>
          <w:r>
            <w:rPr>
              <w:rFonts w:eastAsia="Times New Roman"/>
            </w:rPr>
            <w:t xml:space="preserve"> </w:t>
          </w:r>
          <w:r>
            <w:rPr>
              <w:rFonts w:eastAsia="Times New Roman"/>
              <w:b/>
              <w:bCs/>
            </w:rPr>
            <w:t>30</w:t>
          </w:r>
          <w:r>
            <w:rPr>
              <w:rFonts w:eastAsia="Times New Roman"/>
            </w:rPr>
            <w:t>, 326–373.</w:t>
          </w:r>
        </w:p>
        <w:p w14:paraId="71B0D674" w14:textId="77777777" w:rsidR="008236BB" w:rsidRDefault="008236BB">
          <w:pPr>
            <w:autoSpaceDE w:val="0"/>
            <w:autoSpaceDN w:val="0"/>
            <w:ind w:hanging="640"/>
            <w:divId w:val="960068240"/>
            <w:rPr>
              <w:rFonts w:eastAsia="Times New Roman"/>
            </w:rPr>
          </w:pPr>
          <w:r>
            <w:rPr>
              <w:rFonts w:eastAsia="Times New Roman"/>
            </w:rPr>
            <w:t>4.</w:t>
          </w:r>
          <w:r>
            <w:rPr>
              <w:rFonts w:eastAsia="Times New Roman"/>
            </w:rPr>
            <w:tab/>
            <w:t xml:space="preserve">Düsterwald, K. M. &amp; Raimondo, J. v. </w:t>
          </w:r>
          <w:r>
            <w:rPr>
              <w:rFonts w:eastAsia="Times New Roman"/>
              <w:i/>
              <w:iCs/>
            </w:rPr>
            <w:t>Exploring the determinants of chloride homeostasis in neurons using biophysical models Anti-Plagiarism Declaration</w:t>
          </w:r>
          <w:r>
            <w:rPr>
              <w:rFonts w:eastAsia="Times New Roman"/>
            </w:rPr>
            <w:t>. (2018).</w:t>
          </w:r>
        </w:p>
        <w:p w14:paraId="2820139B" w14:textId="77777777" w:rsidR="008236BB" w:rsidRDefault="008236BB">
          <w:pPr>
            <w:autoSpaceDE w:val="0"/>
            <w:autoSpaceDN w:val="0"/>
            <w:ind w:hanging="640"/>
            <w:divId w:val="71393769"/>
            <w:rPr>
              <w:rFonts w:eastAsia="Times New Roman"/>
            </w:rPr>
          </w:pPr>
          <w:r>
            <w:rPr>
              <w:rFonts w:eastAsia="Times New Roman"/>
            </w:rPr>
            <w:t>5.</w:t>
          </w:r>
          <w:r>
            <w:rPr>
              <w:rFonts w:eastAsia="Times New Roman"/>
            </w:rPr>
            <w:tab/>
            <w:t xml:space="preserve">Fraser, J. A. &amp; Huang, C. L. H. A quantitative analysis of cell volume and resting potential determination and regulation in excitable cells. </w:t>
          </w:r>
          <w:r>
            <w:rPr>
              <w:rFonts w:eastAsia="Times New Roman"/>
              <w:i/>
              <w:iCs/>
            </w:rPr>
            <w:t>Journal of Physiology</w:t>
          </w:r>
          <w:r>
            <w:rPr>
              <w:rFonts w:eastAsia="Times New Roman"/>
            </w:rPr>
            <w:t xml:space="preserve"> </w:t>
          </w:r>
          <w:r>
            <w:rPr>
              <w:rFonts w:eastAsia="Times New Roman"/>
              <w:b/>
              <w:bCs/>
            </w:rPr>
            <w:t>559</w:t>
          </w:r>
          <w:r>
            <w:rPr>
              <w:rFonts w:eastAsia="Times New Roman"/>
            </w:rPr>
            <w:t>, 459–478 (2004).</w:t>
          </w:r>
        </w:p>
        <w:p w14:paraId="719CF7B3" w14:textId="77777777" w:rsidR="008236BB" w:rsidRDefault="008236BB">
          <w:pPr>
            <w:autoSpaceDE w:val="0"/>
            <w:autoSpaceDN w:val="0"/>
            <w:ind w:hanging="640"/>
            <w:divId w:val="1550535197"/>
            <w:rPr>
              <w:rFonts w:eastAsia="Times New Roman"/>
            </w:rPr>
          </w:pPr>
          <w:r>
            <w:rPr>
              <w:rFonts w:eastAsia="Times New Roman"/>
            </w:rPr>
            <w:t>6.</w:t>
          </w:r>
          <w:r>
            <w:rPr>
              <w:rFonts w:eastAsia="Times New Roman"/>
            </w:rPr>
            <w:tab/>
          </w:r>
          <w:proofErr w:type="spellStart"/>
          <w:r>
            <w:rPr>
              <w:rFonts w:eastAsia="Times New Roman"/>
            </w:rPr>
            <w:t>Fatin</w:t>
          </w:r>
          <w:proofErr w:type="spellEnd"/>
          <w:r>
            <w:rPr>
              <w:rFonts w:eastAsia="Times New Roman"/>
            </w:rPr>
            <w:t xml:space="preserve">-Rouge, N., </w:t>
          </w:r>
          <w:proofErr w:type="spellStart"/>
          <w:r>
            <w:rPr>
              <w:rFonts w:eastAsia="Times New Roman"/>
            </w:rPr>
            <w:t>Milon</w:t>
          </w:r>
          <w:proofErr w:type="spellEnd"/>
          <w:r>
            <w:rPr>
              <w:rFonts w:eastAsia="Times New Roman"/>
            </w:rPr>
            <w:t xml:space="preserve">, A., </w:t>
          </w:r>
          <w:proofErr w:type="spellStart"/>
          <w:r>
            <w:rPr>
              <w:rFonts w:eastAsia="Times New Roman"/>
            </w:rPr>
            <w:t>Buffle</w:t>
          </w:r>
          <w:proofErr w:type="spellEnd"/>
          <w:r>
            <w:rPr>
              <w:rFonts w:eastAsia="Times New Roman"/>
            </w:rPr>
            <w:t xml:space="preserve">, J., Goulet, R. R. &amp; Tessier, A. Diffusion and partitioning of solutes in agarose hydrogels: The relative influence of electrostatic and specific interactions. </w:t>
          </w:r>
          <w:r>
            <w:rPr>
              <w:rFonts w:eastAsia="Times New Roman"/>
              <w:i/>
              <w:iCs/>
            </w:rPr>
            <w:t>Journal of Physical Chemistry B</w:t>
          </w:r>
          <w:r>
            <w:rPr>
              <w:rFonts w:eastAsia="Times New Roman"/>
            </w:rPr>
            <w:t xml:space="preserve"> </w:t>
          </w:r>
          <w:r>
            <w:rPr>
              <w:rFonts w:eastAsia="Times New Roman"/>
              <w:b/>
              <w:bCs/>
            </w:rPr>
            <w:t>107</w:t>
          </w:r>
          <w:r>
            <w:rPr>
              <w:rFonts w:eastAsia="Times New Roman"/>
            </w:rPr>
            <w:t>, 12126–12137 (2003).</w:t>
          </w:r>
        </w:p>
        <w:p w14:paraId="2DD7786D" w14:textId="77777777" w:rsidR="008236BB" w:rsidRDefault="008236BB">
          <w:pPr>
            <w:autoSpaceDE w:val="0"/>
            <w:autoSpaceDN w:val="0"/>
            <w:ind w:hanging="640"/>
            <w:divId w:val="1236747741"/>
            <w:rPr>
              <w:rFonts w:eastAsia="Times New Roman"/>
            </w:rPr>
          </w:pPr>
          <w:r>
            <w:rPr>
              <w:rFonts w:eastAsia="Times New Roman"/>
            </w:rPr>
            <w:t>7.</w:t>
          </w:r>
          <w:r>
            <w:rPr>
              <w:rFonts w:eastAsia="Times New Roman"/>
            </w:rPr>
            <w:tab/>
            <w:t xml:space="preserve">Glykys, J. </w:t>
          </w:r>
          <w:r>
            <w:rPr>
              <w:rFonts w:eastAsia="Times New Roman"/>
              <w:i/>
              <w:iCs/>
            </w:rPr>
            <w:t>et al.</w:t>
          </w:r>
          <w:r>
            <w:rPr>
              <w:rFonts w:eastAsia="Times New Roman"/>
            </w:rPr>
            <w:t xml:space="preserve"> Local Impermeant Anions Establish the Neuronal Chloride Concentration. </w:t>
          </w:r>
          <w:r>
            <w:rPr>
              <w:rFonts w:eastAsia="Times New Roman"/>
              <w:i/>
              <w:iCs/>
            </w:rPr>
            <w:t>Science</w:t>
          </w:r>
          <w:r>
            <w:rPr>
              <w:rFonts w:eastAsia="Times New Roman"/>
            </w:rPr>
            <w:t xml:space="preserve"> </w:t>
          </w:r>
          <w:r>
            <w:rPr>
              <w:rFonts w:eastAsia="Times New Roman"/>
              <w:b/>
              <w:bCs/>
            </w:rPr>
            <w:t>343</w:t>
          </w:r>
          <w:r>
            <w:rPr>
              <w:rFonts w:eastAsia="Times New Roman"/>
            </w:rPr>
            <w:t>, 665–670 (2014).</w:t>
          </w:r>
        </w:p>
        <w:p w14:paraId="3E33C4BD" w14:textId="77777777" w:rsidR="008236BB" w:rsidRDefault="008236BB">
          <w:pPr>
            <w:autoSpaceDE w:val="0"/>
            <w:autoSpaceDN w:val="0"/>
            <w:ind w:hanging="640"/>
            <w:divId w:val="1541942580"/>
            <w:rPr>
              <w:rFonts w:eastAsia="Times New Roman"/>
            </w:rPr>
          </w:pPr>
          <w:r>
            <w:rPr>
              <w:rFonts w:eastAsia="Times New Roman"/>
            </w:rPr>
            <w:t>8.</w:t>
          </w:r>
          <w:r>
            <w:rPr>
              <w:rFonts w:eastAsia="Times New Roman"/>
            </w:rPr>
            <w:tab/>
            <w:t xml:space="preserve">Burton, R. F. The Composition of Animal Cells: Solutes Contributing to Osmotic Pressure and Charge Balance. </w:t>
          </w:r>
          <w:r>
            <w:rPr>
              <w:rFonts w:eastAsia="Times New Roman"/>
              <w:i/>
              <w:iCs/>
            </w:rPr>
            <w:t>Comparative Biochemistry</w:t>
          </w:r>
          <w:r>
            <w:rPr>
              <w:rFonts w:eastAsia="Times New Roman"/>
            </w:rPr>
            <w:t xml:space="preserve"> </w:t>
          </w:r>
          <w:r>
            <w:rPr>
              <w:rFonts w:eastAsia="Times New Roman"/>
              <w:b/>
              <w:bCs/>
            </w:rPr>
            <w:t>76</w:t>
          </w:r>
          <w:r>
            <w:rPr>
              <w:rFonts w:eastAsia="Times New Roman"/>
            </w:rPr>
            <w:t>, 663–671 (1983).</w:t>
          </w:r>
        </w:p>
        <w:p w14:paraId="630F6A03" w14:textId="77777777" w:rsidR="008236BB" w:rsidRDefault="008236BB">
          <w:pPr>
            <w:autoSpaceDE w:val="0"/>
            <w:autoSpaceDN w:val="0"/>
            <w:ind w:hanging="640"/>
            <w:divId w:val="1141078860"/>
            <w:rPr>
              <w:rFonts w:eastAsia="Times New Roman"/>
            </w:rPr>
          </w:pPr>
          <w:r>
            <w:rPr>
              <w:rFonts w:eastAsia="Times New Roman"/>
            </w:rPr>
            <w:t>9.</w:t>
          </w:r>
          <w:r>
            <w:rPr>
              <w:rFonts w:eastAsia="Times New Roman"/>
            </w:rPr>
            <w:tab/>
            <w:t xml:space="preserve">Rahmati, N. </w:t>
          </w:r>
          <w:r>
            <w:rPr>
              <w:rFonts w:eastAsia="Times New Roman"/>
              <w:i/>
              <w:iCs/>
            </w:rPr>
            <w:t>et al.</w:t>
          </w:r>
          <w:r>
            <w:rPr>
              <w:rFonts w:eastAsia="Times New Roman"/>
            </w:rPr>
            <w:t xml:space="preserve"> Unique actions of </w:t>
          </w:r>
          <w:proofErr w:type="spellStart"/>
          <w:r>
            <w:rPr>
              <w:rFonts w:eastAsia="Times New Roman"/>
            </w:rPr>
            <w:t>gaba</w:t>
          </w:r>
          <w:proofErr w:type="spellEnd"/>
          <w:r>
            <w:rPr>
              <w:rFonts w:eastAsia="Times New Roman"/>
            </w:rPr>
            <w:t xml:space="preserve"> arising from cytoplasmic chloride microdomains. </w:t>
          </w:r>
          <w:r>
            <w:rPr>
              <w:rFonts w:eastAsia="Times New Roman"/>
              <w:i/>
              <w:iCs/>
            </w:rPr>
            <w:t>Journal of Neuroscience</w:t>
          </w:r>
          <w:r>
            <w:rPr>
              <w:rFonts w:eastAsia="Times New Roman"/>
            </w:rPr>
            <w:t xml:space="preserve"> </w:t>
          </w:r>
          <w:r>
            <w:rPr>
              <w:rFonts w:eastAsia="Times New Roman"/>
              <w:b/>
              <w:bCs/>
            </w:rPr>
            <w:t>41</w:t>
          </w:r>
          <w:r>
            <w:rPr>
              <w:rFonts w:eastAsia="Times New Roman"/>
            </w:rPr>
            <w:t>, 4967–4975 (2021).</w:t>
          </w:r>
        </w:p>
        <w:p w14:paraId="6162EFBF" w14:textId="77777777" w:rsidR="008236BB" w:rsidRDefault="008236BB">
          <w:pPr>
            <w:autoSpaceDE w:val="0"/>
            <w:autoSpaceDN w:val="0"/>
            <w:ind w:hanging="640"/>
            <w:divId w:val="974797408"/>
            <w:rPr>
              <w:rFonts w:eastAsia="Times New Roman"/>
            </w:rPr>
          </w:pPr>
          <w:r>
            <w:rPr>
              <w:rFonts w:eastAsia="Times New Roman"/>
            </w:rPr>
            <w:t>10.</w:t>
          </w:r>
          <w:r>
            <w:rPr>
              <w:rFonts w:eastAsia="Times New Roman"/>
            </w:rPr>
            <w:tab/>
          </w:r>
          <w:proofErr w:type="spellStart"/>
          <w:r>
            <w:rPr>
              <w:rFonts w:eastAsia="Times New Roman"/>
            </w:rPr>
            <w:t>Gianazza</w:t>
          </w:r>
          <w:proofErr w:type="spellEnd"/>
          <w:r>
            <w:rPr>
              <w:rFonts w:eastAsia="Times New Roman"/>
            </w:rPr>
            <w:t xml:space="preserve">, E. &amp; Righetti, P. SIZE AND CHARGE DISTRIBIJIION OF MACROMOLECULES IN LIVING. </w:t>
          </w:r>
          <w:r>
            <w:rPr>
              <w:rFonts w:eastAsia="Times New Roman"/>
              <w:i/>
              <w:iCs/>
            </w:rPr>
            <w:t>Journal of Chromatography</w:t>
          </w:r>
          <w:r>
            <w:rPr>
              <w:rFonts w:eastAsia="Times New Roman"/>
            </w:rPr>
            <w:t xml:space="preserve"> </w:t>
          </w:r>
          <w:r>
            <w:rPr>
              <w:rFonts w:eastAsia="Times New Roman"/>
              <w:b/>
              <w:bCs/>
            </w:rPr>
            <w:t>193</w:t>
          </w:r>
          <w:r>
            <w:rPr>
              <w:rFonts w:eastAsia="Times New Roman"/>
            </w:rPr>
            <w:t>, 1–8 (1980).</w:t>
          </w:r>
        </w:p>
        <w:p w14:paraId="2B94597D" w14:textId="77777777" w:rsidR="008236BB" w:rsidRDefault="008236BB">
          <w:pPr>
            <w:autoSpaceDE w:val="0"/>
            <w:autoSpaceDN w:val="0"/>
            <w:ind w:hanging="640"/>
            <w:divId w:val="201942886"/>
            <w:rPr>
              <w:rFonts w:eastAsia="Times New Roman"/>
            </w:rPr>
          </w:pPr>
          <w:r>
            <w:rPr>
              <w:rFonts w:eastAsia="Times New Roman"/>
            </w:rPr>
            <w:t>11.</w:t>
          </w:r>
          <w:r>
            <w:rPr>
              <w:rFonts w:eastAsia="Times New Roman"/>
            </w:rPr>
            <w:tab/>
            <w:t xml:space="preserve">Doyon, N., Vinay, L., Prescott, S. A. &amp; de </w:t>
          </w:r>
          <w:proofErr w:type="spellStart"/>
          <w:r>
            <w:rPr>
              <w:rFonts w:eastAsia="Times New Roman"/>
            </w:rPr>
            <w:t>Koninck</w:t>
          </w:r>
          <w:proofErr w:type="spellEnd"/>
          <w:r>
            <w:rPr>
              <w:rFonts w:eastAsia="Times New Roman"/>
            </w:rPr>
            <w:t xml:space="preserve">, Y. Chloride Regulation: A Dynamic Equilibrium Crucial for Synaptic Inhibition. </w:t>
          </w:r>
          <w:r>
            <w:rPr>
              <w:rFonts w:eastAsia="Times New Roman"/>
              <w:i/>
              <w:iCs/>
            </w:rPr>
            <w:t>Neuron</w:t>
          </w:r>
          <w:r>
            <w:rPr>
              <w:rFonts w:eastAsia="Times New Roman"/>
            </w:rPr>
            <w:t xml:space="preserve"> </w:t>
          </w:r>
          <w:r>
            <w:rPr>
              <w:rFonts w:eastAsia="Times New Roman"/>
              <w:b/>
              <w:bCs/>
            </w:rPr>
            <w:t>89</w:t>
          </w:r>
          <w:r>
            <w:rPr>
              <w:rFonts w:eastAsia="Times New Roman"/>
            </w:rPr>
            <w:t>, 1157–1172 (2016).</w:t>
          </w:r>
        </w:p>
        <w:p w14:paraId="7539E7D9" w14:textId="77777777" w:rsidR="008236BB" w:rsidRDefault="008236BB">
          <w:pPr>
            <w:autoSpaceDE w:val="0"/>
            <w:autoSpaceDN w:val="0"/>
            <w:ind w:hanging="640"/>
            <w:divId w:val="1836068682"/>
            <w:rPr>
              <w:rFonts w:eastAsia="Times New Roman"/>
            </w:rPr>
          </w:pPr>
          <w:r>
            <w:rPr>
              <w:rFonts w:eastAsia="Times New Roman"/>
            </w:rPr>
            <w:t>12.</w:t>
          </w:r>
          <w:r>
            <w:rPr>
              <w:rFonts w:eastAsia="Times New Roman"/>
            </w:rPr>
            <w:tab/>
            <w:t xml:space="preserve">Ben-Ari, Y., Khalilov, I., Kahle, K. T. &amp; Cherubini, E. The GABA excitatory/inhibitory shift in brain maturation and neurological disorders. </w:t>
          </w:r>
          <w:r>
            <w:rPr>
              <w:rFonts w:eastAsia="Times New Roman"/>
              <w:i/>
              <w:iCs/>
            </w:rPr>
            <w:t>Neuroscientist</w:t>
          </w:r>
          <w:r>
            <w:rPr>
              <w:rFonts w:eastAsia="Times New Roman"/>
            </w:rPr>
            <w:t xml:space="preserve"> vol. 18 467–486 (2012).</w:t>
          </w:r>
        </w:p>
        <w:p w14:paraId="49806F0F" w14:textId="77777777" w:rsidR="008236BB" w:rsidRDefault="008236BB">
          <w:pPr>
            <w:autoSpaceDE w:val="0"/>
            <w:autoSpaceDN w:val="0"/>
            <w:ind w:hanging="640"/>
            <w:divId w:val="1066338497"/>
            <w:rPr>
              <w:rFonts w:eastAsia="Times New Roman"/>
            </w:rPr>
          </w:pPr>
          <w:r>
            <w:rPr>
              <w:rFonts w:eastAsia="Times New Roman"/>
            </w:rPr>
            <w:t>13.</w:t>
          </w:r>
          <w:r>
            <w:rPr>
              <w:rFonts w:eastAsia="Times New Roman"/>
            </w:rPr>
            <w:tab/>
          </w:r>
          <w:proofErr w:type="spellStart"/>
          <w:r>
            <w:rPr>
              <w:rFonts w:eastAsia="Times New Roman"/>
            </w:rPr>
            <w:t>Alfonsa</w:t>
          </w:r>
          <w:proofErr w:type="spellEnd"/>
          <w:r>
            <w:rPr>
              <w:rFonts w:eastAsia="Times New Roman"/>
            </w:rPr>
            <w:t xml:space="preserve">, H. </w:t>
          </w:r>
          <w:r>
            <w:rPr>
              <w:rFonts w:eastAsia="Times New Roman"/>
              <w:i/>
              <w:iCs/>
            </w:rPr>
            <w:t>et al.</w:t>
          </w:r>
          <w:r>
            <w:rPr>
              <w:rFonts w:eastAsia="Times New Roman"/>
            </w:rPr>
            <w:t xml:space="preserve"> The contribution of raised intraneuronal chloride to epileptic network activity. </w:t>
          </w:r>
          <w:r>
            <w:rPr>
              <w:rFonts w:eastAsia="Times New Roman"/>
              <w:i/>
              <w:iCs/>
            </w:rPr>
            <w:t>Journal of Neuroscience</w:t>
          </w:r>
          <w:r>
            <w:rPr>
              <w:rFonts w:eastAsia="Times New Roman"/>
            </w:rPr>
            <w:t xml:space="preserve"> </w:t>
          </w:r>
          <w:r>
            <w:rPr>
              <w:rFonts w:eastAsia="Times New Roman"/>
              <w:b/>
              <w:bCs/>
            </w:rPr>
            <w:t>35</w:t>
          </w:r>
          <w:r>
            <w:rPr>
              <w:rFonts w:eastAsia="Times New Roman"/>
            </w:rPr>
            <w:t>, 7715–7726 (2015).</w:t>
          </w:r>
        </w:p>
        <w:p w14:paraId="5F317CC5" w14:textId="77777777" w:rsidR="008236BB" w:rsidRDefault="008236BB">
          <w:pPr>
            <w:autoSpaceDE w:val="0"/>
            <w:autoSpaceDN w:val="0"/>
            <w:ind w:hanging="640"/>
            <w:divId w:val="1729064400"/>
            <w:rPr>
              <w:rFonts w:eastAsia="Times New Roman"/>
            </w:rPr>
          </w:pPr>
          <w:r>
            <w:rPr>
              <w:rFonts w:eastAsia="Times New Roman"/>
            </w:rPr>
            <w:t>14.</w:t>
          </w:r>
          <w:r>
            <w:rPr>
              <w:rFonts w:eastAsia="Times New Roman"/>
            </w:rPr>
            <w:tab/>
            <w:t xml:space="preserve">Hyde, T. M. </w:t>
          </w:r>
          <w:r>
            <w:rPr>
              <w:rFonts w:eastAsia="Times New Roman"/>
              <w:i/>
              <w:iCs/>
            </w:rPr>
            <w:t>et al.</w:t>
          </w:r>
          <w:r>
            <w:rPr>
              <w:rFonts w:eastAsia="Times New Roman"/>
            </w:rPr>
            <w:t xml:space="preserve"> Expression of GABA </w:t>
          </w:r>
          <w:proofErr w:type="spellStart"/>
          <w:r>
            <w:rPr>
              <w:rFonts w:eastAsia="Times New Roman"/>
            </w:rPr>
            <w:t>signaling</w:t>
          </w:r>
          <w:proofErr w:type="spellEnd"/>
          <w:r>
            <w:rPr>
              <w:rFonts w:eastAsia="Times New Roman"/>
            </w:rPr>
            <w:t xml:space="preserve"> molecules KCC2, NKCC1, and GAD1 in cortical development and schizophrenia. </w:t>
          </w:r>
          <w:r>
            <w:rPr>
              <w:rFonts w:eastAsia="Times New Roman"/>
              <w:i/>
              <w:iCs/>
            </w:rPr>
            <w:t>Journal of Neuroscience</w:t>
          </w:r>
          <w:r>
            <w:rPr>
              <w:rFonts w:eastAsia="Times New Roman"/>
            </w:rPr>
            <w:t xml:space="preserve"> </w:t>
          </w:r>
          <w:r>
            <w:rPr>
              <w:rFonts w:eastAsia="Times New Roman"/>
              <w:b/>
              <w:bCs/>
            </w:rPr>
            <w:t>31</w:t>
          </w:r>
          <w:r>
            <w:rPr>
              <w:rFonts w:eastAsia="Times New Roman"/>
            </w:rPr>
            <w:t>, 11088–11095 (2011).</w:t>
          </w:r>
        </w:p>
        <w:p w14:paraId="088C881B" w14:textId="77777777" w:rsidR="008236BB" w:rsidRDefault="008236BB">
          <w:pPr>
            <w:autoSpaceDE w:val="0"/>
            <w:autoSpaceDN w:val="0"/>
            <w:ind w:hanging="640"/>
            <w:divId w:val="1919052101"/>
            <w:rPr>
              <w:rFonts w:eastAsia="Times New Roman"/>
            </w:rPr>
          </w:pPr>
          <w:r>
            <w:rPr>
              <w:rFonts w:eastAsia="Times New Roman"/>
            </w:rPr>
            <w:t>15.</w:t>
          </w:r>
          <w:r>
            <w:rPr>
              <w:rFonts w:eastAsia="Times New Roman"/>
            </w:rPr>
            <w:tab/>
          </w:r>
          <w:proofErr w:type="spellStart"/>
          <w:r>
            <w:rPr>
              <w:rFonts w:eastAsia="Times New Roman"/>
            </w:rPr>
            <w:t>Boulenguez</w:t>
          </w:r>
          <w:proofErr w:type="spellEnd"/>
          <w:r>
            <w:rPr>
              <w:rFonts w:eastAsia="Times New Roman"/>
            </w:rPr>
            <w:t xml:space="preserve">, P. </w:t>
          </w:r>
          <w:r>
            <w:rPr>
              <w:rFonts w:eastAsia="Times New Roman"/>
              <w:i/>
              <w:iCs/>
            </w:rPr>
            <w:t>et al.</w:t>
          </w:r>
          <w:r>
            <w:rPr>
              <w:rFonts w:eastAsia="Times New Roman"/>
            </w:rPr>
            <w:t xml:space="preserve"> Down-regulation of the potassium-chloride cotransporter KCC2 contributes to spasticity after spinal cord injury. </w:t>
          </w:r>
          <w:r>
            <w:rPr>
              <w:rFonts w:eastAsia="Times New Roman"/>
              <w:i/>
              <w:iCs/>
            </w:rPr>
            <w:t>Nature Medicine</w:t>
          </w:r>
          <w:r>
            <w:rPr>
              <w:rFonts w:eastAsia="Times New Roman"/>
            </w:rPr>
            <w:t xml:space="preserve"> </w:t>
          </w:r>
          <w:r>
            <w:rPr>
              <w:rFonts w:eastAsia="Times New Roman"/>
              <w:b/>
              <w:bCs/>
            </w:rPr>
            <w:t>16</w:t>
          </w:r>
          <w:r>
            <w:rPr>
              <w:rFonts w:eastAsia="Times New Roman"/>
            </w:rPr>
            <w:t>, 302–307 (2010).</w:t>
          </w:r>
        </w:p>
        <w:p w14:paraId="124E34ED" w14:textId="77777777" w:rsidR="008236BB" w:rsidRDefault="008236BB">
          <w:pPr>
            <w:autoSpaceDE w:val="0"/>
            <w:autoSpaceDN w:val="0"/>
            <w:ind w:hanging="640"/>
            <w:divId w:val="283847538"/>
            <w:rPr>
              <w:rFonts w:eastAsia="Times New Roman"/>
            </w:rPr>
          </w:pPr>
          <w:r>
            <w:rPr>
              <w:rFonts w:eastAsia="Times New Roman"/>
            </w:rPr>
            <w:t>16.</w:t>
          </w:r>
          <w:r>
            <w:rPr>
              <w:rFonts w:eastAsia="Times New Roman"/>
            </w:rPr>
            <w:tab/>
            <w:t xml:space="preserve">Kalia, K. Ionic basis of GABAA receptor channel function in the nervous system. </w:t>
          </w:r>
          <w:r>
            <w:rPr>
              <w:rFonts w:eastAsia="Times New Roman"/>
              <w:i/>
              <w:iCs/>
            </w:rPr>
            <w:t>Progress in Neurobiology</w:t>
          </w:r>
          <w:r>
            <w:rPr>
              <w:rFonts w:eastAsia="Times New Roman"/>
            </w:rPr>
            <w:t xml:space="preserve"> </w:t>
          </w:r>
          <w:r>
            <w:rPr>
              <w:rFonts w:eastAsia="Times New Roman"/>
              <w:b/>
              <w:bCs/>
            </w:rPr>
            <w:t>42</w:t>
          </w:r>
          <w:r>
            <w:rPr>
              <w:rFonts w:eastAsia="Times New Roman"/>
            </w:rPr>
            <w:t>, 489–537 (1994).</w:t>
          </w:r>
        </w:p>
        <w:p w14:paraId="5D5115A7" w14:textId="77777777" w:rsidR="008236BB" w:rsidRDefault="008236BB">
          <w:pPr>
            <w:autoSpaceDE w:val="0"/>
            <w:autoSpaceDN w:val="0"/>
            <w:ind w:hanging="640"/>
            <w:divId w:val="922227880"/>
            <w:rPr>
              <w:rFonts w:eastAsia="Times New Roman"/>
            </w:rPr>
          </w:pPr>
          <w:r>
            <w:rPr>
              <w:rFonts w:eastAsia="Times New Roman"/>
            </w:rPr>
            <w:lastRenderedPageBreak/>
            <w:t>17.</w:t>
          </w:r>
          <w:r>
            <w:rPr>
              <w:rFonts w:eastAsia="Times New Roman"/>
            </w:rPr>
            <w:tab/>
            <w:t xml:space="preserve">Raimondo, J. v., Richards, B. A. &amp; </w:t>
          </w:r>
          <w:proofErr w:type="spellStart"/>
          <w:r>
            <w:rPr>
              <w:rFonts w:eastAsia="Times New Roman"/>
            </w:rPr>
            <w:t>Woodin</w:t>
          </w:r>
          <w:proofErr w:type="spellEnd"/>
          <w:r>
            <w:rPr>
              <w:rFonts w:eastAsia="Times New Roman"/>
            </w:rPr>
            <w:t xml:space="preserve">, M. A. Neuronal chloride and excitability — the big impact of small changes. </w:t>
          </w:r>
          <w:r>
            <w:rPr>
              <w:rFonts w:eastAsia="Times New Roman"/>
              <w:i/>
              <w:iCs/>
            </w:rPr>
            <w:t>Current Opinion in Neurobiology</w:t>
          </w:r>
          <w:r>
            <w:rPr>
              <w:rFonts w:eastAsia="Times New Roman"/>
            </w:rPr>
            <w:t xml:space="preserve"> vol. 43 35–42 (2017).</w:t>
          </w:r>
        </w:p>
        <w:p w14:paraId="0AB8924B" w14:textId="77777777" w:rsidR="008236BB" w:rsidRDefault="008236BB">
          <w:pPr>
            <w:autoSpaceDE w:val="0"/>
            <w:autoSpaceDN w:val="0"/>
            <w:ind w:hanging="640"/>
            <w:divId w:val="107430442"/>
            <w:rPr>
              <w:rFonts w:eastAsia="Times New Roman"/>
            </w:rPr>
          </w:pPr>
          <w:r>
            <w:rPr>
              <w:rFonts w:eastAsia="Times New Roman"/>
            </w:rPr>
            <w:t>18.</w:t>
          </w:r>
          <w:r>
            <w:rPr>
              <w:rFonts w:eastAsia="Times New Roman"/>
            </w:rPr>
            <w:tab/>
            <w:t xml:space="preserve">Kahle, K. T. </w:t>
          </w:r>
          <w:r>
            <w:rPr>
              <w:rFonts w:eastAsia="Times New Roman"/>
              <w:i/>
              <w:iCs/>
            </w:rPr>
            <w:t>et al.</w:t>
          </w:r>
          <w:r>
            <w:rPr>
              <w:rFonts w:eastAsia="Times New Roman"/>
            </w:rPr>
            <w:t xml:space="preserve"> K-Cl cotransporters, cell volume homeostasis, and neurological disease. </w:t>
          </w:r>
          <w:r>
            <w:rPr>
              <w:rFonts w:eastAsia="Times New Roman"/>
              <w:i/>
              <w:iCs/>
            </w:rPr>
            <w:t>Trends in Molecular Medicine</w:t>
          </w:r>
          <w:r>
            <w:rPr>
              <w:rFonts w:eastAsia="Times New Roman"/>
            </w:rPr>
            <w:t xml:space="preserve"> vol. 21 513–523 (2015).</w:t>
          </w:r>
        </w:p>
        <w:p w14:paraId="65D10CED" w14:textId="77777777" w:rsidR="008236BB" w:rsidRDefault="008236BB">
          <w:pPr>
            <w:autoSpaceDE w:val="0"/>
            <w:autoSpaceDN w:val="0"/>
            <w:ind w:hanging="640"/>
            <w:divId w:val="1791972824"/>
            <w:rPr>
              <w:rFonts w:eastAsia="Times New Roman"/>
            </w:rPr>
          </w:pPr>
          <w:r>
            <w:rPr>
              <w:rFonts w:eastAsia="Times New Roman"/>
            </w:rPr>
            <w:t>19.</w:t>
          </w:r>
          <w:r>
            <w:rPr>
              <w:rFonts w:eastAsia="Times New Roman"/>
            </w:rPr>
            <w:tab/>
            <w:t xml:space="preserve">Dusterwald, K. M. </w:t>
          </w:r>
          <w:r>
            <w:rPr>
              <w:rFonts w:eastAsia="Times New Roman"/>
              <w:i/>
              <w:iCs/>
            </w:rPr>
            <w:t>et al.</w:t>
          </w:r>
          <w:r>
            <w:rPr>
              <w:rFonts w:eastAsia="Times New Roman"/>
            </w:rPr>
            <w:t xml:space="preserve"> Biophysical models reveal the relative importance of transporter proteins and impermeant anions in chloride homeostasis. 1–30 (2018).</w:t>
          </w:r>
        </w:p>
        <w:p w14:paraId="1FE9DD74" w14:textId="77777777" w:rsidR="008236BB" w:rsidRDefault="008236BB">
          <w:pPr>
            <w:autoSpaceDE w:val="0"/>
            <w:autoSpaceDN w:val="0"/>
            <w:ind w:hanging="640"/>
            <w:divId w:val="1561211878"/>
            <w:rPr>
              <w:rFonts w:eastAsia="Times New Roman"/>
            </w:rPr>
          </w:pPr>
          <w:r>
            <w:rPr>
              <w:rFonts w:eastAsia="Times New Roman"/>
            </w:rPr>
            <w:t>20.</w:t>
          </w:r>
          <w:r>
            <w:rPr>
              <w:rFonts w:eastAsia="Times New Roman"/>
            </w:rPr>
            <w:tab/>
          </w:r>
          <w:proofErr w:type="spellStart"/>
          <w:r>
            <w:rPr>
              <w:rFonts w:eastAsia="Times New Roman"/>
            </w:rPr>
            <w:t>Koleske</w:t>
          </w:r>
          <w:proofErr w:type="spellEnd"/>
          <w:r>
            <w:rPr>
              <w:rFonts w:eastAsia="Times New Roman"/>
            </w:rPr>
            <w:t xml:space="preserve">, A. J. Molecular mechanisms of dendrite stability. </w:t>
          </w:r>
          <w:r>
            <w:rPr>
              <w:rFonts w:eastAsia="Times New Roman"/>
              <w:i/>
              <w:iCs/>
            </w:rPr>
            <w:t>Nature Reviews Neuroscience</w:t>
          </w:r>
          <w:r>
            <w:rPr>
              <w:rFonts w:eastAsia="Times New Roman"/>
            </w:rPr>
            <w:t xml:space="preserve"> </w:t>
          </w:r>
          <w:r>
            <w:rPr>
              <w:rFonts w:eastAsia="Times New Roman"/>
              <w:b/>
              <w:bCs/>
            </w:rPr>
            <w:t>14</w:t>
          </w:r>
          <w:r>
            <w:rPr>
              <w:rFonts w:eastAsia="Times New Roman"/>
            </w:rPr>
            <w:t>, 536–550 (2013).</w:t>
          </w:r>
        </w:p>
        <w:p w14:paraId="69E1808F" w14:textId="77777777" w:rsidR="008236BB" w:rsidRDefault="008236BB">
          <w:pPr>
            <w:autoSpaceDE w:val="0"/>
            <w:autoSpaceDN w:val="0"/>
            <w:ind w:hanging="640"/>
            <w:divId w:val="415516479"/>
            <w:rPr>
              <w:rFonts w:eastAsia="Times New Roman"/>
            </w:rPr>
          </w:pPr>
          <w:r>
            <w:rPr>
              <w:rFonts w:eastAsia="Times New Roman"/>
            </w:rPr>
            <w:t>21.</w:t>
          </w:r>
          <w:r>
            <w:rPr>
              <w:rFonts w:eastAsia="Times New Roman"/>
            </w:rPr>
            <w:tab/>
            <w:t xml:space="preserve">Gut, G., Herrmann, M. D. &amp; </w:t>
          </w:r>
          <w:proofErr w:type="spellStart"/>
          <w:r>
            <w:rPr>
              <w:rFonts w:eastAsia="Times New Roman"/>
            </w:rPr>
            <w:t>Pelkmans</w:t>
          </w:r>
          <w:proofErr w:type="spellEnd"/>
          <w:r>
            <w:rPr>
              <w:rFonts w:eastAsia="Times New Roman"/>
            </w:rPr>
            <w:t xml:space="preserve">, L. Multiplexed protein maps link subcellular organization to cellular states. </w:t>
          </w:r>
          <w:r>
            <w:rPr>
              <w:rFonts w:eastAsia="Times New Roman"/>
              <w:i/>
              <w:iCs/>
            </w:rPr>
            <w:t>Science</w:t>
          </w:r>
          <w:r>
            <w:rPr>
              <w:rFonts w:eastAsia="Times New Roman"/>
            </w:rPr>
            <w:t xml:space="preserve"> </w:t>
          </w:r>
          <w:r>
            <w:rPr>
              <w:rFonts w:eastAsia="Times New Roman"/>
              <w:b/>
              <w:bCs/>
            </w:rPr>
            <w:t>361</w:t>
          </w:r>
          <w:r>
            <w:rPr>
              <w:rFonts w:eastAsia="Times New Roman"/>
            </w:rPr>
            <w:t>, (2018).</w:t>
          </w:r>
        </w:p>
        <w:p w14:paraId="0B0DCA7D" w14:textId="77777777" w:rsidR="008236BB" w:rsidRDefault="008236BB">
          <w:pPr>
            <w:autoSpaceDE w:val="0"/>
            <w:autoSpaceDN w:val="0"/>
            <w:ind w:hanging="640"/>
            <w:divId w:val="1785036195"/>
            <w:rPr>
              <w:rFonts w:eastAsia="Times New Roman"/>
            </w:rPr>
          </w:pPr>
          <w:r>
            <w:rPr>
              <w:rFonts w:eastAsia="Times New Roman"/>
            </w:rPr>
            <w:t>22.</w:t>
          </w:r>
          <w:r>
            <w:rPr>
              <w:rFonts w:eastAsia="Times New Roman"/>
            </w:rPr>
            <w:tab/>
            <w:t xml:space="preserve">Kay, A. R. How cells can control their size by pumping ions. </w:t>
          </w:r>
          <w:r>
            <w:rPr>
              <w:rFonts w:eastAsia="Times New Roman"/>
              <w:i/>
              <w:iCs/>
            </w:rPr>
            <w:t>Frontiers in Cell and Developmental Biology</w:t>
          </w:r>
          <w:r>
            <w:rPr>
              <w:rFonts w:eastAsia="Times New Roman"/>
            </w:rPr>
            <w:t xml:space="preserve"> </w:t>
          </w:r>
          <w:r>
            <w:rPr>
              <w:rFonts w:eastAsia="Times New Roman"/>
              <w:b/>
              <w:bCs/>
            </w:rPr>
            <w:t>5</w:t>
          </w:r>
          <w:r>
            <w:rPr>
              <w:rFonts w:eastAsia="Times New Roman"/>
            </w:rPr>
            <w:t>, 1–14 (2017).</w:t>
          </w:r>
        </w:p>
        <w:p w14:paraId="2B1DDD67" w14:textId="77777777" w:rsidR="008236BB" w:rsidRDefault="008236BB">
          <w:pPr>
            <w:autoSpaceDE w:val="0"/>
            <w:autoSpaceDN w:val="0"/>
            <w:ind w:hanging="640"/>
            <w:divId w:val="1993867616"/>
            <w:rPr>
              <w:rFonts w:eastAsia="Times New Roman"/>
            </w:rPr>
          </w:pPr>
          <w:r>
            <w:rPr>
              <w:rFonts w:eastAsia="Times New Roman"/>
            </w:rPr>
            <w:t>23.</w:t>
          </w:r>
          <w:r>
            <w:rPr>
              <w:rFonts w:eastAsia="Times New Roman"/>
            </w:rPr>
            <w:tab/>
          </w:r>
          <w:proofErr w:type="spellStart"/>
          <w:r>
            <w:rPr>
              <w:rFonts w:eastAsia="Times New Roman"/>
            </w:rPr>
            <w:t>Blaustein</w:t>
          </w:r>
          <w:proofErr w:type="spellEnd"/>
          <w:r>
            <w:rPr>
              <w:rFonts w:eastAsia="Times New Roman"/>
            </w:rPr>
            <w:t xml:space="preserve">, M., Kao, J. &amp; Matteson, D. </w:t>
          </w:r>
          <w:r>
            <w:rPr>
              <w:rFonts w:eastAsia="Times New Roman"/>
              <w:i/>
              <w:iCs/>
            </w:rPr>
            <w:t>Cellular Physiology and Neurophysiology</w:t>
          </w:r>
          <w:r>
            <w:rPr>
              <w:rFonts w:eastAsia="Times New Roman"/>
            </w:rPr>
            <w:t>. (2012).</w:t>
          </w:r>
        </w:p>
        <w:p w14:paraId="33C3708A" w14:textId="77777777" w:rsidR="008236BB" w:rsidRDefault="008236BB">
          <w:pPr>
            <w:autoSpaceDE w:val="0"/>
            <w:autoSpaceDN w:val="0"/>
            <w:ind w:hanging="640"/>
            <w:divId w:val="1048451569"/>
            <w:rPr>
              <w:rFonts w:eastAsia="Times New Roman"/>
            </w:rPr>
          </w:pPr>
          <w:r>
            <w:rPr>
              <w:rFonts w:eastAsia="Times New Roman"/>
            </w:rPr>
            <w:t>24.</w:t>
          </w:r>
          <w:r>
            <w:rPr>
              <w:rFonts w:eastAsia="Times New Roman"/>
            </w:rPr>
            <w:tab/>
            <w:t xml:space="preserve">Elkin, B. S., Shaik, M. A. &amp; Morrison, B. </w:t>
          </w:r>
          <w:r>
            <w:rPr>
              <w:rFonts w:eastAsia="Times New Roman"/>
              <w:i/>
              <w:iCs/>
            </w:rPr>
            <w:t>Fixed negative charge and the Donnan effect: A description of the driving forces associated with brain tissue swelling and oedema</w:t>
          </w:r>
          <w:r>
            <w:rPr>
              <w:rFonts w:eastAsia="Times New Roman"/>
            </w:rPr>
            <w:t xml:space="preserve">. </w:t>
          </w:r>
          <w:r>
            <w:rPr>
              <w:rFonts w:eastAsia="Times New Roman"/>
              <w:i/>
              <w:iCs/>
            </w:rPr>
            <w:t>Philosophical Transactions of the Royal Society A: Mathematical, Physical and Engineering Sciences</w:t>
          </w:r>
          <w:r>
            <w:rPr>
              <w:rFonts w:eastAsia="Times New Roman"/>
            </w:rPr>
            <w:t xml:space="preserve"> vol. 368 (2010).</w:t>
          </w:r>
        </w:p>
        <w:p w14:paraId="6BC139D8" w14:textId="77777777" w:rsidR="008236BB" w:rsidRDefault="008236BB">
          <w:pPr>
            <w:autoSpaceDE w:val="0"/>
            <w:autoSpaceDN w:val="0"/>
            <w:ind w:hanging="640"/>
            <w:divId w:val="878904339"/>
            <w:rPr>
              <w:rFonts w:eastAsia="Times New Roman"/>
            </w:rPr>
          </w:pPr>
          <w:r>
            <w:rPr>
              <w:rFonts w:eastAsia="Times New Roman"/>
            </w:rPr>
            <w:t>25.</w:t>
          </w:r>
          <w:r>
            <w:rPr>
              <w:rFonts w:eastAsia="Times New Roman"/>
            </w:rPr>
            <w:tab/>
            <w:t xml:space="preserve">Goedert, M., Eisenberg, D. S. &amp; Crowther, R. A. Propagation of Tau Aggregates and Neurodegeneration. </w:t>
          </w:r>
          <w:r>
            <w:rPr>
              <w:rFonts w:eastAsia="Times New Roman"/>
              <w:i/>
              <w:iCs/>
            </w:rPr>
            <w:t>Annual Review of Neuroscience</w:t>
          </w:r>
          <w:r>
            <w:rPr>
              <w:rFonts w:eastAsia="Times New Roman"/>
            </w:rPr>
            <w:t xml:space="preserve"> </w:t>
          </w:r>
          <w:r>
            <w:rPr>
              <w:rFonts w:eastAsia="Times New Roman"/>
              <w:b/>
              <w:bCs/>
            </w:rPr>
            <w:t>40</w:t>
          </w:r>
          <w:r>
            <w:rPr>
              <w:rFonts w:eastAsia="Times New Roman"/>
            </w:rPr>
            <w:t>, 189–210 (2017).</w:t>
          </w:r>
        </w:p>
        <w:p w14:paraId="6ED4F9E5" w14:textId="77777777" w:rsidR="008236BB" w:rsidRDefault="008236BB">
          <w:pPr>
            <w:autoSpaceDE w:val="0"/>
            <w:autoSpaceDN w:val="0"/>
            <w:ind w:hanging="640"/>
            <w:divId w:val="1531915153"/>
            <w:rPr>
              <w:rFonts w:eastAsia="Times New Roman"/>
            </w:rPr>
          </w:pPr>
          <w:r>
            <w:rPr>
              <w:rFonts w:eastAsia="Times New Roman"/>
            </w:rPr>
            <w:t>26.</w:t>
          </w:r>
          <w:r>
            <w:rPr>
              <w:rFonts w:eastAsia="Times New Roman"/>
            </w:rPr>
            <w:tab/>
          </w:r>
          <w:proofErr w:type="spellStart"/>
          <w:r>
            <w:rPr>
              <w:rFonts w:eastAsia="Times New Roman"/>
            </w:rPr>
            <w:t>Schaffert</w:t>
          </w:r>
          <w:proofErr w:type="spellEnd"/>
          <w:r>
            <w:rPr>
              <w:rFonts w:eastAsia="Times New Roman"/>
            </w:rPr>
            <w:t xml:space="preserve">, L. N. &amp; Carter, W. G. Do post-translational modifications influence protein aggregation in neurodegenerative diseases: A systematic review. </w:t>
          </w:r>
          <w:r>
            <w:rPr>
              <w:rFonts w:eastAsia="Times New Roman"/>
              <w:i/>
              <w:iCs/>
            </w:rPr>
            <w:t>Brain Sciences</w:t>
          </w:r>
          <w:r>
            <w:rPr>
              <w:rFonts w:eastAsia="Times New Roman"/>
            </w:rPr>
            <w:t xml:space="preserve"> </w:t>
          </w:r>
          <w:r>
            <w:rPr>
              <w:rFonts w:eastAsia="Times New Roman"/>
              <w:b/>
              <w:bCs/>
            </w:rPr>
            <w:t>10</w:t>
          </w:r>
          <w:r>
            <w:rPr>
              <w:rFonts w:eastAsia="Times New Roman"/>
            </w:rPr>
            <w:t>, 1–37 (2020).</w:t>
          </w:r>
        </w:p>
        <w:p w14:paraId="7B83ABB7" w14:textId="77777777" w:rsidR="008236BB" w:rsidRDefault="008236BB">
          <w:pPr>
            <w:autoSpaceDE w:val="0"/>
            <w:autoSpaceDN w:val="0"/>
            <w:ind w:hanging="640"/>
            <w:divId w:val="1545437091"/>
            <w:rPr>
              <w:rFonts w:eastAsia="Times New Roman"/>
            </w:rPr>
          </w:pPr>
          <w:r>
            <w:rPr>
              <w:rFonts w:eastAsia="Times New Roman"/>
            </w:rPr>
            <w:t>27.</w:t>
          </w:r>
          <w:r>
            <w:rPr>
              <w:rFonts w:eastAsia="Times New Roman"/>
            </w:rPr>
            <w:tab/>
          </w:r>
          <w:proofErr w:type="spellStart"/>
          <w:r>
            <w:rPr>
              <w:rFonts w:eastAsia="Times New Roman"/>
            </w:rPr>
            <w:t>Herz</w:t>
          </w:r>
          <w:proofErr w:type="spellEnd"/>
          <w:r>
            <w:rPr>
              <w:rFonts w:eastAsia="Times New Roman"/>
            </w:rPr>
            <w:t xml:space="preserve">, A. V. M., </w:t>
          </w:r>
          <w:proofErr w:type="spellStart"/>
          <w:r>
            <w:rPr>
              <w:rFonts w:eastAsia="Times New Roman"/>
            </w:rPr>
            <w:t>Gollisch</w:t>
          </w:r>
          <w:proofErr w:type="spellEnd"/>
          <w:r>
            <w:rPr>
              <w:rFonts w:eastAsia="Times New Roman"/>
            </w:rPr>
            <w:t xml:space="preserve">, T., </w:t>
          </w:r>
          <w:proofErr w:type="spellStart"/>
          <w:r>
            <w:rPr>
              <w:rFonts w:eastAsia="Times New Roman"/>
            </w:rPr>
            <w:t>Machens</w:t>
          </w:r>
          <w:proofErr w:type="spellEnd"/>
          <w:r>
            <w:rPr>
              <w:rFonts w:eastAsia="Times New Roman"/>
            </w:rPr>
            <w:t xml:space="preserve">, C. K. &amp; Jaeger, D. </w:t>
          </w:r>
          <w:proofErr w:type="spellStart"/>
          <w:r>
            <w:rPr>
              <w:rFonts w:eastAsia="Times New Roman"/>
            </w:rPr>
            <w:t>Modeling</w:t>
          </w:r>
          <w:proofErr w:type="spellEnd"/>
          <w:r>
            <w:rPr>
              <w:rFonts w:eastAsia="Times New Roman"/>
            </w:rPr>
            <w:t xml:space="preserve"> single-neuron dynamics and computations: A balance of detail and abstraction. </w:t>
          </w:r>
          <w:r>
            <w:rPr>
              <w:rFonts w:eastAsia="Times New Roman"/>
              <w:i/>
              <w:iCs/>
            </w:rPr>
            <w:t>Science</w:t>
          </w:r>
          <w:r>
            <w:rPr>
              <w:rFonts w:eastAsia="Times New Roman"/>
            </w:rPr>
            <w:t xml:space="preserve"> vol. 314 80–85 (2006).</w:t>
          </w:r>
        </w:p>
        <w:p w14:paraId="055F907B" w14:textId="77777777" w:rsidR="008236BB" w:rsidRDefault="008236BB">
          <w:pPr>
            <w:autoSpaceDE w:val="0"/>
            <w:autoSpaceDN w:val="0"/>
            <w:ind w:hanging="640"/>
            <w:divId w:val="753093478"/>
            <w:rPr>
              <w:rFonts w:eastAsia="Times New Roman"/>
            </w:rPr>
          </w:pPr>
          <w:r>
            <w:rPr>
              <w:rFonts w:eastAsia="Times New Roman"/>
            </w:rPr>
            <w:t>28.</w:t>
          </w:r>
          <w:r>
            <w:rPr>
              <w:rFonts w:eastAsia="Times New Roman"/>
            </w:rPr>
            <w:tab/>
            <w:t xml:space="preserve">Dayan, P. &amp; Abbott, L. F. </w:t>
          </w:r>
          <w:r>
            <w:rPr>
              <w:rFonts w:eastAsia="Times New Roman"/>
              <w:i/>
              <w:iCs/>
            </w:rPr>
            <w:t xml:space="preserve">Theoretical neuroscience : computational and mathematical </w:t>
          </w:r>
          <w:proofErr w:type="spellStart"/>
          <w:r>
            <w:rPr>
              <w:rFonts w:eastAsia="Times New Roman"/>
              <w:i/>
              <w:iCs/>
            </w:rPr>
            <w:t>modeling</w:t>
          </w:r>
          <w:proofErr w:type="spellEnd"/>
          <w:r>
            <w:rPr>
              <w:rFonts w:eastAsia="Times New Roman"/>
              <w:i/>
              <w:iCs/>
            </w:rPr>
            <w:t xml:space="preserve"> of neural systems</w:t>
          </w:r>
          <w:r>
            <w:rPr>
              <w:rFonts w:eastAsia="Times New Roman"/>
            </w:rPr>
            <w:t>. (Massachusetts Institute of Technology Press, 2001).</w:t>
          </w:r>
        </w:p>
        <w:p w14:paraId="3E36820B" w14:textId="77777777" w:rsidR="008236BB" w:rsidRDefault="008236BB">
          <w:pPr>
            <w:autoSpaceDE w:val="0"/>
            <w:autoSpaceDN w:val="0"/>
            <w:ind w:hanging="640"/>
            <w:divId w:val="779493524"/>
            <w:rPr>
              <w:rFonts w:eastAsia="Times New Roman"/>
            </w:rPr>
          </w:pPr>
          <w:r>
            <w:rPr>
              <w:rFonts w:eastAsia="Times New Roman"/>
            </w:rPr>
            <w:t>29.</w:t>
          </w:r>
          <w:r>
            <w:rPr>
              <w:rFonts w:eastAsia="Times New Roman"/>
            </w:rPr>
            <w:tab/>
            <w:t xml:space="preserve">Lopreore, C. L. </w:t>
          </w:r>
          <w:r>
            <w:rPr>
              <w:rFonts w:eastAsia="Times New Roman"/>
              <w:i/>
              <w:iCs/>
            </w:rPr>
            <w:t>et al.</w:t>
          </w:r>
          <w:r>
            <w:rPr>
              <w:rFonts w:eastAsia="Times New Roman"/>
            </w:rPr>
            <w:t xml:space="preserve"> Computational </w:t>
          </w:r>
          <w:proofErr w:type="spellStart"/>
          <w:r>
            <w:rPr>
              <w:rFonts w:eastAsia="Times New Roman"/>
            </w:rPr>
            <w:t>modeling</w:t>
          </w:r>
          <w:proofErr w:type="spellEnd"/>
          <w:r>
            <w:rPr>
              <w:rFonts w:eastAsia="Times New Roman"/>
            </w:rPr>
            <w:t xml:space="preserve"> of three-dimensional electrodiffusion in biological systems: Application to the node of Ranvier. </w:t>
          </w:r>
          <w:r>
            <w:rPr>
              <w:rFonts w:eastAsia="Times New Roman"/>
              <w:i/>
              <w:iCs/>
            </w:rPr>
            <w:t>Biophysical Journal</w:t>
          </w:r>
          <w:r>
            <w:rPr>
              <w:rFonts w:eastAsia="Times New Roman"/>
            </w:rPr>
            <w:t xml:space="preserve"> </w:t>
          </w:r>
          <w:r>
            <w:rPr>
              <w:rFonts w:eastAsia="Times New Roman"/>
              <w:b/>
              <w:bCs/>
            </w:rPr>
            <w:t>95</w:t>
          </w:r>
          <w:r>
            <w:rPr>
              <w:rFonts w:eastAsia="Times New Roman"/>
            </w:rPr>
            <w:t>, 2624–2635 (2008).</w:t>
          </w:r>
        </w:p>
        <w:p w14:paraId="4C27C526" w14:textId="77777777" w:rsidR="008236BB" w:rsidRDefault="008236BB">
          <w:pPr>
            <w:autoSpaceDE w:val="0"/>
            <w:autoSpaceDN w:val="0"/>
            <w:ind w:hanging="640"/>
            <w:divId w:val="1308054078"/>
            <w:rPr>
              <w:rFonts w:eastAsia="Times New Roman"/>
            </w:rPr>
          </w:pPr>
          <w:r>
            <w:rPr>
              <w:rFonts w:eastAsia="Times New Roman"/>
            </w:rPr>
            <w:t>30.</w:t>
          </w:r>
          <w:r>
            <w:rPr>
              <w:rFonts w:eastAsia="Times New Roman"/>
            </w:rPr>
            <w:tab/>
          </w:r>
          <w:proofErr w:type="spellStart"/>
          <w:r>
            <w:rPr>
              <w:rFonts w:eastAsia="Times New Roman"/>
            </w:rPr>
            <w:t>Markram</w:t>
          </w:r>
          <w:proofErr w:type="spellEnd"/>
          <w:r>
            <w:rPr>
              <w:rFonts w:eastAsia="Times New Roman"/>
            </w:rPr>
            <w:t xml:space="preserve">, H. </w:t>
          </w:r>
          <w:r>
            <w:rPr>
              <w:rFonts w:eastAsia="Times New Roman"/>
              <w:i/>
              <w:iCs/>
            </w:rPr>
            <w:t>et al.</w:t>
          </w:r>
          <w:r>
            <w:rPr>
              <w:rFonts w:eastAsia="Times New Roman"/>
            </w:rPr>
            <w:t xml:space="preserve"> Reconstruction and Simulation of Neocortical Microcircuitry. </w:t>
          </w:r>
          <w:r>
            <w:rPr>
              <w:rFonts w:eastAsia="Times New Roman"/>
              <w:i/>
              <w:iCs/>
            </w:rPr>
            <w:t>Cell</w:t>
          </w:r>
          <w:r>
            <w:rPr>
              <w:rFonts w:eastAsia="Times New Roman"/>
            </w:rPr>
            <w:t xml:space="preserve"> </w:t>
          </w:r>
          <w:r>
            <w:rPr>
              <w:rFonts w:eastAsia="Times New Roman"/>
              <w:b/>
              <w:bCs/>
            </w:rPr>
            <w:t>163</w:t>
          </w:r>
          <w:r>
            <w:rPr>
              <w:rFonts w:eastAsia="Times New Roman"/>
            </w:rPr>
            <w:t>, 456–492 (2015).</w:t>
          </w:r>
        </w:p>
        <w:p w14:paraId="2CC324E3" w14:textId="77777777" w:rsidR="008236BB" w:rsidRDefault="008236BB">
          <w:pPr>
            <w:autoSpaceDE w:val="0"/>
            <w:autoSpaceDN w:val="0"/>
            <w:ind w:hanging="640"/>
            <w:divId w:val="701250915"/>
            <w:rPr>
              <w:rFonts w:eastAsia="Times New Roman"/>
            </w:rPr>
          </w:pPr>
          <w:r>
            <w:rPr>
              <w:rFonts w:eastAsia="Times New Roman"/>
            </w:rPr>
            <w:t>31.</w:t>
          </w:r>
          <w:r>
            <w:rPr>
              <w:rFonts w:eastAsia="Times New Roman"/>
            </w:rPr>
            <w:tab/>
            <w:t xml:space="preserve">Keener, J. &amp; </w:t>
          </w:r>
          <w:proofErr w:type="spellStart"/>
          <w:r>
            <w:rPr>
              <w:rFonts w:eastAsia="Times New Roman"/>
            </w:rPr>
            <w:t>Sneyd</w:t>
          </w:r>
          <w:proofErr w:type="spellEnd"/>
          <w:r>
            <w:rPr>
              <w:rFonts w:eastAsia="Times New Roman"/>
            </w:rPr>
            <w:t xml:space="preserve">, J. </w:t>
          </w:r>
          <w:r>
            <w:rPr>
              <w:rFonts w:eastAsia="Times New Roman"/>
              <w:i/>
              <w:iCs/>
            </w:rPr>
            <w:t>Mathematical Physiology I: Cellular Physiology 2nd Edition</w:t>
          </w:r>
          <w:r>
            <w:rPr>
              <w:rFonts w:eastAsia="Times New Roman"/>
            </w:rPr>
            <w:t>. (2009).</w:t>
          </w:r>
        </w:p>
        <w:p w14:paraId="556AE963" w14:textId="77777777" w:rsidR="008236BB" w:rsidRDefault="008236BB">
          <w:pPr>
            <w:autoSpaceDE w:val="0"/>
            <w:autoSpaceDN w:val="0"/>
            <w:ind w:hanging="640"/>
            <w:divId w:val="140510290"/>
            <w:rPr>
              <w:rFonts w:eastAsia="Times New Roman"/>
            </w:rPr>
          </w:pPr>
          <w:r>
            <w:rPr>
              <w:rFonts w:eastAsia="Times New Roman"/>
            </w:rPr>
            <w:lastRenderedPageBreak/>
            <w:t>32.</w:t>
          </w:r>
          <w:r>
            <w:rPr>
              <w:rFonts w:eastAsia="Times New Roman"/>
            </w:rPr>
            <w:tab/>
          </w:r>
          <w:proofErr w:type="spellStart"/>
          <w:r>
            <w:rPr>
              <w:rFonts w:eastAsia="Times New Roman"/>
            </w:rPr>
            <w:t>Fiumelli</w:t>
          </w:r>
          <w:proofErr w:type="spellEnd"/>
          <w:r>
            <w:rPr>
              <w:rFonts w:eastAsia="Times New Roman"/>
            </w:rPr>
            <w:t xml:space="preserve">, H., </w:t>
          </w:r>
          <w:proofErr w:type="spellStart"/>
          <w:r>
            <w:rPr>
              <w:rFonts w:eastAsia="Times New Roman"/>
            </w:rPr>
            <w:t>Cancedda</w:t>
          </w:r>
          <w:proofErr w:type="spellEnd"/>
          <w:r>
            <w:rPr>
              <w:rFonts w:eastAsia="Times New Roman"/>
            </w:rPr>
            <w:t xml:space="preserve">, L. &amp; Poo, M. M. Modulation of GABAergic transmission by activity via postsynaptic Ca 2+-dependent regulation of KCC2 function. </w:t>
          </w:r>
          <w:r>
            <w:rPr>
              <w:rFonts w:eastAsia="Times New Roman"/>
              <w:i/>
              <w:iCs/>
            </w:rPr>
            <w:t>Neuron</w:t>
          </w:r>
          <w:r>
            <w:rPr>
              <w:rFonts w:eastAsia="Times New Roman"/>
            </w:rPr>
            <w:t xml:space="preserve"> </w:t>
          </w:r>
          <w:r>
            <w:rPr>
              <w:rFonts w:eastAsia="Times New Roman"/>
              <w:b/>
              <w:bCs/>
            </w:rPr>
            <w:t>48</w:t>
          </w:r>
          <w:r>
            <w:rPr>
              <w:rFonts w:eastAsia="Times New Roman"/>
            </w:rPr>
            <w:t>, 773–786 (2005).</w:t>
          </w:r>
        </w:p>
        <w:p w14:paraId="01885B67" w14:textId="77777777" w:rsidR="008236BB" w:rsidRDefault="008236BB">
          <w:pPr>
            <w:autoSpaceDE w:val="0"/>
            <w:autoSpaceDN w:val="0"/>
            <w:ind w:hanging="640"/>
            <w:divId w:val="1307201687"/>
            <w:rPr>
              <w:rFonts w:eastAsia="Times New Roman"/>
            </w:rPr>
          </w:pPr>
          <w:r>
            <w:rPr>
              <w:rFonts w:eastAsia="Times New Roman"/>
            </w:rPr>
            <w:t>33.</w:t>
          </w:r>
          <w:r>
            <w:rPr>
              <w:rFonts w:eastAsia="Times New Roman"/>
            </w:rPr>
            <w:tab/>
          </w:r>
          <w:proofErr w:type="spellStart"/>
          <w:r>
            <w:rPr>
              <w:rFonts w:eastAsia="Times New Roman"/>
            </w:rPr>
            <w:t>Brumback</w:t>
          </w:r>
          <w:proofErr w:type="spellEnd"/>
          <w:r>
            <w:rPr>
              <w:rFonts w:eastAsia="Times New Roman"/>
            </w:rPr>
            <w:t xml:space="preserve">, A. C. &amp; Staley, K. J. Thermodynamic regulation of NKCC1-mediated Cl- cotransport underlies plasticity of </w:t>
          </w:r>
          <w:proofErr w:type="spellStart"/>
          <w:r>
            <w:rPr>
              <w:rFonts w:eastAsia="Times New Roman"/>
            </w:rPr>
            <w:t>GABAa</w:t>
          </w:r>
          <w:proofErr w:type="spellEnd"/>
          <w:r>
            <w:rPr>
              <w:rFonts w:eastAsia="Times New Roman"/>
            </w:rPr>
            <w:t xml:space="preserve"> </w:t>
          </w:r>
          <w:proofErr w:type="spellStart"/>
          <w:r>
            <w:rPr>
              <w:rFonts w:eastAsia="Times New Roman"/>
            </w:rPr>
            <w:t>signaling</w:t>
          </w:r>
          <w:proofErr w:type="spellEnd"/>
          <w:r>
            <w:rPr>
              <w:rFonts w:eastAsia="Times New Roman"/>
            </w:rPr>
            <w:t xml:space="preserve"> in neonatal neurons. </w:t>
          </w:r>
          <w:r>
            <w:rPr>
              <w:rFonts w:eastAsia="Times New Roman"/>
              <w:i/>
              <w:iCs/>
            </w:rPr>
            <w:t>Journal of Neuroscience</w:t>
          </w:r>
          <w:r>
            <w:rPr>
              <w:rFonts w:eastAsia="Times New Roman"/>
            </w:rPr>
            <w:t xml:space="preserve"> </w:t>
          </w:r>
          <w:r>
            <w:rPr>
              <w:rFonts w:eastAsia="Times New Roman"/>
              <w:b/>
              <w:bCs/>
            </w:rPr>
            <w:t>28</w:t>
          </w:r>
          <w:r>
            <w:rPr>
              <w:rFonts w:eastAsia="Times New Roman"/>
            </w:rPr>
            <w:t>, 1301–1312 (2008).</w:t>
          </w:r>
        </w:p>
        <w:p w14:paraId="67272920" w14:textId="77777777" w:rsidR="008236BB" w:rsidRDefault="008236BB">
          <w:pPr>
            <w:autoSpaceDE w:val="0"/>
            <w:autoSpaceDN w:val="0"/>
            <w:ind w:hanging="640"/>
            <w:divId w:val="1201552451"/>
            <w:rPr>
              <w:rFonts w:eastAsia="Times New Roman"/>
            </w:rPr>
          </w:pPr>
          <w:r>
            <w:rPr>
              <w:rFonts w:eastAsia="Times New Roman"/>
            </w:rPr>
            <w:t>34.</w:t>
          </w:r>
          <w:r>
            <w:rPr>
              <w:rFonts w:eastAsia="Times New Roman"/>
            </w:rPr>
            <w:tab/>
            <w:t xml:space="preserve">Doyon, N. </w:t>
          </w:r>
          <w:r>
            <w:rPr>
              <w:rFonts w:eastAsia="Times New Roman"/>
              <w:i/>
              <w:iCs/>
            </w:rPr>
            <w:t>et al.</w:t>
          </w:r>
          <w:r>
            <w:rPr>
              <w:rFonts w:eastAsia="Times New Roman"/>
            </w:rPr>
            <w:t xml:space="preserve"> Efficacy of synaptic inhibition depends on multiple, dynamically interacting mechanisms implicated in chloride homeostasis.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b/>
              <w:bCs/>
            </w:rPr>
            <w:t>7</w:t>
          </w:r>
          <w:r>
            <w:rPr>
              <w:rFonts w:eastAsia="Times New Roman"/>
            </w:rPr>
            <w:t>, (2011).</w:t>
          </w:r>
        </w:p>
        <w:p w14:paraId="64619EFE" w14:textId="77777777" w:rsidR="008236BB" w:rsidRDefault="008236BB">
          <w:pPr>
            <w:autoSpaceDE w:val="0"/>
            <w:autoSpaceDN w:val="0"/>
            <w:ind w:hanging="640"/>
            <w:divId w:val="2091849356"/>
            <w:rPr>
              <w:rFonts w:eastAsia="Times New Roman"/>
            </w:rPr>
          </w:pPr>
          <w:r>
            <w:rPr>
              <w:rFonts w:eastAsia="Times New Roman"/>
            </w:rPr>
            <w:t>35.</w:t>
          </w:r>
          <w:r>
            <w:rPr>
              <w:rFonts w:eastAsia="Times New Roman"/>
            </w:rPr>
            <w:tab/>
            <w:t xml:space="preserve">Qian, N. &amp; </w:t>
          </w:r>
          <w:proofErr w:type="spellStart"/>
          <w:r>
            <w:rPr>
              <w:rFonts w:eastAsia="Times New Roman"/>
            </w:rPr>
            <w:t>Sejnowski</w:t>
          </w:r>
          <w:proofErr w:type="spellEnd"/>
          <w:r>
            <w:rPr>
              <w:rFonts w:eastAsia="Times New Roman"/>
            </w:rPr>
            <w:t xml:space="preserve">, T. J. An electro-diffusion model for computing membrane potentials and ionic concentrations in branching dendrites, </w:t>
          </w:r>
          <w:proofErr w:type="gramStart"/>
          <w:r>
            <w:rPr>
              <w:rFonts w:eastAsia="Times New Roman"/>
            </w:rPr>
            <w:t>spines</w:t>
          </w:r>
          <w:proofErr w:type="gramEnd"/>
          <w:r>
            <w:rPr>
              <w:rFonts w:eastAsia="Times New Roman"/>
            </w:rPr>
            <w:t xml:space="preserve"> and axons. </w:t>
          </w:r>
          <w:r>
            <w:rPr>
              <w:rFonts w:eastAsia="Times New Roman"/>
              <w:i/>
              <w:iCs/>
            </w:rPr>
            <w:t>Biological Cybernetics</w:t>
          </w:r>
          <w:r>
            <w:rPr>
              <w:rFonts w:eastAsia="Times New Roman"/>
            </w:rPr>
            <w:t xml:space="preserve"> </w:t>
          </w:r>
          <w:r>
            <w:rPr>
              <w:rFonts w:eastAsia="Times New Roman"/>
              <w:b/>
              <w:bCs/>
            </w:rPr>
            <w:t>62</w:t>
          </w:r>
          <w:r>
            <w:rPr>
              <w:rFonts w:eastAsia="Times New Roman"/>
            </w:rPr>
            <w:t>, 1–15 (1989).</w:t>
          </w:r>
        </w:p>
        <w:p w14:paraId="101D70EF" w14:textId="77777777" w:rsidR="008236BB" w:rsidRDefault="008236BB">
          <w:pPr>
            <w:autoSpaceDE w:val="0"/>
            <w:autoSpaceDN w:val="0"/>
            <w:ind w:hanging="640"/>
            <w:divId w:val="2133590633"/>
            <w:rPr>
              <w:rFonts w:eastAsia="Times New Roman"/>
            </w:rPr>
          </w:pPr>
          <w:r>
            <w:rPr>
              <w:rFonts w:eastAsia="Times New Roman"/>
            </w:rPr>
            <w:t>36.</w:t>
          </w:r>
          <w:r>
            <w:rPr>
              <w:rFonts w:eastAsia="Times New Roman"/>
            </w:rPr>
            <w:tab/>
          </w:r>
          <w:proofErr w:type="spellStart"/>
          <w:r>
            <w:rPr>
              <w:rFonts w:eastAsia="Times New Roman"/>
            </w:rPr>
            <w:t>Ellingsrud</w:t>
          </w:r>
          <w:proofErr w:type="spellEnd"/>
          <w:r>
            <w:rPr>
              <w:rFonts w:eastAsia="Times New Roman"/>
            </w:rPr>
            <w:t xml:space="preserve">, A. J., </w:t>
          </w:r>
          <w:proofErr w:type="spellStart"/>
          <w:r>
            <w:rPr>
              <w:rFonts w:eastAsia="Times New Roman"/>
            </w:rPr>
            <w:t>Solbrå</w:t>
          </w:r>
          <w:proofErr w:type="spellEnd"/>
          <w:r>
            <w:rPr>
              <w:rFonts w:eastAsia="Times New Roman"/>
            </w:rPr>
            <w:t xml:space="preserve">, A., </w:t>
          </w:r>
          <w:proofErr w:type="spellStart"/>
          <w:r>
            <w:rPr>
              <w:rFonts w:eastAsia="Times New Roman"/>
            </w:rPr>
            <w:t>Einevoll</w:t>
          </w:r>
          <w:proofErr w:type="spellEnd"/>
          <w:r>
            <w:rPr>
              <w:rFonts w:eastAsia="Times New Roman"/>
            </w:rPr>
            <w:t xml:space="preserve">, G. T., </w:t>
          </w:r>
          <w:proofErr w:type="spellStart"/>
          <w:r>
            <w:rPr>
              <w:rFonts w:eastAsia="Times New Roman"/>
            </w:rPr>
            <w:t>Halnes</w:t>
          </w:r>
          <w:proofErr w:type="spellEnd"/>
          <w:r>
            <w:rPr>
              <w:rFonts w:eastAsia="Times New Roman"/>
            </w:rPr>
            <w:t xml:space="preserve">, G. &amp; </w:t>
          </w:r>
          <w:proofErr w:type="spellStart"/>
          <w:r>
            <w:rPr>
              <w:rFonts w:eastAsia="Times New Roman"/>
            </w:rPr>
            <w:t>Rognes</w:t>
          </w:r>
          <w:proofErr w:type="spellEnd"/>
          <w:r>
            <w:rPr>
              <w:rFonts w:eastAsia="Times New Roman"/>
            </w:rPr>
            <w:t xml:space="preserve">, M. E. Finite Element Simulation of Ionic Electrodiffusion in Cellular Geometries. </w:t>
          </w:r>
          <w:r>
            <w:rPr>
              <w:rFonts w:eastAsia="Times New Roman"/>
              <w:i/>
              <w:iCs/>
            </w:rPr>
            <w:t xml:space="preserve">Frontiers in </w:t>
          </w:r>
          <w:proofErr w:type="spellStart"/>
          <w:r>
            <w:rPr>
              <w:rFonts w:eastAsia="Times New Roman"/>
              <w:i/>
              <w:iCs/>
            </w:rPr>
            <w:t>Neuroinformatics</w:t>
          </w:r>
          <w:proofErr w:type="spellEnd"/>
          <w:r>
            <w:rPr>
              <w:rFonts w:eastAsia="Times New Roman"/>
            </w:rPr>
            <w:t xml:space="preserve"> </w:t>
          </w:r>
          <w:r>
            <w:rPr>
              <w:rFonts w:eastAsia="Times New Roman"/>
              <w:b/>
              <w:bCs/>
            </w:rPr>
            <w:t>14</w:t>
          </w:r>
          <w:r>
            <w:rPr>
              <w:rFonts w:eastAsia="Times New Roman"/>
            </w:rPr>
            <w:t>, 1–18 (2020).</w:t>
          </w:r>
        </w:p>
        <w:p w14:paraId="54824190" w14:textId="77777777" w:rsidR="008236BB" w:rsidRDefault="008236BB">
          <w:pPr>
            <w:autoSpaceDE w:val="0"/>
            <w:autoSpaceDN w:val="0"/>
            <w:ind w:hanging="640"/>
            <w:divId w:val="79715851"/>
            <w:rPr>
              <w:rFonts w:eastAsia="Times New Roman"/>
            </w:rPr>
          </w:pPr>
          <w:r>
            <w:rPr>
              <w:rFonts w:eastAsia="Times New Roman"/>
            </w:rPr>
            <w:t>37.</w:t>
          </w:r>
          <w:r>
            <w:rPr>
              <w:rFonts w:eastAsia="Times New Roman"/>
            </w:rPr>
            <w:tab/>
          </w:r>
          <w:proofErr w:type="spellStart"/>
          <w:r>
            <w:rPr>
              <w:rFonts w:eastAsia="Times New Roman"/>
            </w:rPr>
            <w:t>Solbrå</w:t>
          </w:r>
          <w:proofErr w:type="spellEnd"/>
          <w:r>
            <w:rPr>
              <w:rFonts w:eastAsia="Times New Roman"/>
            </w:rPr>
            <w:t xml:space="preserve">, A. </w:t>
          </w:r>
          <w:r>
            <w:rPr>
              <w:rFonts w:eastAsia="Times New Roman"/>
              <w:i/>
              <w:iCs/>
            </w:rPr>
            <w:t>et al.</w:t>
          </w:r>
          <w:r>
            <w:rPr>
              <w:rFonts w:eastAsia="Times New Roman"/>
            </w:rPr>
            <w:t xml:space="preserve"> A Kirchhoff-Nernst-Planck framework for </w:t>
          </w:r>
          <w:proofErr w:type="spellStart"/>
          <w:r>
            <w:rPr>
              <w:rFonts w:eastAsia="Times New Roman"/>
            </w:rPr>
            <w:t>modeling</w:t>
          </w:r>
          <w:proofErr w:type="spellEnd"/>
          <w:r>
            <w:rPr>
              <w:rFonts w:eastAsia="Times New Roman"/>
            </w:rPr>
            <w:t xml:space="preserve"> large scale extracellular electrodiffusion surrounding morphologically detailed neurons.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b/>
              <w:bCs/>
            </w:rPr>
            <w:t>14</w:t>
          </w:r>
          <w:r>
            <w:rPr>
              <w:rFonts w:eastAsia="Times New Roman"/>
            </w:rPr>
            <w:t>, 1–26 (2018).</w:t>
          </w:r>
        </w:p>
        <w:p w14:paraId="241A08C1" w14:textId="77777777" w:rsidR="008236BB" w:rsidRDefault="008236BB">
          <w:pPr>
            <w:autoSpaceDE w:val="0"/>
            <w:autoSpaceDN w:val="0"/>
            <w:ind w:hanging="640"/>
            <w:divId w:val="43456461"/>
            <w:rPr>
              <w:rFonts w:eastAsia="Times New Roman"/>
            </w:rPr>
          </w:pPr>
          <w:r>
            <w:rPr>
              <w:rFonts w:eastAsia="Times New Roman"/>
            </w:rPr>
            <w:t>38.</w:t>
          </w:r>
          <w:r>
            <w:rPr>
              <w:rFonts w:eastAsia="Times New Roman"/>
            </w:rPr>
            <w:tab/>
            <w:t xml:space="preserve">Koch, C. </w:t>
          </w:r>
          <w:r>
            <w:rPr>
              <w:rFonts w:eastAsia="Times New Roman"/>
              <w:i/>
              <w:iCs/>
            </w:rPr>
            <w:t>Biophysics of Computation Information Processing in Single Neuron</w:t>
          </w:r>
          <w:r>
            <w:rPr>
              <w:rFonts w:eastAsia="Times New Roman"/>
            </w:rPr>
            <w:t xml:space="preserve">. </w:t>
          </w:r>
          <w:r>
            <w:rPr>
              <w:rFonts w:eastAsia="Times New Roman"/>
              <w:i/>
              <w:iCs/>
            </w:rPr>
            <w:t>The Brain &amp; Neural Networks</w:t>
          </w:r>
          <w:r>
            <w:rPr>
              <w:rFonts w:eastAsia="Times New Roman"/>
            </w:rPr>
            <w:t xml:space="preserve"> vol. 11 (2004).</w:t>
          </w:r>
        </w:p>
        <w:p w14:paraId="15CEACFB" w14:textId="77777777" w:rsidR="008236BB" w:rsidRDefault="008236BB">
          <w:pPr>
            <w:autoSpaceDE w:val="0"/>
            <w:autoSpaceDN w:val="0"/>
            <w:ind w:hanging="640"/>
            <w:divId w:val="529874585"/>
            <w:rPr>
              <w:rFonts w:eastAsia="Times New Roman"/>
            </w:rPr>
          </w:pPr>
          <w:r>
            <w:rPr>
              <w:rFonts w:eastAsia="Times New Roman"/>
            </w:rPr>
            <w:t>39.</w:t>
          </w:r>
          <w:r>
            <w:rPr>
              <w:rFonts w:eastAsia="Times New Roman"/>
            </w:rPr>
            <w:tab/>
            <w:t xml:space="preserve">Savtchenko, L. P., Poo, M. M. &amp; </w:t>
          </w:r>
          <w:proofErr w:type="spellStart"/>
          <w:r>
            <w:rPr>
              <w:rFonts w:eastAsia="Times New Roman"/>
            </w:rPr>
            <w:t>Rusakov</w:t>
          </w:r>
          <w:proofErr w:type="spellEnd"/>
          <w:r>
            <w:rPr>
              <w:rFonts w:eastAsia="Times New Roman"/>
            </w:rPr>
            <w:t xml:space="preserve">, D. A. Electrodiffusion phenomena in neuroscience: A neglected companion. </w:t>
          </w:r>
          <w:r>
            <w:rPr>
              <w:rFonts w:eastAsia="Times New Roman"/>
              <w:i/>
              <w:iCs/>
            </w:rPr>
            <w:t>Nature Reviews Neuroscience</w:t>
          </w:r>
          <w:r>
            <w:rPr>
              <w:rFonts w:eastAsia="Times New Roman"/>
            </w:rPr>
            <w:t xml:space="preserve"> </w:t>
          </w:r>
          <w:r>
            <w:rPr>
              <w:rFonts w:eastAsia="Times New Roman"/>
              <w:b/>
              <w:bCs/>
            </w:rPr>
            <w:t>18</w:t>
          </w:r>
          <w:r>
            <w:rPr>
              <w:rFonts w:eastAsia="Times New Roman"/>
            </w:rPr>
            <w:t>, 598–612 (2017).</w:t>
          </w:r>
        </w:p>
        <w:p w14:paraId="34CEDCFF" w14:textId="77777777" w:rsidR="008236BB" w:rsidRDefault="008236BB">
          <w:pPr>
            <w:autoSpaceDE w:val="0"/>
            <w:autoSpaceDN w:val="0"/>
            <w:ind w:hanging="640"/>
            <w:divId w:val="374961950"/>
            <w:rPr>
              <w:rFonts w:eastAsia="Times New Roman"/>
            </w:rPr>
          </w:pPr>
          <w:r>
            <w:rPr>
              <w:rFonts w:eastAsia="Times New Roman"/>
            </w:rPr>
            <w:t>40.</w:t>
          </w:r>
          <w:r>
            <w:rPr>
              <w:rFonts w:eastAsia="Times New Roman"/>
            </w:rPr>
            <w:tab/>
          </w:r>
          <w:proofErr w:type="spellStart"/>
          <w:r>
            <w:rPr>
              <w:rFonts w:eastAsia="Times New Roman"/>
            </w:rPr>
            <w:t>Trappenberg</w:t>
          </w:r>
          <w:proofErr w:type="spellEnd"/>
          <w:r>
            <w:rPr>
              <w:rFonts w:eastAsia="Times New Roman"/>
            </w:rPr>
            <w:t xml:space="preserve">, T. </w:t>
          </w:r>
          <w:r>
            <w:rPr>
              <w:rFonts w:eastAsia="Times New Roman"/>
              <w:i/>
              <w:iCs/>
            </w:rPr>
            <w:t>Fundamentals of computational neuroscience</w:t>
          </w:r>
          <w:r>
            <w:rPr>
              <w:rFonts w:eastAsia="Times New Roman"/>
            </w:rPr>
            <w:t>.</w:t>
          </w:r>
        </w:p>
        <w:p w14:paraId="00073F32" w14:textId="7F00E4DF" w:rsidR="00DE0C75" w:rsidRPr="001A7B30" w:rsidRDefault="008236BB" w:rsidP="001A7B30">
          <w:r>
            <w:rPr>
              <w:rFonts w:eastAsia="Times New Roman"/>
            </w:rPr>
            <w:t> </w:t>
          </w:r>
        </w:p>
      </w:sdtContent>
    </w:sdt>
    <w:sectPr w:rsidR="00DE0C75" w:rsidRPr="001A7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232"/>
    <w:multiLevelType w:val="hybridMultilevel"/>
    <w:tmpl w:val="8C12F82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B8082D"/>
    <w:multiLevelType w:val="hybridMultilevel"/>
    <w:tmpl w:val="C3AC252C"/>
    <w:lvl w:ilvl="0" w:tplc="3C3AE67A">
      <w:start w:val="3"/>
      <w:numFmt w:val="bullet"/>
      <w:lvlText w:val=""/>
      <w:lvlJc w:val="left"/>
      <w:pPr>
        <w:ind w:left="1440" w:hanging="360"/>
      </w:pPr>
      <w:rPr>
        <w:rFonts w:ascii="Symbol" w:eastAsiaTheme="minorHAnsi" w:hAnsi="Symbol"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103C09DE"/>
    <w:multiLevelType w:val="multilevel"/>
    <w:tmpl w:val="63B48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5D49C1"/>
    <w:multiLevelType w:val="hybridMultilevel"/>
    <w:tmpl w:val="22208DE0"/>
    <w:lvl w:ilvl="0" w:tplc="1EB21BAE">
      <w:start w:val="90"/>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2E33C4D"/>
    <w:multiLevelType w:val="multilevel"/>
    <w:tmpl w:val="0EF8A94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3F146DE"/>
    <w:multiLevelType w:val="hybridMultilevel"/>
    <w:tmpl w:val="3E048DF8"/>
    <w:lvl w:ilvl="0" w:tplc="1C09000F">
      <w:start w:val="5"/>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4F80412"/>
    <w:multiLevelType w:val="multilevel"/>
    <w:tmpl w:val="B38ECC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2A94637"/>
    <w:multiLevelType w:val="hybridMultilevel"/>
    <w:tmpl w:val="5D82DE3E"/>
    <w:lvl w:ilvl="0" w:tplc="3C3AE67A">
      <w:start w:val="3"/>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30C6E5C"/>
    <w:multiLevelType w:val="multilevel"/>
    <w:tmpl w:val="63B48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44264DF"/>
    <w:multiLevelType w:val="hybridMultilevel"/>
    <w:tmpl w:val="80EC841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A286732"/>
    <w:multiLevelType w:val="hybridMultilevel"/>
    <w:tmpl w:val="9D16F914"/>
    <w:lvl w:ilvl="0" w:tplc="9EE08902">
      <w:start w:val="5"/>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C245CB2"/>
    <w:multiLevelType w:val="hybridMultilevel"/>
    <w:tmpl w:val="78B07740"/>
    <w:lvl w:ilvl="0" w:tplc="AFC47D62">
      <w:start w:val="90"/>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0"/>
  </w:num>
  <w:num w:numId="4">
    <w:abstractNumId w:val="7"/>
  </w:num>
  <w:num w:numId="5">
    <w:abstractNumId w:val="1"/>
  </w:num>
  <w:num w:numId="6">
    <w:abstractNumId w:val="9"/>
  </w:num>
  <w:num w:numId="7">
    <w:abstractNumId w:val="5"/>
  </w:num>
  <w:num w:numId="8">
    <w:abstractNumId w:val="2"/>
  </w:num>
  <w:num w:numId="9">
    <w:abstractNumId w:val="6"/>
  </w:num>
  <w:num w:numId="10">
    <w:abstractNumId w:val="4"/>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4F"/>
    <w:rsid w:val="00002F96"/>
    <w:rsid w:val="00007804"/>
    <w:rsid w:val="000138EF"/>
    <w:rsid w:val="00015CA2"/>
    <w:rsid w:val="0002149D"/>
    <w:rsid w:val="0002195B"/>
    <w:rsid w:val="0005146D"/>
    <w:rsid w:val="00052AE9"/>
    <w:rsid w:val="0005699F"/>
    <w:rsid w:val="00062629"/>
    <w:rsid w:val="000636BA"/>
    <w:rsid w:val="000642F6"/>
    <w:rsid w:val="0006553B"/>
    <w:rsid w:val="00084D09"/>
    <w:rsid w:val="00092795"/>
    <w:rsid w:val="00092DAF"/>
    <w:rsid w:val="00093343"/>
    <w:rsid w:val="000A0D57"/>
    <w:rsid w:val="000A1974"/>
    <w:rsid w:val="000A2727"/>
    <w:rsid w:val="000B104C"/>
    <w:rsid w:val="000B2398"/>
    <w:rsid w:val="000B3A71"/>
    <w:rsid w:val="000B49FA"/>
    <w:rsid w:val="000B57C1"/>
    <w:rsid w:val="000B5870"/>
    <w:rsid w:val="000C29BA"/>
    <w:rsid w:val="000C7A5D"/>
    <w:rsid w:val="000D7737"/>
    <w:rsid w:val="000D7C80"/>
    <w:rsid w:val="000E509F"/>
    <w:rsid w:val="000E54C6"/>
    <w:rsid w:val="00102747"/>
    <w:rsid w:val="0010327E"/>
    <w:rsid w:val="001065DA"/>
    <w:rsid w:val="001118A0"/>
    <w:rsid w:val="0011496E"/>
    <w:rsid w:val="00115CA0"/>
    <w:rsid w:val="00122CC9"/>
    <w:rsid w:val="00126DBC"/>
    <w:rsid w:val="00133370"/>
    <w:rsid w:val="00133499"/>
    <w:rsid w:val="00133F4A"/>
    <w:rsid w:val="00135911"/>
    <w:rsid w:val="001375AB"/>
    <w:rsid w:val="00143A98"/>
    <w:rsid w:val="00163574"/>
    <w:rsid w:val="001706BF"/>
    <w:rsid w:val="001722B2"/>
    <w:rsid w:val="00182E38"/>
    <w:rsid w:val="00193026"/>
    <w:rsid w:val="001A7B30"/>
    <w:rsid w:val="001B49F4"/>
    <w:rsid w:val="001B6E4F"/>
    <w:rsid w:val="001D245A"/>
    <w:rsid w:val="001E10E3"/>
    <w:rsid w:val="001F138B"/>
    <w:rsid w:val="00210FD3"/>
    <w:rsid w:val="002142E1"/>
    <w:rsid w:val="002154E7"/>
    <w:rsid w:val="0021565F"/>
    <w:rsid w:val="0022214E"/>
    <w:rsid w:val="002225D7"/>
    <w:rsid w:val="002342B5"/>
    <w:rsid w:val="0023599F"/>
    <w:rsid w:val="00236B62"/>
    <w:rsid w:val="00236BE2"/>
    <w:rsid w:val="0024648A"/>
    <w:rsid w:val="0024662A"/>
    <w:rsid w:val="00246FA2"/>
    <w:rsid w:val="00257B12"/>
    <w:rsid w:val="0026240F"/>
    <w:rsid w:val="00262B2D"/>
    <w:rsid w:val="00264558"/>
    <w:rsid w:val="0026551A"/>
    <w:rsid w:val="00265B9A"/>
    <w:rsid w:val="00267105"/>
    <w:rsid w:val="0027095C"/>
    <w:rsid w:val="00272584"/>
    <w:rsid w:val="00285043"/>
    <w:rsid w:val="00286BE8"/>
    <w:rsid w:val="00287C2D"/>
    <w:rsid w:val="0029257D"/>
    <w:rsid w:val="00293440"/>
    <w:rsid w:val="00295AD3"/>
    <w:rsid w:val="00297DF9"/>
    <w:rsid w:val="002A00F0"/>
    <w:rsid w:val="002A025D"/>
    <w:rsid w:val="002A3CAF"/>
    <w:rsid w:val="002B76A6"/>
    <w:rsid w:val="002C42D5"/>
    <w:rsid w:val="002D1423"/>
    <w:rsid w:val="002D1CA9"/>
    <w:rsid w:val="002D5FA1"/>
    <w:rsid w:val="002E0A0A"/>
    <w:rsid w:val="002E2B39"/>
    <w:rsid w:val="002F5CEE"/>
    <w:rsid w:val="00300AD0"/>
    <w:rsid w:val="003025FF"/>
    <w:rsid w:val="00303C60"/>
    <w:rsid w:val="0030587D"/>
    <w:rsid w:val="0031388A"/>
    <w:rsid w:val="003175B9"/>
    <w:rsid w:val="00325BE9"/>
    <w:rsid w:val="003416E5"/>
    <w:rsid w:val="003534F6"/>
    <w:rsid w:val="0035584B"/>
    <w:rsid w:val="0036356F"/>
    <w:rsid w:val="00364DFC"/>
    <w:rsid w:val="00365626"/>
    <w:rsid w:val="00365AEE"/>
    <w:rsid w:val="003673EB"/>
    <w:rsid w:val="0037259F"/>
    <w:rsid w:val="00390791"/>
    <w:rsid w:val="003A38F8"/>
    <w:rsid w:val="003A4337"/>
    <w:rsid w:val="003A4E5B"/>
    <w:rsid w:val="003B0994"/>
    <w:rsid w:val="003B369D"/>
    <w:rsid w:val="003B6115"/>
    <w:rsid w:val="003C32A5"/>
    <w:rsid w:val="003D34EC"/>
    <w:rsid w:val="003D738D"/>
    <w:rsid w:val="003E1377"/>
    <w:rsid w:val="003E3B9D"/>
    <w:rsid w:val="003E44ED"/>
    <w:rsid w:val="003F6B41"/>
    <w:rsid w:val="004032B9"/>
    <w:rsid w:val="00406DDF"/>
    <w:rsid w:val="00410525"/>
    <w:rsid w:val="0041721A"/>
    <w:rsid w:val="00427534"/>
    <w:rsid w:val="0043158F"/>
    <w:rsid w:val="004341AB"/>
    <w:rsid w:val="0044313E"/>
    <w:rsid w:val="00443E4B"/>
    <w:rsid w:val="004457C2"/>
    <w:rsid w:val="00450BD1"/>
    <w:rsid w:val="00452C1C"/>
    <w:rsid w:val="00453196"/>
    <w:rsid w:val="004531F7"/>
    <w:rsid w:val="00460C40"/>
    <w:rsid w:val="00461881"/>
    <w:rsid w:val="004724BD"/>
    <w:rsid w:val="00473392"/>
    <w:rsid w:val="004825C4"/>
    <w:rsid w:val="00490746"/>
    <w:rsid w:val="00491834"/>
    <w:rsid w:val="004A1831"/>
    <w:rsid w:val="004A3D39"/>
    <w:rsid w:val="004A5F37"/>
    <w:rsid w:val="004A5FA8"/>
    <w:rsid w:val="004B5A6F"/>
    <w:rsid w:val="004C1061"/>
    <w:rsid w:val="004C40DE"/>
    <w:rsid w:val="004C7644"/>
    <w:rsid w:val="004D3BDB"/>
    <w:rsid w:val="004D66F5"/>
    <w:rsid w:val="004D74E5"/>
    <w:rsid w:val="004E1EE9"/>
    <w:rsid w:val="004E25B7"/>
    <w:rsid w:val="004F7D4C"/>
    <w:rsid w:val="00501F8C"/>
    <w:rsid w:val="00504FB6"/>
    <w:rsid w:val="0050556E"/>
    <w:rsid w:val="00505EA9"/>
    <w:rsid w:val="00510722"/>
    <w:rsid w:val="00512A4E"/>
    <w:rsid w:val="0051639B"/>
    <w:rsid w:val="00523476"/>
    <w:rsid w:val="0053244A"/>
    <w:rsid w:val="00534BD7"/>
    <w:rsid w:val="00537E5F"/>
    <w:rsid w:val="00540E4D"/>
    <w:rsid w:val="0054125F"/>
    <w:rsid w:val="00543D30"/>
    <w:rsid w:val="005473AA"/>
    <w:rsid w:val="005565BB"/>
    <w:rsid w:val="00560B99"/>
    <w:rsid w:val="00576D73"/>
    <w:rsid w:val="005876CD"/>
    <w:rsid w:val="00593BEC"/>
    <w:rsid w:val="00593BF3"/>
    <w:rsid w:val="005A39DA"/>
    <w:rsid w:val="005A7652"/>
    <w:rsid w:val="005B23DF"/>
    <w:rsid w:val="005B5934"/>
    <w:rsid w:val="005C7918"/>
    <w:rsid w:val="005D525C"/>
    <w:rsid w:val="005F2773"/>
    <w:rsid w:val="005F3D17"/>
    <w:rsid w:val="005F55EC"/>
    <w:rsid w:val="006048F9"/>
    <w:rsid w:val="00606E1A"/>
    <w:rsid w:val="00612412"/>
    <w:rsid w:val="00613173"/>
    <w:rsid w:val="00614029"/>
    <w:rsid w:val="00623673"/>
    <w:rsid w:val="00626EAF"/>
    <w:rsid w:val="00630242"/>
    <w:rsid w:val="00636F04"/>
    <w:rsid w:val="00637911"/>
    <w:rsid w:val="00641B25"/>
    <w:rsid w:val="00663D10"/>
    <w:rsid w:val="00665E72"/>
    <w:rsid w:val="00666584"/>
    <w:rsid w:val="0068347C"/>
    <w:rsid w:val="006A1720"/>
    <w:rsid w:val="006A3620"/>
    <w:rsid w:val="006A4F60"/>
    <w:rsid w:val="006A6B0B"/>
    <w:rsid w:val="006A6E03"/>
    <w:rsid w:val="006B0612"/>
    <w:rsid w:val="006C12E5"/>
    <w:rsid w:val="006C7430"/>
    <w:rsid w:val="006D3282"/>
    <w:rsid w:val="006D728F"/>
    <w:rsid w:val="007020F2"/>
    <w:rsid w:val="00706FF1"/>
    <w:rsid w:val="0071496B"/>
    <w:rsid w:val="00724002"/>
    <w:rsid w:val="007269AE"/>
    <w:rsid w:val="00732EAE"/>
    <w:rsid w:val="007378E2"/>
    <w:rsid w:val="0075616A"/>
    <w:rsid w:val="00763100"/>
    <w:rsid w:val="00764529"/>
    <w:rsid w:val="007705DC"/>
    <w:rsid w:val="00780F49"/>
    <w:rsid w:val="007928B4"/>
    <w:rsid w:val="00795FB4"/>
    <w:rsid w:val="00797376"/>
    <w:rsid w:val="007A08C1"/>
    <w:rsid w:val="007C3136"/>
    <w:rsid w:val="007D0B50"/>
    <w:rsid w:val="007D383D"/>
    <w:rsid w:val="007D7351"/>
    <w:rsid w:val="007F280B"/>
    <w:rsid w:val="007F7B5E"/>
    <w:rsid w:val="00806868"/>
    <w:rsid w:val="00810FB0"/>
    <w:rsid w:val="00811C6F"/>
    <w:rsid w:val="0081779C"/>
    <w:rsid w:val="008236BB"/>
    <w:rsid w:val="00825DFD"/>
    <w:rsid w:val="00831E75"/>
    <w:rsid w:val="00835812"/>
    <w:rsid w:val="00836EB0"/>
    <w:rsid w:val="00842BFD"/>
    <w:rsid w:val="0085742F"/>
    <w:rsid w:val="00860ECA"/>
    <w:rsid w:val="00861EAF"/>
    <w:rsid w:val="00866502"/>
    <w:rsid w:val="0088367E"/>
    <w:rsid w:val="0088653D"/>
    <w:rsid w:val="00887968"/>
    <w:rsid w:val="00887B3F"/>
    <w:rsid w:val="008A1438"/>
    <w:rsid w:val="008A4EC1"/>
    <w:rsid w:val="008A7F32"/>
    <w:rsid w:val="008B350E"/>
    <w:rsid w:val="008B666D"/>
    <w:rsid w:val="008D19C2"/>
    <w:rsid w:val="008D249F"/>
    <w:rsid w:val="008D2621"/>
    <w:rsid w:val="008E1AED"/>
    <w:rsid w:val="008E1CB4"/>
    <w:rsid w:val="008E3633"/>
    <w:rsid w:val="008F325B"/>
    <w:rsid w:val="008F6FC2"/>
    <w:rsid w:val="009063EB"/>
    <w:rsid w:val="00907D8A"/>
    <w:rsid w:val="00913519"/>
    <w:rsid w:val="009148BE"/>
    <w:rsid w:val="0091493E"/>
    <w:rsid w:val="00914ACC"/>
    <w:rsid w:val="00922510"/>
    <w:rsid w:val="00923F92"/>
    <w:rsid w:val="00932BA7"/>
    <w:rsid w:val="0093578A"/>
    <w:rsid w:val="0093654C"/>
    <w:rsid w:val="00940108"/>
    <w:rsid w:val="00951016"/>
    <w:rsid w:val="009545E9"/>
    <w:rsid w:val="0096047A"/>
    <w:rsid w:val="0096772C"/>
    <w:rsid w:val="00974FB2"/>
    <w:rsid w:val="00977091"/>
    <w:rsid w:val="00977B6F"/>
    <w:rsid w:val="00980DEA"/>
    <w:rsid w:val="0099155D"/>
    <w:rsid w:val="009A0713"/>
    <w:rsid w:val="009A4CD6"/>
    <w:rsid w:val="009B2420"/>
    <w:rsid w:val="009B52EB"/>
    <w:rsid w:val="009C3132"/>
    <w:rsid w:val="009C42CF"/>
    <w:rsid w:val="009D2B96"/>
    <w:rsid w:val="009D543C"/>
    <w:rsid w:val="009D6A06"/>
    <w:rsid w:val="009E070E"/>
    <w:rsid w:val="00A00483"/>
    <w:rsid w:val="00A0235D"/>
    <w:rsid w:val="00A04208"/>
    <w:rsid w:val="00A111CF"/>
    <w:rsid w:val="00A12ECB"/>
    <w:rsid w:val="00A16488"/>
    <w:rsid w:val="00A16DC4"/>
    <w:rsid w:val="00A17E7F"/>
    <w:rsid w:val="00A2048F"/>
    <w:rsid w:val="00A30071"/>
    <w:rsid w:val="00A3140F"/>
    <w:rsid w:val="00A444FD"/>
    <w:rsid w:val="00A45246"/>
    <w:rsid w:val="00A57828"/>
    <w:rsid w:val="00A65152"/>
    <w:rsid w:val="00A70AA4"/>
    <w:rsid w:val="00A737A8"/>
    <w:rsid w:val="00A7582D"/>
    <w:rsid w:val="00A77F9D"/>
    <w:rsid w:val="00A84BDC"/>
    <w:rsid w:val="00A914FD"/>
    <w:rsid w:val="00AA211A"/>
    <w:rsid w:val="00AA33C5"/>
    <w:rsid w:val="00AA5EDA"/>
    <w:rsid w:val="00AA71D4"/>
    <w:rsid w:val="00AB0271"/>
    <w:rsid w:val="00AD162E"/>
    <w:rsid w:val="00B06128"/>
    <w:rsid w:val="00B11A58"/>
    <w:rsid w:val="00B13578"/>
    <w:rsid w:val="00B16B37"/>
    <w:rsid w:val="00B23F45"/>
    <w:rsid w:val="00B24A81"/>
    <w:rsid w:val="00B32C4C"/>
    <w:rsid w:val="00B347FE"/>
    <w:rsid w:val="00B34CDC"/>
    <w:rsid w:val="00B358B9"/>
    <w:rsid w:val="00B37F65"/>
    <w:rsid w:val="00B4081C"/>
    <w:rsid w:val="00B465C6"/>
    <w:rsid w:val="00B51660"/>
    <w:rsid w:val="00B528AD"/>
    <w:rsid w:val="00B579C4"/>
    <w:rsid w:val="00B67D70"/>
    <w:rsid w:val="00B72243"/>
    <w:rsid w:val="00B77ABB"/>
    <w:rsid w:val="00B92C47"/>
    <w:rsid w:val="00B96F76"/>
    <w:rsid w:val="00BA24A5"/>
    <w:rsid w:val="00BA3498"/>
    <w:rsid w:val="00BB2098"/>
    <w:rsid w:val="00BB5311"/>
    <w:rsid w:val="00BB60E2"/>
    <w:rsid w:val="00BC4F98"/>
    <w:rsid w:val="00BC6F14"/>
    <w:rsid w:val="00BD3AAD"/>
    <w:rsid w:val="00BE0A17"/>
    <w:rsid w:val="00BF2606"/>
    <w:rsid w:val="00BF3540"/>
    <w:rsid w:val="00BF52F2"/>
    <w:rsid w:val="00BF59B5"/>
    <w:rsid w:val="00C0156B"/>
    <w:rsid w:val="00C03623"/>
    <w:rsid w:val="00C04C13"/>
    <w:rsid w:val="00C06A2C"/>
    <w:rsid w:val="00C10CD9"/>
    <w:rsid w:val="00C12D0D"/>
    <w:rsid w:val="00C12DA0"/>
    <w:rsid w:val="00C32210"/>
    <w:rsid w:val="00C37969"/>
    <w:rsid w:val="00C40733"/>
    <w:rsid w:val="00C40DB3"/>
    <w:rsid w:val="00C43125"/>
    <w:rsid w:val="00C4492B"/>
    <w:rsid w:val="00C62F9B"/>
    <w:rsid w:val="00C6507C"/>
    <w:rsid w:val="00C75249"/>
    <w:rsid w:val="00C77B27"/>
    <w:rsid w:val="00C77B2B"/>
    <w:rsid w:val="00C83321"/>
    <w:rsid w:val="00C97E15"/>
    <w:rsid w:val="00CA044C"/>
    <w:rsid w:val="00CA23EE"/>
    <w:rsid w:val="00CB6707"/>
    <w:rsid w:val="00CC0E8C"/>
    <w:rsid w:val="00CD59FD"/>
    <w:rsid w:val="00CD5BBD"/>
    <w:rsid w:val="00CE26D9"/>
    <w:rsid w:val="00CE5055"/>
    <w:rsid w:val="00CF2A43"/>
    <w:rsid w:val="00CF4B9A"/>
    <w:rsid w:val="00CF75C3"/>
    <w:rsid w:val="00D00031"/>
    <w:rsid w:val="00D057FD"/>
    <w:rsid w:val="00D11973"/>
    <w:rsid w:val="00D14FFE"/>
    <w:rsid w:val="00D22515"/>
    <w:rsid w:val="00D272AE"/>
    <w:rsid w:val="00D3220E"/>
    <w:rsid w:val="00D43090"/>
    <w:rsid w:val="00D43419"/>
    <w:rsid w:val="00D43643"/>
    <w:rsid w:val="00D4364F"/>
    <w:rsid w:val="00D56C60"/>
    <w:rsid w:val="00D63292"/>
    <w:rsid w:val="00D72105"/>
    <w:rsid w:val="00D764A1"/>
    <w:rsid w:val="00D9320E"/>
    <w:rsid w:val="00D97265"/>
    <w:rsid w:val="00DA0475"/>
    <w:rsid w:val="00DA1B5E"/>
    <w:rsid w:val="00DA6D2A"/>
    <w:rsid w:val="00DA7B8A"/>
    <w:rsid w:val="00DB738C"/>
    <w:rsid w:val="00DC52F7"/>
    <w:rsid w:val="00DD7B12"/>
    <w:rsid w:val="00DE0C75"/>
    <w:rsid w:val="00DE30F7"/>
    <w:rsid w:val="00DE3EF0"/>
    <w:rsid w:val="00DF4395"/>
    <w:rsid w:val="00E031F6"/>
    <w:rsid w:val="00E051E5"/>
    <w:rsid w:val="00E06A0B"/>
    <w:rsid w:val="00E07200"/>
    <w:rsid w:val="00E16153"/>
    <w:rsid w:val="00E16CF9"/>
    <w:rsid w:val="00E21D6D"/>
    <w:rsid w:val="00E254FE"/>
    <w:rsid w:val="00E32391"/>
    <w:rsid w:val="00E372A1"/>
    <w:rsid w:val="00E61677"/>
    <w:rsid w:val="00E66352"/>
    <w:rsid w:val="00E71B7F"/>
    <w:rsid w:val="00E72BA2"/>
    <w:rsid w:val="00E757EC"/>
    <w:rsid w:val="00E802D7"/>
    <w:rsid w:val="00E85AEB"/>
    <w:rsid w:val="00E918EC"/>
    <w:rsid w:val="00E93C69"/>
    <w:rsid w:val="00E96145"/>
    <w:rsid w:val="00EA0539"/>
    <w:rsid w:val="00EA44FA"/>
    <w:rsid w:val="00EB23AD"/>
    <w:rsid w:val="00EB53A2"/>
    <w:rsid w:val="00EC05D3"/>
    <w:rsid w:val="00ED19FC"/>
    <w:rsid w:val="00ED6832"/>
    <w:rsid w:val="00EE2401"/>
    <w:rsid w:val="00EF389C"/>
    <w:rsid w:val="00EF49C9"/>
    <w:rsid w:val="00F23856"/>
    <w:rsid w:val="00F253DE"/>
    <w:rsid w:val="00F31237"/>
    <w:rsid w:val="00F4578A"/>
    <w:rsid w:val="00F53A03"/>
    <w:rsid w:val="00F638E9"/>
    <w:rsid w:val="00F6488F"/>
    <w:rsid w:val="00F83740"/>
    <w:rsid w:val="00FA615A"/>
    <w:rsid w:val="00FB0691"/>
    <w:rsid w:val="00FB532B"/>
    <w:rsid w:val="00FB6AFA"/>
    <w:rsid w:val="00FC1F7C"/>
    <w:rsid w:val="00FC4450"/>
    <w:rsid w:val="00FC4F04"/>
    <w:rsid w:val="00FC5A11"/>
    <w:rsid w:val="00FD0E6E"/>
    <w:rsid w:val="00FD3726"/>
    <w:rsid w:val="00FF0233"/>
    <w:rsid w:val="00FF649F"/>
    <w:rsid w:val="00FF72D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FC73"/>
  <w15:chartTrackingRefBased/>
  <w15:docId w15:val="{317DCB83-B693-4893-B64C-F1BB9D14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136"/>
    <w:rPr>
      <w:rFonts w:ascii="Times New Roman" w:hAnsi="Times New Roman"/>
      <w:sz w:val="24"/>
    </w:rPr>
  </w:style>
  <w:style w:type="paragraph" w:styleId="Heading1">
    <w:name w:val="heading 1"/>
    <w:basedOn w:val="Normal"/>
    <w:next w:val="Normal"/>
    <w:link w:val="Heading1Char"/>
    <w:uiPriority w:val="9"/>
    <w:qFormat/>
    <w:rsid w:val="003E1377"/>
    <w:pPr>
      <w:keepNext/>
      <w:keepLines/>
      <w:spacing w:before="240" w:after="0"/>
      <w:outlineLvl w:val="0"/>
    </w:pPr>
    <w:rPr>
      <w:rFonts w:asciiTheme="majorBidi" w:eastAsiaTheme="majorEastAsia" w:hAnsiTheme="majorBid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33F4A"/>
    <w:pPr>
      <w:keepNext/>
      <w:keepLines/>
      <w:spacing w:before="40" w:after="0"/>
      <w:outlineLvl w:val="1"/>
    </w:pPr>
    <w:rPr>
      <w:rFonts w:asciiTheme="majorBidi" w:eastAsiaTheme="majorEastAsia" w:hAnsiTheme="majorBid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49F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B49F4"/>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3E1377"/>
    <w:rPr>
      <w:rFonts w:asciiTheme="majorBidi" w:eastAsiaTheme="majorEastAsia" w:hAnsiTheme="majorBidi" w:cstheme="majorBidi"/>
      <w:b/>
      <w:color w:val="2F5496" w:themeColor="accent1" w:themeShade="BF"/>
      <w:sz w:val="32"/>
      <w:szCs w:val="32"/>
    </w:rPr>
  </w:style>
  <w:style w:type="character" w:customStyle="1" w:styleId="Heading2Char">
    <w:name w:val="Heading 2 Char"/>
    <w:basedOn w:val="DefaultParagraphFont"/>
    <w:link w:val="Heading2"/>
    <w:uiPriority w:val="9"/>
    <w:rsid w:val="00133F4A"/>
    <w:rPr>
      <w:rFonts w:asciiTheme="majorBidi" w:eastAsiaTheme="majorEastAsia" w:hAnsiTheme="majorBidi" w:cstheme="majorBidi"/>
      <w:color w:val="2F5496" w:themeColor="accent1" w:themeShade="BF"/>
      <w:sz w:val="26"/>
      <w:szCs w:val="26"/>
    </w:rPr>
  </w:style>
  <w:style w:type="paragraph" w:styleId="ListParagraph">
    <w:name w:val="List Paragraph"/>
    <w:basedOn w:val="Normal"/>
    <w:uiPriority w:val="34"/>
    <w:qFormat/>
    <w:rsid w:val="00540E4D"/>
    <w:pPr>
      <w:ind w:left="720"/>
      <w:contextualSpacing/>
    </w:pPr>
  </w:style>
  <w:style w:type="character" w:styleId="PlaceholderText">
    <w:name w:val="Placeholder Text"/>
    <w:basedOn w:val="DefaultParagraphFont"/>
    <w:uiPriority w:val="99"/>
    <w:semiHidden/>
    <w:rsid w:val="001A7B30"/>
    <w:rPr>
      <w:color w:val="808080"/>
    </w:rPr>
  </w:style>
  <w:style w:type="table" w:styleId="TableGrid">
    <w:name w:val="Table Grid"/>
    <w:basedOn w:val="TableNormal"/>
    <w:uiPriority w:val="39"/>
    <w:rsid w:val="006C7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3090"/>
    <w:pPr>
      <w:spacing w:after="200" w:line="240" w:lineRule="auto"/>
    </w:pPr>
    <w:rPr>
      <w:i/>
      <w:iCs/>
      <w:color w:val="44546A" w:themeColor="text2"/>
      <w:sz w:val="18"/>
      <w:szCs w:val="18"/>
    </w:rPr>
  </w:style>
  <w:style w:type="table" w:styleId="ListTable7Colorful-Accent1">
    <w:name w:val="List Table 7 Colorful Accent 1"/>
    <w:basedOn w:val="TableNormal"/>
    <w:uiPriority w:val="52"/>
    <w:rsid w:val="00A737A8"/>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2614">
      <w:bodyDiv w:val="1"/>
      <w:marLeft w:val="0"/>
      <w:marRight w:val="0"/>
      <w:marTop w:val="0"/>
      <w:marBottom w:val="0"/>
      <w:divBdr>
        <w:top w:val="none" w:sz="0" w:space="0" w:color="auto"/>
        <w:left w:val="none" w:sz="0" w:space="0" w:color="auto"/>
        <w:bottom w:val="none" w:sz="0" w:space="0" w:color="auto"/>
        <w:right w:val="none" w:sz="0" w:space="0" w:color="auto"/>
      </w:divBdr>
      <w:divsChild>
        <w:div w:id="393353332">
          <w:marLeft w:val="640"/>
          <w:marRight w:val="0"/>
          <w:marTop w:val="0"/>
          <w:marBottom w:val="0"/>
          <w:divBdr>
            <w:top w:val="none" w:sz="0" w:space="0" w:color="auto"/>
            <w:left w:val="none" w:sz="0" w:space="0" w:color="auto"/>
            <w:bottom w:val="none" w:sz="0" w:space="0" w:color="auto"/>
            <w:right w:val="none" w:sz="0" w:space="0" w:color="auto"/>
          </w:divBdr>
        </w:div>
        <w:div w:id="791480119">
          <w:marLeft w:val="640"/>
          <w:marRight w:val="0"/>
          <w:marTop w:val="0"/>
          <w:marBottom w:val="0"/>
          <w:divBdr>
            <w:top w:val="none" w:sz="0" w:space="0" w:color="auto"/>
            <w:left w:val="none" w:sz="0" w:space="0" w:color="auto"/>
            <w:bottom w:val="none" w:sz="0" w:space="0" w:color="auto"/>
            <w:right w:val="none" w:sz="0" w:space="0" w:color="auto"/>
          </w:divBdr>
        </w:div>
        <w:div w:id="1558591288">
          <w:marLeft w:val="640"/>
          <w:marRight w:val="0"/>
          <w:marTop w:val="0"/>
          <w:marBottom w:val="0"/>
          <w:divBdr>
            <w:top w:val="none" w:sz="0" w:space="0" w:color="auto"/>
            <w:left w:val="none" w:sz="0" w:space="0" w:color="auto"/>
            <w:bottom w:val="none" w:sz="0" w:space="0" w:color="auto"/>
            <w:right w:val="none" w:sz="0" w:space="0" w:color="auto"/>
          </w:divBdr>
        </w:div>
        <w:div w:id="1962180589">
          <w:marLeft w:val="640"/>
          <w:marRight w:val="0"/>
          <w:marTop w:val="0"/>
          <w:marBottom w:val="0"/>
          <w:divBdr>
            <w:top w:val="none" w:sz="0" w:space="0" w:color="auto"/>
            <w:left w:val="none" w:sz="0" w:space="0" w:color="auto"/>
            <w:bottom w:val="none" w:sz="0" w:space="0" w:color="auto"/>
            <w:right w:val="none" w:sz="0" w:space="0" w:color="auto"/>
          </w:divBdr>
        </w:div>
        <w:div w:id="1514683176">
          <w:marLeft w:val="640"/>
          <w:marRight w:val="0"/>
          <w:marTop w:val="0"/>
          <w:marBottom w:val="0"/>
          <w:divBdr>
            <w:top w:val="none" w:sz="0" w:space="0" w:color="auto"/>
            <w:left w:val="none" w:sz="0" w:space="0" w:color="auto"/>
            <w:bottom w:val="none" w:sz="0" w:space="0" w:color="auto"/>
            <w:right w:val="none" w:sz="0" w:space="0" w:color="auto"/>
          </w:divBdr>
        </w:div>
        <w:div w:id="334920909">
          <w:marLeft w:val="640"/>
          <w:marRight w:val="0"/>
          <w:marTop w:val="0"/>
          <w:marBottom w:val="0"/>
          <w:divBdr>
            <w:top w:val="none" w:sz="0" w:space="0" w:color="auto"/>
            <w:left w:val="none" w:sz="0" w:space="0" w:color="auto"/>
            <w:bottom w:val="none" w:sz="0" w:space="0" w:color="auto"/>
            <w:right w:val="none" w:sz="0" w:space="0" w:color="auto"/>
          </w:divBdr>
        </w:div>
        <w:div w:id="1661498778">
          <w:marLeft w:val="640"/>
          <w:marRight w:val="0"/>
          <w:marTop w:val="0"/>
          <w:marBottom w:val="0"/>
          <w:divBdr>
            <w:top w:val="none" w:sz="0" w:space="0" w:color="auto"/>
            <w:left w:val="none" w:sz="0" w:space="0" w:color="auto"/>
            <w:bottom w:val="none" w:sz="0" w:space="0" w:color="auto"/>
            <w:right w:val="none" w:sz="0" w:space="0" w:color="auto"/>
          </w:divBdr>
        </w:div>
        <w:div w:id="1355763606">
          <w:marLeft w:val="640"/>
          <w:marRight w:val="0"/>
          <w:marTop w:val="0"/>
          <w:marBottom w:val="0"/>
          <w:divBdr>
            <w:top w:val="none" w:sz="0" w:space="0" w:color="auto"/>
            <w:left w:val="none" w:sz="0" w:space="0" w:color="auto"/>
            <w:bottom w:val="none" w:sz="0" w:space="0" w:color="auto"/>
            <w:right w:val="none" w:sz="0" w:space="0" w:color="auto"/>
          </w:divBdr>
        </w:div>
        <w:div w:id="1196457794">
          <w:marLeft w:val="640"/>
          <w:marRight w:val="0"/>
          <w:marTop w:val="0"/>
          <w:marBottom w:val="0"/>
          <w:divBdr>
            <w:top w:val="none" w:sz="0" w:space="0" w:color="auto"/>
            <w:left w:val="none" w:sz="0" w:space="0" w:color="auto"/>
            <w:bottom w:val="none" w:sz="0" w:space="0" w:color="auto"/>
            <w:right w:val="none" w:sz="0" w:space="0" w:color="auto"/>
          </w:divBdr>
        </w:div>
        <w:div w:id="995651783">
          <w:marLeft w:val="640"/>
          <w:marRight w:val="0"/>
          <w:marTop w:val="0"/>
          <w:marBottom w:val="0"/>
          <w:divBdr>
            <w:top w:val="none" w:sz="0" w:space="0" w:color="auto"/>
            <w:left w:val="none" w:sz="0" w:space="0" w:color="auto"/>
            <w:bottom w:val="none" w:sz="0" w:space="0" w:color="auto"/>
            <w:right w:val="none" w:sz="0" w:space="0" w:color="auto"/>
          </w:divBdr>
        </w:div>
        <w:div w:id="716659982">
          <w:marLeft w:val="640"/>
          <w:marRight w:val="0"/>
          <w:marTop w:val="0"/>
          <w:marBottom w:val="0"/>
          <w:divBdr>
            <w:top w:val="none" w:sz="0" w:space="0" w:color="auto"/>
            <w:left w:val="none" w:sz="0" w:space="0" w:color="auto"/>
            <w:bottom w:val="none" w:sz="0" w:space="0" w:color="auto"/>
            <w:right w:val="none" w:sz="0" w:space="0" w:color="auto"/>
          </w:divBdr>
        </w:div>
        <w:div w:id="1956596544">
          <w:marLeft w:val="640"/>
          <w:marRight w:val="0"/>
          <w:marTop w:val="0"/>
          <w:marBottom w:val="0"/>
          <w:divBdr>
            <w:top w:val="none" w:sz="0" w:space="0" w:color="auto"/>
            <w:left w:val="none" w:sz="0" w:space="0" w:color="auto"/>
            <w:bottom w:val="none" w:sz="0" w:space="0" w:color="auto"/>
            <w:right w:val="none" w:sz="0" w:space="0" w:color="auto"/>
          </w:divBdr>
        </w:div>
        <w:div w:id="2137945435">
          <w:marLeft w:val="640"/>
          <w:marRight w:val="0"/>
          <w:marTop w:val="0"/>
          <w:marBottom w:val="0"/>
          <w:divBdr>
            <w:top w:val="none" w:sz="0" w:space="0" w:color="auto"/>
            <w:left w:val="none" w:sz="0" w:space="0" w:color="auto"/>
            <w:bottom w:val="none" w:sz="0" w:space="0" w:color="auto"/>
            <w:right w:val="none" w:sz="0" w:space="0" w:color="auto"/>
          </w:divBdr>
        </w:div>
        <w:div w:id="1231186608">
          <w:marLeft w:val="640"/>
          <w:marRight w:val="0"/>
          <w:marTop w:val="0"/>
          <w:marBottom w:val="0"/>
          <w:divBdr>
            <w:top w:val="none" w:sz="0" w:space="0" w:color="auto"/>
            <w:left w:val="none" w:sz="0" w:space="0" w:color="auto"/>
            <w:bottom w:val="none" w:sz="0" w:space="0" w:color="auto"/>
            <w:right w:val="none" w:sz="0" w:space="0" w:color="auto"/>
          </w:divBdr>
        </w:div>
        <w:div w:id="2115665429">
          <w:marLeft w:val="640"/>
          <w:marRight w:val="0"/>
          <w:marTop w:val="0"/>
          <w:marBottom w:val="0"/>
          <w:divBdr>
            <w:top w:val="none" w:sz="0" w:space="0" w:color="auto"/>
            <w:left w:val="none" w:sz="0" w:space="0" w:color="auto"/>
            <w:bottom w:val="none" w:sz="0" w:space="0" w:color="auto"/>
            <w:right w:val="none" w:sz="0" w:space="0" w:color="auto"/>
          </w:divBdr>
        </w:div>
        <w:div w:id="323358254">
          <w:marLeft w:val="640"/>
          <w:marRight w:val="0"/>
          <w:marTop w:val="0"/>
          <w:marBottom w:val="0"/>
          <w:divBdr>
            <w:top w:val="none" w:sz="0" w:space="0" w:color="auto"/>
            <w:left w:val="none" w:sz="0" w:space="0" w:color="auto"/>
            <w:bottom w:val="none" w:sz="0" w:space="0" w:color="auto"/>
            <w:right w:val="none" w:sz="0" w:space="0" w:color="auto"/>
          </w:divBdr>
        </w:div>
        <w:div w:id="424885813">
          <w:marLeft w:val="640"/>
          <w:marRight w:val="0"/>
          <w:marTop w:val="0"/>
          <w:marBottom w:val="0"/>
          <w:divBdr>
            <w:top w:val="none" w:sz="0" w:space="0" w:color="auto"/>
            <w:left w:val="none" w:sz="0" w:space="0" w:color="auto"/>
            <w:bottom w:val="none" w:sz="0" w:space="0" w:color="auto"/>
            <w:right w:val="none" w:sz="0" w:space="0" w:color="auto"/>
          </w:divBdr>
        </w:div>
        <w:div w:id="326590104">
          <w:marLeft w:val="640"/>
          <w:marRight w:val="0"/>
          <w:marTop w:val="0"/>
          <w:marBottom w:val="0"/>
          <w:divBdr>
            <w:top w:val="none" w:sz="0" w:space="0" w:color="auto"/>
            <w:left w:val="none" w:sz="0" w:space="0" w:color="auto"/>
            <w:bottom w:val="none" w:sz="0" w:space="0" w:color="auto"/>
            <w:right w:val="none" w:sz="0" w:space="0" w:color="auto"/>
          </w:divBdr>
        </w:div>
        <w:div w:id="324210938">
          <w:marLeft w:val="640"/>
          <w:marRight w:val="0"/>
          <w:marTop w:val="0"/>
          <w:marBottom w:val="0"/>
          <w:divBdr>
            <w:top w:val="none" w:sz="0" w:space="0" w:color="auto"/>
            <w:left w:val="none" w:sz="0" w:space="0" w:color="auto"/>
            <w:bottom w:val="none" w:sz="0" w:space="0" w:color="auto"/>
            <w:right w:val="none" w:sz="0" w:space="0" w:color="auto"/>
          </w:divBdr>
        </w:div>
        <w:div w:id="1665476799">
          <w:marLeft w:val="640"/>
          <w:marRight w:val="0"/>
          <w:marTop w:val="0"/>
          <w:marBottom w:val="0"/>
          <w:divBdr>
            <w:top w:val="none" w:sz="0" w:space="0" w:color="auto"/>
            <w:left w:val="none" w:sz="0" w:space="0" w:color="auto"/>
            <w:bottom w:val="none" w:sz="0" w:space="0" w:color="auto"/>
            <w:right w:val="none" w:sz="0" w:space="0" w:color="auto"/>
          </w:divBdr>
        </w:div>
        <w:div w:id="1094519153">
          <w:marLeft w:val="640"/>
          <w:marRight w:val="0"/>
          <w:marTop w:val="0"/>
          <w:marBottom w:val="0"/>
          <w:divBdr>
            <w:top w:val="none" w:sz="0" w:space="0" w:color="auto"/>
            <w:left w:val="none" w:sz="0" w:space="0" w:color="auto"/>
            <w:bottom w:val="none" w:sz="0" w:space="0" w:color="auto"/>
            <w:right w:val="none" w:sz="0" w:space="0" w:color="auto"/>
          </w:divBdr>
        </w:div>
        <w:div w:id="898200984">
          <w:marLeft w:val="640"/>
          <w:marRight w:val="0"/>
          <w:marTop w:val="0"/>
          <w:marBottom w:val="0"/>
          <w:divBdr>
            <w:top w:val="none" w:sz="0" w:space="0" w:color="auto"/>
            <w:left w:val="none" w:sz="0" w:space="0" w:color="auto"/>
            <w:bottom w:val="none" w:sz="0" w:space="0" w:color="auto"/>
            <w:right w:val="none" w:sz="0" w:space="0" w:color="auto"/>
          </w:divBdr>
        </w:div>
        <w:div w:id="1715345416">
          <w:marLeft w:val="640"/>
          <w:marRight w:val="0"/>
          <w:marTop w:val="0"/>
          <w:marBottom w:val="0"/>
          <w:divBdr>
            <w:top w:val="none" w:sz="0" w:space="0" w:color="auto"/>
            <w:left w:val="none" w:sz="0" w:space="0" w:color="auto"/>
            <w:bottom w:val="none" w:sz="0" w:space="0" w:color="auto"/>
            <w:right w:val="none" w:sz="0" w:space="0" w:color="auto"/>
          </w:divBdr>
        </w:div>
        <w:div w:id="13193801">
          <w:marLeft w:val="640"/>
          <w:marRight w:val="0"/>
          <w:marTop w:val="0"/>
          <w:marBottom w:val="0"/>
          <w:divBdr>
            <w:top w:val="none" w:sz="0" w:space="0" w:color="auto"/>
            <w:left w:val="none" w:sz="0" w:space="0" w:color="auto"/>
            <w:bottom w:val="none" w:sz="0" w:space="0" w:color="auto"/>
            <w:right w:val="none" w:sz="0" w:space="0" w:color="auto"/>
          </w:divBdr>
        </w:div>
        <w:div w:id="1349520545">
          <w:marLeft w:val="640"/>
          <w:marRight w:val="0"/>
          <w:marTop w:val="0"/>
          <w:marBottom w:val="0"/>
          <w:divBdr>
            <w:top w:val="none" w:sz="0" w:space="0" w:color="auto"/>
            <w:left w:val="none" w:sz="0" w:space="0" w:color="auto"/>
            <w:bottom w:val="none" w:sz="0" w:space="0" w:color="auto"/>
            <w:right w:val="none" w:sz="0" w:space="0" w:color="auto"/>
          </w:divBdr>
        </w:div>
        <w:div w:id="2137332610">
          <w:marLeft w:val="640"/>
          <w:marRight w:val="0"/>
          <w:marTop w:val="0"/>
          <w:marBottom w:val="0"/>
          <w:divBdr>
            <w:top w:val="none" w:sz="0" w:space="0" w:color="auto"/>
            <w:left w:val="none" w:sz="0" w:space="0" w:color="auto"/>
            <w:bottom w:val="none" w:sz="0" w:space="0" w:color="auto"/>
            <w:right w:val="none" w:sz="0" w:space="0" w:color="auto"/>
          </w:divBdr>
        </w:div>
        <w:div w:id="1278222793">
          <w:marLeft w:val="640"/>
          <w:marRight w:val="0"/>
          <w:marTop w:val="0"/>
          <w:marBottom w:val="0"/>
          <w:divBdr>
            <w:top w:val="none" w:sz="0" w:space="0" w:color="auto"/>
            <w:left w:val="none" w:sz="0" w:space="0" w:color="auto"/>
            <w:bottom w:val="none" w:sz="0" w:space="0" w:color="auto"/>
            <w:right w:val="none" w:sz="0" w:space="0" w:color="auto"/>
          </w:divBdr>
        </w:div>
        <w:div w:id="668406336">
          <w:marLeft w:val="640"/>
          <w:marRight w:val="0"/>
          <w:marTop w:val="0"/>
          <w:marBottom w:val="0"/>
          <w:divBdr>
            <w:top w:val="none" w:sz="0" w:space="0" w:color="auto"/>
            <w:left w:val="none" w:sz="0" w:space="0" w:color="auto"/>
            <w:bottom w:val="none" w:sz="0" w:space="0" w:color="auto"/>
            <w:right w:val="none" w:sz="0" w:space="0" w:color="auto"/>
          </w:divBdr>
        </w:div>
        <w:div w:id="763647050">
          <w:marLeft w:val="640"/>
          <w:marRight w:val="0"/>
          <w:marTop w:val="0"/>
          <w:marBottom w:val="0"/>
          <w:divBdr>
            <w:top w:val="none" w:sz="0" w:space="0" w:color="auto"/>
            <w:left w:val="none" w:sz="0" w:space="0" w:color="auto"/>
            <w:bottom w:val="none" w:sz="0" w:space="0" w:color="auto"/>
            <w:right w:val="none" w:sz="0" w:space="0" w:color="auto"/>
          </w:divBdr>
        </w:div>
        <w:div w:id="1170292487">
          <w:marLeft w:val="640"/>
          <w:marRight w:val="0"/>
          <w:marTop w:val="0"/>
          <w:marBottom w:val="0"/>
          <w:divBdr>
            <w:top w:val="none" w:sz="0" w:space="0" w:color="auto"/>
            <w:left w:val="none" w:sz="0" w:space="0" w:color="auto"/>
            <w:bottom w:val="none" w:sz="0" w:space="0" w:color="auto"/>
            <w:right w:val="none" w:sz="0" w:space="0" w:color="auto"/>
          </w:divBdr>
        </w:div>
        <w:div w:id="392237543">
          <w:marLeft w:val="640"/>
          <w:marRight w:val="0"/>
          <w:marTop w:val="0"/>
          <w:marBottom w:val="0"/>
          <w:divBdr>
            <w:top w:val="none" w:sz="0" w:space="0" w:color="auto"/>
            <w:left w:val="none" w:sz="0" w:space="0" w:color="auto"/>
            <w:bottom w:val="none" w:sz="0" w:space="0" w:color="auto"/>
            <w:right w:val="none" w:sz="0" w:space="0" w:color="auto"/>
          </w:divBdr>
        </w:div>
        <w:div w:id="1770390312">
          <w:marLeft w:val="640"/>
          <w:marRight w:val="0"/>
          <w:marTop w:val="0"/>
          <w:marBottom w:val="0"/>
          <w:divBdr>
            <w:top w:val="none" w:sz="0" w:space="0" w:color="auto"/>
            <w:left w:val="none" w:sz="0" w:space="0" w:color="auto"/>
            <w:bottom w:val="none" w:sz="0" w:space="0" w:color="auto"/>
            <w:right w:val="none" w:sz="0" w:space="0" w:color="auto"/>
          </w:divBdr>
        </w:div>
        <w:div w:id="247735691">
          <w:marLeft w:val="640"/>
          <w:marRight w:val="0"/>
          <w:marTop w:val="0"/>
          <w:marBottom w:val="0"/>
          <w:divBdr>
            <w:top w:val="none" w:sz="0" w:space="0" w:color="auto"/>
            <w:left w:val="none" w:sz="0" w:space="0" w:color="auto"/>
            <w:bottom w:val="none" w:sz="0" w:space="0" w:color="auto"/>
            <w:right w:val="none" w:sz="0" w:space="0" w:color="auto"/>
          </w:divBdr>
        </w:div>
        <w:div w:id="1360087040">
          <w:marLeft w:val="640"/>
          <w:marRight w:val="0"/>
          <w:marTop w:val="0"/>
          <w:marBottom w:val="0"/>
          <w:divBdr>
            <w:top w:val="none" w:sz="0" w:space="0" w:color="auto"/>
            <w:left w:val="none" w:sz="0" w:space="0" w:color="auto"/>
            <w:bottom w:val="none" w:sz="0" w:space="0" w:color="auto"/>
            <w:right w:val="none" w:sz="0" w:space="0" w:color="auto"/>
          </w:divBdr>
        </w:div>
        <w:div w:id="982006459">
          <w:marLeft w:val="640"/>
          <w:marRight w:val="0"/>
          <w:marTop w:val="0"/>
          <w:marBottom w:val="0"/>
          <w:divBdr>
            <w:top w:val="none" w:sz="0" w:space="0" w:color="auto"/>
            <w:left w:val="none" w:sz="0" w:space="0" w:color="auto"/>
            <w:bottom w:val="none" w:sz="0" w:space="0" w:color="auto"/>
            <w:right w:val="none" w:sz="0" w:space="0" w:color="auto"/>
          </w:divBdr>
        </w:div>
        <w:div w:id="946547065">
          <w:marLeft w:val="640"/>
          <w:marRight w:val="0"/>
          <w:marTop w:val="0"/>
          <w:marBottom w:val="0"/>
          <w:divBdr>
            <w:top w:val="none" w:sz="0" w:space="0" w:color="auto"/>
            <w:left w:val="none" w:sz="0" w:space="0" w:color="auto"/>
            <w:bottom w:val="none" w:sz="0" w:space="0" w:color="auto"/>
            <w:right w:val="none" w:sz="0" w:space="0" w:color="auto"/>
          </w:divBdr>
        </w:div>
        <w:div w:id="299651957">
          <w:marLeft w:val="640"/>
          <w:marRight w:val="0"/>
          <w:marTop w:val="0"/>
          <w:marBottom w:val="0"/>
          <w:divBdr>
            <w:top w:val="none" w:sz="0" w:space="0" w:color="auto"/>
            <w:left w:val="none" w:sz="0" w:space="0" w:color="auto"/>
            <w:bottom w:val="none" w:sz="0" w:space="0" w:color="auto"/>
            <w:right w:val="none" w:sz="0" w:space="0" w:color="auto"/>
          </w:divBdr>
        </w:div>
        <w:div w:id="1653557775">
          <w:marLeft w:val="640"/>
          <w:marRight w:val="0"/>
          <w:marTop w:val="0"/>
          <w:marBottom w:val="0"/>
          <w:divBdr>
            <w:top w:val="none" w:sz="0" w:space="0" w:color="auto"/>
            <w:left w:val="none" w:sz="0" w:space="0" w:color="auto"/>
            <w:bottom w:val="none" w:sz="0" w:space="0" w:color="auto"/>
            <w:right w:val="none" w:sz="0" w:space="0" w:color="auto"/>
          </w:divBdr>
        </w:div>
        <w:div w:id="1008172054">
          <w:marLeft w:val="640"/>
          <w:marRight w:val="0"/>
          <w:marTop w:val="0"/>
          <w:marBottom w:val="0"/>
          <w:divBdr>
            <w:top w:val="none" w:sz="0" w:space="0" w:color="auto"/>
            <w:left w:val="none" w:sz="0" w:space="0" w:color="auto"/>
            <w:bottom w:val="none" w:sz="0" w:space="0" w:color="auto"/>
            <w:right w:val="none" w:sz="0" w:space="0" w:color="auto"/>
          </w:divBdr>
        </w:div>
      </w:divsChild>
    </w:div>
    <w:div w:id="80152337">
      <w:bodyDiv w:val="1"/>
      <w:marLeft w:val="0"/>
      <w:marRight w:val="0"/>
      <w:marTop w:val="0"/>
      <w:marBottom w:val="0"/>
      <w:divBdr>
        <w:top w:val="none" w:sz="0" w:space="0" w:color="auto"/>
        <w:left w:val="none" w:sz="0" w:space="0" w:color="auto"/>
        <w:bottom w:val="none" w:sz="0" w:space="0" w:color="auto"/>
        <w:right w:val="none" w:sz="0" w:space="0" w:color="auto"/>
      </w:divBdr>
      <w:divsChild>
        <w:div w:id="392847362">
          <w:marLeft w:val="640"/>
          <w:marRight w:val="0"/>
          <w:marTop w:val="0"/>
          <w:marBottom w:val="0"/>
          <w:divBdr>
            <w:top w:val="none" w:sz="0" w:space="0" w:color="auto"/>
            <w:left w:val="none" w:sz="0" w:space="0" w:color="auto"/>
            <w:bottom w:val="none" w:sz="0" w:space="0" w:color="auto"/>
            <w:right w:val="none" w:sz="0" w:space="0" w:color="auto"/>
          </w:divBdr>
        </w:div>
        <w:div w:id="1588421132">
          <w:marLeft w:val="640"/>
          <w:marRight w:val="0"/>
          <w:marTop w:val="0"/>
          <w:marBottom w:val="0"/>
          <w:divBdr>
            <w:top w:val="none" w:sz="0" w:space="0" w:color="auto"/>
            <w:left w:val="none" w:sz="0" w:space="0" w:color="auto"/>
            <w:bottom w:val="none" w:sz="0" w:space="0" w:color="auto"/>
            <w:right w:val="none" w:sz="0" w:space="0" w:color="auto"/>
          </w:divBdr>
        </w:div>
        <w:div w:id="253443751">
          <w:marLeft w:val="640"/>
          <w:marRight w:val="0"/>
          <w:marTop w:val="0"/>
          <w:marBottom w:val="0"/>
          <w:divBdr>
            <w:top w:val="none" w:sz="0" w:space="0" w:color="auto"/>
            <w:left w:val="none" w:sz="0" w:space="0" w:color="auto"/>
            <w:bottom w:val="none" w:sz="0" w:space="0" w:color="auto"/>
            <w:right w:val="none" w:sz="0" w:space="0" w:color="auto"/>
          </w:divBdr>
        </w:div>
        <w:div w:id="822697925">
          <w:marLeft w:val="640"/>
          <w:marRight w:val="0"/>
          <w:marTop w:val="0"/>
          <w:marBottom w:val="0"/>
          <w:divBdr>
            <w:top w:val="none" w:sz="0" w:space="0" w:color="auto"/>
            <w:left w:val="none" w:sz="0" w:space="0" w:color="auto"/>
            <w:bottom w:val="none" w:sz="0" w:space="0" w:color="auto"/>
            <w:right w:val="none" w:sz="0" w:space="0" w:color="auto"/>
          </w:divBdr>
        </w:div>
        <w:div w:id="674188240">
          <w:marLeft w:val="640"/>
          <w:marRight w:val="0"/>
          <w:marTop w:val="0"/>
          <w:marBottom w:val="0"/>
          <w:divBdr>
            <w:top w:val="none" w:sz="0" w:space="0" w:color="auto"/>
            <w:left w:val="none" w:sz="0" w:space="0" w:color="auto"/>
            <w:bottom w:val="none" w:sz="0" w:space="0" w:color="auto"/>
            <w:right w:val="none" w:sz="0" w:space="0" w:color="auto"/>
          </w:divBdr>
        </w:div>
        <w:div w:id="2057317362">
          <w:marLeft w:val="640"/>
          <w:marRight w:val="0"/>
          <w:marTop w:val="0"/>
          <w:marBottom w:val="0"/>
          <w:divBdr>
            <w:top w:val="none" w:sz="0" w:space="0" w:color="auto"/>
            <w:left w:val="none" w:sz="0" w:space="0" w:color="auto"/>
            <w:bottom w:val="none" w:sz="0" w:space="0" w:color="auto"/>
            <w:right w:val="none" w:sz="0" w:space="0" w:color="auto"/>
          </w:divBdr>
        </w:div>
        <w:div w:id="1867938918">
          <w:marLeft w:val="640"/>
          <w:marRight w:val="0"/>
          <w:marTop w:val="0"/>
          <w:marBottom w:val="0"/>
          <w:divBdr>
            <w:top w:val="none" w:sz="0" w:space="0" w:color="auto"/>
            <w:left w:val="none" w:sz="0" w:space="0" w:color="auto"/>
            <w:bottom w:val="none" w:sz="0" w:space="0" w:color="auto"/>
            <w:right w:val="none" w:sz="0" w:space="0" w:color="auto"/>
          </w:divBdr>
        </w:div>
        <w:div w:id="1897470556">
          <w:marLeft w:val="640"/>
          <w:marRight w:val="0"/>
          <w:marTop w:val="0"/>
          <w:marBottom w:val="0"/>
          <w:divBdr>
            <w:top w:val="none" w:sz="0" w:space="0" w:color="auto"/>
            <w:left w:val="none" w:sz="0" w:space="0" w:color="auto"/>
            <w:bottom w:val="none" w:sz="0" w:space="0" w:color="auto"/>
            <w:right w:val="none" w:sz="0" w:space="0" w:color="auto"/>
          </w:divBdr>
        </w:div>
        <w:div w:id="1389962815">
          <w:marLeft w:val="640"/>
          <w:marRight w:val="0"/>
          <w:marTop w:val="0"/>
          <w:marBottom w:val="0"/>
          <w:divBdr>
            <w:top w:val="none" w:sz="0" w:space="0" w:color="auto"/>
            <w:left w:val="none" w:sz="0" w:space="0" w:color="auto"/>
            <w:bottom w:val="none" w:sz="0" w:space="0" w:color="auto"/>
            <w:right w:val="none" w:sz="0" w:space="0" w:color="auto"/>
          </w:divBdr>
        </w:div>
        <w:div w:id="1264802229">
          <w:marLeft w:val="640"/>
          <w:marRight w:val="0"/>
          <w:marTop w:val="0"/>
          <w:marBottom w:val="0"/>
          <w:divBdr>
            <w:top w:val="none" w:sz="0" w:space="0" w:color="auto"/>
            <w:left w:val="none" w:sz="0" w:space="0" w:color="auto"/>
            <w:bottom w:val="none" w:sz="0" w:space="0" w:color="auto"/>
            <w:right w:val="none" w:sz="0" w:space="0" w:color="auto"/>
          </w:divBdr>
        </w:div>
        <w:div w:id="149103700">
          <w:marLeft w:val="640"/>
          <w:marRight w:val="0"/>
          <w:marTop w:val="0"/>
          <w:marBottom w:val="0"/>
          <w:divBdr>
            <w:top w:val="none" w:sz="0" w:space="0" w:color="auto"/>
            <w:left w:val="none" w:sz="0" w:space="0" w:color="auto"/>
            <w:bottom w:val="none" w:sz="0" w:space="0" w:color="auto"/>
            <w:right w:val="none" w:sz="0" w:space="0" w:color="auto"/>
          </w:divBdr>
        </w:div>
        <w:div w:id="880283736">
          <w:marLeft w:val="640"/>
          <w:marRight w:val="0"/>
          <w:marTop w:val="0"/>
          <w:marBottom w:val="0"/>
          <w:divBdr>
            <w:top w:val="none" w:sz="0" w:space="0" w:color="auto"/>
            <w:left w:val="none" w:sz="0" w:space="0" w:color="auto"/>
            <w:bottom w:val="none" w:sz="0" w:space="0" w:color="auto"/>
            <w:right w:val="none" w:sz="0" w:space="0" w:color="auto"/>
          </w:divBdr>
        </w:div>
        <w:div w:id="175385554">
          <w:marLeft w:val="640"/>
          <w:marRight w:val="0"/>
          <w:marTop w:val="0"/>
          <w:marBottom w:val="0"/>
          <w:divBdr>
            <w:top w:val="none" w:sz="0" w:space="0" w:color="auto"/>
            <w:left w:val="none" w:sz="0" w:space="0" w:color="auto"/>
            <w:bottom w:val="none" w:sz="0" w:space="0" w:color="auto"/>
            <w:right w:val="none" w:sz="0" w:space="0" w:color="auto"/>
          </w:divBdr>
        </w:div>
        <w:div w:id="838620726">
          <w:marLeft w:val="640"/>
          <w:marRight w:val="0"/>
          <w:marTop w:val="0"/>
          <w:marBottom w:val="0"/>
          <w:divBdr>
            <w:top w:val="none" w:sz="0" w:space="0" w:color="auto"/>
            <w:left w:val="none" w:sz="0" w:space="0" w:color="auto"/>
            <w:bottom w:val="none" w:sz="0" w:space="0" w:color="auto"/>
            <w:right w:val="none" w:sz="0" w:space="0" w:color="auto"/>
          </w:divBdr>
        </w:div>
        <w:div w:id="71777123">
          <w:marLeft w:val="640"/>
          <w:marRight w:val="0"/>
          <w:marTop w:val="0"/>
          <w:marBottom w:val="0"/>
          <w:divBdr>
            <w:top w:val="none" w:sz="0" w:space="0" w:color="auto"/>
            <w:left w:val="none" w:sz="0" w:space="0" w:color="auto"/>
            <w:bottom w:val="none" w:sz="0" w:space="0" w:color="auto"/>
            <w:right w:val="none" w:sz="0" w:space="0" w:color="auto"/>
          </w:divBdr>
        </w:div>
        <w:div w:id="1760103047">
          <w:marLeft w:val="640"/>
          <w:marRight w:val="0"/>
          <w:marTop w:val="0"/>
          <w:marBottom w:val="0"/>
          <w:divBdr>
            <w:top w:val="none" w:sz="0" w:space="0" w:color="auto"/>
            <w:left w:val="none" w:sz="0" w:space="0" w:color="auto"/>
            <w:bottom w:val="none" w:sz="0" w:space="0" w:color="auto"/>
            <w:right w:val="none" w:sz="0" w:space="0" w:color="auto"/>
          </w:divBdr>
        </w:div>
        <w:div w:id="2037076629">
          <w:marLeft w:val="640"/>
          <w:marRight w:val="0"/>
          <w:marTop w:val="0"/>
          <w:marBottom w:val="0"/>
          <w:divBdr>
            <w:top w:val="none" w:sz="0" w:space="0" w:color="auto"/>
            <w:left w:val="none" w:sz="0" w:space="0" w:color="auto"/>
            <w:bottom w:val="none" w:sz="0" w:space="0" w:color="auto"/>
            <w:right w:val="none" w:sz="0" w:space="0" w:color="auto"/>
          </w:divBdr>
        </w:div>
        <w:div w:id="898979303">
          <w:marLeft w:val="640"/>
          <w:marRight w:val="0"/>
          <w:marTop w:val="0"/>
          <w:marBottom w:val="0"/>
          <w:divBdr>
            <w:top w:val="none" w:sz="0" w:space="0" w:color="auto"/>
            <w:left w:val="none" w:sz="0" w:space="0" w:color="auto"/>
            <w:bottom w:val="none" w:sz="0" w:space="0" w:color="auto"/>
            <w:right w:val="none" w:sz="0" w:space="0" w:color="auto"/>
          </w:divBdr>
        </w:div>
        <w:div w:id="472601499">
          <w:marLeft w:val="640"/>
          <w:marRight w:val="0"/>
          <w:marTop w:val="0"/>
          <w:marBottom w:val="0"/>
          <w:divBdr>
            <w:top w:val="none" w:sz="0" w:space="0" w:color="auto"/>
            <w:left w:val="none" w:sz="0" w:space="0" w:color="auto"/>
            <w:bottom w:val="none" w:sz="0" w:space="0" w:color="auto"/>
            <w:right w:val="none" w:sz="0" w:space="0" w:color="auto"/>
          </w:divBdr>
        </w:div>
        <w:div w:id="2032107016">
          <w:marLeft w:val="640"/>
          <w:marRight w:val="0"/>
          <w:marTop w:val="0"/>
          <w:marBottom w:val="0"/>
          <w:divBdr>
            <w:top w:val="none" w:sz="0" w:space="0" w:color="auto"/>
            <w:left w:val="none" w:sz="0" w:space="0" w:color="auto"/>
            <w:bottom w:val="none" w:sz="0" w:space="0" w:color="auto"/>
            <w:right w:val="none" w:sz="0" w:space="0" w:color="auto"/>
          </w:divBdr>
        </w:div>
        <w:div w:id="457917747">
          <w:marLeft w:val="640"/>
          <w:marRight w:val="0"/>
          <w:marTop w:val="0"/>
          <w:marBottom w:val="0"/>
          <w:divBdr>
            <w:top w:val="none" w:sz="0" w:space="0" w:color="auto"/>
            <w:left w:val="none" w:sz="0" w:space="0" w:color="auto"/>
            <w:bottom w:val="none" w:sz="0" w:space="0" w:color="auto"/>
            <w:right w:val="none" w:sz="0" w:space="0" w:color="auto"/>
          </w:divBdr>
        </w:div>
        <w:div w:id="1576165930">
          <w:marLeft w:val="640"/>
          <w:marRight w:val="0"/>
          <w:marTop w:val="0"/>
          <w:marBottom w:val="0"/>
          <w:divBdr>
            <w:top w:val="none" w:sz="0" w:space="0" w:color="auto"/>
            <w:left w:val="none" w:sz="0" w:space="0" w:color="auto"/>
            <w:bottom w:val="none" w:sz="0" w:space="0" w:color="auto"/>
            <w:right w:val="none" w:sz="0" w:space="0" w:color="auto"/>
          </w:divBdr>
        </w:div>
        <w:div w:id="174730040">
          <w:marLeft w:val="640"/>
          <w:marRight w:val="0"/>
          <w:marTop w:val="0"/>
          <w:marBottom w:val="0"/>
          <w:divBdr>
            <w:top w:val="none" w:sz="0" w:space="0" w:color="auto"/>
            <w:left w:val="none" w:sz="0" w:space="0" w:color="auto"/>
            <w:bottom w:val="none" w:sz="0" w:space="0" w:color="auto"/>
            <w:right w:val="none" w:sz="0" w:space="0" w:color="auto"/>
          </w:divBdr>
        </w:div>
        <w:div w:id="711610834">
          <w:marLeft w:val="640"/>
          <w:marRight w:val="0"/>
          <w:marTop w:val="0"/>
          <w:marBottom w:val="0"/>
          <w:divBdr>
            <w:top w:val="none" w:sz="0" w:space="0" w:color="auto"/>
            <w:left w:val="none" w:sz="0" w:space="0" w:color="auto"/>
            <w:bottom w:val="none" w:sz="0" w:space="0" w:color="auto"/>
            <w:right w:val="none" w:sz="0" w:space="0" w:color="auto"/>
          </w:divBdr>
        </w:div>
        <w:div w:id="24141533">
          <w:marLeft w:val="640"/>
          <w:marRight w:val="0"/>
          <w:marTop w:val="0"/>
          <w:marBottom w:val="0"/>
          <w:divBdr>
            <w:top w:val="none" w:sz="0" w:space="0" w:color="auto"/>
            <w:left w:val="none" w:sz="0" w:space="0" w:color="auto"/>
            <w:bottom w:val="none" w:sz="0" w:space="0" w:color="auto"/>
            <w:right w:val="none" w:sz="0" w:space="0" w:color="auto"/>
          </w:divBdr>
        </w:div>
        <w:div w:id="1681663749">
          <w:marLeft w:val="640"/>
          <w:marRight w:val="0"/>
          <w:marTop w:val="0"/>
          <w:marBottom w:val="0"/>
          <w:divBdr>
            <w:top w:val="none" w:sz="0" w:space="0" w:color="auto"/>
            <w:left w:val="none" w:sz="0" w:space="0" w:color="auto"/>
            <w:bottom w:val="none" w:sz="0" w:space="0" w:color="auto"/>
            <w:right w:val="none" w:sz="0" w:space="0" w:color="auto"/>
          </w:divBdr>
        </w:div>
        <w:div w:id="270473745">
          <w:marLeft w:val="640"/>
          <w:marRight w:val="0"/>
          <w:marTop w:val="0"/>
          <w:marBottom w:val="0"/>
          <w:divBdr>
            <w:top w:val="none" w:sz="0" w:space="0" w:color="auto"/>
            <w:left w:val="none" w:sz="0" w:space="0" w:color="auto"/>
            <w:bottom w:val="none" w:sz="0" w:space="0" w:color="auto"/>
            <w:right w:val="none" w:sz="0" w:space="0" w:color="auto"/>
          </w:divBdr>
        </w:div>
        <w:div w:id="543103079">
          <w:marLeft w:val="640"/>
          <w:marRight w:val="0"/>
          <w:marTop w:val="0"/>
          <w:marBottom w:val="0"/>
          <w:divBdr>
            <w:top w:val="none" w:sz="0" w:space="0" w:color="auto"/>
            <w:left w:val="none" w:sz="0" w:space="0" w:color="auto"/>
            <w:bottom w:val="none" w:sz="0" w:space="0" w:color="auto"/>
            <w:right w:val="none" w:sz="0" w:space="0" w:color="auto"/>
          </w:divBdr>
        </w:div>
        <w:div w:id="979960430">
          <w:marLeft w:val="640"/>
          <w:marRight w:val="0"/>
          <w:marTop w:val="0"/>
          <w:marBottom w:val="0"/>
          <w:divBdr>
            <w:top w:val="none" w:sz="0" w:space="0" w:color="auto"/>
            <w:left w:val="none" w:sz="0" w:space="0" w:color="auto"/>
            <w:bottom w:val="none" w:sz="0" w:space="0" w:color="auto"/>
            <w:right w:val="none" w:sz="0" w:space="0" w:color="auto"/>
          </w:divBdr>
        </w:div>
        <w:div w:id="1009016627">
          <w:marLeft w:val="640"/>
          <w:marRight w:val="0"/>
          <w:marTop w:val="0"/>
          <w:marBottom w:val="0"/>
          <w:divBdr>
            <w:top w:val="none" w:sz="0" w:space="0" w:color="auto"/>
            <w:left w:val="none" w:sz="0" w:space="0" w:color="auto"/>
            <w:bottom w:val="none" w:sz="0" w:space="0" w:color="auto"/>
            <w:right w:val="none" w:sz="0" w:space="0" w:color="auto"/>
          </w:divBdr>
        </w:div>
        <w:div w:id="954747069">
          <w:marLeft w:val="640"/>
          <w:marRight w:val="0"/>
          <w:marTop w:val="0"/>
          <w:marBottom w:val="0"/>
          <w:divBdr>
            <w:top w:val="none" w:sz="0" w:space="0" w:color="auto"/>
            <w:left w:val="none" w:sz="0" w:space="0" w:color="auto"/>
            <w:bottom w:val="none" w:sz="0" w:space="0" w:color="auto"/>
            <w:right w:val="none" w:sz="0" w:space="0" w:color="auto"/>
          </w:divBdr>
        </w:div>
        <w:div w:id="215702240">
          <w:marLeft w:val="640"/>
          <w:marRight w:val="0"/>
          <w:marTop w:val="0"/>
          <w:marBottom w:val="0"/>
          <w:divBdr>
            <w:top w:val="none" w:sz="0" w:space="0" w:color="auto"/>
            <w:left w:val="none" w:sz="0" w:space="0" w:color="auto"/>
            <w:bottom w:val="none" w:sz="0" w:space="0" w:color="auto"/>
            <w:right w:val="none" w:sz="0" w:space="0" w:color="auto"/>
          </w:divBdr>
        </w:div>
        <w:div w:id="1421608602">
          <w:marLeft w:val="640"/>
          <w:marRight w:val="0"/>
          <w:marTop w:val="0"/>
          <w:marBottom w:val="0"/>
          <w:divBdr>
            <w:top w:val="none" w:sz="0" w:space="0" w:color="auto"/>
            <w:left w:val="none" w:sz="0" w:space="0" w:color="auto"/>
            <w:bottom w:val="none" w:sz="0" w:space="0" w:color="auto"/>
            <w:right w:val="none" w:sz="0" w:space="0" w:color="auto"/>
          </w:divBdr>
        </w:div>
        <w:div w:id="1570725044">
          <w:marLeft w:val="640"/>
          <w:marRight w:val="0"/>
          <w:marTop w:val="0"/>
          <w:marBottom w:val="0"/>
          <w:divBdr>
            <w:top w:val="none" w:sz="0" w:space="0" w:color="auto"/>
            <w:left w:val="none" w:sz="0" w:space="0" w:color="auto"/>
            <w:bottom w:val="none" w:sz="0" w:space="0" w:color="auto"/>
            <w:right w:val="none" w:sz="0" w:space="0" w:color="auto"/>
          </w:divBdr>
        </w:div>
        <w:div w:id="276984660">
          <w:marLeft w:val="640"/>
          <w:marRight w:val="0"/>
          <w:marTop w:val="0"/>
          <w:marBottom w:val="0"/>
          <w:divBdr>
            <w:top w:val="none" w:sz="0" w:space="0" w:color="auto"/>
            <w:left w:val="none" w:sz="0" w:space="0" w:color="auto"/>
            <w:bottom w:val="none" w:sz="0" w:space="0" w:color="auto"/>
            <w:right w:val="none" w:sz="0" w:space="0" w:color="auto"/>
          </w:divBdr>
        </w:div>
        <w:div w:id="121046704">
          <w:marLeft w:val="640"/>
          <w:marRight w:val="0"/>
          <w:marTop w:val="0"/>
          <w:marBottom w:val="0"/>
          <w:divBdr>
            <w:top w:val="none" w:sz="0" w:space="0" w:color="auto"/>
            <w:left w:val="none" w:sz="0" w:space="0" w:color="auto"/>
            <w:bottom w:val="none" w:sz="0" w:space="0" w:color="auto"/>
            <w:right w:val="none" w:sz="0" w:space="0" w:color="auto"/>
          </w:divBdr>
        </w:div>
        <w:div w:id="492532102">
          <w:marLeft w:val="640"/>
          <w:marRight w:val="0"/>
          <w:marTop w:val="0"/>
          <w:marBottom w:val="0"/>
          <w:divBdr>
            <w:top w:val="none" w:sz="0" w:space="0" w:color="auto"/>
            <w:left w:val="none" w:sz="0" w:space="0" w:color="auto"/>
            <w:bottom w:val="none" w:sz="0" w:space="0" w:color="auto"/>
            <w:right w:val="none" w:sz="0" w:space="0" w:color="auto"/>
          </w:divBdr>
        </w:div>
        <w:div w:id="1240018357">
          <w:marLeft w:val="640"/>
          <w:marRight w:val="0"/>
          <w:marTop w:val="0"/>
          <w:marBottom w:val="0"/>
          <w:divBdr>
            <w:top w:val="none" w:sz="0" w:space="0" w:color="auto"/>
            <w:left w:val="none" w:sz="0" w:space="0" w:color="auto"/>
            <w:bottom w:val="none" w:sz="0" w:space="0" w:color="auto"/>
            <w:right w:val="none" w:sz="0" w:space="0" w:color="auto"/>
          </w:divBdr>
        </w:div>
        <w:div w:id="270817049">
          <w:marLeft w:val="640"/>
          <w:marRight w:val="0"/>
          <w:marTop w:val="0"/>
          <w:marBottom w:val="0"/>
          <w:divBdr>
            <w:top w:val="none" w:sz="0" w:space="0" w:color="auto"/>
            <w:left w:val="none" w:sz="0" w:space="0" w:color="auto"/>
            <w:bottom w:val="none" w:sz="0" w:space="0" w:color="auto"/>
            <w:right w:val="none" w:sz="0" w:space="0" w:color="auto"/>
          </w:divBdr>
        </w:div>
      </w:divsChild>
    </w:div>
    <w:div w:id="101650026">
      <w:bodyDiv w:val="1"/>
      <w:marLeft w:val="0"/>
      <w:marRight w:val="0"/>
      <w:marTop w:val="0"/>
      <w:marBottom w:val="0"/>
      <w:divBdr>
        <w:top w:val="none" w:sz="0" w:space="0" w:color="auto"/>
        <w:left w:val="none" w:sz="0" w:space="0" w:color="auto"/>
        <w:bottom w:val="none" w:sz="0" w:space="0" w:color="auto"/>
        <w:right w:val="none" w:sz="0" w:space="0" w:color="auto"/>
      </w:divBdr>
      <w:divsChild>
        <w:div w:id="526022998">
          <w:marLeft w:val="640"/>
          <w:marRight w:val="0"/>
          <w:marTop w:val="0"/>
          <w:marBottom w:val="0"/>
          <w:divBdr>
            <w:top w:val="none" w:sz="0" w:space="0" w:color="auto"/>
            <w:left w:val="none" w:sz="0" w:space="0" w:color="auto"/>
            <w:bottom w:val="none" w:sz="0" w:space="0" w:color="auto"/>
            <w:right w:val="none" w:sz="0" w:space="0" w:color="auto"/>
          </w:divBdr>
        </w:div>
        <w:div w:id="237446752">
          <w:marLeft w:val="640"/>
          <w:marRight w:val="0"/>
          <w:marTop w:val="0"/>
          <w:marBottom w:val="0"/>
          <w:divBdr>
            <w:top w:val="none" w:sz="0" w:space="0" w:color="auto"/>
            <w:left w:val="none" w:sz="0" w:space="0" w:color="auto"/>
            <w:bottom w:val="none" w:sz="0" w:space="0" w:color="auto"/>
            <w:right w:val="none" w:sz="0" w:space="0" w:color="auto"/>
          </w:divBdr>
        </w:div>
        <w:div w:id="1343045199">
          <w:marLeft w:val="640"/>
          <w:marRight w:val="0"/>
          <w:marTop w:val="0"/>
          <w:marBottom w:val="0"/>
          <w:divBdr>
            <w:top w:val="none" w:sz="0" w:space="0" w:color="auto"/>
            <w:left w:val="none" w:sz="0" w:space="0" w:color="auto"/>
            <w:bottom w:val="none" w:sz="0" w:space="0" w:color="auto"/>
            <w:right w:val="none" w:sz="0" w:space="0" w:color="auto"/>
          </w:divBdr>
        </w:div>
      </w:divsChild>
    </w:div>
    <w:div w:id="136190894">
      <w:bodyDiv w:val="1"/>
      <w:marLeft w:val="0"/>
      <w:marRight w:val="0"/>
      <w:marTop w:val="0"/>
      <w:marBottom w:val="0"/>
      <w:divBdr>
        <w:top w:val="none" w:sz="0" w:space="0" w:color="auto"/>
        <w:left w:val="none" w:sz="0" w:space="0" w:color="auto"/>
        <w:bottom w:val="none" w:sz="0" w:space="0" w:color="auto"/>
        <w:right w:val="none" w:sz="0" w:space="0" w:color="auto"/>
      </w:divBdr>
      <w:divsChild>
        <w:div w:id="773328606">
          <w:marLeft w:val="640"/>
          <w:marRight w:val="0"/>
          <w:marTop w:val="0"/>
          <w:marBottom w:val="0"/>
          <w:divBdr>
            <w:top w:val="none" w:sz="0" w:space="0" w:color="auto"/>
            <w:left w:val="none" w:sz="0" w:space="0" w:color="auto"/>
            <w:bottom w:val="none" w:sz="0" w:space="0" w:color="auto"/>
            <w:right w:val="none" w:sz="0" w:space="0" w:color="auto"/>
          </w:divBdr>
        </w:div>
        <w:div w:id="1628198122">
          <w:marLeft w:val="640"/>
          <w:marRight w:val="0"/>
          <w:marTop w:val="0"/>
          <w:marBottom w:val="0"/>
          <w:divBdr>
            <w:top w:val="none" w:sz="0" w:space="0" w:color="auto"/>
            <w:left w:val="none" w:sz="0" w:space="0" w:color="auto"/>
            <w:bottom w:val="none" w:sz="0" w:space="0" w:color="auto"/>
            <w:right w:val="none" w:sz="0" w:space="0" w:color="auto"/>
          </w:divBdr>
        </w:div>
        <w:div w:id="737358410">
          <w:marLeft w:val="640"/>
          <w:marRight w:val="0"/>
          <w:marTop w:val="0"/>
          <w:marBottom w:val="0"/>
          <w:divBdr>
            <w:top w:val="none" w:sz="0" w:space="0" w:color="auto"/>
            <w:left w:val="none" w:sz="0" w:space="0" w:color="auto"/>
            <w:bottom w:val="none" w:sz="0" w:space="0" w:color="auto"/>
            <w:right w:val="none" w:sz="0" w:space="0" w:color="auto"/>
          </w:divBdr>
        </w:div>
        <w:div w:id="1289320615">
          <w:marLeft w:val="640"/>
          <w:marRight w:val="0"/>
          <w:marTop w:val="0"/>
          <w:marBottom w:val="0"/>
          <w:divBdr>
            <w:top w:val="none" w:sz="0" w:space="0" w:color="auto"/>
            <w:left w:val="none" w:sz="0" w:space="0" w:color="auto"/>
            <w:bottom w:val="none" w:sz="0" w:space="0" w:color="auto"/>
            <w:right w:val="none" w:sz="0" w:space="0" w:color="auto"/>
          </w:divBdr>
        </w:div>
        <w:div w:id="1159888762">
          <w:marLeft w:val="640"/>
          <w:marRight w:val="0"/>
          <w:marTop w:val="0"/>
          <w:marBottom w:val="0"/>
          <w:divBdr>
            <w:top w:val="none" w:sz="0" w:space="0" w:color="auto"/>
            <w:left w:val="none" w:sz="0" w:space="0" w:color="auto"/>
            <w:bottom w:val="none" w:sz="0" w:space="0" w:color="auto"/>
            <w:right w:val="none" w:sz="0" w:space="0" w:color="auto"/>
          </w:divBdr>
        </w:div>
        <w:div w:id="732199935">
          <w:marLeft w:val="640"/>
          <w:marRight w:val="0"/>
          <w:marTop w:val="0"/>
          <w:marBottom w:val="0"/>
          <w:divBdr>
            <w:top w:val="none" w:sz="0" w:space="0" w:color="auto"/>
            <w:left w:val="none" w:sz="0" w:space="0" w:color="auto"/>
            <w:bottom w:val="none" w:sz="0" w:space="0" w:color="auto"/>
            <w:right w:val="none" w:sz="0" w:space="0" w:color="auto"/>
          </w:divBdr>
        </w:div>
        <w:div w:id="610666766">
          <w:marLeft w:val="640"/>
          <w:marRight w:val="0"/>
          <w:marTop w:val="0"/>
          <w:marBottom w:val="0"/>
          <w:divBdr>
            <w:top w:val="none" w:sz="0" w:space="0" w:color="auto"/>
            <w:left w:val="none" w:sz="0" w:space="0" w:color="auto"/>
            <w:bottom w:val="none" w:sz="0" w:space="0" w:color="auto"/>
            <w:right w:val="none" w:sz="0" w:space="0" w:color="auto"/>
          </w:divBdr>
        </w:div>
        <w:div w:id="1663386670">
          <w:marLeft w:val="640"/>
          <w:marRight w:val="0"/>
          <w:marTop w:val="0"/>
          <w:marBottom w:val="0"/>
          <w:divBdr>
            <w:top w:val="none" w:sz="0" w:space="0" w:color="auto"/>
            <w:left w:val="none" w:sz="0" w:space="0" w:color="auto"/>
            <w:bottom w:val="none" w:sz="0" w:space="0" w:color="auto"/>
            <w:right w:val="none" w:sz="0" w:space="0" w:color="auto"/>
          </w:divBdr>
        </w:div>
        <w:div w:id="1094206143">
          <w:marLeft w:val="640"/>
          <w:marRight w:val="0"/>
          <w:marTop w:val="0"/>
          <w:marBottom w:val="0"/>
          <w:divBdr>
            <w:top w:val="none" w:sz="0" w:space="0" w:color="auto"/>
            <w:left w:val="none" w:sz="0" w:space="0" w:color="auto"/>
            <w:bottom w:val="none" w:sz="0" w:space="0" w:color="auto"/>
            <w:right w:val="none" w:sz="0" w:space="0" w:color="auto"/>
          </w:divBdr>
        </w:div>
        <w:div w:id="692154188">
          <w:marLeft w:val="640"/>
          <w:marRight w:val="0"/>
          <w:marTop w:val="0"/>
          <w:marBottom w:val="0"/>
          <w:divBdr>
            <w:top w:val="none" w:sz="0" w:space="0" w:color="auto"/>
            <w:left w:val="none" w:sz="0" w:space="0" w:color="auto"/>
            <w:bottom w:val="none" w:sz="0" w:space="0" w:color="auto"/>
            <w:right w:val="none" w:sz="0" w:space="0" w:color="auto"/>
          </w:divBdr>
        </w:div>
        <w:div w:id="1710715988">
          <w:marLeft w:val="640"/>
          <w:marRight w:val="0"/>
          <w:marTop w:val="0"/>
          <w:marBottom w:val="0"/>
          <w:divBdr>
            <w:top w:val="none" w:sz="0" w:space="0" w:color="auto"/>
            <w:left w:val="none" w:sz="0" w:space="0" w:color="auto"/>
            <w:bottom w:val="none" w:sz="0" w:space="0" w:color="auto"/>
            <w:right w:val="none" w:sz="0" w:space="0" w:color="auto"/>
          </w:divBdr>
        </w:div>
        <w:div w:id="1834449976">
          <w:marLeft w:val="640"/>
          <w:marRight w:val="0"/>
          <w:marTop w:val="0"/>
          <w:marBottom w:val="0"/>
          <w:divBdr>
            <w:top w:val="none" w:sz="0" w:space="0" w:color="auto"/>
            <w:left w:val="none" w:sz="0" w:space="0" w:color="auto"/>
            <w:bottom w:val="none" w:sz="0" w:space="0" w:color="auto"/>
            <w:right w:val="none" w:sz="0" w:space="0" w:color="auto"/>
          </w:divBdr>
        </w:div>
        <w:div w:id="523330347">
          <w:marLeft w:val="640"/>
          <w:marRight w:val="0"/>
          <w:marTop w:val="0"/>
          <w:marBottom w:val="0"/>
          <w:divBdr>
            <w:top w:val="none" w:sz="0" w:space="0" w:color="auto"/>
            <w:left w:val="none" w:sz="0" w:space="0" w:color="auto"/>
            <w:bottom w:val="none" w:sz="0" w:space="0" w:color="auto"/>
            <w:right w:val="none" w:sz="0" w:space="0" w:color="auto"/>
          </w:divBdr>
        </w:div>
        <w:div w:id="531385860">
          <w:marLeft w:val="640"/>
          <w:marRight w:val="0"/>
          <w:marTop w:val="0"/>
          <w:marBottom w:val="0"/>
          <w:divBdr>
            <w:top w:val="none" w:sz="0" w:space="0" w:color="auto"/>
            <w:left w:val="none" w:sz="0" w:space="0" w:color="auto"/>
            <w:bottom w:val="none" w:sz="0" w:space="0" w:color="auto"/>
            <w:right w:val="none" w:sz="0" w:space="0" w:color="auto"/>
          </w:divBdr>
        </w:div>
        <w:div w:id="457601436">
          <w:marLeft w:val="640"/>
          <w:marRight w:val="0"/>
          <w:marTop w:val="0"/>
          <w:marBottom w:val="0"/>
          <w:divBdr>
            <w:top w:val="none" w:sz="0" w:space="0" w:color="auto"/>
            <w:left w:val="none" w:sz="0" w:space="0" w:color="auto"/>
            <w:bottom w:val="none" w:sz="0" w:space="0" w:color="auto"/>
            <w:right w:val="none" w:sz="0" w:space="0" w:color="auto"/>
          </w:divBdr>
        </w:div>
        <w:div w:id="683172525">
          <w:marLeft w:val="640"/>
          <w:marRight w:val="0"/>
          <w:marTop w:val="0"/>
          <w:marBottom w:val="0"/>
          <w:divBdr>
            <w:top w:val="none" w:sz="0" w:space="0" w:color="auto"/>
            <w:left w:val="none" w:sz="0" w:space="0" w:color="auto"/>
            <w:bottom w:val="none" w:sz="0" w:space="0" w:color="auto"/>
            <w:right w:val="none" w:sz="0" w:space="0" w:color="auto"/>
          </w:divBdr>
        </w:div>
        <w:div w:id="630552731">
          <w:marLeft w:val="640"/>
          <w:marRight w:val="0"/>
          <w:marTop w:val="0"/>
          <w:marBottom w:val="0"/>
          <w:divBdr>
            <w:top w:val="none" w:sz="0" w:space="0" w:color="auto"/>
            <w:left w:val="none" w:sz="0" w:space="0" w:color="auto"/>
            <w:bottom w:val="none" w:sz="0" w:space="0" w:color="auto"/>
            <w:right w:val="none" w:sz="0" w:space="0" w:color="auto"/>
          </w:divBdr>
        </w:div>
        <w:div w:id="25301570">
          <w:marLeft w:val="640"/>
          <w:marRight w:val="0"/>
          <w:marTop w:val="0"/>
          <w:marBottom w:val="0"/>
          <w:divBdr>
            <w:top w:val="none" w:sz="0" w:space="0" w:color="auto"/>
            <w:left w:val="none" w:sz="0" w:space="0" w:color="auto"/>
            <w:bottom w:val="none" w:sz="0" w:space="0" w:color="auto"/>
            <w:right w:val="none" w:sz="0" w:space="0" w:color="auto"/>
          </w:divBdr>
        </w:div>
        <w:div w:id="93671292">
          <w:marLeft w:val="640"/>
          <w:marRight w:val="0"/>
          <w:marTop w:val="0"/>
          <w:marBottom w:val="0"/>
          <w:divBdr>
            <w:top w:val="none" w:sz="0" w:space="0" w:color="auto"/>
            <w:left w:val="none" w:sz="0" w:space="0" w:color="auto"/>
            <w:bottom w:val="none" w:sz="0" w:space="0" w:color="auto"/>
            <w:right w:val="none" w:sz="0" w:space="0" w:color="auto"/>
          </w:divBdr>
        </w:div>
        <w:div w:id="1934194900">
          <w:marLeft w:val="640"/>
          <w:marRight w:val="0"/>
          <w:marTop w:val="0"/>
          <w:marBottom w:val="0"/>
          <w:divBdr>
            <w:top w:val="none" w:sz="0" w:space="0" w:color="auto"/>
            <w:left w:val="none" w:sz="0" w:space="0" w:color="auto"/>
            <w:bottom w:val="none" w:sz="0" w:space="0" w:color="auto"/>
            <w:right w:val="none" w:sz="0" w:space="0" w:color="auto"/>
          </w:divBdr>
        </w:div>
        <w:div w:id="62795148">
          <w:marLeft w:val="640"/>
          <w:marRight w:val="0"/>
          <w:marTop w:val="0"/>
          <w:marBottom w:val="0"/>
          <w:divBdr>
            <w:top w:val="none" w:sz="0" w:space="0" w:color="auto"/>
            <w:left w:val="none" w:sz="0" w:space="0" w:color="auto"/>
            <w:bottom w:val="none" w:sz="0" w:space="0" w:color="auto"/>
            <w:right w:val="none" w:sz="0" w:space="0" w:color="auto"/>
          </w:divBdr>
        </w:div>
        <w:div w:id="1861965488">
          <w:marLeft w:val="640"/>
          <w:marRight w:val="0"/>
          <w:marTop w:val="0"/>
          <w:marBottom w:val="0"/>
          <w:divBdr>
            <w:top w:val="none" w:sz="0" w:space="0" w:color="auto"/>
            <w:left w:val="none" w:sz="0" w:space="0" w:color="auto"/>
            <w:bottom w:val="none" w:sz="0" w:space="0" w:color="auto"/>
            <w:right w:val="none" w:sz="0" w:space="0" w:color="auto"/>
          </w:divBdr>
        </w:div>
        <w:div w:id="1181242033">
          <w:marLeft w:val="640"/>
          <w:marRight w:val="0"/>
          <w:marTop w:val="0"/>
          <w:marBottom w:val="0"/>
          <w:divBdr>
            <w:top w:val="none" w:sz="0" w:space="0" w:color="auto"/>
            <w:left w:val="none" w:sz="0" w:space="0" w:color="auto"/>
            <w:bottom w:val="none" w:sz="0" w:space="0" w:color="auto"/>
            <w:right w:val="none" w:sz="0" w:space="0" w:color="auto"/>
          </w:divBdr>
        </w:div>
        <w:div w:id="1630940724">
          <w:marLeft w:val="640"/>
          <w:marRight w:val="0"/>
          <w:marTop w:val="0"/>
          <w:marBottom w:val="0"/>
          <w:divBdr>
            <w:top w:val="none" w:sz="0" w:space="0" w:color="auto"/>
            <w:left w:val="none" w:sz="0" w:space="0" w:color="auto"/>
            <w:bottom w:val="none" w:sz="0" w:space="0" w:color="auto"/>
            <w:right w:val="none" w:sz="0" w:space="0" w:color="auto"/>
          </w:divBdr>
        </w:div>
      </w:divsChild>
    </w:div>
    <w:div w:id="137649099">
      <w:bodyDiv w:val="1"/>
      <w:marLeft w:val="0"/>
      <w:marRight w:val="0"/>
      <w:marTop w:val="0"/>
      <w:marBottom w:val="0"/>
      <w:divBdr>
        <w:top w:val="none" w:sz="0" w:space="0" w:color="auto"/>
        <w:left w:val="none" w:sz="0" w:space="0" w:color="auto"/>
        <w:bottom w:val="none" w:sz="0" w:space="0" w:color="auto"/>
        <w:right w:val="none" w:sz="0" w:space="0" w:color="auto"/>
      </w:divBdr>
      <w:divsChild>
        <w:div w:id="2085487510">
          <w:marLeft w:val="640"/>
          <w:marRight w:val="0"/>
          <w:marTop w:val="0"/>
          <w:marBottom w:val="0"/>
          <w:divBdr>
            <w:top w:val="none" w:sz="0" w:space="0" w:color="auto"/>
            <w:left w:val="none" w:sz="0" w:space="0" w:color="auto"/>
            <w:bottom w:val="none" w:sz="0" w:space="0" w:color="auto"/>
            <w:right w:val="none" w:sz="0" w:space="0" w:color="auto"/>
          </w:divBdr>
        </w:div>
      </w:divsChild>
    </w:div>
    <w:div w:id="148401886">
      <w:bodyDiv w:val="1"/>
      <w:marLeft w:val="0"/>
      <w:marRight w:val="0"/>
      <w:marTop w:val="0"/>
      <w:marBottom w:val="0"/>
      <w:divBdr>
        <w:top w:val="none" w:sz="0" w:space="0" w:color="auto"/>
        <w:left w:val="none" w:sz="0" w:space="0" w:color="auto"/>
        <w:bottom w:val="none" w:sz="0" w:space="0" w:color="auto"/>
        <w:right w:val="none" w:sz="0" w:space="0" w:color="auto"/>
      </w:divBdr>
      <w:divsChild>
        <w:div w:id="412969128">
          <w:marLeft w:val="640"/>
          <w:marRight w:val="0"/>
          <w:marTop w:val="0"/>
          <w:marBottom w:val="0"/>
          <w:divBdr>
            <w:top w:val="none" w:sz="0" w:space="0" w:color="auto"/>
            <w:left w:val="none" w:sz="0" w:space="0" w:color="auto"/>
            <w:bottom w:val="none" w:sz="0" w:space="0" w:color="auto"/>
            <w:right w:val="none" w:sz="0" w:space="0" w:color="auto"/>
          </w:divBdr>
        </w:div>
        <w:div w:id="587688454">
          <w:marLeft w:val="640"/>
          <w:marRight w:val="0"/>
          <w:marTop w:val="0"/>
          <w:marBottom w:val="0"/>
          <w:divBdr>
            <w:top w:val="none" w:sz="0" w:space="0" w:color="auto"/>
            <w:left w:val="none" w:sz="0" w:space="0" w:color="auto"/>
            <w:bottom w:val="none" w:sz="0" w:space="0" w:color="auto"/>
            <w:right w:val="none" w:sz="0" w:space="0" w:color="auto"/>
          </w:divBdr>
        </w:div>
      </w:divsChild>
    </w:div>
    <w:div w:id="231159760">
      <w:bodyDiv w:val="1"/>
      <w:marLeft w:val="0"/>
      <w:marRight w:val="0"/>
      <w:marTop w:val="0"/>
      <w:marBottom w:val="0"/>
      <w:divBdr>
        <w:top w:val="none" w:sz="0" w:space="0" w:color="auto"/>
        <w:left w:val="none" w:sz="0" w:space="0" w:color="auto"/>
        <w:bottom w:val="none" w:sz="0" w:space="0" w:color="auto"/>
        <w:right w:val="none" w:sz="0" w:space="0" w:color="auto"/>
      </w:divBdr>
      <w:divsChild>
        <w:div w:id="2035761454">
          <w:marLeft w:val="640"/>
          <w:marRight w:val="0"/>
          <w:marTop w:val="0"/>
          <w:marBottom w:val="0"/>
          <w:divBdr>
            <w:top w:val="none" w:sz="0" w:space="0" w:color="auto"/>
            <w:left w:val="none" w:sz="0" w:space="0" w:color="auto"/>
            <w:bottom w:val="none" w:sz="0" w:space="0" w:color="auto"/>
            <w:right w:val="none" w:sz="0" w:space="0" w:color="auto"/>
          </w:divBdr>
        </w:div>
        <w:div w:id="398015610">
          <w:marLeft w:val="640"/>
          <w:marRight w:val="0"/>
          <w:marTop w:val="0"/>
          <w:marBottom w:val="0"/>
          <w:divBdr>
            <w:top w:val="none" w:sz="0" w:space="0" w:color="auto"/>
            <w:left w:val="none" w:sz="0" w:space="0" w:color="auto"/>
            <w:bottom w:val="none" w:sz="0" w:space="0" w:color="auto"/>
            <w:right w:val="none" w:sz="0" w:space="0" w:color="auto"/>
          </w:divBdr>
        </w:div>
        <w:div w:id="506552873">
          <w:marLeft w:val="640"/>
          <w:marRight w:val="0"/>
          <w:marTop w:val="0"/>
          <w:marBottom w:val="0"/>
          <w:divBdr>
            <w:top w:val="none" w:sz="0" w:space="0" w:color="auto"/>
            <w:left w:val="none" w:sz="0" w:space="0" w:color="auto"/>
            <w:bottom w:val="none" w:sz="0" w:space="0" w:color="auto"/>
            <w:right w:val="none" w:sz="0" w:space="0" w:color="auto"/>
          </w:divBdr>
        </w:div>
        <w:div w:id="1426267072">
          <w:marLeft w:val="640"/>
          <w:marRight w:val="0"/>
          <w:marTop w:val="0"/>
          <w:marBottom w:val="0"/>
          <w:divBdr>
            <w:top w:val="none" w:sz="0" w:space="0" w:color="auto"/>
            <w:left w:val="none" w:sz="0" w:space="0" w:color="auto"/>
            <w:bottom w:val="none" w:sz="0" w:space="0" w:color="auto"/>
            <w:right w:val="none" w:sz="0" w:space="0" w:color="auto"/>
          </w:divBdr>
        </w:div>
        <w:div w:id="826360980">
          <w:marLeft w:val="640"/>
          <w:marRight w:val="0"/>
          <w:marTop w:val="0"/>
          <w:marBottom w:val="0"/>
          <w:divBdr>
            <w:top w:val="none" w:sz="0" w:space="0" w:color="auto"/>
            <w:left w:val="none" w:sz="0" w:space="0" w:color="auto"/>
            <w:bottom w:val="none" w:sz="0" w:space="0" w:color="auto"/>
            <w:right w:val="none" w:sz="0" w:space="0" w:color="auto"/>
          </w:divBdr>
        </w:div>
        <w:div w:id="205140579">
          <w:marLeft w:val="640"/>
          <w:marRight w:val="0"/>
          <w:marTop w:val="0"/>
          <w:marBottom w:val="0"/>
          <w:divBdr>
            <w:top w:val="none" w:sz="0" w:space="0" w:color="auto"/>
            <w:left w:val="none" w:sz="0" w:space="0" w:color="auto"/>
            <w:bottom w:val="none" w:sz="0" w:space="0" w:color="auto"/>
            <w:right w:val="none" w:sz="0" w:space="0" w:color="auto"/>
          </w:divBdr>
        </w:div>
        <w:div w:id="517239347">
          <w:marLeft w:val="640"/>
          <w:marRight w:val="0"/>
          <w:marTop w:val="0"/>
          <w:marBottom w:val="0"/>
          <w:divBdr>
            <w:top w:val="none" w:sz="0" w:space="0" w:color="auto"/>
            <w:left w:val="none" w:sz="0" w:space="0" w:color="auto"/>
            <w:bottom w:val="none" w:sz="0" w:space="0" w:color="auto"/>
            <w:right w:val="none" w:sz="0" w:space="0" w:color="auto"/>
          </w:divBdr>
        </w:div>
        <w:div w:id="1216088589">
          <w:marLeft w:val="640"/>
          <w:marRight w:val="0"/>
          <w:marTop w:val="0"/>
          <w:marBottom w:val="0"/>
          <w:divBdr>
            <w:top w:val="none" w:sz="0" w:space="0" w:color="auto"/>
            <w:left w:val="none" w:sz="0" w:space="0" w:color="auto"/>
            <w:bottom w:val="none" w:sz="0" w:space="0" w:color="auto"/>
            <w:right w:val="none" w:sz="0" w:space="0" w:color="auto"/>
          </w:divBdr>
        </w:div>
        <w:div w:id="666831289">
          <w:marLeft w:val="640"/>
          <w:marRight w:val="0"/>
          <w:marTop w:val="0"/>
          <w:marBottom w:val="0"/>
          <w:divBdr>
            <w:top w:val="none" w:sz="0" w:space="0" w:color="auto"/>
            <w:left w:val="none" w:sz="0" w:space="0" w:color="auto"/>
            <w:bottom w:val="none" w:sz="0" w:space="0" w:color="auto"/>
            <w:right w:val="none" w:sz="0" w:space="0" w:color="auto"/>
          </w:divBdr>
        </w:div>
        <w:div w:id="118571516">
          <w:marLeft w:val="640"/>
          <w:marRight w:val="0"/>
          <w:marTop w:val="0"/>
          <w:marBottom w:val="0"/>
          <w:divBdr>
            <w:top w:val="none" w:sz="0" w:space="0" w:color="auto"/>
            <w:left w:val="none" w:sz="0" w:space="0" w:color="auto"/>
            <w:bottom w:val="none" w:sz="0" w:space="0" w:color="auto"/>
            <w:right w:val="none" w:sz="0" w:space="0" w:color="auto"/>
          </w:divBdr>
        </w:div>
        <w:div w:id="79959543">
          <w:marLeft w:val="640"/>
          <w:marRight w:val="0"/>
          <w:marTop w:val="0"/>
          <w:marBottom w:val="0"/>
          <w:divBdr>
            <w:top w:val="none" w:sz="0" w:space="0" w:color="auto"/>
            <w:left w:val="none" w:sz="0" w:space="0" w:color="auto"/>
            <w:bottom w:val="none" w:sz="0" w:space="0" w:color="auto"/>
            <w:right w:val="none" w:sz="0" w:space="0" w:color="auto"/>
          </w:divBdr>
        </w:div>
        <w:div w:id="1095906476">
          <w:marLeft w:val="640"/>
          <w:marRight w:val="0"/>
          <w:marTop w:val="0"/>
          <w:marBottom w:val="0"/>
          <w:divBdr>
            <w:top w:val="none" w:sz="0" w:space="0" w:color="auto"/>
            <w:left w:val="none" w:sz="0" w:space="0" w:color="auto"/>
            <w:bottom w:val="none" w:sz="0" w:space="0" w:color="auto"/>
            <w:right w:val="none" w:sz="0" w:space="0" w:color="auto"/>
          </w:divBdr>
        </w:div>
        <w:div w:id="1268732598">
          <w:marLeft w:val="640"/>
          <w:marRight w:val="0"/>
          <w:marTop w:val="0"/>
          <w:marBottom w:val="0"/>
          <w:divBdr>
            <w:top w:val="none" w:sz="0" w:space="0" w:color="auto"/>
            <w:left w:val="none" w:sz="0" w:space="0" w:color="auto"/>
            <w:bottom w:val="none" w:sz="0" w:space="0" w:color="auto"/>
            <w:right w:val="none" w:sz="0" w:space="0" w:color="auto"/>
          </w:divBdr>
        </w:div>
        <w:div w:id="1031223169">
          <w:marLeft w:val="640"/>
          <w:marRight w:val="0"/>
          <w:marTop w:val="0"/>
          <w:marBottom w:val="0"/>
          <w:divBdr>
            <w:top w:val="none" w:sz="0" w:space="0" w:color="auto"/>
            <w:left w:val="none" w:sz="0" w:space="0" w:color="auto"/>
            <w:bottom w:val="none" w:sz="0" w:space="0" w:color="auto"/>
            <w:right w:val="none" w:sz="0" w:space="0" w:color="auto"/>
          </w:divBdr>
        </w:div>
        <w:div w:id="1836216011">
          <w:marLeft w:val="640"/>
          <w:marRight w:val="0"/>
          <w:marTop w:val="0"/>
          <w:marBottom w:val="0"/>
          <w:divBdr>
            <w:top w:val="none" w:sz="0" w:space="0" w:color="auto"/>
            <w:left w:val="none" w:sz="0" w:space="0" w:color="auto"/>
            <w:bottom w:val="none" w:sz="0" w:space="0" w:color="auto"/>
            <w:right w:val="none" w:sz="0" w:space="0" w:color="auto"/>
          </w:divBdr>
        </w:div>
        <w:div w:id="341081338">
          <w:marLeft w:val="640"/>
          <w:marRight w:val="0"/>
          <w:marTop w:val="0"/>
          <w:marBottom w:val="0"/>
          <w:divBdr>
            <w:top w:val="none" w:sz="0" w:space="0" w:color="auto"/>
            <w:left w:val="none" w:sz="0" w:space="0" w:color="auto"/>
            <w:bottom w:val="none" w:sz="0" w:space="0" w:color="auto"/>
            <w:right w:val="none" w:sz="0" w:space="0" w:color="auto"/>
          </w:divBdr>
        </w:div>
        <w:div w:id="909148110">
          <w:marLeft w:val="640"/>
          <w:marRight w:val="0"/>
          <w:marTop w:val="0"/>
          <w:marBottom w:val="0"/>
          <w:divBdr>
            <w:top w:val="none" w:sz="0" w:space="0" w:color="auto"/>
            <w:left w:val="none" w:sz="0" w:space="0" w:color="auto"/>
            <w:bottom w:val="none" w:sz="0" w:space="0" w:color="auto"/>
            <w:right w:val="none" w:sz="0" w:space="0" w:color="auto"/>
          </w:divBdr>
        </w:div>
        <w:div w:id="618487916">
          <w:marLeft w:val="640"/>
          <w:marRight w:val="0"/>
          <w:marTop w:val="0"/>
          <w:marBottom w:val="0"/>
          <w:divBdr>
            <w:top w:val="none" w:sz="0" w:space="0" w:color="auto"/>
            <w:left w:val="none" w:sz="0" w:space="0" w:color="auto"/>
            <w:bottom w:val="none" w:sz="0" w:space="0" w:color="auto"/>
            <w:right w:val="none" w:sz="0" w:space="0" w:color="auto"/>
          </w:divBdr>
        </w:div>
        <w:div w:id="643318357">
          <w:marLeft w:val="640"/>
          <w:marRight w:val="0"/>
          <w:marTop w:val="0"/>
          <w:marBottom w:val="0"/>
          <w:divBdr>
            <w:top w:val="none" w:sz="0" w:space="0" w:color="auto"/>
            <w:left w:val="none" w:sz="0" w:space="0" w:color="auto"/>
            <w:bottom w:val="none" w:sz="0" w:space="0" w:color="auto"/>
            <w:right w:val="none" w:sz="0" w:space="0" w:color="auto"/>
          </w:divBdr>
        </w:div>
        <w:div w:id="1637369559">
          <w:marLeft w:val="640"/>
          <w:marRight w:val="0"/>
          <w:marTop w:val="0"/>
          <w:marBottom w:val="0"/>
          <w:divBdr>
            <w:top w:val="none" w:sz="0" w:space="0" w:color="auto"/>
            <w:left w:val="none" w:sz="0" w:space="0" w:color="auto"/>
            <w:bottom w:val="none" w:sz="0" w:space="0" w:color="auto"/>
            <w:right w:val="none" w:sz="0" w:space="0" w:color="auto"/>
          </w:divBdr>
        </w:div>
        <w:div w:id="1393195594">
          <w:marLeft w:val="640"/>
          <w:marRight w:val="0"/>
          <w:marTop w:val="0"/>
          <w:marBottom w:val="0"/>
          <w:divBdr>
            <w:top w:val="none" w:sz="0" w:space="0" w:color="auto"/>
            <w:left w:val="none" w:sz="0" w:space="0" w:color="auto"/>
            <w:bottom w:val="none" w:sz="0" w:space="0" w:color="auto"/>
            <w:right w:val="none" w:sz="0" w:space="0" w:color="auto"/>
          </w:divBdr>
        </w:div>
        <w:div w:id="120390607">
          <w:marLeft w:val="640"/>
          <w:marRight w:val="0"/>
          <w:marTop w:val="0"/>
          <w:marBottom w:val="0"/>
          <w:divBdr>
            <w:top w:val="none" w:sz="0" w:space="0" w:color="auto"/>
            <w:left w:val="none" w:sz="0" w:space="0" w:color="auto"/>
            <w:bottom w:val="none" w:sz="0" w:space="0" w:color="auto"/>
            <w:right w:val="none" w:sz="0" w:space="0" w:color="auto"/>
          </w:divBdr>
        </w:div>
        <w:div w:id="925967119">
          <w:marLeft w:val="640"/>
          <w:marRight w:val="0"/>
          <w:marTop w:val="0"/>
          <w:marBottom w:val="0"/>
          <w:divBdr>
            <w:top w:val="none" w:sz="0" w:space="0" w:color="auto"/>
            <w:left w:val="none" w:sz="0" w:space="0" w:color="auto"/>
            <w:bottom w:val="none" w:sz="0" w:space="0" w:color="auto"/>
            <w:right w:val="none" w:sz="0" w:space="0" w:color="auto"/>
          </w:divBdr>
        </w:div>
        <w:div w:id="444156154">
          <w:marLeft w:val="640"/>
          <w:marRight w:val="0"/>
          <w:marTop w:val="0"/>
          <w:marBottom w:val="0"/>
          <w:divBdr>
            <w:top w:val="none" w:sz="0" w:space="0" w:color="auto"/>
            <w:left w:val="none" w:sz="0" w:space="0" w:color="auto"/>
            <w:bottom w:val="none" w:sz="0" w:space="0" w:color="auto"/>
            <w:right w:val="none" w:sz="0" w:space="0" w:color="auto"/>
          </w:divBdr>
        </w:div>
        <w:div w:id="783187736">
          <w:marLeft w:val="640"/>
          <w:marRight w:val="0"/>
          <w:marTop w:val="0"/>
          <w:marBottom w:val="0"/>
          <w:divBdr>
            <w:top w:val="none" w:sz="0" w:space="0" w:color="auto"/>
            <w:left w:val="none" w:sz="0" w:space="0" w:color="auto"/>
            <w:bottom w:val="none" w:sz="0" w:space="0" w:color="auto"/>
            <w:right w:val="none" w:sz="0" w:space="0" w:color="auto"/>
          </w:divBdr>
        </w:div>
        <w:div w:id="1460344103">
          <w:marLeft w:val="640"/>
          <w:marRight w:val="0"/>
          <w:marTop w:val="0"/>
          <w:marBottom w:val="0"/>
          <w:divBdr>
            <w:top w:val="none" w:sz="0" w:space="0" w:color="auto"/>
            <w:left w:val="none" w:sz="0" w:space="0" w:color="auto"/>
            <w:bottom w:val="none" w:sz="0" w:space="0" w:color="auto"/>
            <w:right w:val="none" w:sz="0" w:space="0" w:color="auto"/>
          </w:divBdr>
        </w:div>
        <w:div w:id="81146671">
          <w:marLeft w:val="640"/>
          <w:marRight w:val="0"/>
          <w:marTop w:val="0"/>
          <w:marBottom w:val="0"/>
          <w:divBdr>
            <w:top w:val="none" w:sz="0" w:space="0" w:color="auto"/>
            <w:left w:val="none" w:sz="0" w:space="0" w:color="auto"/>
            <w:bottom w:val="none" w:sz="0" w:space="0" w:color="auto"/>
            <w:right w:val="none" w:sz="0" w:space="0" w:color="auto"/>
          </w:divBdr>
        </w:div>
        <w:div w:id="679820020">
          <w:marLeft w:val="640"/>
          <w:marRight w:val="0"/>
          <w:marTop w:val="0"/>
          <w:marBottom w:val="0"/>
          <w:divBdr>
            <w:top w:val="none" w:sz="0" w:space="0" w:color="auto"/>
            <w:left w:val="none" w:sz="0" w:space="0" w:color="auto"/>
            <w:bottom w:val="none" w:sz="0" w:space="0" w:color="auto"/>
            <w:right w:val="none" w:sz="0" w:space="0" w:color="auto"/>
          </w:divBdr>
        </w:div>
        <w:div w:id="755319771">
          <w:marLeft w:val="640"/>
          <w:marRight w:val="0"/>
          <w:marTop w:val="0"/>
          <w:marBottom w:val="0"/>
          <w:divBdr>
            <w:top w:val="none" w:sz="0" w:space="0" w:color="auto"/>
            <w:left w:val="none" w:sz="0" w:space="0" w:color="auto"/>
            <w:bottom w:val="none" w:sz="0" w:space="0" w:color="auto"/>
            <w:right w:val="none" w:sz="0" w:space="0" w:color="auto"/>
          </w:divBdr>
        </w:div>
        <w:div w:id="1177111216">
          <w:marLeft w:val="640"/>
          <w:marRight w:val="0"/>
          <w:marTop w:val="0"/>
          <w:marBottom w:val="0"/>
          <w:divBdr>
            <w:top w:val="none" w:sz="0" w:space="0" w:color="auto"/>
            <w:left w:val="none" w:sz="0" w:space="0" w:color="auto"/>
            <w:bottom w:val="none" w:sz="0" w:space="0" w:color="auto"/>
            <w:right w:val="none" w:sz="0" w:space="0" w:color="auto"/>
          </w:divBdr>
        </w:div>
        <w:div w:id="1315373779">
          <w:marLeft w:val="640"/>
          <w:marRight w:val="0"/>
          <w:marTop w:val="0"/>
          <w:marBottom w:val="0"/>
          <w:divBdr>
            <w:top w:val="none" w:sz="0" w:space="0" w:color="auto"/>
            <w:left w:val="none" w:sz="0" w:space="0" w:color="auto"/>
            <w:bottom w:val="none" w:sz="0" w:space="0" w:color="auto"/>
            <w:right w:val="none" w:sz="0" w:space="0" w:color="auto"/>
          </w:divBdr>
        </w:div>
        <w:div w:id="1335380322">
          <w:marLeft w:val="640"/>
          <w:marRight w:val="0"/>
          <w:marTop w:val="0"/>
          <w:marBottom w:val="0"/>
          <w:divBdr>
            <w:top w:val="none" w:sz="0" w:space="0" w:color="auto"/>
            <w:left w:val="none" w:sz="0" w:space="0" w:color="auto"/>
            <w:bottom w:val="none" w:sz="0" w:space="0" w:color="auto"/>
            <w:right w:val="none" w:sz="0" w:space="0" w:color="auto"/>
          </w:divBdr>
        </w:div>
        <w:div w:id="1493326498">
          <w:marLeft w:val="640"/>
          <w:marRight w:val="0"/>
          <w:marTop w:val="0"/>
          <w:marBottom w:val="0"/>
          <w:divBdr>
            <w:top w:val="none" w:sz="0" w:space="0" w:color="auto"/>
            <w:left w:val="none" w:sz="0" w:space="0" w:color="auto"/>
            <w:bottom w:val="none" w:sz="0" w:space="0" w:color="auto"/>
            <w:right w:val="none" w:sz="0" w:space="0" w:color="auto"/>
          </w:divBdr>
        </w:div>
        <w:div w:id="180045702">
          <w:marLeft w:val="640"/>
          <w:marRight w:val="0"/>
          <w:marTop w:val="0"/>
          <w:marBottom w:val="0"/>
          <w:divBdr>
            <w:top w:val="none" w:sz="0" w:space="0" w:color="auto"/>
            <w:left w:val="none" w:sz="0" w:space="0" w:color="auto"/>
            <w:bottom w:val="none" w:sz="0" w:space="0" w:color="auto"/>
            <w:right w:val="none" w:sz="0" w:space="0" w:color="auto"/>
          </w:divBdr>
        </w:div>
        <w:div w:id="2088381166">
          <w:marLeft w:val="640"/>
          <w:marRight w:val="0"/>
          <w:marTop w:val="0"/>
          <w:marBottom w:val="0"/>
          <w:divBdr>
            <w:top w:val="none" w:sz="0" w:space="0" w:color="auto"/>
            <w:left w:val="none" w:sz="0" w:space="0" w:color="auto"/>
            <w:bottom w:val="none" w:sz="0" w:space="0" w:color="auto"/>
            <w:right w:val="none" w:sz="0" w:space="0" w:color="auto"/>
          </w:divBdr>
        </w:div>
      </w:divsChild>
    </w:div>
    <w:div w:id="233248677">
      <w:bodyDiv w:val="1"/>
      <w:marLeft w:val="0"/>
      <w:marRight w:val="0"/>
      <w:marTop w:val="0"/>
      <w:marBottom w:val="0"/>
      <w:divBdr>
        <w:top w:val="none" w:sz="0" w:space="0" w:color="auto"/>
        <w:left w:val="none" w:sz="0" w:space="0" w:color="auto"/>
        <w:bottom w:val="none" w:sz="0" w:space="0" w:color="auto"/>
        <w:right w:val="none" w:sz="0" w:space="0" w:color="auto"/>
      </w:divBdr>
      <w:divsChild>
        <w:div w:id="1445224308">
          <w:marLeft w:val="640"/>
          <w:marRight w:val="0"/>
          <w:marTop w:val="0"/>
          <w:marBottom w:val="0"/>
          <w:divBdr>
            <w:top w:val="none" w:sz="0" w:space="0" w:color="auto"/>
            <w:left w:val="none" w:sz="0" w:space="0" w:color="auto"/>
            <w:bottom w:val="none" w:sz="0" w:space="0" w:color="auto"/>
            <w:right w:val="none" w:sz="0" w:space="0" w:color="auto"/>
          </w:divBdr>
        </w:div>
        <w:div w:id="2127430003">
          <w:marLeft w:val="640"/>
          <w:marRight w:val="0"/>
          <w:marTop w:val="0"/>
          <w:marBottom w:val="0"/>
          <w:divBdr>
            <w:top w:val="none" w:sz="0" w:space="0" w:color="auto"/>
            <w:left w:val="none" w:sz="0" w:space="0" w:color="auto"/>
            <w:bottom w:val="none" w:sz="0" w:space="0" w:color="auto"/>
            <w:right w:val="none" w:sz="0" w:space="0" w:color="auto"/>
          </w:divBdr>
        </w:div>
        <w:div w:id="558397676">
          <w:marLeft w:val="640"/>
          <w:marRight w:val="0"/>
          <w:marTop w:val="0"/>
          <w:marBottom w:val="0"/>
          <w:divBdr>
            <w:top w:val="none" w:sz="0" w:space="0" w:color="auto"/>
            <w:left w:val="none" w:sz="0" w:space="0" w:color="auto"/>
            <w:bottom w:val="none" w:sz="0" w:space="0" w:color="auto"/>
            <w:right w:val="none" w:sz="0" w:space="0" w:color="auto"/>
          </w:divBdr>
        </w:div>
        <w:div w:id="517546539">
          <w:marLeft w:val="640"/>
          <w:marRight w:val="0"/>
          <w:marTop w:val="0"/>
          <w:marBottom w:val="0"/>
          <w:divBdr>
            <w:top w:val="none" w:sz="0" w:space="0" w:color="auto"/>
            <w:left w:val="none" w:sz="0" w:space="0" w:color="auto"/>
            <w:bottom w:val="none" w:sz="0" w:space="0" w:color="auto"/>
            <w:right w:val="none" w:sz="0" w:space="0" w:color="auto"/>
          </w:divBdr>
        </w:div>
        <w:div w:id="1445880104">
          <w:marLeft w:val="640"/>
          <w:marRight w:val="0"/>
          <w:marTop w:val="0"/>
          <w:marBottom w:val="0"/>
          <w:divBdr>
            <w:top w:val="none" w:sz="0" w:space="0" w:color="auto"/>
            <w:left w:val="none" w:sz="0" w:space="0" w:color="auto"/>
            <w:bottom w:val="none" w:sz="0" w:space="0" w:color="auto"/>
            <w:right w:val="none" w:sz="0" w:space="0" w:color="auto"/>
          </w:divBdr>
        </w:div>
        <w:div w:id="1644116250">
          <w:marLeft w:val="640"/>
          <w:marRight w:val="0"/>
          <w:marTop w:val="0"/>
          <w:marBottom w:val="0"/>
          <w:divBdr>
            <w:top w:val="none" w:sz="0" w:space="0" w:color="auto"/>
            <w:left w:val="none" w:sz="0" w:space="0" w:color="auto"/>
            <w:bottom w:val="none" w:sz="0" w:space="0" w:color="auto"/>
            <w:right w:val="none" w:sz="0" w:space="0" w:color="auto"/>
          </w:divBdr>
        </w:div>
        <w:div w:id="1039865328">
          <w:marLeft w:val="640"/>
          <w:marRight w:val="0"/>
          <w:marTop w:val="0"/>
          <w:marBottom w:val="0"/>
          <w:divBdr>
            <w:top w:val="none" w:sz="0" w:space="0" w:color="auto"/>
            <w:left w:val="none" w:sz="0" w:space="0" w:color="auto"/>
            <w:bottom w:val="none" w:sz="0" w:space="0" w:color="auto"/>
            <w:right w:val="none" w:sz="0" w:space="0" w:color="auto"/>
          </w:divBdr>
        </w:div>
        <w:div w:id="862715982">
          <w:marLeft w:val="640"/>
          <w:marRight w:val="0"/>
          <w:marTop w:val="0"/>
          <w:marBottom w:val="0"/>
          <w:divBdr>
            <w:top w:val="none" w:sz="0" w:space="0" w:color="auto"/>
            <w:left w:val="none" w:sz="0" w:space="0" w:color="auto"/>
            <w:bottom w:val="none" w:sz="0" w:space="0" w:color="auto"/>
            <w:right w:val="none" w:sz="0" w:space="0" w:color="auto"/>
          </w:divBdr>
        </w:div>
        <w:div w:id="1104301218">
          <w:marLeft w:val="640"/>
          <w:marRight w:val="0"/>
          <w:marTop w:val="0"/>
          <w:marBottom w:val="0"/>
          <w:divBdr>
            <w:top w:val="none" w:sz="0" w:space="0" w:color="auto"/>
            <w:left w:val="none" w:sz="0" w:space="0" w:color="auto"/>
            <w:bottom w:val="none" w:sz="0" w:space="0" w:color="auto"/>
            <w:right w:val="none" w:sz="0" w:space="0" w:color="auto"/>
          </w:divBdr>
        </w:div>
        <w:div w:id="239874879">
          <w:marLeft w:val="640"/>
          <w:marRight w:val="0"/>
          <w:marTop w:val="0"/>
          <w:marBottom w:val="0"/>
          <w:divBdr>
            <w:top w:val="none" w:sz="0" w:space="0" w:color="auto"/>
            <w:left w:val="none" w:sz="0" w:space="0" w:color="auto"/>
            <w:bottom w:val="none" w:sz="0" w:space="0" w:color="auto"/>
            <w:right w:val="none" w:sz="0" w:space="0" w:color="auto"/>
          </w:divBdr>
        </w:div>
        <w:div w:id="388116528">
          <w:marLeft w:val="640"/>
          <w:marRight w:val="0"/>
          <w:marTop w:val="0"/>
          <w:marBottom w:val="0"/>
          <w:divBdr>
            <w:top w:val="none" w:sz="0" w:space="0" w:color="auto"/>
            <w:left w:val="none" w:sz="0" w:space="0" w:color="auto"/>
            <w:bottom w:val="none" w:sz="0" w:space="0" w:color="auto"/>
            <w:right w:val="none" w:sz="0" w:space="0" w:color="auto"/>
          </w:divBdr>
        </w:div>
        <w:div w:id="1014039895">
          <w:marLeft w:val="640"/>
          <w:marRight w:val="0"/>
          <w:marTop w:val="0"/>
          <w:marBottom w:val="0"/>
          <w:divBdr>
            <w:top w:val="none" w:sz="0" w:space="0" w:color="auto"/>
            <w:left w:val="none" w:sz="0" w:space="0" w:color="auto"/>
            <w:bottom w:val="none" w:sz="0" w:space="0" w:color="auto"/>
            <w:right w:val="none" w:sz="0" w:space="0" w:color="auto"/>
          </w:divBdr>
        </w:div>
        <w:div w:id="1700085271">
          <w:marLeft w:val="640"/>
          <w:marRight w:val="0"/>
          <w:marTop w:val="0"/>
          <w:marBottom w:val="0"/>
          <w:divBdr>
            <w:top w:val="none" w:sz="0" w:space="0" w:color="auto"/>
            <w:left w:val="none" w:sz="0" w:space="0" w:color="auto"/>
            <w:bottom w:val="none" w:sz="0" w:space="0" w:color="auto"/>
            <w:right w:val="none" w:sz="0" w:space="0" w:color="auto"/>
          </w:divBdr>
        </w:div>
        <w:div w:id="506166912">
          <w:marLeft w:val="640"/>
          <w:marRight w:val="0"/>
          <w:marTop w:val="0"/>
          <w:marBottom w:val="0"/>
          <w:divBdr>
            <w:top w:val="none" w:sz="0" w:space="0" w:color="auto"/>
            <w:left w:val="none" w:sz="0" w:space="0" w:color="auto"/>
            <w:bottom w:val="none" w:sz="0" w:space="0" w:color="auto"/>
            <w:right w:val="none" w:sz="0" w:space="0" w:color="auto"/>
          </w:divBdr>
        </w:div>
        <w:div w:id="800537398">
          <w:marLeft w:val="640"/>
          <w:marRight w:val="0"/>
          <w:marTop w:val="0"/>
          <w:marBottom w:val="0"/>
          <w:divBdr>
            <w:top w:val="none" w:sz="0" w:space="0" w:color="auto"/>
            <w:left w:val="none" w:sz="0" w:space="0" w:color="auto"/>
            <w:bottom w:val="none" w:sz="0" w:space="0" w:color="auto"/>
            <w:right w:val="none" w:sz="0" w:space="0" w:color="auto"/>
          </w:divBdr>
        </w:div>
        <w:div w:id="515117129">
          <w:marLeft w:val="640"/>
          <w:marRight w:val="0"/>
          <w:marTop w:val="0"/>
          <w:marBottom w:val="0"/>
          <w:divBdr>
            <w:top w:val="none" w:sz="0" w:space="0" w:color="auto"/>
            <w:left w:val="none" w:sz="0" w:space="0" w:color="auto"/>
            <w:bottom w:val="none" w:sz="0" w:space="0" w:color="auto"/>
            <w:right w:val="none" w:sz="0" w:space="0" w:color="auto"/>
          </w:divBdr>
        </w:div>
        <w:div w:id="1398211569">
          <w:marLeft w:val="640"/>
          <w:marRight w:val="0"/>
          <w:marTop w:val="0"/>
          <w:marBottom w:val="0"/>
          <w:divBdr>
            <w:top w:val="none" w:sz="0" w:space="0" w:color="auto"/>
            <w:left w:val="none" w:sz="0" w:space="0" w:color="auto"/>
            <w:bottom w:val="none" w:sz="0" w:space="0" w:color="auto"/>
            <w:right w:val="none" w:sz="0" w:space="0" w:color="auto"/>
          </w:divBdr>
        </w:div>
        <w:div w:id="1095831746">
          <w:marLeft w:val="640"/>
          <w:marRight w:val="0"/>
          <w:marTop w:val="0"/>
          <w:marBottom w:val="0"/>
          <w:divBdr>
            <w:top w:val="none" w:sz="0" w:space="0" w:color="auto"/>
            <w:left w:val="none" w:sz="0" w:space="0" w:color="auto"/>
            <w:bottom w:val="none" w:sz="0" w:space="0" w:color="auto"/>
            <w:right w:val="none" w:sz="0" w:space="0" w:color="auto"/>
          </w:divBdr>
        </w:div>
        <w:div w:id="1980837960">
          <w:marLeft w:val="640"/>
          <w:marRight w:val="0"/>
          <w:marTop w:val="0"/>
          <w:marBottom w:val="0"/>
          <w:divBdr>
            <w:top w:val="none" w:sz="0" w:space="0" w:color="auto"/>
            <w:left w:val="none" w:sz="0" w:space="0" w:color="auto"/>
            <w:bottom w:val="none" w:sz="0" w:space="0" w:color="auto"/>
            <w:right w:val="none" w:sz="0" w:space="0" w:color="auto"/>
          </w:divBdr>
        </w:div>
        <w:div w:id="1237663936">
          <w:marLeft w:val="640"/>
          <w:marRight w:val="0"/>
          <w:marTop w:val="0"/>
          <w:marBottom w:val="0"/>
          <w:divBdr>
            <w:top w:val="none" w:sz="0" w:space="0" w:color="auto"/>
            <w:left w:val="none" w:sz="0" w:space="0" w:color="auto"/>
            <w:bottom w:val="none" w:sz="0" w:space="0" w:color="auto"/>
            <w:right w:val="none" w:sz="0" w:space="0" w:color="auto"/>
          </w:divBdr>
        </w:div>
        <w:div w:id="618797135">
          <w:marLeft w:val="640"/>
          <w:marRight w:val="0"/>
          <w:marTop w:val="0"/>
          <w:marBottom w:val="0"/>
          <w:divBdr>
            <w:top w:val="none" w:sz="0" w:space="0" w:color="auto"/>
            <w:left w:val="none" w:sz="0" w:space="0" w:color="auto"/>
            <w:bottom w:val="none" w:sz="0" w:space="0" w:color="auto"/>
            <w:right w:val="none" w:sz="0" w:space="0" w:color="auto"/>
          </w:divBdr>
        </w:div>
        <w:div w:id="182943426">
          <w:marLeft w:val="640"/>
          <w:marRight w:val="0"/>
          <w:marTop w:val="0"/>
          <w:marBottom w:val="0"/>
          <w:divBdr>
            <w:top w:val="none" w:sz="0" w:space="0" w:color="auto"/>
            <w:left w:val="none" w:sz="0" w:space="0" w:color="auto"/>
            <w:bottom w:val="none" w:sz="0" w:space="0" w:color="auto"/>
            <w:right w:val="none" w:sz="0" w:space="0" w:color="auto"/>
          </w:divBdr>
        </w:div>
      </w:divsChild>
    </w:div>
    <w:div w:id="237636588">
      <w:bodyDiv w:val="1"/>
      <w:marLeft w:val="0"/>
      <w:marRight w:val="0"/>
      <w:marTop w:val="0"/>
      <w:marBottom w:val="0"/>
      <w:divBdr>
        <w:top w:val="none" w:sz="0" w:space="0" w:color="auto"/>
        <w:left w:val="none" w:sz="0" w:space="0" w:color="auto"/>
        <w:bottom w:val="none" w:sz="0" w:space="0" w:color="auto"/>
        <w:right w:val="none" w:sz="0" w:space="0" w:color="auto"/>
      </w:divBdr>
      <w:divsChild>
        <w:div w:id="1749570873">
          <w:marLeft w:val="640"/>
          <w:marRight w:val="0"/>
          <w:marTop w:val="0"/>
          <w:marBottom w:val="0"/>
          <w:divBdr>
            <w:top w:val="none" w:sz="0" w:space="0" w:color="auto"/>
            <w:left w:val="none" w:sz="0" w:space="0" w:color="auto"/>
            <w:bottom w:val="none" w:sz="0" w:space="0" w:color="auto"/>
            <w:right w:val="none" w:sz="0" w:space="0" w:color="auto"/>
          </w:divBdr>
        </w:div>
        <w:div w:id="536745199">
          <w:marLeft w:val="640"/>
          <w:marRight w:val="0"/>
          <w:marTop w:val="0"/>
          <w:marBottom w:val="0"/>
          <w:divBdr>
            <w:top w:val="none" w:sz="0" w:space="0" w:color="auto"/>
            <w:left w:val="none" w:sz="0" w:space="0" w:color="auto"/>
            <w:bottom w:val="none" w:sz="0" w:space="0" w:color="auto"/>
            <w:right w:val="none" w:sz="0" w:space="0" w:color="auto"/>
          </w:divBdr>
        </w:div>
        <w:div w:id="607587008">
          <w:marLeft w:val="640"/>
          <w:marRight w:val="0"/>
          <w:marTop w:val="0"/>
          <w:marBottom w:val="0"/>
          <w:divBdr>
            <w:top w:val="none" w:sz="0" w:space="0" w:color="auto"/>
            <w:left w:val="none" w:sz="0" w:space="0" w:color="auto"/>
            <w:bottom w:val="none" w:sz="0" w:space="0" w:color="auto"/>
            <w:right w:val="none" w:sz="0" w:space="0" w:color="auto"/>
          </w:divBdr>
        </w:div>
        <w:div w:id="2111928488">
          <w:marLeft w:val="640"/>
          <w:marRight w:val="0"/>
          <w:marTop w:val="0"/>
          <w:marBottom w:val="0"/>
          <w:divBdr>
            <w:top w:val="none" w:sz="0" w:space="0" w:color="auto"/>
            <w:left w:val="none" w:sz="0" w:space="0" w:color="auto"/>
            <w:bottom w:val="none" w:sz="0" w:space="0" w:color="auto"/>
            <w:right w:val="none" w:sz="0" w:space="0" w:color="auto"/>
          </w:divBdr>
        </w:div>
        <w:div w:id="29842948">
          <w:marLeft w:val="640"/>
          <w:marRight w:val="0"/>
          <w:marTop w:val="0"/>
          <w:marBottom w:val="0"/>
          <w:divBdr>
            <w:top w:val="none" w:sz="0" w:space="0" w:color="auto"/>
            <w:left w:val="none" w:sz="0" w:space="0" w:color="auto"/>
            <w:bottom w:val="none" w:sz="0" w:space="0" w:color="auto"/>
            <w:right w:val="none" w:sz="0" w:space="0" w:color="auto"/>
          </w:divBdr>
        </w:div>
        <w:div w:id="1706563654">
          <w:marLeft w:val="640"/>
          <w:marRight w:val="0"/>
          <w:marTop w:val="0"/>
          <w:marBottom w:val="0"/>
          <w:divBdr>
            <w:top w:val="none" w:sz="0" w:space="0" w:color="auto"/>
            <w:left w:val="none" w:sz="0" w:space="0" w:color="auto"/>
            <w:bottom w:val="none" w:sz="0" w:space="0" w:color="auto"/>
            <w:right w:val="none" w:sz="0" w:space="0" w:color="auto"/>
          </w:divBdr>
        </w:div>
        <w:div w:id="1294604425">
          <w:marLeft w:val="640"/>
          <w:marRight w:val="0"/>
          <w:marTop w:val="0"/>
          <w:marBottom w:val="0"/>
          <w:divBdr>
            <w:top w:val="none" w:sz="0" w:space="0" w:color="auto"/>
            <w:left w:val="none" w:sz="0" w:space="0" w:color="auto"/>
            <w:bottom w:val="none" w:sz="0" w:space="0" w:color="auto"/>
            <w:right w:val="none" w:sz="0" w:space="0" w:color="auto"/>
          </w:divBdr>
        </w:div>
        <w:div w:id="1142817977">
          <w:marLeft w:val="640"/>
          <w:marRight w:val="0"/>
          <w:marTop w:val="0"/>
          <w:marBottom w:val="0"/>
          <w:divBdr>
            <w:top w:val="none" w:sz="0" w:space="0" w:color="auto"/>
            <w:left w:val="none" w:sz="0" w:space="0" w:color="auto"/>
            <w:bottom w:val="none" w:sz="0" w:space="0" w:color="auto"/>
            <w:right w:val="none" w:sz="0" w:space="0" w:color="auto"/>
          </w:divBdr>
        </w:div>
        <w:div w:id="815418099">
          <w:marLeft w:val="640"/>
          <w:marRight w:val="0"/>
          <w:marTop w:val="0"/>
          <w:marBottom w:val="0"/>
          <w:divBdr>
            <w:top w:val="none" w:sz="0" w:space="0" w:color="auto"/>
            <w:left w:val="none" w:sz="0" w:space="0" w:color="auto"/>
            <w:bottom w:val="none" w:sz="0" w:space="0" w:color="auto"/>
            <w:right w:val="none" w:sz="0" w:space="0" w:color="auto"/>
          </w:divBdr>
        </w:div>
        <w:div w:id="1581018804">
          <w:marLeft w:val="640"/>
          <w:marRight w:val="0"/>
          <w:marTop w:val="0"/>
          <w:marBottom w:val="0"/>
          <w:divBdr>
            <w:top w:val="none" w:sz="0" w:space="0" w:color="auto"/>
            <w:left w:val="none" w:sz="0" w:space="0" w:color="auto"/>
            <w:bottom w:val="none" w:sz="0" w:space="0" w:color="auto"/>
            <w:right w:val="none" w:sz="0" w:space="0" w:color="auto"/>
          </w:divBdr>
        </w:div>
        <w:div w:id="707296719">
          <w:marLeft w:val="640"/>
          <w:marRight w:val="0"/>
          <w:marTop w:val="0"/>
          <w:marBottom w:val="0"/>
          <w:divBdr>
            <w:top w:val="none" w:sz="0" w:space="0" w:color="auto"/>
            <w:left w:val="none" w:sz="0" w:space="0" w:color="auto"/>
            <w:bottom w:val="none" w:sz="0" w:space="0" w:color="auto"/>
            <w:right w:val="none" w:sz="0" w:space="0" w:color="auto"/>
          </w:divBdr>
        </w:div>
        <w:div w:id="616760039">
          <w:marLeft w:val="640"/>
          <w:marRight w:val="0"/>
          <w:marTop w:val="0"/>
          <w:marBottom w:val="0"/>
          <w:divBdr>
            <w:top w:val="none" w:sz="0" w:space="0" w:color="auto"/>
            <w:left w:val="none" w:sz="0" w:space="0" w:color="auto"/>
            <w:bottom w:val="none" w:sz="0" w:space="0" w:color="auto"/>
            <w:right w:val="none" w:sz="0" w:space="0" w:color="auto"/>
          </w:divBdr>
        </w:div>
        <w:div w:id="1502893890">
          <w:marLeft w:val="640"/>
          <w:marRight w:val="0"/>
          <w:marTop w:val="0"/>
          <w:marBottom w:val="0"/>
          <w:divBdr>
            <w:top w:val="none" w:sz="0" w:space="0" w:color="auto"/>
            <w:left w:val="none" w:sz="0" w:space="0" w:color="auto"/>
            <w:bottom w:val="none" w:sz="0" w:space="0" w:color="auto"/>
            <w:right w:val="none" w:sz="0" w:space="0" w:color="auto"/>
          </w:divBdr>
        </w:div>
        <w:div w:id="837616587">
          <w:marLeft w:val="640"/>
          <w:marRight w:val="0"/>
          <w:marTop w:val="0"/>
          <w:marBottom w:val="0"/>
          <w:divBdr>
            <w:top w:val="none" w:sz="0" w:space="0" w:color="auto"/>
            <w:left w:val="none" w:sz="0" w:space="0" w:color="auto"/>
            <w:bottom w:val="none" w:sz="0" w:space="0" w:color="auto"/>
            <w:right w:val="none" w:sz="0" w:space="0" w:color="auto"/>
          </w:divBdr>
        </w:div>
        <w:div w:id="441806372">
          <w:marLeft w:val="640"/>
          <w:marRight w:val="0"/>
          <w:marTop w:val="0"/>
          <w:marBottom w:val="0"/>
          <w:divBdr>
            <w:top w:val="none" w:sz="0" w:space="0" w:color="auto"/>
            <w:left w:val="none" w:sz="0" w:space="0" w:color="auto"/>
            <w:bottom w:val="none" w:sz="0" w:space="0" w:color="auto"/>
            <w:right w:val="none" w:sz="0" w:space="0" w:color="auto"/>
          </w:divBdr>
        </w:div>
        <w:div w:id="279384345">
          <w:marLeft w:val="640"/>
          <w:marRight w:val="0"/>
          <w:marTop w:val="0"/>
          <w:marBottom w:val="0"/>
          <w:divBdr>
            <w:top w:val="none" w:sz="0" w:space="0" w:color="auto"/>
            <w:left w:val="none" w:sz="0" w:space="0" w:color="auto"/>
            <w:bottom w:val="none" w:sz="0" w:space="0" w:color="auto"/>
            <w:right w:val="none" w:sz="0" w:space="0" w:color="auto"/>
          </w:divBdr>
        </w:div>
        <w:div w:id="1747916734">
          <w:marLeft w:val="640"/>
          <w:marRight w:val="0"/>
          <w:marTop w:val="0"/>
          <w:marBottom w:val="0"/>
          <w:divBdr>
            <w:top w:val="none" w:sz="0" w:space="0" w:color="auto"/>
            <w:left w:val="none" w:sz="0" w:space="0" w:color="auto"/>
            <w:bottom w:val="none" w:sz="0" w:space="0" w:color="auto"/>
            <w:right w:val="none" w:sz="0" w:space="0" w:color="auto"/>
          </w:divBdr>
        </w:div>
        <w:div w:id="1494301071">
          <w:marLeft w:val="640"/>
          <w:marRight w:val="0"/>
          <w:marTop w:val="0"/>
          <w:marBottom w:val="0"/>
          <w:divBdr>
            <w:top w:val="none" w:sz="0" w:space="0" w:color="auto"/>
            <w:left w:val="none" w:sz="0" w:space="0" w:color="auto"/>
            <w:bottom w:val="none" w:sz="0" w:space="0" w:color="auto"/>
            <w:right w:val="none" w:sz="0" w:space="0" w:color="auto"/>
          </w:divBdr>
        </w:div>
        <w:div w:id="709458324">
          <w:marLeft w:val="640"/>
          <w:marRight w:val="0"/>
          <w:marTop w:val="0"/>
          <w:marBottom w:val="0"/>
          <w:divBdr>
            <w:top w:val="none" w:sz="0" w:space="0" w:color="auto"/>
            <w:left w:val="none" w:sz="0" w:space="0" w:color="auto"/>
            <w:bottom w:val="none" w:sz="0" w:space="0" w:color="auto"/>
            <w:right w:val="none" w:sz="0" w:space="0" w:color="auto"/>
          </w:divBdr>
        </w:div>
        <w:div w:id="1588076748">
          <w:marLeft w:val="640"/>
          <w:marRight w:val="0"/>
          <w:marTop w:val="0"/>
          <w:marBottom w:val="0"/>
          <w:divBdr>
            <w:top w:val="none" w:sz="0" w:space="0" w:color="auto"/>
            <w:left w:val="none" w:sz="0" w:space="0" w:color="auto"/>
            <w:bottom w:val="none" w:sz="0" w:space="0" w:color="auto"/>
            <w:right w:val="none" w:sz="0" w:space="0" w:color="auto"/>
          </w:divBdr>
        </w:div>
        <w:div w:id="1142313385">
          <w:marLeft w:val="640"/>
          <w:marRight w:val="0"/>
          <w:marTop w:val="0"/>
          <w:marBottom w:val="0"/>
          <w:divBdr>
            <w:top w:val="none" w:sz="0" w:space="0" w:color="auto"/>
            <w:left w:val="none" w:sz="0" w:space="0" w:color="auto"/>
            <w:bottom w:val="none" w:sz="0" w:space="0" w:color="auto"/>
            <w:right w:val="none" w:sz="0" w:space="0" w:color="auto"/>
          </w:divBdr>
        </w:div>
        <w:div w:id="1706441177">
          <w:marLeft w:val="640"/>
          <w:marRight w:val="0"/>
          <w:marTop w:val="0"/>
          <w:marBottom w:val="0"/>
          <w:divBdr>
            <w:top w:val="none" w:sz="0" w:space="0" w:color="auto"/>
            <w:left w:val="none" w:sz="0" w:space="0" w:color="auto"/>
            <w:bottom w:val="none" w:sz="0" w:space="0" w:color="auto"/>
            <w:right w:val="none" w:sz="0" w:space="0" w:color="auto"/>
          </w:divBdr>
        </w:div>
        <w:div w:id="1608730429">
          <w:marLeft w:val="640"/>
          <w:marRight w:val="0"/>
          <w:marTop w:val="0"/>
          <w:marBottom w:val="0"/>
          <w:divBdr>
            <w:top w:val="none" w:sz="0" w:space="0" w:color="auto"/>
            <w:left w:val="none" w:sz="0" w:space="0" w:color="auto"/>
            <w:bottom w:val="none" w:sz="0" w:space="0" w:color="auto"/>
            <w:right w:val="none" w:sz="0" w:space="0" w:color="auto"/>
          </w:divBdr>
        </w:div>
        <w:div w:id="143551346">
          <w:marLeft w:val="640"/>
          <w:marRight w:val="0"/>
          <w:marTop w:val="0"/>
          <w:marBottom w:val="0"/>
          <w:divBdr>
            <w:top w:val="none" w:sz="0" w:space="0" w:color="auto"/>
            <w:left w:val="none" w:sz="0" w:space="0" w:color="auto"/>
            <w:bottom w:val="none" w:sz="0" w:space="0" w:color="auto"/>
            <w:right w:val="none" w:sz="0" w:space="0" w:color="auto"/>
          </w:divBdr>
        </w:div>
        <w:div w:id="796022823">
          <w:marLeft w:val="640"/>
          <w:marRight w:val="0"/>
          <w:marTop w:val="0"/>
          <w:marBottom w:val="0"/>
          <w:divBdr>
            <w:top w:val="none" w:sz="0" w:space="0" w:color="auto"/>
            <w:left w:val="none" w:sz="0" w:space="0" w:color="auto"/>
            <w:bottom w:val="none" w:sz="0" w:space="0" w:color="auto"/>
            <w:right w:val="none" w:sz="0" w:space="0" w:color="auto"/>
          </w:divBdr>
        </w:div>
        <w:div w:id="27219144">
          <w:marLeft w:val="640"/>
          <w:marRight w:val="0"/>
          <w:marTop w:val="0"/>
          <w:marBottom w:val="0"/>
          <w:divBdr>
            <w:top w:val="none" w:sz="0" w:space="0" w:color="auto"/>
            <w:left w:val="none" w:sz="0" w:space="0" w:color="auto"/>
            <w:bottom w:val="none" w:sz="0" w:space="0" w:color="auto"/>
            <w:right w:val="none" w:sz="0" w:space="0" w:color="auto"/>
          </w:divBdr>
        </w:div>
      </w:divsChild>
    </w:div>
    <w:div w:id="258178280">
      <w:bodyDiv w:val="1"/>
      <w:marLeft w:val="0"/>
      <w:marRight w:val="0"/>
      <w:marTop w:val="0"/>
      <w:marBottom w:val="0"/>
      <w:divBdr>
        <w:top w:val="none" w:sz="0" w:space="0" w:color="auto"/>
        <w:left w:val="none" w:sz="0" w:space="0" w:color="auto"/>
        <w:bottom w:val="none" w:sz="0" w:space="0" w:color="auto"/>
        <w:right w:val="none" w:sz="0" w:space="0" w:color="auto"/>
      </w:divBdr>
      <w:divsChild>
        <w:div w:id="751004756">
          <w:marLeft w:val="640"/>
          <w:marRight w:val="0"/>
          <w:marTop w:val="0"/>
          <w:marBottom w:val="0"/>
          <w:divBdr>
            <w:top w:val="none" w:sz="0" w:space="0" w:color="auto"/>
            <w:left w:val="none" w:sz="0" w:space="0" w:color="auto"/>
            <w:bottom w:val="none" w:sz="0" w:space="0" w:color="auto"/>
            <w:right w:val="none" w:sz="0" w:space="0" w:color="auto"/>
          </w:divBdr>
        </w:div>
        <w:div w:id="9332715">
          <w:marLeft w:val="640"/>
          <w:marRight w:val="0"/>
          <w:marTop w:val="0"/>
          <w:marBottom w:val="0"/>
          <w:divBdr>
            <w:top w:val="none" w:sz="0" w:space="0" w:color="auto"/>
            <w:left w:val="none" w:sz="0" w:space="0" w:color="auto"/>
            <w:bottom w:val="none" w:sz="0" w:space="0" w:color="auto"/>
            <w:right w:val="none" w:sz="0" w:space="0" w:color="auto"/>
          </w:divBdr>
        </w:div>
        <w:div w:id="1070543272">
          <w:marLeft w:val="640"/>
          <w:marRight w:val="0"/>
          <w:marTop w:val="0"/>
          <w:marBottom w:val="0"/>
          <w:divBdr>
            <w:top w:val="none" w:sz="0" w:space="0" w:color="auto"/>
            <w:left w:val="none" w:sz="0" w:space="0" w:color="auto"/>
            <w:bottom w:val="none" w:sz="0" w:space="0" w:color="auto"/>
            <w:right w:val="none" w:sz="0" w:space="0" w:color="auto"/>
          </w:divBdr>
        </w:div>
        <w:div w:id="264658071">
          <w:marLeft w:val="640"/>
          <w:marRight w:val="0"/>
          <w:marTop w:val="0"/>
          <w:marBottom w:val="0"/>
          <w:divBdr>
            <w:top w:val="none" w:sz="0" w:space="0" w:color="auto"/>
            <w:left w:val="none" w:sz="0" w:space="0" w:color="auto"/>
            <w:bottom w:val="none" w:sz="0" w:space="0" w:color="auto"/>
            <w:right w:val="none" w:sz="0" w:space="0" w:color="auto"/>
          </w:divBdr>
        </w:div>
        <w:div w:id="1109274711">
          <w:marLeft w:val="640"/>
          <w:marRight w:val="0"/>
          <w:marTop w:val="0"/>
          <w:marBottom w:val="0"/>
          <w:divBdr>
            <w:top w:val="none" w:sz="0" w:space="0" w:color="auto"/>
            <w:left w:val="none" w:sz="0" w:space="0" w:color="auto"/>
            <w:bottom w:val="none" w:sz="0" w:space="0" w:color="auto"/>
            <w:right w:val="none" w:sz="0" w:space="0" w:color="auto"/>
          </w:divBdr>
        </w:div>
        <w:div w:id="125785679">
          <w:marLeft w:val="640"/>
          <w:marRight w:val="0"/>
          <w:marTop w:val="0"/>
          <w:marBottom w:val="0"/>
          <w:divBdr>
            <w:top w:val="none" w:sz="0" w:space="0" w:color="auto"/>
            <w:left w:val="none" w:sz="0" w:space="0" w:color="auto"/>
            <w:bottom w:val="none" w:sz="0" w:space="0" w:color="auto"/>
            <w:right w:val="none" w:sz="0" w:space="0" w:color="auto"/>
          </w:divBdr>
        </w:div>
        <w:div w:id="920793788">
          <w:marLeft w:val="640"/>
          <w:marRight w:val="0"/>
          <w:marTop w:val="0"/>
          <w:marBottom w:val="0"/>
          <w:divBdr>
            <w:top w:val="none" w:sz="0" w:space="0" w:color="auto"/>
            <w:left w:val="none" w:sz="0" w:space="0" w:color="auto"/>
            <w:bottom w:val="none" w:sz="0" w:space="0" w:color="auto"/>
            <w:right w:val="none" w:sz="0" w:space="0" w:color="auto"/>
          </w:divBdr>
        </w:div>
        <w:div w:id="1872301574">
          <w:marLeft w:val="640"/>
          <w:marRight w:val="0"/>
          <w:marTop w:val="0"/>
          <w:marBottom w:val="0"/>
          <w:divBdr>
            <w:top w:val="none" w:sz="0" w:space="0" w:color="auto"/>
            <w:left w:val="none" w:sz="0" w:space="0" w:color="auto"/>
            <w:bottom w:val="none" w:sz="0" w:space="0" w:color="auto"/>
            <w:right w:val="none" w:sz="0" w:space="0" w:color="auto"/>
          </w:divBdr>
        </w:div>
        <w:div w:id="126973921">
          <w:marLeft w:val="640"/>
          <w:marRight w:val="0"/>
          <w:marTop w:val="0"/>
          <w:marBottom w:val="0"/>
          <w:divBdr>
            <w:top w:val="none" w:sz="0" w:space="0" w:color="auto"/>
            <w:left w:val="none" w:sz="0" w:space="0" w:color="auto"/>
            <w:bottom w:val="none" w:sz="0" w:space="0" w:color="auto"/>
            <w:right w:val="none" w:sz="0" w:space="0" w:color="auto"/>
          </w:divBdr>
        </w:div>
        <w:div w:id="432432279">
          <w:marLeft w:val="640"/>
          <w:marRight w:val="0"/>
          <w:marTop w:val="0"/>
          <w:marBottom w:val="0"/>
          <w:divBdr>
            <w:top w:val="none" w:sz="0" w:space="0" w:color="auto"/>
            <w:left w:val="none" w:sz="0" w:space="0" w:color="auto"/>
            <w:bottom w:val="none" w:sz="0" w:space="0" w:color="auto"/>
            <w:right w:val="none" w:sz="0" w:space="0" w:color="auto"/>
          </w:divBdr>
        </w:div>
        <w:div w:id="345450626">
          <w:marLeft w:val="640"/>
          <w:marRight w:val="0"/>
          <w:marTop w:val="0"/>
          <w:marBottom w:val="0"/>
          <w:divBdr>
            <w:top w:val="none" w:sz="0" w:space="0" w:color="auto"/>
            <w:left w:val="none" w:sz="0" w:space="0" w:color="auto"/>
            <w:bottom w:val="none" w:sz="0" w:space="0" w:color="auto"/>
            <w:right w:val="none" w:sz="0" w:space="0" w:color="auto"/>
          </w:divBdr>
        </w:div>
        <w:div w:id="310255532">
          <w:marLeft w:val="640"/>
          <w:marRight w:val="0"/>
          <w:marTop w:val="0"/>
          <w:marBottom w:val="0"/>
          <w:divBdr>
            <w:top w:val="none" w:sz="0" w:space="0" w:color="auto"/>
            <w:left w:val="none" w:sz="0" w:space="0" w:color="auto"/>
            <w:bottom w:val="none" w:sz="0" w:space="0" w:color="auto"/>
            <w:right w:val="none" w:sz="0" w:space="0" w:color="auto"/>
          </w:divBdr>
        </w:div>
        <w:div w:id="579369179">
          <w:marLeft w:val="640"/>
          <w:marRight w:val="0"/>
          <w:marTop w:val="0"/>
          <w:marBottom w:val="0"/>
          <w:divBdr>
            <w:top w:val="none" w:sz="0" w:space="0" w:color="auto"/>
            <w:left w:val="none" w:sz="0" w:space="0" w:color="auto"/>
            <w:bottom w:val="none" w:sz="0" w:space="0" w:color="auto"/>
            <w:right w:val="none" w:sz="0" w:space="0" w:color="auto"/>
          </w:divBdr>
        </w:div>
        <w:div w:id="319162578">
          <w:marLeft w:val="640"/>
          <w:marRight w:val="0"/>
          <w:marTop w:val="0"/>
          <w:marBottom w:val="0"/>
          <w:divBdr>
            <w:top w:val="none" w:sz="0" w:space="0" w:color="auto"/>
            <w:left w:val="none" w:sz="0" w:space="0" w:color="auto"/>
            <w:bottom w:val="none" w:sz="0" w:space="0" w:color="auto"/>
            <w:right w:val="none" w:sz="0" w:space="0" w:color="auto"/>
          </w:divBdr>
        </w:div>
        <w:div w:id="1972397524">
          <w:marLeft w:val="640"/>
          <w:marRight w:val="0"/>
          <w:marTop w:val="0"/>
          <w:marBottom w:val="0"/>
          <w:divBdr>
            <w:top w:val="none" w:sz="0" w:space="0" w:color="auto"/>
            <w:left w:val="none" w:sz="0" w:space="0" w:color="auto"/>
            <w:bottom w:val="none" w:sz="0" w:space="0" w:color="auto"/>
            <w:right w:val="none" w:sz="0" w:space="0" w:color="auto"/>
          </w:divBdr>
        </w:div>
        <w:div w:id="337469190">
          <w:marLeft w:val="640"/>
          <w:marRight w:val="0"/>
          <w:marTop w:val="0"/>
          <w:marBottom w:val="0"/>
          <w:divBdr>
            <w:top w:val="none" w:sz="0" w:space="0" w:color="auto"/>
            <w:left w:val="none" w:sz="0" w:space="0" w:color="auto"/>
            <w:bottom w:val="none" w:sz="0" w:space="0" w:color="auto"/>
            <w:right w:val="none" w:sz="0" w:space="0" w:color="auto"/>
          </w:divBdr>
        </w:div>
        <w:div w:id="271864997">
          <w:marLeft w:val="640"/>
          <w:marRight w:val="0"/>
          <w:marTop w:val="0"/>
          <w:marBottom w:val="0"/>
          <w:divBdr>
            <w:top w:val="none" w:sz="0" w:space="0" w:color="auto"/>
            <w:left w:val="none" w:sz="0" w:space="0" w:color="auto"/>
            <w:bottom w:val="none" w:sz="0" w:space="0" w:color="auto"/>
            <w:right w:val="none" w:sz="0" w:space="0" w:color="auto"/>
          </w:divBdr>
        </w:div>
        <w:div w:id="1850679190">
          <w:marLeft w:val="640"/>
          <w:marRight w:val="0"/>
          <w:marTop w:val="0"/>
          <w:marBottom w:val="0"/>
          <w:divBdr>
            <w:top w:val="none" w:sz="0" w:space="0" w:color="auto"/>
            <w:left w:val="none" w:sz="0" w:space="0" w:color="auto"/>
            <w:bottom w:val="none" w:sz="0" w:space="0" w:color="auto"/>
            <w:right w:val="none" w:sz="0" w:space="0" w:color="auto"/>
          </w:divBdr>
        </w:div>
        <w:div w:id="1224441687">
          <w:marLeft w:val="640"/>
          <w:marRight w:val="0"/>
          <w:marTop w:val="0"/>
          <w:marBottom w:val="0"/>
          <w:divBdr>
            <w:top w:val="none" w:sz="0" w:space="0" w:color="auto"/>
            <w:left w:val="none" w:sz="0" w:space="0" w:color="auto"/>
            <w:bottom w:val="none" w:sz="0" w:space="0" w:color="auto"/>
            <w:right w:val="none" w:sz="0" w:space="0" w:color="auto"/>
          </w:divBdr>
        </w:div>
        <w:div w:id="1574583019">
          <w:marLeft w:val="640"/>
          <w:marRight w:val="0"/>
          <w:marTop w:val="0"/>
          <w:marBottom w:val="0"/>
          <w:divBdr>
            <w:top w:val="none" w:sz="0" w:space="0" w:color="auto"/>
            <w:left w:val="none" w:sz="0" w:space="0" w:color="auto"/>
            <w:bottom w:val="none" w:sz="0" w:space="0" w:color="auto"/>
            <w:right w:val="none" w:sz="0" w:space="0" w:color="auto"/>
          </w:divBdr>
        </w:div>
        <w:div w:id="1873229587">
          <w:marLeft w:val="640"/>
          <w:marRight w:val="0"/>
          <w:marTop w:val="0"/>
          <w:marBottom w:val="0"/>
          <w:divBdr>
            <w:top w:val="none" w:sz="0" w:space="0" w:color="auto"/>
            <w:left w:val="none" w:sz="0" w:space="0" w:color="auto"/>
            <w:bottom w:val="none" w:sz="0" w:space="0" w:color="auto"/>
            <w:right w:val="none" w:sz="0" w:space="0" w:color="auto"/>
          </w:divBdr>
        </w:div>
        <w:div w:id="2032534014">
          <w:marLeft w:val="640"/>
          <w:marRight w:val="0"/>
          <w:marTop w:val="0"/>
          <w:marBottom w:val="0"/>
          <w:divBdr>
            <w:top w:val="none" w:sz="0" w:space="0" w:color="auto"/>
            <w:left w:val="none" w:sz="0" w:space="0" w:color="auto"/>
            <w:bottom w:val="none" w:sz="0" w:space="0" w:color="auto"/>
            <w:right w:val="none" w:sz="0" w:space="0" w:color="auto"/>
          </w:divBdr>
        </w:div>
        <w:div w:id="1887795783">
          <w:marLeft w:val="640"/>
          <w:marRight w:val="0"/>
          <w:marTop w:val="0"/>
          <w:marBottom w:val="0"/>
          <w:divBdr>
            <w:top w:val="none" w:sz="0" w:space="0" w:color="auto"/>
            <w:left w:val="none" w:sz="0" w:space="0" w:color="auto"/>
            <w:bottom w:val="none" w:sz="0" w:space="0" w:color="auto"/>
            <w:right w:val="none" w:sz="0" w:space="0" w:color="auto"/>
          </w:divBdr>
        </w:div>
        <w:div w:id="866870421">
          <w:marLeft w:val="640"/>
          <w:marRight w:val="0"/>
          <w:marTop w:val="0"/>
          <w:marBottom w:val="0"/>
          <w:divBdr>
            <w:top w:val="none" w:sz="0" w:space="0" w:color="auto"/>
            <w:left w:val="none" w:sz="0" w:space="0" w:color="auto"/>
            <w:bottom w:val="none" w:sz="0" w:space="0" w:color="auto"/>
            <w:right w:val="none" w:sz="0" w:space="0" w:color="auto"/>
          </w:divBdr>
        </w:div>
        <w:div w:id="1170023256">
          <w:marLeft w:val="640"/>
          <w:marRight w:val="0"/>
          <w:marTop w:val="0"/>
          <w:marBottom w:val="0"/>
          <w:divBdr>
            <w:top w:val="none" w:sz="0" w:space="0" w:color="auto"/>
            <w:left w:val="none" w:sz="0" w:space="0" w:color="auto"/>
            <w:bottom w:val="none" w:sz="0" w:space="0" w:color="auto"/>
            <w:right w:val="none" w:sz="0" w:space="0" w:color="auto"/>
          </w:divBdr>
        </w:div>
        <w:div w:id="2060855077">
          <w:marLeft w:val="640"/>
          <w:marRight w:val="0"/>
          <w:marTop w:val="0"/>
          <w:marBottom w:val="0"/>
          <w:divBdr>
            <w:top w:val="none" w:sz="0" w:space="0" w:color="auto"/>
            <w:left w:val="none" w:sz="0" w:space="0" w:color="auto"/>
            <w:bottom w:val="none" w:sz="0" w:space="0" w:color="auto"/>
            <w:right w:val="none" w:sz="0" w:space="0" w:color="auto"/>
          </w:divBdr>
        </w:div>
        <w:div w:id="1385061856">
          <w:marLeft w:val="640"/>
          <w:marRight w:val="0"/>
          <w:marTop w:val="0"/>
          <w:marBottom w:val="0"/>
          <w:divBdr>
            <w:top w:val="none" w:sz="0" w:space="0" w:color="auto"/>
            <w:left w:val="none" w:sz="0" w:space="0" w:color="auto"/>
            <w:bottom w:val="none" w:sz="0" w:space="0" w:color="auto"/>
            <w:right w:val="none" w:sz="0" w:space="0" w:color="auto"/>
          </w:divBdr>
        </w:div>
      </w:divsChild>
    </w:div>
    <w:div w:id="348221466">
      <w:bodyDiv w:val="1"/>
      <w:marLeft w:val="0"/>
      <w:marRight w:val="0"/>
      <w:marTop w:val="0"/>
      <w:marBottom w:val="0"/>
      <w:divBdr>
        <w:top w:val="none" w:sz="0" w:space="0" w:color="auto"/>
        <w:left w:val="none" w:sz="0" w:space="0" w:color="auto"/>
        <w:bottom w:val="none" w:sz="0" w:space="0" w:color="auto"/>
        <w:right w:val="none" w:sz="0" w:space="0" w:color="auto"/>
      </w:divBdr>
      <w:divsChild>
        <w:div w:id="2071347679">
          <w:marLeft w:val="640"/>
          <w:marRight w:val="0"/>
          <w:marTop w:val="0"/>
          <w:marBottom w:val="0"/>
          <w:divBdr>
            <w:top w:val="none" w:sz="0" w:space="0" w:color="auto"/>
            <w:left w:val="none" w:sz="0" w:space="0" w:color="auto"/>
            <w:bottom w:val="none" w:sz="0" w:space="0" w:color="auto"/>
            <w:right w:val="none" w:sz="0" w:space="0" w:color="auto"/>
          </w:divBdr>
        </w:div>
        <w:div w:id="533662805">
          <w:marLeft w:val="640"/>
          <w:marRight w:val="0"/>
          <w:marTop w:val="0"/>
          <w:marBottom w:val="0"/>
          <w:divBdr>
            <w:top w:val="none" w:sz="0" w:space="0" w:color="auto"/>
            <w:left w:val="none" w:sz="0" w:space="0" w:color="auto"/>
            <w:bottom w:val="none" w:sz="0" w:space="0" w:color="auto"/>
            <w:right w:val="none" w:sz="0" w:space="0" w:color="auto"/>
          </w:divBdr>
        </w:div>
        <w:div w:id="883247317">
          <w:marLeft w:val="640"/>
          <w:marRight w:val="0"/>
          <w:marTop w:val="0"/>
          <w:marBottom w:val="0"/>
          <w:divBdr>
            <w:top w:val="none" w:sz="0" w:space="0" w:color="auto"/>
            <w:left w:val="none" w:sz="0" w:space="0" w:color="auto"/>
            <w:bottom w:val="none" w:sz="0" w:space="0" w:color="auto"/>
            <w:right w:val="none" w:sz="0" w:space="0" w:color="auto"/>
          </w:divBdr>
        </w:div>
        <w:div w:id="967514435">
          <w:marLeft w:val="640"/>
          <w:marRight w:val="0"/>
          <w:marTop w:val="0"/>
          <w:marBottom w:val="0"/>
          <w:divBdr>
            <w:top w:val="none" w:sz="0" w:space="0" w:color="auto"/>
            <w:left w:val="none" w:sz="0" w:space="0" w:color="auto"/>
            <w:bottom w:val="none" w:sz="0" w:space="0" w:color="auto"/>
            <w:right w:val="none" w:sz="0" w:space="0" w:color="auto"/>
          </w:divBdr>
        </w:div>
        <w:div w:id="1028263733">
          <w:marLeft w:val="640"/>
          <w:marRight w:val="0"/>
          <w:marTop w:val="0"/>
          <w:marBottom w:val="0"/>
          <w:divBdr>
            <w:top w:val="none" w:sz="0" w:space="0" w:color="auto"/>
            <w:left w:val="none" w:sz="0" w:space="0" w:color="auto"/>
            <w:bottom w:val="none" w:sz="0" w:space="0" w:color="auto"/>
            <w:right w:val="none" w:sz="0" w:space="0" w:color="auto"/>
          </w:divBdr>
        </w:div>
        <w:div w:id="1699811720">
          <w:marLeft w:val="640"/>
          <w:marRight w:val="0"/>
          <w:marTop w:val="0"/>
          <w:marBottom w:val="0"/>
          <w:divBdr>
            <w:top w:val="none" w:sz="0" w:space="0" w:color="auto"/>
            <w:left w:val="none" w:sz="0" w:space="0" w:color="auto"/>
            <w:bottom w:val="none" w:sz="0" w:space="0" w:color="auto"/>
            <w:right w:val="none" w:sz="0" w:space="0" w:color="auto"/>
          </w:divBdr>
        </w:div>
        <w:div w:id="455804908">
          <w:marLeft w:val="640"/>
          <w:marRight w:val="0"/>
          <w:marTop w:val="0"/>
          <w:marBottom w:val="0"/>
          <w:divBdr>
            <w:top w:val="none" w:sz="0" w:space="0" w:color="auto"/>
            <w:left w:val="none" w:sz="0" w:space="0" w:color="auto"/>
            <w:bottom w:val="none" w:sz="0" w:space="0" w:color="auto"/>
            <w:right w:val="none" w:sz="0" w:space="0" w:color="auto"/>
          </w:divBdr>
        </w:div>
        <w:div w:id="1929652296">
          <w:marLeft w:val="640"/>
          <w:marRight w:val="0"/>
          <w:marTop w:val="0"/>
          <w:marBottom w:val="0"/>
          <w:divBdr>
            <w:top w:val="none" w:sz="0" w:space="0" w:color="auto"/>
            <w:left w:val="none" w:sz="0" w:space="0" w:color="auto"/>
            <w:bottom w:val="none" w:sz="0" w:space="0" w:color="auto"/>
            <w:right w:val="none" w:sz="0" w:space="0" w:color="auto"/>
          </w:divBdr>
        </w:div>
        <w:div w:id="2022704741">
          <w:marLeft w:val="640"/>
          <w:marRight w:val="0"/>
          <w:marTop w:val="0"/>
          <w:marBottom w:val="0"/>
          <w:divBdr>
            <w:top w:val="none" w:sz="0" w:space="0" w:color="auto"/>
            <w:left w:val="none" w:sz="0" w:space="0" w:color="auto"/>
            <w:bottom w:val="none" w:sz="0" w:space="0" w:color="auto"/>
            <w:right w:val="none" w:sz="0" w:space="0" w:color="auto"/>
          </w:divBdr>
        </w:div>
        <w:div w:id="1684434465">
          <w:marLeft w:val="640"/>
          <w:marRight w:val="0"/>
          <w:marTop w:val="0"/>
          <w:marBottom w:val="0"/>
          <w:divBdr>
            <w:top w:val="none" w:sz="0" w:space="0" w:color="auto"/>
            <w:left w:val="none" w:sz="0" w:space="0" w:color="auto"/>
            <w:bottom w:val="none" w:sz="0" w:space="0" w:color="auto"/>
            <w:right w:val="none" w:sz="0" w:space="0" w:color="auto"/>
          </w:divBdr>
        </w:div>
        <w:div w:id="85423766">
          <w:marLeft w:val="640"/>
          <w:marRight w:val="0"/>
          <w:marTop w:val="0"/>
          <w:marBottom w:val="0"/>
          <w:divBdr>
            <w:top w:val="none" w:sz="0" w:space="0" w:color="auto"/>
            <w:left w:val="none" w:sz="0" w:space="0" w:color="auto"/>
            <w:bottom w:val="none" w:sz="0" w:space="0" w:color="auto"/>
            <w:right w:val="none" w:sz="0" w:space="0" w:color="auto"/>
          </w:divBdr>
        </w:div>
        <w:div w:id="2020621865">
          <w:marLeft w:val="640"/>
          <w:marRight w:val="0"/>
          <w:marTop w:val="0"/>
          <w:marBottom w:val="0"/>
          <w:divBdr>
            <w:top w:val="none" w:sz="0" w:space="0" w:color="auto"/>
            <w:left w:val="none" w:sz="0" w:space="0" w:color="auto"/>
            <w:bottom w:val="none" w:sz="0" w:space="0" w:color="auto"/>
            <w:right w:val="none" w:sz="0" w:space="0" w:color="auto"/>
          </w:divBdr>
        </w:div>
        <w:div w:id="1062367623">
          <w:marLeft w:val="640"/>
          <w:marRight w:val="0"/>
          <w:marTop w:val="0"/>
          <w:marBottom w:val="0"/>
          <w:divBdr>
            <w:top w:val="none" w:sz="0" w:space="0" w:color="auto"/>
            <w:left w:val="none" w:sz="0" w:space="0" w:color="auto"/>
            <w:bottom w:val="none" w:sz="0" w:space="0" w:color="auto"/>
            <w:right w:val="none" w:sz="0" w:space="0" w:color="auto"/>
          </w:divBdr>
        </w:div>
        <w:div w:id="2000570186">
          <w:marLeft w:val="640"/>
          <w:marRight w:val="0"/>
          <w:marTop w:val="0"/>
          <w:marBottom w:val="0"/>
          <w:divBdr>
            <w:top w:val="none" w:sz="0" w:space="0" w:color="auto"/>
            <w:left w:val="none" w:sz="0" w:space="0" w:color="auto"/>
            <w:bottom w:val="none" w:sz="0" w:space="0" w:color="auto"/>
            <w:right w:val="none" w:sz="0" w:space="0" w:color="auto"/>
          </w:divBdr>
        </w:div>
        <w:div w:id="230116053">
          <w:marLeft w:val="640"/>
          <w:marRight w:val="0"/>
          <w:marTop w:val="0"/>
          <w:marBottom w:val="0"/>
          <w:divBdr>
            <w:top w:val="none" w:sz="0" w:space="0" w:color="auto"/>
            <w:left w:val="none" w:sz="0" w:space="0" w:color="auto"/>
            <w:bottom w:val="none" w:sz="0" w:space="0" w:color="auto"/>
            <w:right w:val="none" w:sz="0" w:space="0" w:color="auto"/>
          </w:divBdr>
        </w:div>
        <w:div w:id="2088914383">
          <w:marLeft w:val="640"/>
          <w:marRight w:val="0"/>
          <w:marTop w:val="0"/>
          <w:marBottom w:val="0"/>
          <w:divBdr>
            <w:top w:val="none" w:sz="0" w:space="0" w:color="auto"/>
            <w:left w:val="none" w:sz="0" w:space="0" w:color="auto"/>
            <w:bottom w:val="none" w:sz="0" w:space="0" w:color="auto"/>
            <w:right w:val="none" w:sz="0" w:space="0" w:color="auto"/>
          </w:divBdr>
        </w:div>
        <w:div w:id="448356443">
          <w:marLeft w:val="640"/>
          <w:marRight w:val="0"/>
          <w:marTop w:val="0"/>
          <w:marBottom w:val="0"/>
          <w:divBdr>
            <w:top w:val="none" w:sz="0" w:space="0" w:color="auto"/>
            <w:left w:val="none" w:sz="0" w:space="0" w:color="auto"/>
            <w:bottom w:val="none" w:sz="0" w:space="0" w:color="auto"/>
            <w:right w:val="none" w:sz="0" w:space="0" w:color="auto"/>
          </w:divBdr>
        </w:div>
        <w:div w:id="658581548">
          <w:marLeft w:val="640"/>
          <w:marRight w:val="0"/>
          <w:marTop w:val="0"/>
          <w:marBottom w:val="0"/>
          <w:divBdr>
            <w:top w:val="none" w:sz="0" w:space="0" w:color="auto"/>
            <w:left w:val="none" w:sz="0" w:space="0" w:color="auto"/>
            <w:bottom w:val="none" w:sz="0" w:space="0" w:color="auto"/>
            <w:right w:val="none" w:sz="0" w:space="0" w:color="auto"/>
          </w:divBdr>
        </w:div>
        <w:div w:id="775057983">
          <w:marLeft w:val="640"/>
          <w:marRight w:val="0"/>
          <w:marTop w:val="0"/>
          <w:marBottom w:val="0"/>
          <w:divBdr>
            <w:top w:val="none" w:sz="0" w:space="0" w:color="auto"/>
            <w:left w:val="none" w:sz="0" w:space="0" w:color="auto"/>
            <w:bottom w:val="none" w:sz="0" w:space="0" w:color="auto"/>
            <w:right w:val="none" w:sz="0" w:space="0" w:color="auto"/>
          </w:divBdr>
        </w:div>
        <w:div w:id="77873983">
          <w:marLeft w:val="640"/>
          <w:marRight w:val="0"/>
          <w:marTop w:val="0"/>
          <w:marBottom w:val="0"/>
          <w:divBdr>
            <w:top w:val="none" w:sz="0" w:space="0" w:color="auto"/>
            <w:left w:val="none" w:sz="0" w:space="0" w:color="auto"/>
            <w:bottom w:val="none" w:sz="0" w:space="0" w:color="auto"/>
            <w:right w:val="none" w:sz="0" w:space="0" w:color="auto"/>
          </w:divBdr>
        </w:div>
        <w:div w:id="1820267472">
          <w:marLeft w:val="640"/>
          <w:marRight w:val="0"/>
          <w:marTop w:val="0"/>
          <w:marBottom w:val="0"/>
          <w:divBdr>
            <w:top w:val="none" w:sz="0" w:space="0" w:color="auto"/>
            <w:left w:val="none" w:sz="0" w:space="0" w:color="auto"/>
            <w:bottom w:val="none" w:sz="0" w:space="0" w:color="auto"/>
            <w:right w:val="none" w:sz="0" w:space="0" w:color="auto"/>
          </w:divBdr>
        </w:div>
        <w:div w:id="514076322">
          <w:marLeft w:val="640"/>
          <w:marRight w:val="0"/>
          <w:marTop w:val="0"/>
          <w:marBottom w:val="0"/>
          <w:divBdr>
            <w:top w:val="none" w:sz="0" w:space="0" w:color="auto"/>
            <w:left w:val="none" w:sz="0" w:space="0" w:color="auto"/>
            <w:bottom w:val="none" w:sz="0" w:space="0" w:color="auto"/>
            <w:right w:val="none" w:sz="0" w:space="0" w:color="auto"/>
          </w:divBdr>
        </w:div>
        <w:div w:id="197009381">
          <w:marLeft w:val="640"/>
          <w:marRight w:val="0"/>
          <w:marTop w:val="0"/>
          <w:marBottom w:val="0"/>
          <w:divBdr>
            <w:top w:val="none" w:sz="0" w:space="0" w:color="auto"/>
            <w:left w:val="none" w:sz="0" w:space="0" w:color="auto"/>
            <w:bottom w:val="none" w:sz="0" w:space="0" w:color="auto"/>
            <w:right w:val="none" w:sz="0" w:space="0" w:color="auto"/>
          </w:divBdr>
        </w:div>
      </w:divsChild>
    </w:div>
    <w:div w:id="396168996">
      <w:bodyDiv w:val="1"/>
      <w:marLeft w:val="0"/>
      <w:marRight w:val="0"/>
      <w:marTop w:val="0"/>
      <w:marBottom w:val="0"/>
      <w:divBdr>
        <w:top w:val="none" w:sz="0" w:space="0" w:color="auto"/>
        <w:left w:val="none" w:sz="0" w:space="0" w:color="auto"/>
        <w:bottom w:val="none" w:sz="0" w:space="0" w:color="auto"/>
        <w:right w:val="none" w:sz="0" w:space="0" w:color="auto"/>
      </w:divBdr>
      <w:divsChild>
        <w:div w:id="1119839784">
          <w:marLeft w:val="640"/>
          <w:marRight w:val="0"/>
          <w:marTop w:val="0"/>
          <w:marBottom w:val="0"/>
          <w:divBdr>
            <w:top w:val="none" w:sz="0" w:space="0" w:color="auto"/>
            <w:left w:val="none" w:sz="0" w:space="0" w:color="auto"/>
            <w:bottom w:val="none" w:sz="0" w:space="0" w:color="auto"/>
            <w:right w:val="none" w:sz="0" w:space="0" w:color="auto"/>
          </w:divBdr>
        </w:div>
        <w:div w:id="967974025">
          <w:marLeft w:val="640"/>
          <w:marRight w:val="0"/>
          <w:marTop w:val="0"/>
          <w:marBottom w:val="0"/>
          <w:divBdr>
            <w:top w:val="none" w:sz="0" w:space="0" w:color="auto"/>
            <w:left w:val="none" w:sz="0" w:space="0" w:color="auto"/>
            <w:bottom w:val="none" w:sz="0" w:space="0" w:color="auto"/>
            <w:right w:val="none" w:sz="0" w:space="0" w:color="auto"/>
          </w:divBdr>
        </w:div>
        <w:div w:id="1236088958">
          <w:marLeft w:val="640"/>
          <w:marRight w:val="0"/>
          <w:marTop w:val="0"/>
          <w:marBottom w:val="0"/>
          <w:divBdr>
            <w:top w:val="none" w:sz="0" w:space="0" w:color="auto"/>
            <w:left w:val="none" w:sz="0" w:space="0" w:color="auto"/>
            <w:bottom w:val="none" w:sz="0" w:space="0" w:color="auto"/>
            <w:right w:val="none" w:sz="0" w:space="0" w:color="auto"/>
          </w:divBdr>
        </w:div>
        <w:div w:id="1205828298">
          <w:marLeft w:val="640"/>
          <w:marRight w:val="0"/>
          <w:marTop w:val="0"/>
          <w:marBottom w:val="0"/>
          <w:divBdr>
            <w:top w:val="none" w:sz="0" w:space="0" w:color="auto"/>
            <w:left w:val="none" w:sz="0" w:space="0" w:color="auto"/>
            <w:bottom w:val="none" w:sz="0" w:space="0" w:color="auto"/>
            <w:right w:val="none" w:sz="0" w:space="0" w:color="auto"/>
          </w:divBdr>
        </w:div>
        <w:div w:id="1335838447">
          <w:marLeft w:val="640"/>
          <w:marRight w:val="0"/>
          <w:marTop w:val="0"/>
          <w:marBottom w:val="0"/>
          <w:divBdr>
            <w:top w:val="none" w:sz="0" w:space="0" w:color="auto"/>
            <w:left w:val="none" w:sz="0" w:space="0" w:color="auto"/>
            <w:bottom w:val="none" w:sz="0" w:space="0" w:color="auto"/>
            <w:right w:val="none" w:sz="0" w:space="0" w:color="auto"/>
          </w:divBdr>
        </w:div>
        <w:div w:id="1302350050">
          <w:marLeft w:val="640"/>
          <w:marRight w:val="0"/>
          <w:marTop w:val="0"/>
          <w:marBottom w:val="0"/>
          <w:divBdr>
            <w:top w:val="none" w:sz="0" w:space="0" w:color="auto"/>
            <w:left w:val="none" w:sz="0" w:space="0" w:color="auto"/>
            <w:bottom w:val="none" w:sz="0" w:space="0" w:color="auto"/>
            <w:right w:val="none" w:sz="0" w:space="0" w:color="auto"/>
          </w:divBdr>
        </w:div>
        <w:div w:id="438961689">
          <w:marLeft w:val="640"/>
          <w:marRight w:val="0"/>
          <w:marTop w:val="0"/>
          <w:marBottom w:val="0"/>
          <w:divBdr>
            <w:top w:val="none" w:sz="0" w:space="0" w:color="auto"/>
            <w:left w:val="none" w:sz="0" w:space="0" w:color="auto"/>
            <w:bottom w:val="none" w:sz="0" w:space="0" w:color="auto"/>
            <w:right w:val="none" w:sz="0" w:space="0" w:color="auto"/>
          </w:divBdr>
        </w:div>
        <w:div w:id="1790516231">
          <w:marLeft w:val="640"/>
          <w:marRight w:val="0"/>
          <w:marTop w:val="0"/>
          <w:marBottom w:val="0"/>
          <w:divBdr>
            <w:top w:val="none" w:sz="0" w:space="0" w:color="auto"/>
            <w:left w:val="none" w:sz="0" w:space="0" w:color="auto"/>
            <w:bottom w:val="none" w:sz="0" w:space="0" w:color="auto"/>
            <w:right w:val="none" w:sz="0" w:space="0" w:color="auto"/>
          </w:divBdr>
        </w:div>
        <w:div w:id="1478108391">
          <w:marLeft w:val="640"/>
          <w:marRight w:val="0"/>
          <w:marTop w:val="0"/>
          <w:marBottom w:val="0"/>
          <w:divBdr>
            <w:top w:val="none" w:sz="0" w:space="0" w:color="auto"/>
            <w:left w:val="none" w:sz="0" w:space="0" w:color="auto"/>
            <w:bottom w:val="none" w:sz="0" w:space="0" w:color="auto"/>
            <w:right w:val="none" w:sz="0" w:space="0" w:color="auto"/>
          </w:divBdr>
        </w:div>
        <w:div w:id="1414467423">
          <w:marLeft w:val="640"/>
          <w:marRight w:val="0"/>
          <w:marTop w:val="0"/>
          <w:marBottom w:val="0"/>
          <w:divBdr>
            <w:top w:val="none" w:sz="0" w:space="0" w:color="auto"/>
            <w:left w:val="none" w:sz="0" w:space="0" w:color="auto"/>
            <w:bottom w:val="none" w:sz="0" w:space="0" w:color="auto"/>
            <w:right w:val="none" w:sz="0" w:space="0" w:color="auto"/>
          </w:divBdr>
        </w:div>
        <w:div w:id="890503854">
          <w:marLeft w:val="640"/>
          <w:marRight w:val="0"/>
          <w:marTop w:val="0"/>
          <w:marBottom w:val="0"/>
          <w:divBdr>
            <w:top w:val="none" w:sz="0" w:space="0" w:color="auto"/>
            <w:left w:val="none" w:sz="0" w:space="0" w:color="auto"/>
            <w:bottom w:val="none" w:sz="0" w:space="0" w:color="auto"/>
            <w:right w:val="none" w:sz="0" w:space="0" w:color="auto"/>
          </w:divBdr>
        </w:div>
        <w:div w:id="1550415033">
          <w:marLeft w:val="640"/>
          <w:marRight w:val="0"/>
          <w:marTop w:val="0"/>
          <w:marBottom w:val="0"/>
          <w:divBdr>
            <w:top w:val="none" w:sz="0" w:space="0" w:color="auto"/>
            <w:left w:val="none" w:sz="0" w:space="0" w:color="auto"/>
            <w:bottom w:val="none" w:sz="0" w:space="0" w:color="auto"/>
            <w:right w:val="none" w:sz="0" w:space="0" w:color="auto"/>
          </w:divBdr>
        </w:div>
        <w:div w:id="307320646">
          <w:marLeft w:val="640"/>
          <w:marRight w:val="0"/>
          <w:marTop w:val="0"/>
          <w:marBottom w:val="0"/>
          <w:divBdr>
            <w:top w:val="none" w:sz="0" w:space="0" w:color="auto"/>
            <w:left w:val="none" w:sz="0" w:space="0" w:color="auto"/>
            <w:bottom w:val="none" w:sz="0" w:space="0" w:color="auto"/>
            <w:right w:val="none" w:sz="0" w:space="0" w:color="auto"/>
          </w:divBdr>
        </w:div>
        <w:div w:id="755984019">
          <w:marLeft w:val="640"/>
          <w:marRight w:val="0"/>
          <w:marTop w:val="0"/>
          <w:marBottom w:val="0"/>
          <w:divBdr>
            <w:top w:val="none" w:sz="0" w:space="0" w:color="auto"/>
            <w:left w:val="none" w:sz="0" w:space="0" w:color="auto"/>
            <w:bottom w:val="none" w:sz="0" w:space="0" w:color="auto"/>
            <w:right w:val="none" w:sz="0" w:space="0" w:color="auto"/>
          </w:divBdr>
        </w:div>
        <w:div w:id="797644366">
          <w:marLeft w:val="640"/>
          <w:marRight w:val="0"/>
          <w:marTop w:val="0"/>
          <w:marBottom w:val="0"/>
          <w:divBdr>
            <w:top w:val="none" w:sz="0" w:space="0" w:color="auto"/>
            <w:left w:val="none" w:sz="0" w:space="0" w:color="auto"/>
            <w:bottom w:val="none" w:sz="0" w:space="0" w:color="auto"/>
            <w:right w:val="none" w:sz="0" w:space="0" w:color="auto"/>
          </w:divBdr>
        </w:div>
        <w:div w:id="1074085711">
          <w:marLeft w:val="640"/>
          <w:marRight w:val="0"/>
          <w:marTop w:val="0"/>
          <w:marBottom w:val="0"/>
          <w:divBdr>
            <w:top w:val="none" w:sz="0" w:space="0" w:color="auto"/>
            <w:left w:val="none" w:sz="0" w:space="0" w:color="auto"/>
            <w:bottom w:val="none" w:sz="0" w:space="0" w:color="auto"/>
            <w:right w:val="none" w:sz="0" w:space="0" w:color="auto"/>
          </w:divBdr>
        </w:div>
        <w:div w:id="1122654728">
          <w:marLeft w:val="640"/>
          <w:marRight w:val="0"/>
          <w:marTop w:val="0"/>
          <w:marBottom w:val="0"/>
          <w:divBdr>
            <w:top w:val="none" w:sz="0" w:space="0" w:color="auto"/>
            <w:left w:val="none" w:sz="0" w:space="0" w:color="auto"/>
            <w:bottom w:val="none" w:sz="0" w:space="0" w:color="auto"/>
            <w:right w:val="none" w:sz="0" w:space="0" w:color="auto"/>
          </w:divBdr>
        </w:div>
        <w:div w:id="349455101">
          <w:marLeft w:val="640"/>
          <w:marRight w:val="0"/>
          <w:marTop w:val="0"/>
          <w:marBottom w:val="0"/>
          <w:divBdr>
            <w:top w:val="none" w:sz="0" w:space="0" w:color="auto"/>
            <w:left w:val="none" w:sz="0" w:space="0" w:color="auto"/>
            <w:bottom w:val="none" w:sz="0" w:space="0" w:color="auto"/>
            <w:right w:val="none" w:sz="0" w:space="0" w:color="auto"/>
          </w:divBdr>
        </w:div>
        <w:div w:id="210189463">
          <w:marLeft w:val="640"/>
          <w:marRight w:val="0"/>
          <w:marTop w:val="0"/>
          <w:marBottom w:val="0"/>
          <w:divBdr>
            <w:top w:val="none" w:sz="0" w:space="0" w:color="auto"/>
            <w:left w:val="none" w:sz="0" w:space="0" w:color="auto"/>
            <w:bottom w:val="none" w:sz="0" w:space="0" w:color="auto"/>
            <w:right w:val="none" w:sz="0" w:space="0" w:color="auto"/>
          </w:divBdr>
        </w:div>
        <w:div w:id="2044477781">
          <w:marLeft w:val="640"/>
          <w:marRight w:val="0"/>
          <w:marTop w:val="0"/>
          <w:marBottom w:val="0"/>
          <w:divBdr>
            <w:top w:val="none" w:sz="0" w:space="0" w:color="auto"/>
            <w:left w:val="none" w:sz="0" w:space="0" w:color="auto"/>
            <w:bottom w:val="none" w:sz="0" w:space="0" w:color="auto"/>
            <w:right w:val="none" w:sz="0" w:space="0" w:color="auto"/>
          </w:divBdr>
        </w:div>
        <w:div w:id="30764464">
          <w:marLeft w:val="640"/>
          <w:marRight w:val="0"/>
          <w:marTop w:val="0"/>
          <w:marBottom w:val="0"/>
          <w:divBdr>
            <w:top w:val="none" w:sz="0" w:space="0" w:color="auto"/>
            <w:left w:val="none" w:sz="0" w:space="0" w:color="auto"/>
            <w:bottom w:val="none" w:sz="0" w:space="0" w:color="auto"/>
            <w:right w:val="none" w:sz="0" w:space="0" w:color="auto"/>
          </w:divBdr>
        </w:div>
        <w:div w:id="617689492">
          <w:marLeft w:val="640"/>
          <w:marRight w:val="0"/>
          <w:marTop w:val="0"/>
          <w:marBottom w:val="0"/>
          <w:divBdr>
            <w:top w:val="none" w:sz="0" w:space="0" w:color="auto"/>
            <w:left w:val="none" w:sz="0" w:space="0" w:color="auto"/>
            <w:bottom w:val="none" w:sz="0" w:space="0" w:color="auto"/>
            <w:right w:val="none" w:sz="0" w:space="0" w:color="auto"/>
          </w:divBdr>
        </w:div>
        <w:div w:id="319886360">
          <w:marLeft w:val="640"/>
          <w:marRight w:val="0"/>
          <w:marTop w:val="0"/>
          <w:marBottom w:val="0"/>
          <w:divBdr>
            <w:top w:val="none" w:sz="0" w:space="0" w:color="auto"/>
            <w:left w:val="none" w:sz="0" w:space="0" w:color="auto"/>
            <w:bottom w:val="none" w:sz="0" w:space="0" w:color="auto"/>
            <w:right w:val="none" w:sz="0" w:space="0" w:color="auto"/>
          </w:divBdr>
        </w:div>
        <w:div w:id="1574702881">
          <w:marLeft w:val="640"/>
          <w:marRight w:val="0"/>
          <w:marTop w:val="0"/>
          <w:marBottom w:val="0"/>
          <w:divBdr>
            <w:top w:val="none" w:sz="0" w:space="0" w:color="auto"/>
            <w:left w:val="none" w:sz="0" w:space="0" w:color="auto"/>
            <w:bottom w:val="none" w:sz="0" w:space="0" w:color="auto"/>
            <w:right w:val="none" w:sz="0" w:space="0" w:color="auto"/>
          </w:divBdr>
        </w:div>
        <w:div w:id="1802653423">
          <w:marLeft w:val="640"/>
          <w:marRight w:val="0"/>
          <w:marTop w:val="0"/>
          <w:marBottom w:val="0"/>
          <w:divBdr>
            <w:top w:val="none" w:sz="0" w:space="0" w:color="auto"/>
            <w:left w:val="none" w:sz="0" w:space="0" w:color="auto"/>
            <w:bottom w:val="none" w:sz="0" w:space="0" w:color="auto"/>
            <w:right w:val="none" w:sz="0" w:space="0" w:color="auto"/>
          </w:divBdr>
        </w:div>
        <w:div w:id="1478183585">
          <w:marLeft w:val="640"/>
          <w:marRight w:val="0"/>
          <w:marTop w:val="0"/>
          <w:marBottom w:val="0"/>
          <w:divBdr>
            <w:top w:val="none" w:sz="0" w:space="0" w:color="auto"/>
            <w:left w:val="none" w:sz="0" w:space="0" w:color="auto"/>
            <w:bottom w:val="none" w:sz="0" w:space="0" w:color="auto"/>
            <w:right w:val="none" w:sz="0" w:space="0" w:color="auto"/>
          </w:divBdr>
        </w:div>
        <w:div w:id="498347729">
          <w:marLeft w:val="640"/>
          <w:marRight w:val="0"/>
          <w:marTop w:val="0"/>
          <w:marBottom w:val="0"/>
          <w:divBdr>
            <w:top w:val="none" w:sz="0" w:space="0" w:color="auto"/>
            <w:left w:val="none" w:sz="0" w:space="0" w:color="auto"/>
            <w:bottom w:val="none" w:sz="0" w:space="0" w:color="auto"/>
            <w:right w:val="none" w:sz="0" w:space="0" w:color="auto"/>
          </w:divBdr>
        </w:div>
        <w:div w:id="644313020">
          <w:marLeft w:val="640"/>
          <w:marRight w:val="0"/>
          <w:marTop w:val="0"/>
          <w:marBottom w:val="0"/>
          <w:divBdr>
            <w:top w:val="none" w:sz="0" w:space="0" w:color="auto"/>
            <w:left w:val="none" w:sz="0" w:space="0" w:color="auto"/>
            <w:bottom w:val="none" w:sz="0" w:space="0" w:color="auto"/>
            <w:right w:val="none" w:sz="0" w:space="0" w:color="auto"/>
          </w:divBdr>
        </w:div>
        <w:div w:id="678971355">
          <w:marLeft w:val="640"/>
          <w:marRight w:val="0"/>
          <w:marTop w:val="0"/>
          <w:marBottom w:val="0"/>
          <w:divBdr>
            <w:top w:val="none" w:sz="0" w:space="0" w:color="auto"/>
            <w:left w:val="none" w:sz="0" w:space="0" w:color="auto"/>
            <w:bottom w:val="none" w:sz="0" w:space="0" w:color="auto"/>
            <w:right w:val="none" w:sz="0" w:space="0" w:color="auto"/>
          </w:divBdr>
        </w:div>
        <w:div w:id="1277833180">
          <w:marLeft w:val="640"/>
          <w:marRight w:val="0"/>
          <w:marTop w:val="0"/>
          <w:marBottom w:val="0"/>
          <w:divBdr>
            <w:top w:val="none" w:sz="0" w:space="0" w:color="auto"/>
            <w:left w:val="none" w:sz="0" w:space="0" w:color="auto"/>
            <w:bottom w:val="none" w:sz="0" w:space="0" w:color="auto"/>
            <w:right w:val="none" w:sz="0" w:space="0" w:color="auto"/>
          </w:divBdr>
        </w:div>
        <w:div w:id="476919788">
          <w:marLeft w:val="640"/>
          <w:marRight w:val="0"/>
          <w:marTop w:val="0"/>
          <w:marBottom w:val="0"/>
          <w:divBdr>
            <w:top w:val="none" w:sz="0" w:space="0" w:color="auto"/>
            <w:left w:val="none" w:sz="0" w:space="0" w:color="auto"/>
            <w:bottom w:val="none" w:sz="0" w:space="0" w:color="auto"/>
            <w:right w:val="none" w:sz="0" w:space="0" w:color="auto"/>
          </w:divBdr>
        </w:div>
        <w:div w:id="1841696593">
          <w:marLeft w:val="640"/>
          <w:marRight w:val="0"/>
          <w:marTop w:val="0"/>
          <w:marBottom w:val="0"/>
          <w:divBdr>
            <w:top w:val="none" w:sz="0" w:space="0" w:color="auto"/>
            <w:left w:val="none" w:sz="0" w:space="0" w:color="auto"/>
            <w:bottom w:val="none" w:sz="0" w:space="0" w:color="auto"/>
            <w:right w:val="none" w:sz="0" w:space="0" w:color="auto"/>
          </w:divBdr>
        </w:div>
        <w:div w:id="614481774">
          <w:marLeft w:val="640"/>
          <w:marRight w:val="0"/>
          <w:marTop w:val="0"/>
          <w:marBottom w:val="0"/>
          <w:divBdr>
            <w:top w:val="none" w:sz="0" w:space="0" w:color="auto"/>
            <w:left w:val="none" w:sz="0" w:space="0" w:color="auto"/>
            <w:bottom w:val="none" w:sz="0" w:space="0" w:color="auto"/>
            <w:right w:val="none" w:sz="0" w:space="0" w:color="auto"/>
          </w:divBdr>
        </w:div>
        <w:div w:id="1812866229">
          <w:marLeft w:val="640"/>
          <w:marRight w:val="0"/>
          <w:marTop w:val="0"/>
          <w:marBottom w:val="0"/>
          <w:divBdr>
            <w:top w:val="none" w:sz="0" w:space="0" w:color="auto"/>
            <w:left w:val="none" w:sz="0" w:space="0" w:color="auto"/>
            <w:bottom w:val="none" w:sz="0" w:space="0" w:color="auto"/>
            <w:right w:val="none" w:sz="0" w:space="0" w:color="auto"/>
          </w:divBdr>
        </w:div>
        <w:div w:id="986784542">
          <w:marLeft w:val="640"/>
          <w:marRight w:val="0"/>
          <w:marTop w:val="0"/>
          <w:marBottom w:val="0"/>
          <w:divBdr>
            <w:top w:val="none" w:sz="0" w:space="0" w:color="auto"/>
            <w:left w:val="none" w:sz="0" w:space="0" w:color="auto"/>
            <w:bottom w:val="none" w:sz="0" w:space="0" w:color="auto"/>
            <w:right w:val="none" w:sz="0" w:space="0" w:color="auto"/>
          </w:divBdr>
        </w:div>
        <w:div w:id="1296838899">
          <w:marLeft w:val="640"/>
          <w:marRight w:val="0"/>
          <w:marTop w:val="0"/>
          <w:marBottom w:val="0"/>
          <w:divBdr>
            <w:top w:val="none" w:sz="0" w:space="0" w:color="auto"/>
            <w:left w:val="none" w:sz="0" w:space="0" w:color="auto"/>
            <w:bottom w:val="none" w:sz="0" w:space="0" w:color="auto"/>
            <w:right w:val="none" w:sz="0" w:space="0" w:color="auto"/>
          </w:divBdr>
        </w:div>
        <w:div w:id="1705208084">
          <w:marLeft w:val="640"/>
          <w:marRight w:val="0"/>
          <w:marTop w:val="0"/>
          <w:marBottom w:val="0"/>
          <w:divBdr>
            <w:top w:val="none" w:sz="0" w:space="0" w:color="auto"/>
            <w:left w:val="none" w:sz="0" w:space="0" w:color="auto"/>
            <w:bottom w:val="none" w:sz="0" w:space="0" w:color="auto"/>
            <w:right w:val="none" w:sz="0" w:space="0" w:color="auto"/>
          </w:divBdr>
        </w:div>
        <w:div w:id="1245605983">
          <w:marLeft w:val="640"/>
          <w:marRight w:val="0"/>
          <w:marTop w:val="0"/>
          <w:marBottom w:val="0"/>
          <w:divBdr>
            <w:top w:val="none" w:sz="0" w:space="0" w:color="auto"/>
            <w:left w:val="none" w:sz="0" w:space="0" w:color="auto"/>
            <w:bottom w:val="none" w:sz="0" w:space="0" w:color="auto"/>
            <w:right w:val="none" w:sz="0" w:space="0" w:color="auto"/>
          </w:divBdr>
        </w:div>
      </w:divsChild>
    </w:div>
    <w:div w:id="396829774">
      <w:bodyDiv w:val="1"/>
      <w:marLeft w:val="0"/>
      <w:marRight w:val="0"/>
      <w:marTop w:val="0"/>
      <w:marBottom w:val="0"/>
      <w:divBdr>
        <w:top w:val="none" w:sz="0" w:space="0" w:color="auto"/>
        <w:left w:val="none" w:sz="0" w:space="0" w:color="auto"/>
        <w:bottom w:val="none" w:sz="0" w:space="0" w:color="auto"/>
        <w:right w:val="none" w:sz="0" w:space="0" w:color="auto"/>
      </w:divBdr>
      <w:divsChild>
        <w:div w:id="1982418095">
          <w:marLeft w:val="640"/>
          <w:marRight w:val="0"/>
          <w:marTop w:val="0"/>
          <w:marBottom w:val="0"/>
          <w:divBdr>
            <w:top w:val="none" w:sz="0" w:space="0" w:color="auto"/>
            <w:left w:val="none" w:sz="0" w:space="0" w:color="auto"/>
            <w:bottom w:val="none" w:sz="0" w:space="0" w:color="auto"/>
            <w:right w:val="none" w:sz="0" w:space="0" w:color="auto"/>
          </w:divBdr>
        </w:div>
        <w:div w:id="2146311643">
          <w:marLeft w:val="640"/>
          <w:marRight w:val="0"/>
          <w:marTop w:val="0"/>
          <w:marBottom w:val="0"/>
          <w:divBdr>
            <w:top w:val="none" w:sz="0" w:space="0" w:color="auto"/>
            <w:left w:val="none" w:sz="0" w:space="0" w:color="auto"/>
            <w:bottom w:val="none" w:sz="0" w:space="0" w:color="auto"/>
            <w:right w:val="none" w:sz="0" w:space="0" w:color="auto"/>
          </w:divBdr>
        </w:div>
        <w:div w:id="1499030977">
          <w:marLeft w:val="640"/>
          <w:marRight w:val="0"/>
          <w:marTop w:val="0"/>
          <w:marBottom w:val="0"/>
          <w:divBdr>
            <w:top w:val="none" w:sz="0" w:space="0" w:color="auto"/>
            <w:left w:val="none" w:sz="0" w:space="0" w:color="auto"/>
            <w:bottom w:val="none" w:sz="0" w:space="0" w:color="auto"/>
            <w:right w:val="none" w:sz="0" w:space="0" w:color="auto"/>
          </w:divBdr>
        </w:div>
        <w:div w:id="1442608733">
          <w:marLeft w:val="640"/>
          <w:marRight w:val="0"/>
          <w:marTop w:val="0"/>
          <w:marBottom w:val="0"/>
          <w:divBdr>
            <w:top w:val="none" w:sz="0" w:space="0" w:color="auto"/>
            <w:left w:val="none" w:sz="0" w:space="0" w:color="auto"/>
            <w:bottom w:val="none" w:sz="0" w:space="0" w:color="auto"/>
            <w:right w:val="none" w:sz="0" w:space="0" w:color="auto"/>
          </w:divBdr>
        </w:div>
        <w:div w:id="30110605">
          <w:marLeft w:val="640"/>
          <w:marRight w:val="0"/>
          <w:marTop w:val="0"/>
          <w:marBottom w:val="0"/>
          <w:divBdr>
            <w:top w:val="none" w:sz="0" w:space="0" w:color="auto"/>
            <w:left w:val="none" w:sz="0" w:space="0" w:color="auto"/>
            <w:bottom w:val="none" w:sz="0" w:space="0" w:color="auto"/>
            <w:right w:val="none" w:sz="0" w:space="0" w:color="auto"/>
          </w:divBdr>
        </w:div>
        <w:div w:id="67967559">
          <w:marLeft w:val="640"/>
          <w:marRight w:val="0"/>
          <w:marTop w:val="0"/>
          <w:marBottom w:val="0"/>
          <w:divBdr>
            <w:top w:val="none" w:sz="0" w:space="0" w:color="auto"/>
            <w:left w:val="none" w:sz="0" w:space="0" w:color="auto"/>
            <w:bottom w:val="none" w:sz="0" w:space="0" w:color="auto"/>
            <w:right w:val="none" w:sz="0" w:space="0" w:color="auto"/>
          </w:divBdr>
        </w:div>
        <w:div w:id="660162406">
          <w:marLeft w:val="640"/>
          <w:marRight w:val="0"/>
          <w:marTop w:val="0"/>
          <w:marBottom w:val="0"/>
          <w:divBdr>
            <w:top w:val="none" w:sz="0" w:space="0" w:color="auto"/>
            <w:left w:val="none" w:sz="0" w:space="0" w:color="auto"/>
            <w:bottom w:val="none" w:sz="0" w:space="0" w:color="auto"/>
            <w:right w:val="none" w:sz="0" w:space="0" w:color="auto"/>
          </w:divBdr>
        </w:div>
        <w:div w:id="1078019574">
          <w:marLeft w:val="640"/>
          <w:marRight w:val="0"/>
          <w:marTop w:val="0"/>
          <w:marBottom w:val="0"/>
          <w:divBdr>
            <w:top w:val="none" w:sz="0" w:space="0" w:color="auto"/>
            <w:left w:val="none" w:sz="0" w:space="0" w:color="auto"/>
            <w:bottom w:val="none" w:sz="0" w:space="0" w:color="auto"/>
            <w:right w:val="none" w:sz="0" w:space="0" w:color="auto"/>
          </w:divBdr>
        </w:div>
        <w:div w:id="209805888">
          <w:marLeft w:val="640"/>
          <w:marRight w:val="0"/>
          <w:marTop w:val="0"/>
          <w:marBottom w:val="0"/>
          <w:divBdr>
            <w:top w:val="none" w:sz="0" w:space="0" w:color="auto"/>
            <w:left w:val="none" w:sz="0" w:space="0" w:color="auto"/>
            <w:bottom w:val="none" w:sz="0" w:space="0" w:color="auto"/>
            <w:right w:val="none" w:sz="0" w:space="0" w:color="auto"/>
          </w:divBdr>
        </w:div>
        <w:div w:id="1567492671">
          <w:marLeft w:val="640"/>
          <w:marRight w:val="0"/>
          <w:marTop w:val="0"/>
          <w:marBottom w:val="0"/>
          <w:divBdr>
            <w:top w:val="none" w:sz="0" w:space="0" w:color="auto"/>
            <w:left w:val="none" w:sz="0" w:space="0" w:color="auto"/>
            <w:bottom w:val="none" w:sz="0" w:space="0" w:color="auto"/>
            <w:right w:val="none" w:sz="0" w:space="0" w:color="auto"/>
          </w:divBdr>
        </w:div>
        <w:div w:id="351300205">
          <w:marLeft w:val="640"/>
          <w:marRight w:val="0"/>
          <w:marTop w:val="0"/>
          <w:marBottom w:val="0"/>
          <w:divBdr>
            <w:top w:val="none" w:sz="0" w:space="0" w:color="auto"/>
            <w:left w:val="none" w:sz="0" w:space="0" w:color="auto"/>
            <w:bottom w:val="none" w:sz="0" w:space="0" w:color="auto"/>
            <w:right w:val="none" w:sz="0" w:space="0" w:color="auto"/>
          </w:divBdr>
        </w:div>
        <w:div w:id="1890997384">
          <w:marLeft w:val="640"/>
          <w:marRight w:val="0"/>
          <w:marTop w:val="0"/>
          <w:marBottom w:val="0"/>
          <w:divBdr>
            <w:top w:val="none" w:sz="0" w:space="0" w:color="auto"/>
            <w:left w:val="none" w:sz="0" w:space="0" w:color="auto"/>
            <w:bottom w:val="none" w:sz="0" w:space="0" w:color="auto"/>
            <w:right w:val="none" w:sz="0" w:space="0" w:color="auto"/>
          </w:divBdr>
        </w:div>
        <w:div w:id="201216714">
          <w:marLeft w:val="640"/>
          <w:marRight w:val="0"/>
          <w:marTop w:val="0"/>
          <w:marBottom w:val="0"/>
          <w:divBdr>
            <w:top w:val="none" w:sz="0" w:space="0" w:color="auto"/>
            <w:left w:val="none" w:sz="0" w:space="0" w:color="auto"/>
            <w:bottom w:val="none" w:sz="0" w:space="0" w:color="auto"/>
            <w:right w:val="none" w:sz="0" w:space="0" w:color="auto"/>
          </w:divBdr>
        </w:div>
        <w:div w:id="826552212">
          <w:marLeft w:val="640"/>
          <w:marRight w:val="0"/>
          <w:marTop w:val="0"/>
          <w:marBottom w:val="0"/>
          <w:divBdr>
            <w:top w:val="none" w:sz="0" w:space="0" w:color="auto"/>
            <w:left w:val="none" w:sz="0" w:space="0" w:color="auto"/>
            <w:bottom w:val="none" w:sz="0" w:space="0" w:color="auto"/>
            <w:right w:val="none" w:sz="0" w:space="0" w:color="auto"/>
          </w:divBdr>
        </w:div>
        <w:div w:id="1424649167">
          <w:marLeft w:val="640"/>
          <w:marRight w:val="0"/>
          <w:marTop w:val="0"/>
          <w:marBottom w:val="0"/>
          <w:divBdr>
            <w:top w:val="none" w:sz="0" w:space="0" w:color="auto"/>
            <w:left w:val="none" w:sz="0" w:space="0" w:color="auto"/>
            <w:bottom w:val="none" w:sz="0" w:space="0" w:color="auto"/>
            <w:right w:val="none" w:sz="0" w:space="0" w:color="auto"/>
          </w:divBdr>
        </w:div>
        <w:div w:id="314602951">
          <w:marLeft w:val="640"/>
          <w:marRight w:val="0"/>
          <w:marTop w:val="0"/>
          <w:marBottom w:val="0"/>
          <w:divBdr>
            <w:top w:val="none" w:sz="0" w:space="0" w:color="auto"/>
            <w:left w:val="none" w:sz="0" w:space="0" w:color="auto"/>
            <w:bottom w:val="none" w:sz="0" w:space="0" w:color="auto"/>
            <w:right w:val="none" w:sz="0" w:space="0" w:color="auto"/>
          </w:divBdr>
        </w:div>
        <w:div w:id="2141224135">
          <w:marLeft w:val="640"/>
          <w:marRight w:val="0"/>
          <w:marTop w:val="0"/>
          <w:marBottom w:val="0"/>
          <w:divBdr>
            <w:top w:val="none" w:sz="0" w:space="0" w:color="auto"/>
            <w:left w:val="none" w:sz="0" w:space="0" w:color="auto"/>
            <w:bottom w:val="none" w:sz="0" w:space="0" w:color="auto"/>
            <w:right w:val="none" w:sz="0" w:space="0" w:color="auto"/>
          </w:divBdr>
        </w:div>
        <w:div w:id="112751156">
          <w:marLeft w:val="640"/>
          <w:marRight w:val="0"/>
          <w:marTop w:val="0"/>
          <w:marBottom w:val="0"/>
          <w:divBdr>
            <w:top w:val="none" w:sz="0" w:space="0" w:color="auto"/>
            <w:left w:val="none" w:sz="0" w:space="0" w:color="auto"/>
            <w:bottom w:val="none" w:sz="0" w:space="0" w:color="auto"/>
            <w:right w:val="none" w:sz="0" w:space="0" w:color="auto"/>
          </w:divBdr>
        </w:div>
        <w:div w:id="1856921730">
          <w:marLeft w:val="640"/>
          <w:marRight w:val="0"/>
          <w:marTop w:val="0"/>
          <w:marBottom w:val="0"/>
          <w:divBdr>
            <w:top w:val="none" w:sz="0" w:space="0" w:color="auto"/>
            <w:left w:val="none" w:sz="0" w:space="0" w:color="auto"/>
            <w:bottom w:val="none" w:sz="0" w:space="0" w:color="auto"/>
            <w:right w:val="none" w:sz="0" w:space="0" w:color="auto"/>
          </w:divBdr>
        </w:div>
        <w:div w:id="2094233419">
          <w:marLeft w:val="640"/>
          <w:marRight w:val="0"/>
          <w:marTop w:val="0"/>
          <w:marBottom w:val="0"/>
          <w:divBdr>
            <w:top w:val="none" w:sz="0" w:space="0" w:color="auto"/>
            <w:left w:val="none" w:sz="0" w:space="0" w:color="auto"/>
            <w:bottom w:val="none" w:sz="0" w:space="0" w:color="auto"/>
            <w:right w:val="none" w:sz="0" w:space="0" w:color="auto"/>
          </w:divBdr>
        </w:div>
      </w:divsChild>
    </w:div>
    <w:div w:id="413211290">
      <w:bodyDiv w:val="1"/>
      <w:marLeft w:val="0"/>
      <w:marRight w:val="0"/>
      <w:marTop w:val="0"/>
      <w:marBottom w:val="0"/>
      <w:divBdr>
        <w:top w:val="none" w:sz="0" w:space="0" w:color="auto"/>
        <w:left w:val="none" w:sz="0" w:space="0" w:color="auto"/>
        <w:bottom w:val="none" w:sz="0" w:space="0" w:color="auto"/>
        <w:right w:val="none" w:sz="0" w:space="0" w:color="auto"/>
      </w:divBdr>
      <w:divsChild>
        <w:div w:id="357004902">
          <w:marLeft w:val="640"/>
          <w:marRight w:val="0"/>
          <w:marTop w:val="0"/>
          <w:marBottom w:val="0"/>
          <w:divBdr>
            <w:top w:val="none" w:sz="0" w:space="0" w:color="auto"/>
            <w:left w:val="none" w:sz="0" w:space="0" w:color="auto"/>
            <w:bottom w:val="none" w:sz="0" w:space="0" w:color="auto"/>
            <w:right w:val="none" w:sz="0" w:space="0" w:color="auto"/>
          </w:divBdr>
        </w:div>
        <w:div w:id="1252203869">
          <w:marLeft w:val="640"/>
          <w:marRight w:val="0"/>
          <w:marTop w:val="0"/>
          <w:marBottom w:val="0"/>
          <w:divBdr>
            <w:top w:val="none" w:sz="0" w:space="0" w:color="auto"/>
            <w:left w:val="none" w:sz="0" w:space="0" w:color="auto"/>
            <w:bottom w:val="none" w:sz="0" w:space="0" w:color="auto"/>
            <w:right w:val="none" w:sz="0" w:space="0" w:color="auto"/>
          </w:divBdr>
        </w:div>
        <w:div w:id="2072073990">
          <w:marLeft w:val="640"/>
          <w:marRight w:val="0"/>
          <w:marTop w:val="0"/>
          <w:marBottom w:val="0"/>
          <w:divBdr>
            <w:top w:val="none" w:sz="0" w:space="0" w:color="auto"/>
            <w:left w:val="none" w:sz="0" w:space="0" w:color="auto"/>
            <w:bottom w:val="none" w:sz="0" w:space="0" w:color="auto"/>
            <w:right w:val="none" w:sz="0" w:space="0" w:color="auto"/>
          </w:divBdr>
        </w:div>
        <w:div w:id="755635865">
          <w:marLeft w:val="640"/>
          <w:marRight w:val="0"/>
          <w:marTop w:val="0"/>
          <w:marBottom w:val="0"/>
          <w:divBdr>
            <w:top w:val="none" w:sz="0" w:space="0" w:color="auto"/>
            <w:left w:val="none" w:sz="0" w:space="0" w:color="auto"/>
            <w:bottom w:val="none" w:sz="0" w:space="0" w:color="auto"/>
            <w:right w:val="none" w:sz="0" w:space="0" w:color="auto"/>
          </w:divBdr>
        </w:div>
        <w:div w:id="4597007">
          <w:marLeft w:val="640"/>
          <w:marRight w:val="0"/>
          <w:marTop w:val="0"/>
          <w:marBottom w:val="0"/>
          <w:divBdr>
            <w:top w:val="none" w:sz="0" w:space="0" w:color="auto"/>
            <w:left w:val="none" w:sz="0" w:space="0" w:color="auto"/>
            <w:bottom w:val="none" w:sz="0" w:space="0" w:color="auto"/>
            <w:right w:val="none" w:sz="0" w:space="0" w:color="auto"/>
          </w:divBdr>
        </w:div>
        <w:div w:id="923879105">
          <w:marLeft w:val="640"/>
          <w:marRight w:val="0"/>
          <w:marTop w:val="0"/>
          <w:marBottom w:val="0"/>
          <w:divBdr>
            <w:top w:val="none" w:sz="0" w:space="0" w:color="auto"/>
            <w:left w:val="none" w:sz="0" w:space="0" w:color="auto"/>
            <w:bottom w:val="none" w:sz="0" w:space="0" w:color="auto"/>
            <w:right w:val="none" w:sz="0" w:space="0" w:color="auto"/>
          </w:divBdr>
        </w:div>
        <w:div w:id="1938058822">
          <w:marLeft w:val="640"/>
          <w:marRight w:val="0"/>
          <w:marTop w:val="0"/>
          <w:marBottom w:val="0"/>
          <w:divBdr>
            <w:top w:val="none" w:sz="0" w:space="0" w:color="auto"/>
            <w:left w:val="none" w:sz="0" w:space="0" w:color="auto"/>
            <w:bottom w:val="none" w:sz="0" w:space="0" w:color="auto"/>
            <w:right w:val="none" w:sz="0" w:space="0" w:color="auto"/>
          </w:divBdr>
        </w:div>
        <w:div w:id="185943615">
          <w:marLeft w:val="640"/>
          <w:marRight w:val="0"/>
          <w:marTop w:val="0"/>
          <w:marBottom w:val="0"/>
          <w:divBdr>
            <w:top w:val="none" w:sz="0" w:space="0" w:color="auto"/>
            <w:left w:val="none" w:sz="0" w:space="0" w:color="auto"/>
            <w:bottom w:val="none" w:sz="0" w:space="0" w:color="auto"/>
            <w:right w:val="none" w:sz="0" w:space="0" w:color="auto"/>
          </w:divBdr>
        </w:div>
        <w:div w:id="177352699">
          <w:marLeft w:val="640"/>
          <w:marRight w:val="0"/>
          <w:marTop w:val="0"/>
          <w:marBottom w:val="0"/>
          <w:divBdr>
            <w:top w:val="none" w:sz="0" w:space="0" w:color="auto"/>
            <w:left w:val="none" w:sz="0" w:space="0" w:color="auto"/>
            <w:bottom w:val="none" w:sz="0" w:space="0" w:color="auto"/>
            <w:right w:val="none" w:sz="0" w:space="0" w:color="auto"/>
          </w:divBdr>
        </w:div>
        <w:div w:id="1355421921">
          <w:marLeft w:val="640"/>
          <w:marRight w:val="0"/>
          <w:marTop w:val="0"/>
          <w:marBottom w:val="0"/>
          <w:divBdr>
            <w:top w:val="none" w:sz="0" w:space="0" w:color="auto"/>
            <w:left w:val="none" w:sz="0" w:space="0" w:color="auto"/>
            <w:bottom w:val="none" w:sz="0" w:space="0" w:color="auto"/>
            <w:right w:val="none" w:sz="0" w:space="0" w:color="auto"/>
          </w:divBdr>
        </w:div>
        <w:div w:id="54162997">
          <w:marLeft w:val="640"/>
          <w:marRight w:val="0"/>
          <w:marTop w:val="0"/>
          <w:marBottom w:val="0"/>
          <w:divBdr>
            <w:top w:val="none" w:sz="0" w:space="0" w:color="auto"/>
            <w:left w:val="none" w:sz="0" w:space="0" w:color="auto"/>
            <w:bottom w:val="none" w:sz="0" w:space="0" w:color="auto"/>
            <w:right w:val="none" w:sz="0" w:space="0" w:color="auto"/>
          </w:divBdr>
        </w:div>
        <w:div w:id="2044750897">
          <w:marLeft w:val="640"/>
          <w:marRight w:val="0"/>
          <w:marTop w:val="0"/>
          <w:marBottom w:val="0"/>
          <w:divBdr>
            <w:top w:val="none" w:sz="0" w:space="0" w:color="auto"/>
            <w:left w:val="none" w:sz="0" w:space="0" w:color="auto"/>
            <w:bottom w:val="none" w:sz="0" w:space="0" w:color="auto"/>
            <w:right w:val="none" w:sz="0" w:space="0" w:color="auto"/>
          </w:divBdr>
        </w:div>
        <w:div w:id="1041439649">
          <w:marLeft w:val="640"/>
          <w:marRight w:val="0"/>
          <w:marTop w:val="0"/>
          <w:marBottom w:val="0"/>
          <w:divBdr>
            <w:top w:val="none" w:sz="0" w:space="0" w:color="auto"/>
            <w:left w:val="none" w:sz="0" w:space="0" w:color="auto"/>
            <w:bottom w:val="none" w:sz="0" w:space="0" w:color="auto"/>
            <w:right w:val="none" w:sz="0" w:space="0" w:color="auto"/>
          </w:divBdr>
        </w:div>
        <w:div w:id="108818657">
          <w:marLeft w:val="640"/>
          <w:marRight w:val="0"/>
          <w:marTop w:val="0"/>
          <w:marBottom w:val="0"/>
          <w:divBdr>
            <w:top w:val="none" w:sz="0" w:space="0" w:color="auto"/>
            <w:left w:val="none" w:sz="0" w:space="0" w:color="auto"/>
            <w:bottom w:val="none" w:sz="0" w:space="0" w:color="auto"/>
            <w:right w:val="none" w:sz="0" w:space="0" w:color="auto"/>
          </w:divBdr>
        </w:div>
        <w:div w:id="353114599">
          <w:marLeft w:val="640"/>
          <w:marRight w:val="0"/>
          <w:marTop w:val="0"/>
          <w:marBottom w:val="0"/>
          <w:divBdr>
            <w:top w:val="none" w:sz="0" w:space="0" w:color="auto"/>
            <w:left w:val="none" w:sz="0" w:space="0" w:color="auto"/>
            <w:bottom w:val="none" w:sz="0" w:space="0" w:color="auto"/>
            <w:right w:val="none" w:sz="0" w:space="0" w:color="auto"/>
          </w:divBdr>
        </w:div>
        <w:div w:id="921179652">
          <w:marLeft w:val="640"/>
          <w:marRight w:val="0"/>
          <w:marTop w:val="0"/>
          <w:marBottom w:val="0"/>
          <w:divBdr>
            <w:top w:val="none" w:sz="0" w:space="0" w:color="auto"/>
            <w:left w:val="none" w:sz="0" w:space="0" w:color="auto"/>
            <w:bottom w:val="none" w:sz="0" w:space="0" w:color="auto"/>
            <w:right w:val="none" w:sz="0" w:space="0" w:color="auto"/>
          </w:divBdr>
        </w:div>
        <w:div w:id="463546953">
          <w:marLeft w:val="640"/>
          <w:marRight w:val="0"/>
          <w:marTop w:val="0"/>
          <w:marBottom w:val="0"/>
          <w:divBdr>
            <w:top w:val="none" w:sz="0" w:space="0" w:color="auto"/>
            <w:left w:val="none" w:sz="0" w:space="0" w:color="auto"/>
            <w:bottom w:val="none" w:sz="0" w:space="0" w:color="auto"/>
            <w:right w:val="none" w:sz="0" w:space="0" w:color="auto"/>
          </w:divBdr>
        </w:div>
        <w:div w:id="1293750726">
          <w:marLeft w:val="640"/>
          <w:marRight w:val="0"/>
          <w:marTop w:val="0"/>
          <w:marBottom w:val="0"/>
          <w:divBdr>
            <w:top w:val="none" w:sz="0" w:space="0" w:color="auto"/>
            <w:left w:val="none" w:sz="0" w:space="0" w:color="auto"/>
            <w:bottom w:val="none" w:sz="0" w:space="0" w:color="auto"/>
            <w:right w:val="none" w:sz="0" w:space="0" w:color="auto"/>
          </w:divBdr>
        </w:div>
        <w:div w:id="1949774297">
          <w:marLeft w:val="640"/>
          <w:marRight w:val="0"/>
          <w:marTop w:val="0"/>
          <w:marBottom w:val="0"/>
          <w:divBdr>
            <w:top w:val="none" w:sz="0" w:space="0" w:color="auto"/>
            <w:left w:val="none" w:sz="0" w:space="0" w:color="auto"/>
            <w:bottom w:val="none" w:sz="0" w:space="0" w:color="auto"/>
            <w:right w:val="none" w:sz="0" w:space="0" w:color="auto"/>
          </w:divBdr>
        </w:div>
        <w:div w:id="1538350728">
          <w:marLeft w:val="640"/>
          <w:marRight w:val="0"/>
          <w:marTop w:val="0"/>
          <w:marBottom w:val="0"/>
          <w:divBdr>
            <w:top w:val="none" w:sz="0" w:space="0" w:color="auto"/>
            <w:left w:val="none" w:sz="0" w:space="0" w:color="auto"/>
            <w:bottom w:val="none" w:sz="0" w:space="0" w:color="auto"/>
            <w:right w:val="none" w:sz="0" w:space="0" w:color="auto"/>
          </w:divBdr>
        </w:div>
        <w:div w:id="668559552">
          <w:marLeft w:val="640"/>
          <w:marRight w:val="0"/>
          <w:marTop w:val="0"/>
          <w:marBottom w:val="0"/>
          <w:divBdr>
            <w:top w:val="none" w:sz="0" w:space="0" w:color="auto"/>
            <w:left w:val="none" w:sz="0" w:space="0" w:color="auto"/>
            <w:bottom w:val="none" w:sz="0" w:space="0" w:color="auto"/>
            <w:right w:val="none" w:sz="0" w:space="0" w:color="auto"/>
          </w:divBdr>
        </w:div>
        <w:div w:id="1099914299">
          <w:marLeft w:val="640"/>
          <w:marRight w:val="0"/>
          <w:marTop w:val="0"/>
          <w:marBottom w:val="0"/>
          <w:divBdr>
            <w:top w:val="none" w:sz="0" w:space="0" w:color="auto"/>
            <w:left w:val="none" w:sz="0" w:space="0" w:color="auto"/>
            <w:bottom w:val="none" w:sz="0" w:space="0" w:color="auto"/>
            <w:right w:val="none" w:sz="0" w:space="0" w:color="auto"/>
          </w:divBdr>
        </w:div>
        <w:div w:id="1465855639">
          <w:marLeft w:val="640"/>
          <w:marRight w:val="0"/>
          <w:marTop w:val="0"/>
          <w:marBottom w:val="0"/>
          <w:divBdr>
            <w:top w:val="none" w:sz="0" w:space="0" w:color="auto"/>
            <w:left w:val="none" w:sz="0" w:space="0" w:color="auto"/>
            <w:bottom w:val="none" w:sz="0" w:space="0" w:color="auto"/>
            <w:right w:val="none" w:sz="0" w:space="0" w:color="auto"/>
          </w:divBdr>
        </w:div>
        <w:div w:id="1717699645">
          <w:marLeft w:val="640"/>
          <w:marRight w:val="0"/>
          <w:marTop w:val="0"/>
          <w:marBottom w:val="0"/>
          <w:divBdr>
            <w:top w:val="none" w:sz="0" w:space="0" w:color="auto"/>
            <w:left w:val="none" w:sz="0" w:space="0" w:color="auto"/>
            <w:bottom w:val="none" w:sz="0" w:space="0" w:color="auto"/>
            <w:right w:val="none" w:sz="0" w:space="0" w:color="auto"/>
          </w:divBdr>
        </w:div>
        <w:div w:id="754975212">
          <w:marLeft w:val="640"/>
          <w:marRight w:val="0"/>
          <w:marTop w:val="0"/>
          <w:marBottom w:val="0"/>
          <w:divBdr>
            <w:top w:val="none" w:sz="0" w:space="0" w:color="auto"/>
            <w:left w:val="none" w:sz="0" w:space="0" w:color="auto"/>
            <w:bottom w:val="none" w:sz="0" w:space="0" w:color="auto"/>
            <w:right w:val="none" w:sz="0" w:space="0" w:color="auto"/>
          </w:divBdr>
        </w:div>
        <w:div w:id="1163355236">
          <w:marLeft w:val="640"/>
          <w:marRight w:val="0"/>
          <w:marTop w:val="0"/>
          <w:marBottom w:val="0"/>
          <w:divBdr>
            <w:top w:val="none" w:sz="0" w:space="0" w:color="auto"/>
            <w:left w:val="none" w:sz="0" w:space="0" w:color="auto"/>
            <w:bottom w:val="none" w:sz="0" w:space="0" w:color="auto"/>
            <w:right w:val="none" w:sz="0" w:space="0" w:color="auto"/>
          </w:divBdr>
        </w:div>
        <w:div w:id="1769620979">
          <w:marLeft w:val="640"/>
          <w:marRight w:val="0"/>
          <w:marTop w:val="0"/>
          <w:marBottom w:val="0"/>
          <w:divBdr>
            <w:top w:val="none" w:sz="0" w:space="0" w:color="auto"/>
            <w:left w:val="none" w:sz="0" w:space="0" w:color="auto"/>
            <w:bottom w:val="none" w:sz="0" w:space="0" w:color="auto"/>
            <w:right w:val="none" w:sz="0" w:space="0" w:color="auto"/>
          </w:divBdr>
        </w:div>
        <w:div w:id="231164198">
          <w:marLeft w:val="640"/>
          <w:marRight w:val="0"/>
          <w:marTop w:val="0"/>
          <w:marBottom w:val="0"/>
          <w:divBdr>
            <w:top w:val="none" w:sz="0" w:space="0" w:color="auto"/>
            <w:left w:val="none" w:sz="0" w:space="0" w:color="auto"/>
            <w:bottom w:val="none" w:sz="0" w:space="0" w:color="auto"/>
            <w:right w:val="none" w:sz="0" w:space="0" w:color="auto"/>
          </w:divBdr>
        </w:div>
        <w:div w:id="1615020704">
          <w:marLeft w:val="640"/>
          <w:marRight w:val="0"/>
          <w:marTop w:val="0"/>
          <w:marBottom w:val="0"/>
          <w:divBdr>
            <w:top w:val="none" w:sz="0" w:space="0" w:color="auto"/>
            <w:left w:val="none" w:sz="0" w:space="0" w:color="auto"/>
            <w:bottom w:val="none" w:sz="0" w:space="0" w:color="auto"/>
            <w:right w:val="none" w:sz="0" w:space="0" w:color="auto"/>
          </w:divBdr>
        </w:div>
        <w:div w:id="423303437">
          <w:marLeft w:val="640"/>
          <w:marRight w:val="0"/>
          <w:marTop w:val="0"/>
          <w:marBottom w:val="0"/>
          <w:divBdr>
            <w:top w:val="none" w:sz="0" w:space="0" w:color="auto"/>
            <w:left w:val="none" w:sz="0" w:space="0" w:color="auto"/>
            <w:bottom w:val="none" w:sz="0" w:space="0" w:color="auto"/>
            <w:right w:val="none" w:sz="0" w:space="0" w:color="auto"/>
          </w:divBdr>
        </w:div>
      </w:divsChild>
    </w:div>
    <w:div w:id="460653701">
      <w:bodyDiv w:val="1"/>
      <w:marLeft w:val="0"/>
      <w:marRight w:val="0"/>
      <w:marTop w:val="0"/>
      <w:marBottom w:val="0"/>
      <w:divBdr>
        <w:top w:val="none" w:sz="0" w:space="0" w:color="auto"/>
        <w:left w:val="none" w:sz="0" w:space="0" w:color="auto"/>
        <w:bottom w:val="none" w:sz="0" w:space="0" w:color="auto"/>
        <w:right w:val="none" w:sz="0" w:space="0" w:color="auto"/>
      </w:divBdr>
      <w:divsChild>
        <w:div w:id="1014308836">
          <w:marLeft w:val="640"/>
          <w:marRight w:val="0"/>
          <w:marTop w:val="0"/>
          <w:marBottom w:val="0"/>
          <w:divBdr>
            <w:top w:val="none" w:sz="0" w:space="0" w:color="auto"/>
            <w:left w:val="none" w:sz="0" w:space="0" w:color="auto"/>
            <w:bottom w:val="none" w:sz="0" w:space="0" w:color="auto"/>
            <w:right w:val="none" w:sz="0" w:space="0" w:color="auto"/>
          </w:divBdr>
        </w:div>
        <w:div w:id="2082557094">
          <w:marLeft w:val="640"/>
          <w:marRight w:val="0"/>
          <w:marTop w:val="0"/>
          <w:marBottom w:val="0"/>
          <w:divBdr>
            <w:top w:val="none" w:sz="0" w:space="0" w:color="auto"/>
            <w:left w:val="none" w:sz="0" w:space="0" w:color="auto"/>
            <w:bottom w:val="none" w:sz="0" w:space="0" w:color="auto"/>
            <w:right w:val="none" w:sz="0" w:space="0" w:color="auto"/>
          </w:divBdr>
        </w:div>
        <w:div w:id="192114600">
          <w:marLeft w:val="640"/>
          <w:marRight w:val="0"/>
          <w:marTop w:val="0"/>
          <w:marBottom w:val="0"/>
          <w:divBdr>
            <w:top w:val="none" w:sz="0" w:space="0" w:color="auto"/>
            <w:left w:val="none" w:sz="0" w:space="0" w:color="auto"/>
            <w:bottom w:val="none" w:sz="0" w:space="0" w:color="auto"/>
            <w:right w:val="none" w:sz="0" w:space="0" w:color="auto"/>
          </w:divBdr>
        </w:div>
        <w:div w:id="959189593">
          <w:marLeft w:val="640"/>
          <w:marRight w:val="0"/>
          <w:marTop w:val="0"/>
          <w:marBottom w:val="0"/>
          <w:divBdr>
            <w:top w:val="none" w:sz="0" w:space="0" w:color="auto"/>
            <w:left w:val="none" w:sz="0" w:space="0" w:color="auto"/>
            <w:bottom w:val="none" w:sz="0" w:space="0" w:color="auto"/>
            <w:right w:val="none" w:sz="0" w:space="0" w:color="auto"/>
          </w:divBdr>
        </w:div>
        <w:div w:id="1823884576">
          <w:marLeft w:val="640"/>
          <w:marRight w:val="0"/>
          <w:marTop w:val="0"/>
          <w:marBottom w:val="0"/>
          <w:divBdr>
            <w:top w:val="none" w:sz="0" w:space="0" w:color="auto"/>
            <w:left w:val="none" w:sz="0" w:space="0" w:color="auto"/>
            <w:bottom w:val="none" w:sz="0" w:space="0" w:color="auto"/>
            <w:right w:val="none" w:sz="0" w:space="0" w:color="auto"/>
          </w:divBdr>
        </w:div>
        <w:div w:id="2026133894">
          <w:marLeft w:val="640"/>
          <w:marRight w:val="0"/>
          <w:marTop w:val="0"/>
          <w:marBottom w:val="0"/>
          <w:divBdr>
            <w:top w:val="none" w:sz="0" w:space="0" w:color="auto"/>
            <w:left w:val="none" w:sz="0" w:space="0" w:color="auto"/>
            <w:bottom w:val="none" w:sz="0" w:space="0" w:color="auto"/>
            <w:right w:val="none" w:sz="0" w:space="0" w:color="auto"/>
          </w:divBdr>
        </w:div>
        <w:div w:id="2132629516">
          <w:marLeft w:val="640"/>
          <w:marRight w:val="0"/>
          <w:marTop w:val="0"/>
          <w:marBottom w:val="0"/>
          <w:divBdr>
            <w:top w:val="none" w:sz="0" w:space="0" w:color="auto"/>
            <w:left w:val="none" w:sz="0" w:space="0" w:color="auto"/>
            <w:bottom w:val="none" w:sz="0" w:space="0" w:color="auto"/>
            <w:right w:val="none" w:sz="0" w:space="0" w:color="auto"/>
          </w:divBdr>
        </w:div>
        <w:div w:id="1696538966">
          <w:marLeft w:val="640"/>
          <w:marRight w:val="0"/>
          <w:marTop w:val="0"/>
          <w:marBottom w:val="0"/>
          <w:divBdr>
            <w:top w:val="none" w:sz="0" w:space="0" w:color="auto"/>
            <w:left w:val="none" w:sz="0" w:space="0" w:color="auto"/>
            <w:bottom w:val="none" w:sz="0" w:space="0" w:color="auto"/>
            <w:right w:val="none" w:sz="0" w:space="0" w:color="auto"/>
          </w:divBdr>
        </w:div>
        <w:div w:id="2098749613">
          <w:marLeft w:val="640"/>
          <w:marRight w:val="0"/>
          <w:marTop w:val="0"/>
          <w:marBottom w:val="0"/>
          <w:divBdr>
            <w:top w:val="none" w:sz="0" w:space="0" w:color="auto"/>
            <w:left w:val="none" w:sz="0" w:space="0" w:color="auto"/>
            <w:bottom w:val="none" w:sz="0" w:space="0" w:color="auto"/>
            <w:right w:val="none" w:sz="0" w:space="0" w:color="auto"/>
          </w:divBdr>
        </w:div>
        <w:div w:id="2144537363">
          <w:marLeft w:val="640"/>
          <w:marRight w:val="0"/>
          <w:marTop w:val="0"/>
          <w:marBottom w:val="0"/>
          <w:divBdr>
            <w:top w:val="none" w:sz="0" w:space="0" w:color="auto"/>
            <w:left w:val="none" w:sz="0" w:space="0" w:color="auto"/>
            <w:bottom w:val="none" w:sz="0" w:space="0" w:color="auto"/>
            <w:right w:val="none" w:sz="0" w:space="0" w:color="auto"/>
          </w:divBdr>
        </w:div>
        <w:div w:id="1481464884">
          <w:marLeft w:val="640"/>
          <w:marRight w:val="0"/>
          <w:marTop w:val="0"/>
          <w:marBottom w:val="0"/>
          <w:divBdr>
            <w:top w:val="none" w:sz="0" w:space="0" w:color="auto"/>
            <w:left w:val="none" w:sz="0" w:space="0" w:color="auto"/>
            <w:bottom w:val="none" w:sz="0" w:space="0" w:color="auto"/>
            <w:right w:val="none" w:sz="0" w:space="0" w:color="auto"/>
          </w:divBdr>
        </w:div>
        <w:div w:id="1526795544">
          <w:marLeft w:val="640"/>
          <w:marRight w:val="0"/>
          <w:marTop w:val="0"/>
          <w:marBottom w:val="0"/>
          <w:divBdr>
            <w:top w:val="none" w:sz="0" w:space="0" w:color="auto"/>
            <w:left w:val="none" w:sz="0" w:space="0" w:color="auto"/>
            <w:bottom w:val="none" w:sz="0" w:space="0" w:color="auto"/>
            <w:right w:val="none" w:sz="0" w:space="0" w:color="auto"/>
          </w:divBdr>
        </w:div>
        <w:div w:id="1389575917">
          <w:marLeft w:val="640"/>
          <w:marRight w:val="0"/>
          <w:marTop w:val="0"/>
          <w:marBottom w:val="0"/>
          <w:divBdr>
            <w:top w:val="none" w:sz="0" w:space="0" w:color="auto"/>
            <w:left w:val="none" w:sz="0" w:space="0" w:color="auto"/>
            <w:bottom w:val="none" w:sz="0" w:space="0" w:color="auto"/>
            <w:right w:val="none" w:sz="0" w:space="0" w:color="auto"/>
          </w:divBdr>
        </w:div>
        <w:div w:id="307442363">
          <w:marLeft w:val="640"/>
          <w:marRight w:val="0"/>
          <w:marTop w:val="0"/>
          <w:marBottom w:val="0"/>
          <w:divBdr>
            <w:top w:val="none" w:sz="0" w:space="0" w:color="auto"/>
            <w:left w:val="none" w:sz="0" w:space="0" w:color="auto"/>
            <w:bottom w:val="none" w:sz="0" w:space="0" w:color="auto"/>
            <w:right w:val="none" w:sz="0" w:space="0" w:color="auto"/>
          </w:divBdr>
        </w:div>
        <w:div w:id="1326057340">
          <w:marLeft w:val="640"/>
          <w:marRight w:val="0"/>
          <w:marTop w:val="0"/>
          <w:marBottom w:val="0"/>
          <w:divBdr>
            <w:top w:val="none" w:sz="0" w:space="0" w:color="auto"/>
            <w:left w:val="none" w:sz="0" w:space="0" w:color="auto"/>
            <w:bottom w:val="none" w:sz="0" w:space="0" w:color="auto"/>
            <w:right w:val="none" w:sz="0" w:space="0" w:color="auto"/>
          </w:divBdr>
        </w:div>
        <w:div w:id="624193702">
          <w:marLeft w:val="640"/>
          <w:marRight w:val="0"/>
          <w:marTop w:val="0"/>
          <w:marBottom w:val="0"/>
          <w:divBdr>
            <w:top w:val="none" w:sz="0" w:space="0" w:color="auto"/>
            <w:left w:val="none" w:sz="0" w:space="0" w:color="auto"/>
            <w:bottom w:val="none" w:sz="0" w:space="0" w:color="auto"/>
            <w:right w:val="none" w:sz="0" w:space="0" w:color="auto"/>
          </w:divBdr>
        </w:div>
        <w:div w:id="991249166">
          <w:marLeft w:val="640"/>
          <w:marRight w:val="0"/>
          <w:marTop w:val="0"/>
          <w:marBottom w:val="0"/>
          <w:divBdr>
            <w:top w:val="none" w:sz="0" w:space="0" w:color="auto"/>
            <w:left w:val="none" w:sz="0" w:space="0" w:color="auto"/>
            <w:bottom w:val="none" w:sz="0" w:space="0" w:color="auto"/>
            <w:right w:val="none" w:sz="0" w:space="0" w:color="auto"/>
          </w:divBdr>
        </w:div>
        <w:div w:id="434137160">
          <w:marLeft w:val="640"/>
          <w:marRight w:val="0"/>
          <w:marTop w:val="0"/>
          <w:marBottom w:val="0"/>
          <w:divBdr>
            <w:top w:val="none" w:sz="0" w:space="0" w:color="auto"/>
            <w:left w:val="none" w:sz="0" w:space="0" w:color="auto"/>
            <w:bottom w:val="none" w:sz="0" w:space="0" w:color="auto"/>
            <w:right w:val="none" w:sz="0" w:space="0" w:color="auto"/>
          </w:divBdr>
        </w:div>
        <w:div w:id="957494916">
          <w:marLeft w:val="640"/>
          <w:marRight w:val="0"/>
          <w:marTop w:val="0"/>
          <w:marBottom w:val="0"/>
          <w:divBdr>
            <w:top w:val="none" w:sz="0" w:space="0" w:color="auto"/>
            <w:left w:val="none" w:sz="0" w:space="0" w:color="auto"/>
            <w:bottom w:val="none" w:sz="0" w:space="0" w:color="auto"/>
            <w:right w:val="none" w:sz="0" w:space="0" w:color="auto"/>
          </w:divBdr>
        </w:div>
        <w:div w:id="2038046017">
          <w:marLeft w:val="640"/>
          <w:marRight w:val="0"/>
          <w:marTop w:val="0"/>
          <w:marBottom w:val="0"/>
          <w:divBdr>
            <w:top w:val="none" w:sz="0" w:space="0" w:color="auto"/>
            <w:left w:val="none" w:sz="0" w:space="0" w:color="auto"/>
            <w:bottom w:val="none" w:sz="0" w:space="0" w:color="auto"/>
            <w:right w:val="none" w:sz="0" w:space="0" w:color="auto"/>
          </w:divBdr>
        </w:div>
        <w:div w:id="1401518998">
          <w:marLeft w:val="640"/>
          <w:marRight w:val="0"/>
          <w:marTop w:val="0"/>
          <w:marBottom w:val="0"/>
          <w:divBdr>
            <w:top w:val="none" w:sz="0" w:space="0" w:color="auto"/>
            <w:left w:val="none" w:sz="0" w:space="0" w:color="auto"/>
            <w:bottom w:val="none" w:sz="0" w:space="0" w:color="auto"/>
            <w:right w:val="none" w:sz="0" w:space="0" w:color="auto"/>
          </w:divBdr>
        </w:div>
        <w:div w:id="1181429162">
          <w:marLeft w:val="640"/>
          <w:marRight w:val="0"/>
          <w:marTop w:val="0"/>
          <w:marBottom w:val="0"/>
          <w:divBdr>
            <w:top w:val="none" w:sz="0" w:space="0" w:color="auto"/>
            <w:left w:val="none" w:sz="0" w:space="0" w:color="auto"/>
            <w:bottom w:val="none" w:sz="0" w:space="0" w:color="auto"/>
            <w:right w:val="none" w:sz="0" w:space="0" w:color="auto"/>
          </w:divBdr>
        </w:div>
        <w:div w:id="1447895650">
          <w:marLeft w:val="640"/>
          <w:marRight w:val="0"/>
          <w:marTop w:val="0"/>
          <w:marBottom w:val="0"/>
          <w:divBdr>
            <w:top w:val="none" w:sz="0" w:space="0" w:color="auto"/>
            <w:left w:val="none" w:sz="0" w:space="0" w:color="auto"/>
            <w:bottom w:val="none" w:sz="0" w:space="0" w:color="auto"/>
            <w:right w:val="none" w:sz="0" w:space="0" w:color="auto"/>
          </w:divBdr>
        </w:div>
        <w:div w:id="246233354">
          <w:marLeft w:val="640"/>
          <w:marRight w:val="0"/>
          <w:marTop w:val="0"/>
          <w:marBottom w:val="0"/>
          <w:divBdr>
            <w:top w:val="none" w:sz="0" w:space="0" w:color="auto"/>
            <w:left w:val="none" w:sz="0" w:space="0" w:color="auto"/>
            <w:bottom w:val="none" w:sz="0" w:space="0" w:color="auto"/>
            <w:right w:val="none" w:sz="0" w:space="0" w:color="auto"/>
          </w:divBdr>
        </w:div>
        <w:div w:id="1476070834">
          <w:marLeft w:val="640"/>
          <w:marRight w:val="0"/>
          <w:marTop w:val="0"/>
          <w:marBottom w:val="0"/>
          <w:divBdr>
            <w:top w:val="none" w:sz="0" w:space="0" w:color="auto"/>
            <w:left w:val="none" w:sz="0" w:space="0" w:color="auto"/>
            <w:bottom w:val="none" w:sz="0" w:space="0" w:color="auto"/>
            <w:right w:val="none" w:sz="0" w:space="0" w:color="auto"/>
          </w:divBdr>
        </w:div>
        <w:div w:id="72241371">
          <w:marLeft w:val="640"/>
          <w:marRight w:val="0"/>
          <w:marTop w:val="0"/>
          <w:marBottom w:val="0"/>
          <w:divBdr>
            <w:top w:val="none" w:sz="0" w:space="0" w:color="auto"/>
            <w:left w:val="none" w:sz="0" w:space="0" w:color="auto"/>
            <w:bottom w:val="none" w:sz="0" w:space="0" w:color="auto"/>
            <w:right w:val="none" w:sz="0" w:space="0" w:color="auto"/>
          </w:divBdr>
        </w:div>
        <w:div w:id="272716291">
          <w:marLeft w:val="640"/>
          <w:marRight w:val="0"/>
          <w:marTop w:val="0"/>
          <w:marBottom w:val="0"/>
          <w:divBdr>
            <w:top w:val="none" w:sz="0" w:space="0" w:color="auto"/>
            <w:left w:val="none" w:sz="0" w:space="0" w:color="auto"/>
            <w:bottom w:val="none" w:sz="0" w:space="0" w:color="auto"/>
            <w:right w:val="none" w:sz="0" w:space="0" w:color="auto"/>
          </w:divBdr>
        </w:div>
        <w:div w:id="1702123653">
          <w:marLeft w:val="640"/>
          <w:marRight w:val="0"/>
          <w:marTop w:val="0"/>
          <w:marBottom w:val="0"/>
          <w:divBdr>
            <w:top w:val="none" w:sz="0" w:space="0" w:color="auto"/>
            <w:left w:val="none" w:sz="0" w:space="0" w:color="auto"/>
            <w:bottom w:val="none" w:sz="0" w:space="0" w:color="auto"/>
            <w:right w:val="none" w:sz="0" w:space="0" w:color="auto"/>
          </w:divBdr>
        </w:div>
        <w:div w:id="2100518620">
          <w:marLeft w:val="640"/>
          <w:marRight w:val="0"/>
          <w:marTop w:val="0"/>
          <w:marBottom w:val="0"/>
          <w:divBdr>
            <w:top w:val="none" w:sz="0" w:space="0" w:color="auto"/>
            <w:left w:val="none" w:sz="0" w:space="0" w:color="auto"/>
            <w:bottom w:val="none" w:sz="0" w:space="0" w:color="auto"/>
            <w:right w:val="none" w:sz="0" w:space="0" w:color="auto"/>
          </w:divBdr>
        </w:div>
        <w:div w:id="912542314">
          <w:marLeft w:val="640"/>
          <w:marRight w:val="0"/>
          <w:marTop w:val="0"/>
          <w:marBottom w:val="0"/>
          <w:divBdr>
            <w:top w:val="none" w:sz="0" w:space="0" w:color="auto"/>
            <w:left w:val="none" w:sz="0" w:space="0" w:color="auto"/>
            <w:bottom w:val="none" w:sz="0" w:space="0" w:color="auto"/>
            <w:right w:val="none" w:sz="0" w:space="0" w:color="auto"/>
          </w:divBdr>
        </w:div>
        <w:div w:id="1795825543">
          <w:marLeft w:val="640"/>
          <w:marRight w:val="0"/>
          <w:marTop w:val="0"/>
          <w:marBottom w:val="0"/>
          <w:divBdr>
            <w:top w:val="none" w:sz="0" w:space="0" w:color="auto"/>
            <w:left w:val="none" w:sz="0" w:space="0" w:color="auto"/>
            <w:bottom w:val="none" w:sz="0" w:space="0" w:color="auto"/>
            <w:right w:val="none" w:sz="0" w:space="0" w:color="auto"/>
          </w:divBdr>
        </w:div>
        <w:div w:id="234364081">
          <w:marLeft w:val="640"/>
          <w:marRight w:val="0"/>
          <w:marTop w:val="0"/>
          <w:marBottom w:val="0"/>
          <w:divBdr>
            <w:top w:val="none" w:sz="0" w:space="0" w:color="auto"/>
            <w:left w:val="none" w:sz="0" w:space="0" w:color="auto"/>
            <w:bottom w:val="none" w:sz="0" w:space="0" w:color="auto"/>
            <w:right w:val="none" w:sz="0" w:space="0" w:color="auto"/>
          </w:divBdr>
        </w:div>
        <w:div w:id="1216087324">
          <w:marLeft w:val="640"/>
          <w:marRight w:val="0"/>
          <w:marTop w:val="0"/>
          <w:marBottom w:val="0"/>
          <w:divBdr>
            <w:top w:val="none" w:sz="0" w:space="0" w:color="auto"/>
            <w:left w:val="none" w:sz="0" w:space="0" w:color="auto"/>
            <w:bottom w:val="none" w:sz="0" w:space="0" w:color="auto"/>
            <w:right w:val="none" w:sz="0" w:space="0" w:color="auto"/>
          </w:divBdr>
        </w:div>
      </w:divsChild>
    </w:div>
    <w:div w:id="466629602">
      <w:bodyDiv w:val="1"/>
      <w:marLeft w:val="0"/>
      <w:marRight w:val="0"/>
      <w:marTop w:val="0"/>
      <w:marBottom w:val="0"/>
      <w:divBdr>
        <w:top w:val="none" w:sz="0" w:space="0" w:color="auto"/>
        <w:left w:val="none" w:sz="0" w:space="0" w:color="auto"/>
        <w:bottom w:val="none" w:sz="0" w:space="0" w:color="auto"/>
        <w:right w:val="none" w:sz="0" w:space="0" w:color="auto"/>
      </w:divBdr>
      <w:divsChild>
        <w:div w:id="1758554187">
          <w:marLeft w:val="640"/>
          <w:marRight w:val="0"/>
          <w:marTop w:val="0"/>
          <w:marBottom w:val="0"/>
          <w:divBdr>
            <w:top w:val="none" w:sz="0" w:space="0" w:color="auto"/>
            <w:left w:val="none" w:sz="0" w:space="0" w:color="auto"/>
            <w:bottom w:val="none" w:sz="0" w:space="0" w:color="auto"/>
            <w:right w:val="none" w:sz="0" w:space="0" w:color="auto"/>
          </w:divBdr>
        </w:div>
      </w:divsChild>
    </w:div>
    <w:div w:id="485052795">
      <w:bodyDiv w:val="1"/>
      <w:marLeft w:val="0"/>
      <w:marRight w:val="0"/>
      <w:marTop w:val="0"/>
      <w:marBottom w:val="0"/>
      <w:divBdr>
        <w:top w:val="none" w:sz="0" w:space="0" w:color="auto"/>
        <w:left w:val="none" w:sz="0" w:space="0" w:color="auto"/>
        <w:bottom w:val="none" w:sz="0" w:space="0" w:color="auto"/>
        <w:right w:val="none" w:sz="0" w:space="0" w:color="auto"/>
      </w:divBdr>
      <w:divsChild>
        <w:div w:id="126047110">
          <w:marLeft w:val="640"/>
          <w:marRight w:val="0"/>
          <w:marTop w:val="0"/>
          <w:marBottom w:val="0"/>
          <w:divBdr>
            <w:top w:val="none" w:sz="0" w:space="0" w:color="auto"/>
            <w:left w:val="none" w:sz="0" w:space="0" w:color="auto"/>
            <w:bottom w:val="none" w:sz="0" w:space="0" w:color="auto"/>
            <w:right w:val="none" w:sz="0" w:space="0" w:color="auto"/>
          </w:divBdr>
        </w:div>
        <w:div w:id="1625964031">
          <w:marLeft w:val="640"/>
          <w:marRight w:val="0"/>
          <w:marTop w:val="0"/>
          <w:marBottom w:val="0"/>
          <w:divBdr>
            <w:top w:val="none" w:sz="0" w:space="0" w:color="auto"/>
            <w:left w:val="none" w:sz="0" w:space="0" w:color="auto"/>
            <w:bottom w:val="none" w:sz="0" w:space="0" w:color="auto"/>
            <w:right w:val="none" w:sz="0" w:space="0" w:color="auto"/>
          </w:divBdr>
        </w:div>
        <w:div w:id="198124246">
          <w:marLeft w:val="640"/>
          <w:marRight w:val="0"/>
          <w:marTop w:val="0"/>
          <w:marBottom w:val="0"/>
          <w:divBdr>
            <w:top w:val="none" w:sz="0" w:space="0" w:color="auto"/>
            <w:left w:val="none" w:sz="0" w:space="0" w:color="auto"/>
            <w:bottom w:val="none" w:sz="0" w:space="0" w:color="auto"/>
            <w:right w:val="none" w:sz="0" w:space="0" w:color="auto"/>
          </w:divBdr>
        </w:div>
        <w:div w:id="58673765">
          <w:marLeft w:val="640"/>
          <w:marRight w:val="0"/>
          <w:marTop w:val="0"/>
          <w:marBottom w:val="0"/>
          <w:divBdr>
            <w:top w:val="none" w:sz="0" w:space="0" w:color="auto"/>
            <w:left w:val="none" w:sz="0" w:space="0" w:color="auto"/>
            <w:bottom w:val="none" w:sz="0" w:space="0" w:color="auto"/>
            <w:right w:val="none" w:sz="0" w:space="0" w:color="auto"/>
          </w:divBdr>
        </w:div>
        <w:div w:id="451287488">
          <w:marLeft w:val="640"/>
          <w:marRight w:val="0"/>
          <w:marTop w:val="0"/>
          <w:marBottom w:val="0"/>
          <w:divBdr>
            <w:top w:val="none" w:sz="0" w:space="0" w:color="auto"/>
            <w:left w:val="none" w:sz="0" w:space="0" w:color="auto"/>
            <w:bottom w:val="none" w:sz="0" w:space="0" w:color="auto"/>
            <w:right w:val="none" w:sz="0" w:space="0" w:color="auto"/>
          </w:divBdr>
        </w:div>
        <w:div w:id="1909225404">
          <w:marLeft w:val="640"/>
          <w:marRight w:val="0"/>
          <w:marTop w:val="0"/>
          <w:marBottom w:val="0"/>
          <w:divBdr>
            <w:top w:val="none" w:sz="0" w:space="0" w:color="auto"/>
            <w:left w:val="none" w:sz="0" w:space="0" w:color="auto"/>
            <w:bottom w:val="none" w:sz="0" w:space="0" w:color="auto"/>
            <w:right w:val="none" w:sz="0" w:space="0" w:color="auto"/>
          </w:divBdr>
        </w:div>
        <w:div w:id="514153374">
          <w:marLeft w:val="640"/>
          <w:marRight w:val="0"/>
          <w:marTop w:val="0"/>
          <w:marBottom w:val="0"/>
          <w:divBdr>
            <w:top w:val="none" w:sz="0" w:space="0" w:color="auto"/>
            <w:left w:val="none" w:sz="0" w:space="0" w:color="auto"/>
            <w:bottom w:val="none" w:sz="0" w:space="0" w:color="auto"/>
            <w:right w:val="none" w:sz="0" w:space="0" w:color="auto"/>
          </w:divBdr>
        </w:div>
        <w:div w:id="1811553791">
          <w:marLeft w:val="640"/>
          <w:marRight w:val="0"/>
          <w:marTop w:val="0"/>
          <w:marBottom w:val="0"/>
          <w:divBdr>
            <w:top w:val="none" w:sz="0" w:space="0" w:color="auto"/>
            <w:left w:val="none" w:sz="0" w:space="0" w:color="auto"/>
            <w:bottom w:val="none" w:sz="0" w:space="0" w:color="auto"/>
            <w:right w:val="none" w:sz="0" w:space="0" w:color="auto"/>
          </w:divBdr>
        </w:div>
        <w:div w:id="1587229817">
          <w:marLeft w:val="640"/>
          <w:marRight w:val="0"/>
          <w:marTop w:val="0"/>
          <w:marBottom w:val="0"/>
          <w:divBdr>
            <w:top w:val="none" w:sz="0" w:space="0" w:color="auto"/>
            <w:left w:val="none" w:sz="0" w:space="0" w:color="auto"/>
            <w:bottom w:val="none" w:sz="0" w:space="0" w:color="auto"/>
            <w:right w:val="none" w:sz="0" w:space="0" w:color="auto"/>
          </w:divBdr>
        </w:div>
        <w:div w:id="630980616">
          <w:marLeft w:val="640"/>
          <w:marRight w:val="0"/>
          <w:marTop w:val="0"/>
          <w:marBottom w:val="0"/>
          <w:divBdr>
            <w:top w:val="none" w:sz="0" w:space="0" w:color="auto"/>
            <w:left w:val="none" w:sz="0" w:space="0" w:color="auto"/>
            <w:bottom w:val="none" w:sz="0" w:space="0" w:color="auto"/>
            <w:right w:val="none" w:sz="0" w:space="0" w:color="auto"/>
          </w:divBdr>
        </w:div>
        <w:div w:id="1000111281">
          <w:marLeft w:val="640"/>
          <w:marRight w:val="0"/>
          <w:marTop w:val="0"/>
          <w:marBottom w:val="0"/>
          <w:divBdr>
            <w:top w:val="none" w:sz="0" w:space="0" w:color="auto"/>
            <w:left w:val="none" w:sz="0" w:space="0" w:color="auto"/>
            <w:bottom w:val="none" w:sz="0" w:space="0" w:color="auto"/>
            <w:right w:val="none" w:sz="0" w:space="0" w:color="auto"/>
          </w:divBdr>
        </w:div>
        <w:div w:id="1117607387">
          <w:marLeft w:val="640"/>
          <w:marRight w:val="0"/>
          <w:marTop w:val="0"/>
          <w:marBottom w:val="0"/>
          <w:divBdr>
            <w:top w:val="none" w:sz="0" w:space="0" w:color="auto"/>
            <w:left w:val="none" w:sz="0" w:space="0" w:color="auto"/>
            <w:bottom w:val="none" w:sz="0" w:space="0" w:color="auto"/>
            <w:right w:val="none" w:sz="0" w:space="0" w:color="auto"/>
          </w:divBdr>
        </w:div>
        <w:div w:id="1412460550">
          <w:marLeft w:val="640"/>
          <w:marRight w:val="0"/>
          <w:marTop w:val="0"/>
          <w:marBottom w:val="0"/>
          <w:divBdr>
            <w:top w:val="none" w:sz="0" w:space="0" w:color="auto"/>
            <w:left w:val="none" w:sz="0" w:space="0" w:color="auto"/>
            <w:bottom w:val="none" w:sz="0" w:space="0" w:color="auto"/>
            <w:right w:val="none" w:sz="0" w:space="0" w:color="auto"/>
          </w:divBdr>
        </w:div>
        <w:div w:id="1143155848">
          <w:marLeft w:val="640"/>
          <w:marRight w:val="0"/>
          <w:marTop w:val="0"/>
          <w:marBottom w:val="0"/>
          <w:divBdr>
            <w:top w:val="none" w:sz="0" w:space="0" w:color="auto"/>
            <w:left w:val="none" w:sz="0" w:space="0" w:color="auto"/>
            <w:bottom w:val="none" w:sz="0" w:space="0" w:color="auto"/>
            <w:right w:val="none" w:sz="0" w:space="0" w:color="auto"/>
          </w:divBdr>
        </w:div>
        <w:div w:id="2044667301">
          <w:marLeft w:val="640"/>
          <w:marRight w:val="0"/>
          <w:marTop w:val="0"/>
          <w:marBottom w:val="0"/>
          <w:divBdr>
            <w:top w:val="none" w:sz="0" w:space="0" w:color="auto"/>
            <w:left w:val="none" w:sz="0" w:space="0" w:color="auto"/>
            <w:bottom w:val="none" w:sz="0" w:space="0" w:color="auto"/>
            <w:right w:val="none" w:sz="0" w:space="0" w:color="auto"/>
          </w:divBdr>
        </w:div>
        <w:div w:id="1181816208">
          <w:marLeft w:val="640"/>
          <w:marRight w:val="0"/>
          <w:marTop w:val="0"/>
          <w:marBottom w:val="0"/>
          <w:divBdr>
            <w:top w:val="none" w:sz="0" w:space="0" w:color="auto"/>
            <w:left w:val="none" w:sz="0" w:space="0" w:color="auto"/>
            <w:bottom w:val="none" w:sz="0" w:space="0" w:color="auto"/>
            <w:right w:val="none" w:sz="0" w:space="0" w:color="auto"/>
          </w:divBdr>
        </w:div>
        <w:div w:id="1057321004">
          <w:marLeft w:val="640"/>
          <w:marRight w:val="0"/>
          <w:marTop w:val="0"/>
          <w:marBottom w:val="0"/>
          <w:divBdr>
            <w:top w:val="none" w:sz="0" w:space="0" w:color="auto"/>
            <w:left w:val="none" w:sz="0" w:space="0" w:color="auto"/>
            <w:bottom w:val="none" w:sz="0" w:space="0" w:color="auto"/>
            <w:right w:val="none" w:sz="0" w:space="0" w:color="auto"/>
          </w:divBdr>
        </w:div>
        <w:div w:id="1834485450">
          <w:marLeft w:val="640"/>
          <w:marRight w:val="0"/>
          <w:marTop w:val="0"/>
          <w:marBottom w:val="0"/>
          <w:divBdr>
            <w:top w:val="none" w:sz="0" w:space="0" w:color="auto"/>
            <w:left w:val="none" w:sz="0" w:space="0" w:color="auto"/>
            <w:bottom w:val="none" w:sz="0" w:space="0" w:color="auto"/>
            <w:right w:val="none" w:sz="0" w:space="0" w:color="auto"/>
          </w:divBdr>
        </w:div>
        <w:div w:id="2001690458">
          <w:marLeft w:val="640"/>
          <w:marRight w:val="0"/>
          <w:marTop w:val="0"/>
          <w:marBottom w:val="0"/>
          <w:divBdr>
            <w:top w:val="none" w:sz="0" w:space="0" w:color="auto"/>
            <w:left w:val="none" w:sz="0" w:space="0" w:color="auto"/>
            <w:bottom w:val="none" w:sz="0" w:space="0" w:color="auto"/>
            <w:right w:val="none" w:sz="0" w:space="0" w:color="auto"/>
          </w:divBdr>
        </w:div>
        <w:div w:id="756637197">
          <w:marLeft w:val="640"/>
          <w:marRight w:val="0"/>
          <w:marTop w:val="0"/>
          <w:marBottom w:val="0"/>
          <w:divBdr>
            <w:top w:val="none" w:sz="0" w:space="0" w:color="auto"/>
            <w:left w:val="none" w:sz="0" w:space="0" w:color="auto"/>
            <w:bottom w:val="none" w:sz="0" w:space="0" w:color="auto"/>
            <w:right w:val="none" w:sz="0" w:space="0" w:color="auto"/>
          </w:divBdr>
        </w:div>
        <w:div w:id="840239488">
          <w:marLeft w:val="640"/>
          <w:marRight w:val="0"/>
          <w:marTop w:val="0"/>
          <w:marBottom w:val="0"/>
          <w:divBdr>
            <w:top w:val="none" w:sz="0" w:space="0" w:color="auto"/>
            <w:left w:val="none" w:sz="0" w:space="0" w:color="auto"/>
            <w:bottom w:val="none" w:sz="0" w:space="0" w:color="auto"/>
            <w:right w:val="none" w:sz="0" w:space="0" w:color="auto"/>
          </w:divBdr>
        </w:div>
        <w:div w:id="1961834410">
          <w:marLeft w:val="640"/>
          <w:marRight w:val="0"/>
          <w:marTop w:val="0"/>
          <w:marBottom w:val="0"/>
          <w:divBdr>
            <w:top w:val="none" w:sz="0" w:space="0" w:color="auto"/>
            <w:left w:val="none" w:sz="0" w:space="0" w:color="auto"/>
            <w:bottom w:val="none" w:sz="0" w:space="0" w:color="auto"/>
            <w:right w:val="none" w:sz="0" w:space="0" w:color="auto"/>
          </w:divBdr>
        </w:div>
        <w:div w:id="522598532">
          <w:marLeft w:val="640"/>
          <w:marRight w:val="0"/>
          <w:marTop w:val="0"/>
          <w:marBottom w:val="0"/>
          <w:divBdr>
            <w:top w:val="none" w:sz="0" w:space="0" w:color="auto"/>
            <w:left w:val="none" w:sz="0" w:space="0" w:color="auto"/>
            <w:bottom w:val="none" w:sz="0" w:space="0" w:color="auto"/>
            <w:right w:val="none" w:sz="0" w:space="0" w:color="auto"/>
          </w:divBdr>
        </w:div>
        <w:div w:id="861164375">
          <w:marLeft w:val="640"/>
          <w:marRight w:val="0"/>
          <w:marTop w:val="0"/>
          <w:marBottom w:val="0"/>
          <w:divBdr>
            <w:top w:val="none" w:sz="0" w:space="0" w:color="auto"/>
            <w:left w:val="none" w:sz="0" w:space="0" w:color="auto"/>
            <w:bottom w:val="none" w:sz="0" w:space="0" w:color="auto"/>
            <w:right w:val="none" w:sz="0" w:space="0" w:color="auto"/>
          </w:divBdr>
        </w:div>
        <w:div w:id="1101343293">
          <w:marLeft w:val="640"/>
          <w:marRight w:val="0"/>
          <w:marTop w:val="0"/>
          <w:marBottom w:val="0"/>
          <w:divBdr>
            <w:top w:val="none" w:sz="0" w:space="0" w:color="auto"/>
            <w:left w:val="none" w:sz="0" w:space="0" w:color="auto"/>
            <w:bottom w:val="none" w:sz="0" w:space="0" w:color="auto"/>
            <w:right w:val="none" w:sz="0" w:space="0" w:color="auto"/>
          </w:divBdr>
        </w:div>
        <w:div w:id="218711119">
          <w:marLeft w:val="640"/>
          <w:marRight w:val="0"/>
          <w:marTop w:val="0"/>
          <w:marBottom w:val="0"/>
          <w:divBdr>
            <w:top w:val="none" w:sz="0" w:space="0" w:color="auto"/>
            <w:left w:val="none" w:sz="0" w:space="0" w:color="auto"/>
            <w:bottom w:val="none" w:sz="0" w:space="0" w:color="auto"/>
            <w:right w:val="none" w:sz="0" w:space="0" w:color="auto"/>
          </w:divBdr>
        </w:div>
        <w:div w:id="788278075">
          <w:marLeft w:val="640"/>
          <w:marRight w:val="0"/>
          <w:marTop w:val="0"/>
          <w:marBottom w:val="0"/>
          <w:divBdr>
            <w:top w:val="none" w:sz="0" w:space="0" w:color="auto"/>
            <w:left w:val="none" w:sz="0" w:space="0" w:color="auto"/>
            <w:bottom w:val="none" w:sz="0" w:space="0" w:color="auto"/>
            <w:right w:val="none" w:sz="0" w:space="0" w:color="auto"/>
          </w:divBdr>
        </w:div>
        <w:div w:id="2017144627">
          <w:marLeft w:val="640"/>
          <w:marRight w:val="0"/>
          <w:marTop w:val="0"/>
          <w:marBottom w:val="0"/>
          <w:divBdr>
            <w:top w:val="none" w:sz="0" w:space="0" w:color="auto"/>
            <w:left w:val="none" w:sz="0" w:space="0" w:color="auto"/>
            <w:bottom w:val="none" w:sz="0" w:space="0" w:color="auto"/>
            <w:right w:val="none" w:sz="0" w:space="0" w:color="auto"/>
          </w:divBdr>
        </w:div>
        <w:div w:id="1559627414">
          <w:marLeft w:val="640"/>
          <w:marRight w:val="0"/>
          <w:marTop w:val="0"/>
          <w:marBottom w:val="0"/>
          <w:divBdr>
            <w:top w:val="none" w:sz="0" w:space="0" w:color="auto"/>
            <w:left w:val="none" w:sz="0" w:space="0" w:color="auto"/>
            <w:bottom w:val="none" w:sz="0" w:space="0" w:color="auto"/>
            <w:right w:val="none" w:sz="0" w:space="0" w:color="auto"/>
          </w:divBdr>
        </w:div>
        <w:div w:id="1056004113">
          <w:marLeft w:val="640"/>
          <w:marRight w:val="0"/>
          <w:marTop w:val="0"/>
          <w:marBottom w:val="0"/>
          <w:divBdr>
            <w:top w:val="none" w:sz="0" w:space="0" w:color="auto"/>
            <w:left w:val="none" w:sz="0" w:space="0" w:color="auto"/>
            <w:bottom w:val="none" w:sz="0" w:space="0" w:color="auto"/>
            <w:right w:val="none" w:sz="0" w:space="0" w:color="auto"/>
          </w:divBdr>
        </w:div>
      </w:divsChild>
    </w:div>
    <w:div w:id="500705504">
      <w:bodyDiv w:val="1"/>
      <w:marLeft w:val="0"/>
      <w:marRight w:val="0"/>
      <w:marTop w:val="0"/>
      <w:marBottom w:val="0"/>
      <w:divBdr>
        <w:top w:val="none" w:sz="0" w:space="0" w:color="auto"/>
        <w:left w:val="none" w:sz="0" w:space="0" w:color="auto"/>
        <w:bottom w:val="none" w:sz="0" w:space="0" w:color="auto"/>
        <w:right w:val="none" w:sz="0" w:space="0" w:color="auto"/>
      </w:divBdr>
      <w:divsChild>
        <w:div w:id="1644500948">
          <w:marLeft w:val="640"/>
          <w:marRight w:val="0"/>
          <w:marTop w:val="0"/>
          <w:marBottom w:val="0"/>
          <w:divBdr>
            <w:top w:val="none" w:sz="0" w:space="0" w:color="auto"/>
            <w:left w:val="none" w:sz="0" w:space="0" w:color="auto"/>
            <w:bottom w:val="none" w:sz="0" w:space="0" w:color="auto"/>
            <w:right w:val="none" w:sz="0" w:space="0" w:color="auto"/>
          </w:divBdr>
        </w:div>
        <w:div w:id="1046954627">
          <w:marLeft w:val="640"/>
          <w:marRight w:val="0"/>
          <w:marTop w:val="0"/>
          <w:marBottom w:val="0"/>
          <w:divBdr>
            <w:top w:val="none" w:sz="0" w:space="0" w:color="auto"/>
            <w:left w:val="none" w:sz="0" w:space="0" w:color="auto"/>
            <w:bottom w:val="none" w:sz="0" w:space="0" w:color="auto"/>
            <w:right w:val="none" w:sz="0" w:space="0" w:color="auto"/>
          </w:divBdr>
        </w:div>
        <w:div w:id="1229655827">
          <w:marLeft w:val="640"/>
          <w:marRight w:val="0"/>
          <w:marTop w:val="0"/>
          <w:marBottom w:val="0"/>
          <w:divBdr>
            <w:top w:val="none" w:sz="0" w:space="0" w:color="auto"/>
            <w:left w:val="none" w:sz="0" w:space="0" w:color="auto"/>
            <w:bottom w:val="none" w:sz="0" w:space="0" w:color="auto"/>
            <w:right w:val="none" w:sz="0" w:space="0" w:color="auto"/>
          </w:divBdr>
        </w:div>
        <w:div w:id="1483154776">
          <w:marLeft w:val="640"/>
          <w:marRight w:val="0"/>
          <w:marTop w:val="0"/>
          <w:marBottom w:val="0"/>
          <w:divBdr>
            <w:top w:val="none" w:sz="0" w:space="0" w:color="auto"/>
            <w:left w:val="none" w:sz="0" w:space="0" w:color="auto"/>
            <w:bottom w:val="none" w:sz="0" w:space="0" w:color="auto"/>
            <w:right w:val="none" w:sz="0" w:space="0" w:color="auto"/>
          </w:divBdr>
        </w:div>
        <w:div w:id="1007825781">
          <w:marLeft w:val="640"/>
          <w:marRight w:val="0"/>
          <w:marTop w:val="0"/>
          <w:marBottom w:val="0"/>
          <w:divBdr>
            <w:top w:val="none" w:sz="0" w:space="0" w:color="auto"/>
            <w:left w:val="none" w:sz="0" w:space="0" w:color="auto"/>
            <w:bottom w:val="none" w:sz="0" w:space="0" w:color="auto"/>
            <w:right w:val="none" w:sz="0" w:space="0" w:color="auto"/>
          </w:divBdr>
        </w:div>
        <w:div w:id="962421395">
          <w:marLeft w:val="640"/>
          <w:marRight w:val="0"/>
          <w:marTop w:val="0"/>
          <w:marBottom w:val="0"/>
          <w:divBdr>
            <w:top w:val="none" w:sz="0" w:space="0" w:color="auto"/>
            <w:left w:val="none" w:sz="0" w:space="0" w:color="auto"/>
            <w:bottom w:val="none" w:sz="0" w:space="0" w:color="auto"/>
            <w:right w:val="none" w:sz="0" w:space="0" w:color="auto"/>
          </w:divBdr>
        </w:div>
        <w:div w:id="967081722">
          <w:marLeft w:val="640"/>
          <w:marRight w:val="0"/>
          <w:marTop w:val="0"/>
          <w:marBottom w:val="0"/>
          <w:divBdr>
            <w:top w:val="none" w:sz="0" w:space="0" w:color="auto"/>
            <w:left w:val="none" w:sz="0" w:space="0" w:color="auto"/>
            <w:bottom w:val="none" w:sz="0" w:space="0" w:color="auto"/>
            <w:right w:val="none" w:sz="0" w:space="0" w:color="auto"/>
          </w:divBdr>
        </w:div>
        <w:div w:id="2101021441">
          <w:marLeft w:val="640"/>
          <w:marRight w:val="0"/>
          <w:marTop w:val="0"/>
          <w:marBottom w:val="0"/>
          <w:divBdr>
            <w:top w:val="none" w:sz="0" w:space="0" w:color="auto"/>
            <w:left w:val="none" w:sz="0" w:space="0" w:color="auto"/>
            <w:bottom w:val="none" w:sz="0" w:space="0" w:color="auto"/>
            <w:right w:val="none" w:sz="0" w:space="0" w:color="auto"/>
          </w:divBdr>
        </w:div>
        <w:div w:id="875582507">
          <w:marLeft w:val="640"/>
          <w:marRight w:val="0"/>
          <w:marTop w:val="0"/>
          <w:marBottom w:val="0"/>
          <w:divBdr>
            <w:top w:val="none" w:sz="0" w:space="0" w:color="auto"/>
            <w:left w:val="none" w:sz="0" w:space="0" w:color="auto"/>
            <w:bottom w:val="none" w:sz="0" w:space="0" w:color="auto"/>
            <w:right w:val="none" w:sz="0" w:space="0" w:color="auto"/>
          </w:divBdr>
        </w:div>
        <w:div w:id="519701867">
          <w:marLeft w:val="640"/>
          <w:marRight w:val="0"/>
          <w:marTop w:val="0"/>
          <w:marBottom w:val="0"/>
          <w:divBdr>
            <w:top w:val="none" w:sz="0" w:space="0" w:color="auto"/>
            <w:left w:val="none" w:sz="0" w:space="0" w:color="auto"/>
            <w:bottom w:val="none" w:sz="0" w:space="0" w:color="auto"/>
            <w:right w:val="none" w:sz="0" w:space="0" w:color="auto"/>
          </w:divBdr>
        </w:div>
        <w:div w:id="1420129124">
          <w:marLeft w:val="640"/>
          <w:marRight w:val="0"/>
          <w:marTop w:val="0"/>
          <w:marBottom w:val="0"/>
          <w:divBdr>
            <w:top w:val="none" w:sz="0" w:space="0" w:color="auto"/>
            <w:left w:val="none" w:sz="0" w:space="0" w:color="auto"/>
            <w:bottom w:val="none" w:sz="0" w:space="0" w:color="auto"/>
            <w:right w:val="none" w:sz="0" w:space="0" w:color="auto"/>
          </w:divBdr>
        </w:div>
        <w:div w:id="2113931495">
          <w:marLeft w:val="640"/>
          <w:marRight w:val="0"/>
          <w:marTop w:val="0"/>
          <w:marBottom w:val="0"/>
          <w:divBdr>
            <w:top w:val="none" w:sz="0" w:space="0" w:color="auto"/>
            <w:left w:val="none" w:sz="0" w:space="0" w:color="auto"/>
            <w:bottom w:val="none" w:sz="0" w:space="0" w:color="auto"/>
            <w:right w:val="none" w:sz="0" w:space="0" w:color="auto"/>
          </w:divBdr>
        </w:div>
        <w:div w:id="2145923621">
          <w:marLeft w:val="640"/>
          <w:marRight w:val="0"/>
          <w:marTop w:val="0"/>
          <w:marBottom w:val="0"/>
          <w:divBdr>
            <w:top w:val="none" w:sz="0" w:space="0" w:color="auto"/>
            <w:left w:val="none" w:sz="0" w:space="0" w:color="auto"/>
            <w:bottom w:val="none" w:sz="0" w:space="0" w:color="auto"/>
            <w:right w:val="none" w:sz="0" w:space="0" w:color="auto"/>
          </w:divBdr>
        </w:div>
        <w:div w:id="1051883554">
          <w:marLeft w:val="640"/>
          <w:marRight w:val="0"/>
          <w:marTop w:val="0"/>
          <w:marBottom w:val="0"/>
          <w:divBdr>
            <w:top w:val="none" w:sz="0" w:space="0" w:color="auto"/>
            <w:left w:val="none" w:sz="0" w:space="0" w:color="auto"/>
            <w:bottom w:val="none" w:sz="0" w:space="0" w:color="auto"/>
            <w:right w:val="none" w:sz="0" w:space="0" w:color="auto"/>
          </w:divBdr>
        </w:div>
        <w:div w:id="1483231709">
          <w:marLeft w:val="640"/>
          <w:marRight w:val="0"/>
          <w:marTop w:val="0"/>
          <w:marBottom w:val="0"/>
          <w:divBdr>
            <w:top w:val="none" w:sz="0" w:space="0" w:color="auto"/>
            <w:left w:val="none" w:sz="0" w:space="0" w:color="auto"/>
            <w:bottom w:val="none" w:sz="0" w:space="0" w:color="auto"/>
            <w:right w:val="none" w:sz="0" w:space="0" w:color="auto"/>
          </w:divBdr>
        </w:div>
        <w:div w:id="436409784">
          <w:marLeft w:val="640"/>
          <w:marRight w:val="0"/>
          <w:marTop w:val="0"/>
          <w:marBottom w:val="0"/>
          <w:divBdr>
            <w:top w:val="none" w:sz="0" w:space="0" w:color="auto"/>
            <w:left w:val="none" w:sz="0" w:space="0" w:color="auto"/>
            <w:bottom w:val="none" w:sz="0" w:space="0" w:color="auto"/>
            <w:right w:val="none" w:sz="0" w:space="0" w:color="auto"/>
          </w:divBdr>
        </w:div>
        <w:div w:id="1344358785">
          <w:marLeft w:val="640"/>
          <w:marRight w:val="0"/>
          <w:marTop w:val="0"/>
          <w:marBottom w:val="0"/>
          <w:divBdr>
            <w:top w:val="none" w:sz="0" w:space="0" w:color="auto"/>
            <w:left w:val="none" w:sz="0" w:space="0" w:color="auto"/>
            <w:bottom w:val="none" w:sz="0" w:space="0" w:color="auto"/>
            <w:right w:val="none" w:sz="0" w:space="0" w:color="auto"/>
          </w:divBdr>
        </w:div>
        <w:div w:id="1847404907">
          <w:marLeft w:val="640"/>
          <w:marRight w:val="0"/>
          <w:marTop w:val="0"/>
          <w:marBottom w:val="0"/>
          <w:divBdr>
            <w:top w:val="none" w:sz="0" w:space="0" w:color="auto"/>
            <w:left w:val="none" w:sz="0" w:space="0" w:color="auto"/>
            <w:bottom w:val="none" w:sz="0" w:space="0" w:color="auto"/>
            <w:right w:val="none" w:sz="0" w:space="0" w:color="auto"/>
          </w:divBdr>
        </w:div>
        <w:div w:id="197204276">
          <w:marLeft w:val="640"/>
          <w:marRight w:val="0"/>
          <w:marTop w:val="0"/>
          <w:marBottom w:val="0"/>
          <w:divBdr>
            <w:top w:val="none" w:sz="0" w:space="0" w:color="auto"/>
            <w:left w:val="none" w:sz="0" w:space="0" w:color="auto"/>
            <w:bottom w:val="none" w:sz="0" w:space="0" w:color="auto"/>
            <w:right w:val="none" w:sz="0" w:space="0" w:color="auto"/>
          </w:divBdr>
        </w:div>
        <w:div w:id="1682665379">
          <w:marLeft w:val="640"/>
          <w:marRight w:val="0"/>
          <w:marTop w:val="0"/>
          <w:marBottom w:val="0"/>
          <w:divBdr>
            <w:top w:val="none" w:sz="0" w:space="0" w:color="auto"/>
            <w:left w:val="none" w:sz="0" w:space="0" w:color="auto"/>
            <w:bottom w:val="none" w:sz="0" w:space="0" w:color="auto"/>
            <w:right w:val="none" w:sz="0" w:space="0" w:color="auto"/>
          </w:divBdr>
        </w:div>
        <w:div w:id="1952009238">
          <w:marLeft w:val="640"/>
          <w:marRight w:val="0"/>
          <w:marTop w:val="0"/>
          <w:marBottom w:val="0"/>
          <w:divBdr>
            <w:top w:val="none" w:sz="0" w:space="0" w:color="auto"/>
            <w:left w:val="none" w:sz="0" w:space="0" w:color="auto"/>
            <w:bottom w:val="none" w:sz="0" w:space="0" w:color="auto"/>
            <w:right w:val="none" w:sz="0" w:space="0" w:color="auto"/>
          </w:divBdr>
        </w:div>
        <w:div w:id="74285050">
          <w:marLeft w:val="640"/>
          <w:marRight w:val="0"/>
          <w:marTop w:val="0"/>
          <w:marBottom w:val="0"/>
          <w:divBdr>
            <w:top w:val="none" w:sz="0" w:space="0" w:color="auto"/>
            <w:left w:val="none" w:sz="0" w:space="0" w:color="auto"/>
            <w:bottom w:val="none" w:sz="0" w:space="0" w:color="auto"/>
            <w:right w:val="none" w:sz="0" w:space="0" w:color="auto"/>
          </w:divBdr>
        </w:div>
        <w:div w:id="1453938874">
          <w:marLeft w:val="640"/>
          <w:marRight w:val="0"/>
          <w:marTop w:val="0"/>
          <w:marBottom w:val="0"/>
          <w:divBdr>
            <w:top w:val="none" w:sz="0" w:space="0" w:color="auto"/>
            <w:left w:val="none" w:sz="0" w:space="0" w:color="auto"/>
            <w:bottom w:val="none" w:sz="0" w:space="0" w:color="auto"/>
            <w:right w:val="none" w:sz="0" w:space="0" w:color="auto"/>
          </w:divBdr>
        </w:div>
        <w:div w:id="1930310440">
          <w:marLeft w:val="640"/>
          <w:marRight w:val="0"/>
          <w:marTop w:val="0"/>
          <w:marBottom w:val="0"/>
          <w:divBdr>
            <w:top w:val="none" w:sz="0" w:space="0" w:color="auto"/>
            <w:left w:val="none" w:sz="0" w:space="0" w:color="auto"/>
            <w:bottom w:val="none" w:sz="0" w:space="0" w:color="auto"/>
            <w:right w:val="none" w:sz="0" w:space="0" w:color="auto"/>
          </w:divBdr>
        </w:div>
        <w:div w:id="470712195">
          <w:marLeft w:val="640"/>
          <w:marRight w:val="0"/>
          <w:marTop w:val="0"/>
          <w:marBottom w:val="0"/>
          <w:divBdr>
            <w:top w:val="none" w:sz="0" w:space="0" w:color="auto"/>
            <w:left w:val="none" w:sz="0" w:space="0" w:color="auto"/>
            <w:bottom w:val="none" w:sz="0" w:space="0" w:color="auto"/>
            <w:right w:val="none" w:sz="0" w:space="0" w:color="auto"/>
          </w:divBdr>
        </w:div>
        <w:div w:id="2009861340">
          <w:marLeft w:val="640"/>
          <w:marRight w:val="0"/>
          <w:marTop w:val="0"/>
          <w:marBottom w:val="0"/>
          <w:divBdr>
            <w:top w:val="none" w:sz="0" w:space="0" w:color="auto"/>
            <w:left w:val="none" w:sz="0" w:space="0" w:color="auto"/>
            <w:bottom w:val="none" w:sz="0" w:space="0" w:color="auto"/>
            <w:right w:val="none" w:sz="0" w:space="0" w:color="auto"/>
          </w:divBdr>
        </w:div>
        <w:div w:id="1319269625">
          <w:marLeft w:val="640"/>
          <w:marRight w:val="0"/>
          <w:marTop w:val="0"/>
          <w:marBottom w:val="0"/>
          <w:divBdr>
            <w:top w:val="none" w:sz="0" w:space="0" w:color="auto"/>
            <w:left w:val="none" w:sz="0" w:space="0" w:color="auto"/>
            <w:bottom w:val="none" w:sz="0" w:space="0" w:color="auto"/>
            <w:right w:val="none" w:sz="0" w:space="0" w:color="auto"/>
          </w:divBdr>
        </w:div>
        <w:div w:id="344135120">
          <w:marLeft w:val="640"/>
          <w:marRight w:val="0"/>
          <w:marTop w:val="0"/>
          <w:marBottom w:val="0"/>
          <w:divBdr>
            <w:top w:val="none" w:sz="0" w:space="0" w:color="auto"/>
            <w:left w:val="none" w:sz="0" w:space="0" w:color="auto"/>
            <w:bottom w:val="none" w:sz="0" w:space="0" w:color="auto"/>
            <w:right w:val="none" w:sz="0" w:space="0" w:color="auto"/>
          </w:divBdr>
        </w:div>
        <w:div w:id="1841656038">
          <w:marLeft w:val="640"/>
          <w:marRight w:val="0"/>
          <w:marTop w:val="0"/>
          <w:marBottom w:val="0"/>
          <w:divBdr>
            <w:top w:val="none" w:sz="0" w:space="0" w:color="auto"/>
            <w:left w:val="none" w:sz="0" w:space="0" w:color="auto"/>
            <w:bottom w:val="none" w:sz="0" w:space="0" w:color="auto"/>
            <w:right w:val="none" w:sz="0" w:space="0" w:color="auto"/>
          </w:divBdr>
        </w:div>
        <w:div w:id="1492018860">
          <w:marLeft w:val="640"/>
          <w:marRight w:val="0"/>
          <w:marTop w:val="0"/>
          <w:marBottom w:val="0"/>
          <w:divBdr>
            <w:top w:val="none" w:sz="0" w:space="0" w:color="auto"/>
            <w:left w:val="none" w:sz="0" w:space="0" w:color="auto"/>
            <w:bottom w:val="none" w:sz="0" w:space="0" w:color="auto"/>
            <w:right w:val="none" w:sz="0" w:space="0" w:color="auto"/>
          </w:divBdr>
        </w:div>
        <w:div w:id="1837768983">
          <w:marLeft w:val="640"/>
          <w:marRight w:val="0"/>
          <w:marTop w:val="0"/>
          <w:marBottom w:val="0"/>
          <w:divBdr>
            <w:top w:val="none" w:sz="0" w:space="0" w:color="auto"/>
            <w:left w:val="none" w:sz="0" w:space="0" w:color="auto"/>
            <w:bottom w:val="none" w:sz="0" w:space="0" w:color="auto"/>
            <w:right w:val="none" w:sz="0" w:space="0" w:color="auto"/>
          </w:divBdr>
        </w:div>
        <w:div w:id="265502109">
          <w:marLeft w:val="640"/>
          <w:marRight w:val="0"/>
          <w:marTop w:val="0"/>
          <w:marBottom w:val="0"/>
          <w:divBdr>
            <w:top w:val="none" w:sz="0" w:space="0" w:color="auto"/>
            <w:left w:val="none" w:sz="0" w:space="0" w:color="auto"/>
            <w:bottom w:val="none" w:sz="0" w:space="0" w:color="auto"/>
            <w:right w:val="none" w:sz="0" w:space="0" w:color="auto"/>
          </w:divBdr>
        </w:div>
        <w:div w:id="1193179981">
          <w:marLeft w:val="640"/>
          <w:marRight w:val="0"/>
          <w:marTop w:val="0"/>
          <w:marBottom w:val="0"/>
          <w:divBdr>
            <w:top w:val="none" w:sz="0" w:space="0" w:color="auto"/>
            <w:left w:val="none" w:sz="0" w:space="0" w:color="auto"/>
            <w:bottom w:val="none" w:sz="0" w:space="0" w:color="auto"/>
            <w:right w:val="none" w:sz="0" w:space="0" w:color="auto"/>
          </w:divBdr>
        </w:div>
        <w:div w:id="1389376263">
          <w:marLeft w:val="640"/>
          <w:marRight w:val="0"/>
          <w:marTop w:val="0"/>
          <w:marBottom w:val="0"/>
          <w:divBdr>
            <w:top w:val="none" w:sz="0" w:space="0" w:color="auto"/>
            <w:left w:val="none" w:sz="0" w:space="0" w:color="auto"/>
            <w:bottom w:val="none" w:sz="0" w:space="0" w:color="auto"/>
            <w:right w:val="none" w:sz="0" w:space="0" w:color="auto"/>
          </w:divBdr>
        </w:div>
        <w:div w:id="539326007">
          <w:marLeft w:val="640"/>
          <w:marRight w:val="0"/>
          <w:marTop w:val="0"/>
          <w:marBottom w:val="0"/>
          <w:divBdr>
            <w:top w:val="none" w:sz="0" w:space="0" w:color="auto"/>
            <w:left w:val="none" w:sz="0" w:space="0" w:color="auto"/>
            <w:bottom w:val="none" w:sz="0" w:space="0" w:color="auto"/>
            <w:right w:val="none" w:sz="0" w:space="0" w:color="auto"/>
          </w:divBdr>
        </w:div>
        <w:div w:id="1275553638">
          <w:marLeft w:val="640"/>
          <w:marRight w:val="0"/>
          <w:marTop w:val="0"/>
          <w:marBottom w:val="0"/>
          <w:divBdr>
            <w:top w:val="none" w:sz="0" w:space="0" w:color="auto"/>
            <w:left w:val="none" w:sz="0" w:space="0" w:color="auto"/>
            <w:bottom w:val="none" w:sz="0" w:space="0" w:color="auto"/>
            <w:right w:val="none" w:sz="0" w:space="0" w:color="auto"/>
          </w:divBdr>
        </w:div>
        <w:div w:id="1425034002">
          <w:marLeft w:val="640"/>
          <w:marRight w:val="0"/>
          <w:marTop w:val="0"/>
          <w:marBottom w:val="0"/>
          <w:divBdr>
            <w:top w:val="none" w:sz="0" w:space="0" w:color="auto"/>
            <w:left w:val="none" w:sz="0" w:space="0" w:color="auto"/>
            <w:bottom w:val="none" w:sz="0" w:space="0" w:color="auto"/>
            <w:right w:val="none" w:sz="0" w:space="0" w:color="auto"/>
          </w:divBdr>
        </w:div>
      </w:divsChild>
    </w:div>
    <w:div w:id="512844499">
      <w:bodyDiv w:val="1"/>
      <w:marLeft w:val="0"/>
      <w:marRight w:val="0"/>
      <w:marTop w:val="0"/>
      <w:marBottom w:val="0"/>
      <w:divBdr>
        <w:top w:val="none" w:sz="0" w:space="0" w:color="auto"/>
        <w:left w:val="none" w:sz="0" w:space="0" w:color="auto"/>
        <w:bottom w:val="none" w:sz="0" w:space="0" w:color="auto"/>
        <w:right w:val="none" w:sz="0" w:space="0" w:color="auto"/>
      </w:divBdr>
      <w:divsChild>
        <w:div w:id="246813121">
          <w:marLeft w:val="640"/>
          <w:marRight w:val="0"/>
          <w:marTop w:val="0"/>
          <w:marBottom w:val="0"/>
          <w:divBdr>
            <w:top w:val="none" w:sz="0" w:space="0" w:color="auto"/>
            <w:left w:val="none" w:sz="0" w:space="0" w:color="auto"/>
            <w:bottom w:val="none" w:sz="0" w:space="0" w:color="auto"/>
            <w:right w:val="none" w:sz="0" w:space="0" w:color="auto"/>
          </w:divBdr>
        </w:div>
        <w:div w:id="455179576">
          <w:marLeft w:val="640"/>
          <w:marRight w:val="0"/>
          <w:marTop w:val="0"/>
          <w:marBottom w:val="0"/>
          <w:divBdr>
            <w:top w:val="none" w:sz="0" w:space="0" w:color="auto"/>
            <w:left w:val="none" w:sz="0" w:space="0" w:color="auto"/>
            <w:bottom w:val="none" w:sz="0" w:space="0" w:color="auto"/>
            <w:right w:val="none" w:sz="0" w:space="0" w:color="auto"/>
          </w:divBdr>
        </w:div>
        <w:div w:id="182519380">
          <w:marLeft w:val="640"/>
          <w:marRight w:val="0"/>
          <w:marTop w:val="0"/>
          <w:marBottom w:val="0"/>
          <w:divBdr>
            <w:top w:val="none" w:sz="0" w:space="0" w:color="auto"/>
            <w:left w:val="none" w:sz="0" w:space="0" w:color="auto"/>
            <w:bottom w:val="none" w:sz="0" w:space="0" w:color="auto"/>
            <w:right w:val="none" w:sz="0" w:space="0" w:color="auto"/>
          </w:divBdr>
        </w:div>
        <w:div w:id="1193156160">
          <w:marLeft w:val="640"/>
          <w:marRight w:val="0"/>
          <w:marTop w:val="0"/>
          <w:marBottom w:val="0"/>
          <w:divBdr>
            <w:top w:val="none" w:sz="0" w:space="0" w:color="auto"/>
            <w:left w:val="none" w:sz="0" w:space="0" w:color="auto"/>
            <w:bottom w:val="none" w:sz="0" w:space="0" w:color="auto"/>
            <w:right w:val="none" w:sz="0" w:space="0" w:color="auto"/>
          </w:divBdr>
        </w:div>
        <w:div w:id="513541711">
          <w:marLeft w:val="640"/>
          <w:marRight w:val="0"/>
          <w:marTop w:val="0"/>
          <w:marBottom w:val="0"/>
          <w:divBdr>
            <w:top w:val="none" w:sz="0" w:space="0" w:color="auto"/>
            <w:left w:val="none" w:sz="0" w:space="0" w:color="auto"/>
            <w:bottom w:val="none" w:sz="0" w:space="0" w:color="auto"/>
            <w:right w:val="none" w:sz="0" w:space="0" w:color="auto"/>
          </w:divBdr>
        </w:div>
        <w:div w:id="120392841">
          <w:marLeft w:val="640"/>
          <w:marRight w:val="0"/>
          <w:marTop w:val="0"/>
          <w:marBottom w:val="0"/>
          <w:divBdr>
            <w:top w:val="none" w:sz="0" w:space="0" w:color="auto"/>
            <w:left w:val="none" w:sz="0" w:space="0" w:color="auto"/>
            <w:bottom w:val="none" w:sz="0" w:space="0" w:color="auto"/>
            <w:right w:val="none" w:sz="0" w:space="0" w:color="auto"/>
          </w:divBdr>
        </w:div>
        <w:div w:id="1914389502">
          <w:marLeft w:val="640"/>
          <w:marRight w:val="0"/>
          <w:marTop w:val="0"/>
          <w:marBottom w:val="0"/>
          <w:divBdr>
            <w:top w:val="none" w:sz="0" w:space="0" w:color="auto"/>
            <w:left w:val="none" w:sz="0" w:space="0" w:color="auto"/>
            <w:bottom w:val="none" w:sz="0" w:space="0" w:color="auto"/>
            <w:right w:val="none" w:sz="0" w:space="0" w:color="auto"/>
          </w:divBdr>
        </w:div>
        <w:div w:id="2059083801">
          <w:marLeft w:val="640"/>
          <w:marRight w:val="0"/>
          <w:marTop w:val="0"/>
          <w:marBottom w:val="0"/>
          <w:divBdr>
            <w:top w:val="none" w:sz="0" w:space="0" w:color="auto"/>
            <w:left w:val="none" w:sz="0" w:space="0" w:color="auto"/>
            <w:bottom w:val="none" w:sz="0" w:space="0" w:color="auto"/>
            <w:right w:val="none" w:sz="0" w:space="0" w:color="auto"/>
          </w:divBdr>
        </w:div>
        <w:div w:id="1996227572">
          <w:marLeft w:val="640"/>
          <w:marRight w:val="0"/>
          <w:marTop w:val="0"/>
          <w:marBottom w:val="0"/>
          <w:divBdr>
            <w:top w:val="none" w:sz="0" w:space="0" w:color="auto"/>
            <w:left w:val="none" w:sz="0" w:space="0" w:color="auto"/>
            <w:bottom w:val="none" w:sz="0" w:space="0" w:color="auto"/>
            <w:right w:val="none" w:sz="0" w:space="0" w:color="auto"/>
          </w:divBdr>
        </w:div>
        <w:div w:id="510606054">
          <w:marLeft w:val="640"/>
          <w:marRight w:val="0"/>
          <w:marTop w:val="0"/>
          <w:marBottom w:val="0"/>
          <w:divBdr>
            <w:top w:val="none" w:sz="0" w:space="0" w:color="auto"/>
            <w:left w:val="none" w:sz="0" w:space="0" w:color="auto"/>
            <w:bottom w:val="none" w:sz="0" w:space="0" w:color="auto"/>
            <w:right w:val="none" w:sz="0" w:space="0" w:color="auto"/>
          </w:divBdr>
        </w:div>
        <w:div w:id="770513332">
          <w:marLeft w:val="640"/>
          <w:marRight w:val="0"/>
          <w:marTop w:val="0"/>
          <w:marBottom w:val="0"/>
          <w:divBdr>
            <w:top w:val="none" w:sz="0" w:space="0" w:color="auto"/>
            <w:left w:val="none" w:sz="0" w:space="0" w:color="auto"/>
            <w:bottom w:val="none" w:sz="0" w:space="0" w:color="auto"/>
            <w:right w:val="none" w:sz="0" w:space="0" w:color="auto"/>
          </w:divBdr>
        </w:div>
        <w:div w:id="456140832">
          <w:marLeft w:val="640"/>
          <w:marRight w:val="0"/>
          <w:marTop w:val="0"/>
          <w:marBottom w:val="0"/>
          <w:divBdr>
            <w:top w:val="none" w:sz="0" w:space="0" w:color="auto"/>
            <w:left w:val="none" w:sz="0" w:space="0" w:color="auto"/>
            <w:bottom w:val="none" w:sz="0" w:space="0" w:color="auto"/>
            <w:right w:val="none" w:sz="0" w:space="0" w:color="auto"/>
          </w:divBdr>
        </w:div>
        <w:div w:id="1664510283">
          <w:marLeft w:val="640"/>
          <w:marRight w:val="0"/>
          <w:marTop w:val="0"/>
          <w:marBottom w:val="0"/>
          <w:divBdr>
            <w:top w:val="none" w:sz="0" w:space="0" w:color="auto"/>
            <w:left w:val="none" w:sz="0" w:space="0" w:color="auto"/>
            <w:bottom w:val="none" w:sz="0" w:space="0" w:color="auto"/>
            <w:right w:val="none" w:sz="0" w:space="0" w:color="auto"/>
          </w:divBdr>
        </w:div>
        <w:div w:id="467212580">
          <w:marLeft w:val="640"/>
          <w:marRight w:val="0"/>
          <w:marTop w:val="0"/>
          <w:marBottom w:val="0"/>
          <w:divBdr>
            <w:top w:val="none" w:sz="0" w:space="0" w:color="auto"/>
            <w:left w:val="none" w:sz="0" w:space="0" w:color="auto"/>
            <w:bottom w:val="none" w:sz="0" w:space="0" w:color="auto"/>
            <w:right w:val="none" w:sz="0" w:space="0" w:color="auto"/>
          </w:divBdr>
        </w:div>
        <w:div w:id="162866086">
          <w:marLeft w:val="640"/>
          <w:marRight w:val="0"/>
          <w:marTop w:val="0"/>
          <w:marBottom w:val="0"/>
          <w:divBdr>
            <w:top w:val="none" w:sz="0" w:space="0" w:color="auto"/>
            <w:left w:val="none" w:sz="0" w:space="0" w:color="auto"/>
            <w:bottom w:val="none" w:sz="0" w:space="0" w:color="auto"/>
            <w:right w:val="none" w:sz="0" w:space="0" w:color="auto"/>
          </w:divBdr>
        </w:div>
        <w:div w:id="561989391">
          <w:marLeft w:val="640"/>
          <w:marRight w:val="0"/>
          <w:marTop w:val="0"/>
          <w:marBottom w:val="0"/>
          <w:divBdr>
            <w:top w:val="none" w:sz="0" w:space="0" w:color="auto"/>
            <w:left w:val="none" w:sz="0" w:space="0" w:color="auto"/>
            <w:bottom w:val="none" w:sz="0" w:space="0" w:color="auto"/>
            <w:right w:val="none" w:sz="0" w:space="0" w:color="auto"/>
          </w:divBdr>
        </w:div>
        <w:div w:id="474567993">
          <w:marLeft w:val="640"/>
          <w:marRight w:val="0"/>
          <w:marTop w:val="0"/>
          <w:marBottom w:val="0"/>
          <w:divBdr>
            <w:top w:val="none" w:sz="0" w:space="0" w:color="auto"/>
            <w:left w:val="none" w:sz="0" w:space="0" w:color="auto"/>
            <w:bottom w:val="none" w:sz="0" w:space="0" w:color="auto"/>
            <w:right w:val="none" w:sz="0" w:space="0" w:color="auto"/>
          </w:divBdr>
        </w:div>
        <w:div w:id="211037266">
          <w:marLeft w:val="640"/>
          <w:marRight w:val="0"/>
          <w:marTop w:val="0"/>
          <w:marBottom w:val="0"/>
          <w:divBdr>
            <w:top w:val="none" w:sz="0" w:space="0" w:color="auto"/>
            <w:left w:val="none" w:sz="0" w:space="0" w:color="auto"/>
            <w:bottom w:val="none" w:sz="0" w:space="0" w:color="auto"/>
            <w:right w:val="none" w:sz="0" w:space="0" w:color="auto"/>
          </w:divBdr>
        </w:div>
        <w:div w:id="1330063155">
          <w:marLeft w:val="640"/>
          <w:marRight w:val="0"/>
          <w:marTop w:val="0"/>
          <w:marBottom w:val="0"/>
          <w:divBdr>
            <w:top w:val="none" w:sz="0" w:space="0" w:color="auto"/>
            <w:left w:val="none" w:sz="0" w:space="0" w:color="auto"/>
            <w:bottom w:val="none" w:sz="0" w:space="0" w:color="auto"/>
            <w:right w:val="none" w:sz="0" w:space="0" w:color="auto"/>
          </w:divBdr>
        </w:div>
        <w:div w:id="1812019458">
          <w:marLeft w:val="640"/>
          <w:marRight w:val="0"/>
          <w:marTop w:val="0"/>
          <w:marBottom w:val="0"/>
          <w:divBdr>
            <w:top w:val="none" w:sz="0" w:space="0" w:color="auto"/>
            <w:left w:val="none" w:sz="0" w:space="0" w:color="auto"/>
            <w:bottom w:val="none" w:sz="0" w:space="0" w:color="auto"/>
            <w:right w:val="none" w:sz="0" w:space="0" w:color="auto"/>
          </w:divBdr>
        </w:div>
        <w:div w:id="768088656">
          <w:marLeft w:val="640"/>
          <w:marRight w:val="0"/>
          <w:marTop w:val="0"/>
          <w:marBottom w:val="0"/>
          <w:divBdr>
            <w:top w:val="none" w:sz="0" w:space="0" w:color="auto"/>
            <w:left w:val="none" w:sz="0" w:space="0" w:color="auto"/>
            <w:bottom w:val="none" w:sz="0" w:space="0" w:color="auto"/>
            <w:right w:val="none" w:sz="0" w:space="0" w:color="auto"/>
          </w:divBdr>
        </w:div>
        <w:div w:id="1868833229">
          <w:marLeft w:val="640"/>
          <w:marRight w:val="0"/>
          <w:marTop w:val="0"/>
          <w:marBottom w:val="0"/>
          <w:divBdr>
            <w:top w:val="none" w:sz="0" w:space="0" w:color="auto"/>
            <w:left w:val="none" w:sz="0" w:space="0" w:color="auto"/>
            <w:bottom w:val="none" w:sz="0" w:space="0" w:color="auto"/>
            <w:right w:val="none" w:sz="0" w:space="0" w:color="auto"/>
          </w:divBdr>
        </w:div>
        <w:div w:id="967005217">
          <w:marLeft w:val="640"/>
          <w:marRight w:val="0"/>
          <w:marTop w:val="0"/>
          <w:marBottom w:val="0"/>
          <w:divBdr>
            <w:top w:val="none" w:sz="0" w:space="0" w:color="auto"/>
            <w:left w:val="none" w:sz="0" w:space="0" w:color="auto"/>
            <w:bottom w:val="none" w:sz="0" w:space="0" w:color="auto"/>
            <w:right w:val="none" w:sz="0" w:space="0" w:color="auto"/>
          </w:divBdr>
        </w:div>
        <w:div w:id="86856080">
          <w:marLeft w:val="640"/>
          <w:marRight w:val="0"/>
          <w:marTop w:val="0"/>
          <w:marBottom w:val="0"/>
          <w:divBdr>
            <w:top w:val="none" w:sz="0" w:space="0" w:color="auto"/>
            <w:left w:val="none" w:sz="0" w:space="0" w:color="auto"/>
            <w:bottom w:val="none" w:sz="0" w:space="0" w:color="auto"/>
            <w:right w:val="none" w:sz="0" w:space="0" w:color="auto"/>
          </w:divBdr>
        </w:div>
        <w:div w:id="442770958">
          <w:marLeft w:val="640"/>
          <w:marRight w:val="0"/>
          <w:marTop w:val="0"/>
          <w:marBottom w:val="0"/>
          <w:divBdr>
            <w:top w:val="none" w:sz="0" w:space="0" w:color="auto"/>
            <w:left w:val="none" w:sz="0" w:space="0" w:color="auto"/>
            <w:bottom w:val="none" w:sz="0" w:space="0" w:color="auto"/>
            <w:right w:val="none" w:sz="0" w:space="0" w:color="auto"/>
          </w:divBdr>
        </w:div>
        <w:div w:id="3870942">
          <w:marLeft w:val="640"/>
          <w:marRight w:val="0"/>
          <w:marTop w:val="0"/>
          <w:marBottom w:val="0"/>
          <w:divBdr>
            <w:top w:val="none" w:sz="0" w:space="0" w:color="auto"/>
            <w:left w:val="none" w:sz="0" w:space="0" w:color="auto"/>
            <w:bottom w:val="none" w:sz="0" w:space="0" w:color="auto"/>
            <w:right w:val="none" w:sz="0" w:space="0" w:color="auto"/>
          </w:divBdr>
        </w:div>
        <w:div w:id="338000695">
          <w:marLeft w:val="640"/>
          <w:marRight w:val="0"/>
          <w:marTop w:val="0"/>
          <w:marBottom w:val="0"/>
          <w:divBdr>
            <w:top w:val="none" w:sz="0" w:space="0" w:color="auto"/>
            <w:left w:val="none" w:sz="0" w:space="0" w:color="auto"/>
            <w:bottom w:val="none" w:sz="0" w:space="0" w:color="auto"/>
            <w:right w:val="none" w:sz="0" w:space="0" w:color="auto"/>
          </w:divBdr>
        </w:div>
      </w:divsChild>
    </w:div>
    <w:div w:id="517621671">
      <w:bodyDiv w:val="1"/>
      <w:marLeft w:val="0"/>
      <w:marRight w:val="0"/>
      <w:marTop w:val="0"/>
      <w:marBottom w:val="0"/>
      <w:divBdr>
        <w:top w:val="none" w:sz="0" w:space="0" w:color="auto"/>
        <w:left w:val="none" w:sz="0" w:space="0" w:color="auto"/>
        <w:bottom w:val="none" w:sz="0" w:space="0" w:color="auto"/>
        <w:right w:val="none" w:sz="0" w:space="0" w:color="auto"/>
      </w:divBdr>
      <w:divsChild>
        <w:div w:id="1855263962">
          <w:marLeft w:val="640"/>
          <w:marRight w:val="0"/>
          <w:marTop w:val="0"/>
          <w:marBottom w:val="0"/>
          <w:divBdr>
            <w:top w:val="none" w:sz="0" w:space="0" w:color="auto"/>
            <w:left w:val="none" w:sz="0" w:space="0" w:color="auto"/>
            <w:bottom w:val="none" w:sz="0" w:space="0" w:color="auto"/>
            <w:right w:val="none" w:sz="0" w:space="0" w:color="auto"/>
          </w:divBdr>
        </w:div>
        <w:div w:id="69617950">
          <w:marLeft w:val="640"/>
          <w:marRight w:val="0"/>
          <w:marTop w:val="0"/>
          <w:marBottom w:val="0"/>
          <w:divBdr>
            <w:top w:val="none" w:sz="0" w:space="0" w:color="auto"/>
            <w:left w:val="none" w:sz="0" w:space="0" w:color="auto"/>
            <w:bottom w:val="none" w:sz="0" w:space="0" w:color="auto"/>
            <w:right w:val="none" w:sz="0" w:space="0" w:color="auto"/>
          </w:divBdr>
        </w:div>
        <w:div w:id="531967166">
          <w:marLeft w:val="640"/>
          <w:marRight w:val="0"/>
          <w:marTop w:val="0"/>
          <w:marBottom w:val="0"/>
          <w:divBdr>
            <w:top w:val="none" w:sz="0" w:space="0" w:color="auto"/>
            <w:left w:val="none" w:sz="0" w:space="0" w:color="auto"/>
            <w:bottom w:val="none" w:sz="0" w:space="0" w:color="auto"/>
            <w:right w:val="none" w:sz="0" w:space="0" w:color="auto"/>
          </w:divBdr>
        </w:div>
        <w:div w:id="210466110">
          <w:marLeft w:val="640"/>
          <w:marRight w:val="0"/>
          <w:marTop w:val="0"/>
          <w:marBottom w:val="0"/>
          <w:divBdr>
            <w:top w:val="none" w:sz="0" w:space="0" w:color="auto"/>
            <w:left w:val="none" w:sz="0" w:space="0" w:color="auto"/>
            <w:bottom w:val="none" w:sz="0" w:space="0" w:color="auto"/>
            <w:right w:val="none" w:sz="0" w:space="0" w:color="auto"/>
          </w:divBdr>
        </w:div>
        <w:div w:id="1744520647">
          <w:marLeft w:val="640"/>
          <w:marRight w:val="0"/>
          <w:marTop w:val="0"/>
          <w:marBottom w:val="0"/>
          <w:divBdr>
            <w:top w:val="none" w:sz="0" w:space="0" w:color="auto"/>
            <w:left w:val="none" w:sz="0" w:space="0" w:color="auto"/>
            <w:bottom w:val="none" w:sz="0" w:space="0" w:color="auto"/>
            <w:right w:val="none" w:sz="0" w:space="0" w:color="auto"/>
          </w:divBdr>
        </w:div>
        <w:div w:id="262232336">
          <w:marLeft w:val="640"/>
          <w:marRight w:val="0"/>
          <w:marTop w:val="0"/>
          <w:marBottom w:val="0"/>
          <w:divBdr>
            <w:top w:val="none" w:sz="0" w:space="0" w:color="auto"/>
            <w:left w:val="none" w:sz="0" w:space="0" w:color="auto"/>
            <w:bottom w:val="none" w:sz="0" w:space="0" w:color="auto"/>
            <w:right w:val="none" w:sz="0" w:space="0" w:color="auto"/>
          </w:divBdr>
        </w:div>
        <w:div w:id="1469742531">
          <w:marLeft w:val="640"/>
          <w:marRight w:val="0"/>
          <w:marTop w:val="0"/>
          <w:marBottom w:val="0"/>
          <w:divBdr>
            <w:top w:val="none" w:sz="0" w:space="0" w:color="auto"/>
            <w:left w:val="none" w:sz="0" w:space="0" w:color="auto"/>
            <w:bottom w:val="none" w:sz="0" w:space="0" w:color="auto"/>
            <w:right w:val="none" w:sz="0" w:space="0" w:color="auto"/>
          </w:divBdr>
        </w:div>
        <w:div w:id="1562711728">
          <w:marLeft w:val="640"/>
          <w:marRight w:val="0"/>
          <w:marTop w:val="0"/>
          <w:marBottom w:val="0"/>
          <w:divBdr>
            <w:top w:val="none" w:sz="0" w:space="0" w:color="auto"/>
            <w:left w:val="none" w:sz="0" w:space="0" w:color="auto"/>
            <w:bottom w:val="none" w:sz="0" w:space="0" w:color="auto"/>
            <w:right w:val="none" w:sz="0" w:space="0" w:color="auto"/>
          </w:divBdr>
        </w:div>
        <w:div w:id="1824615047">
          <w:marLeft w:val="640"/>
          <w:marRight w:val="0"/>
          <w:marTop w:val="0"/>
          <w:marBottom w:val="0"/>
          <w:divBdr>
            <w:top w:val="none" w:sz="0" w:space="0" w:color="auto"/>
            <w:left w:val="none" w:sz="0" w:space="0" w:color="auto"/>
            <w:bottom w:val="none" w:sz="0" w:space="0" w:color="auto"/>
            <w:right w:val="none" w:sz="0" w:space="0" w:color="auto"/>
          </w:divBdr>
        </w:div>
        <w:div w:id="1982540330">
          <w:marLeft w:val="640"/>
          <w:marRight w:val="0"/>
          <w:marTop w:val="0"/>
          <w:marBottom w:val="0"/>
          <w:divBdr>
            <w:top w:val="none" w:sz="0" w:space="0" w:color="auto"/>
            <w:left w:val="none" w:sz="0" w:space="0" w:color="auto"/>
            <w:bottom w:val="none" w:sz="0" w:space="0" w:color="auto"/>
            <w:right w:val="none" w:sz="0" w:space="0" w:color="auto"/>
          </w:divBdr>
        </w:div>
        <w:div w:id="720247886">
          <w:marLeft w:val="640"/>
          <w:marRight w:val="0"/>
          <w:marTop w:val="0"/>
          <w:marBottom w:val="0"/>
          <w:divBdr>
            <w:top w:val="none" w:sz="0" w:space="0" w:color="auto"/>
            <w:left w:val="none" w:sz="0" w:space="0" w:color="auto"/>
            <w:bottom w:val="none" w:sz="0" w:space="0" w:color="auto"/>
            <w:right w:val="none" w:sz="0" w:space="0" w:color="auto"/>
          </w:divBdr>
        </w:div>
        <w:div w:id="2025128203">
          <w:marLeft w:val="640"/>
          <w:marRight w:val="0"/>
          <w:marTop w:val="0"/>
          <w:marBottom w:val="0"/>
          <w:divBdr>
            <w:top w:val="none" w:sz="0" w:space="0" w:color="auto"/>
            <w:left w:val="none" w:sz="0" w:space="0" w:color="auto"/>
            <w:bottom w:val="none" w:sz="0" w:space="0" w:color="auto"/>
            <w:right w:val="none" w:sz="0" w:space="0" w:color="auto"/>
          </w:divBdr>
        </w:div>
        <w:div w:id="115493523">
          <w:marLeft w:val="640"/>
          <w:marRight w:val="0"/>
          <w:marTop w:val="0"/>
          <w:marBottom w:val="0"/>
          <w:divBdr>
            <w:top w:val="none" w:sz="0" w:space="0" w:color="auto"/>
            <w:left w:val="none" w:sz="0" w:space="0" w:color="auto"/>
            <w:bottom w:val="none" w:sz="0" w:space="0" w:color="auto"/>
            <w:right w:val="none" w:sz="0" w:space="0" w:color="auto"/>
          </w:divBdr>
        </w:div>
        <w:div w:id="185024504">
          <w:marLeft w:val="640"/>
          <w:marRight w:val="0"/>
          <w:marTop w:val="0"/>
          <w:marBottom w:val="0"/>
          <w:divBdr>
            <w:top w:val="none" w:sz="0" w:space="0" w:color="auto"/>
            <w:left w:val="none" w:sz="0" w:space="0" w:color="auto"/>
            <w:bottom w:val="none" w:sz="0" w:space="0" w:color="auto"/>
            <w:right w:val="none" w:sz="0" w:space="0" w:color="auto"/>
          </w:divBdr>
        </w:div>
        <w:div w:id="469983047">
          <w:marLeft w:val="640"/>
          <w:marRight w:val="0"/>
          <w:marTop w:val="0"/>
          <w:marBottom w:val="0"/>
          <w:divBdr>
            <w:top w:val="none" w:sz="0" w:space="0" w:color="auto"/>
            <w:left w:val="none" w:sz="0" w:space="0" w:color="auto"/>
            <w:bottom w:val="none" w:sz="0" w:space="0" w:color="auto"/>
            <w:right w:val="none" w:sz="0" w:space="0" w:color="auto"/>
          </w:divBdr>
        </w:div>
        <w:div w:id="1029650003">
          <w:marLeft w:val="640"/>
          <w:marRight w:val="0"/>
          <w:marTop w:val="0"/>
          <w:marBottom w:val="0"/>
          <w:divBdr>
            <w:top w:val="none" w:sz="0" w:space="0" w:color="auto"/>
            <w:left w:val="none" w:sz="0" w:space="0" w:color="auto"/>
            <w:bottom w:val="none" w:sz="0" w:space="0" w:color="auto"/>
            <w:right w:val="none" w:sz="0" w:space="0" w:color="auto"/>
          </w:divBdr>
        </w:div>
        <w:div w:id="825587260">
          <w:marLeft w:val="640"/>
          <w:marRight w:val="0"/>
          <w:marTop w:val="0"/>
          <w:marBottom w:val="0"/>
          <w:divBdr>
            <w:top w:val="none" w:sz="0" w:space="0" w:color="auto"/>
            <w:left w:val="none" w:sz="0" w:space="0" w:color="auto"/>
            <w:bottom w:val="none" w:sz="0" w:space="0" w:color="auto"/>
            <w:right w:val="none" w:sz="0" w:space="0" w:color="auto"/>
          </w:divBdr>
        </w:div>
        <w:div w:id="5330209">
          <w:marLeft w:val="640"/>
          <w:marRight w:val="0"/>
          <w:marTop w:val="0"/>
          <w:marBottom w:val="0"/>
          <w:divBdr>
            <w:top w:val="none" w:sz="0" w:space="0" w:color="auto"/>
            <w:left w:val="none" w:sz="0" w:space="0" w:color="auto"/>
            <w:bottom w:val="none" w:sz="0" w:space="0" w:color="auto"/>
            <w:right w:val="none" w:sz="0" w:space="0" w:color="auto"/>
          </w:divBdr>
        </w:div>
        <w:div w:id="1866285727">
          <w:marLeft w:val="640"/>
          <w:marRight w:val="0"/>
          <w:marTop w:val="0"/>
          <w:marBottom w:val="0"/>
          <w:divBdr>
            <w:top w:val="none" w:sz="0" w:space="0" w:color="auto"/>
            <w:left w:val="none" w:sz="0" w:space="0" w:color="auto"/>
            <w:bottom w:val="none" w:sz="0" w:space="0" w:color="auto"/>
            <w:right w:val="none" w:sz="0" w:space="0" w:color="auto"/>
          </w:divBdr>
        </w:div>
        <w:div w:id="1749107291">
          <w:marLeft w:val="640"/>
          <w:marRight w:val="0"/>
          <w:marTop w:val="0"/>
          <w:marBottom w:val="0"/>
          <w:divBdr>
            <w:top w:val="none" w:sz="0" w:space="0" w:color="auto"/>
            <w:left w:val="none" w:sz="0" w:space="0" w:color="auto"/>
            <w:bottom w:val="none" w:sz="0" w:space="0" w:color="auto"/>
            <w:right w:val="none" w:sz="0" w:space="0" w:color="auto"/>
          </w:divBdr>
        </w:div>
        <w:div w:id="886257571">
          <w:marLeft w:val="640"/>
          <w:marRight w:val="0"/>
          <w:marTop w:val="0"/>
          <w:marBottom w:val="0"/>
          <w:divBdr>
            <w:top w:val="none" w:sz="0" w:space="0" w:color="auto"/>
            <w:left w:val="none" w:sz="0" w:space="0" w:color="auto"/>
            <w:bottom w:val="none" w:sz="0" w:space="0" w:color="auto"/>
            <w:right w:val="none" w:sz="0" w:space="0" w:color="auto"/>
          </w:divBdr>
        </w:div>
        <w:div w:id="2046561792">
          <w:marLeft w:val="640"/>
          <w:marRight w:val="0"/>
          <w:marTop w:val="0"/>
          <w:marBottom w:val="0"/>
          <w:divBdr>
            <w:top w:val="none" w:sz="0" w:space="0" w:color="auto"/>
            <w:left w:val="none" w:sz="0" w:space="0" w:color="auto"/>
            <w:bottom w:val="none" w:sz="0" w:space="0" w:color="auto"/>
            <w:right w:val="none" w:sz="0" w:space="0" w:color="auto"/>
          </w:divBdr>
        </w:div>
        <w:div w:id="469128225">
          <w:marLeft w:val="640"/>
          <w:marRight w:val="0"/>
          <w:marTop w:val="0"/>
          <w:marBottom w:val="0"/>
          <w:divBdr>
            <w:top w:val="none" w:sz="0" w:space="0" w:color="auto"/>
            <w:left w:val="none" w:sz="0" w:space="0" w:color="auto"/>
            <w:bottom w:val="none" w:sz="0" w:space="0" w:color="auto"/>
            <w:right w:val="none" w:sz="0" w:space="0" w:color="auto"/>
          </w:divBdr>
        </w:div>
        <w:div w:id="86194565">
          <w:marLeft w:val="640"/>
          <w:marRight w:val="0"/>
          <w:marTop w:val="0"/>
          <w:marBottom w:val="0"/>
          <w:divBdr>
            <w:top w:val="none" w:sz="0" w:space="0" w:color="auto"/>
            <w:left w:val="none" w:sz="0" w:space="0" w:color="auto"/>
            <w:bottom w:val="none" w:sz="0" w:space="0" w:color="auto"/>
            <w:right w:val="none" w:sz="0" w:space="0" w:color="auto"/>
          </w:divBdr>
        </w:div>
        <w:div w:id="921991460">
          <w:marLeft w:val="640"/>
          <w:marRight w:val="0"/>
          <w:marTop w:val="0"/>
          <w:marBottom w:val="0"/>
          <w:divBdr>
            <w:top w:val="none" w:sz="0" w:space="0" w:color="auto"/>
            <w:left w:val="none" w:sz="0" w:space="0" w:color="auto"/>
            <w:bottom w:val="none" w:sz="0" w:space="0" w:color="auto"/>
            <w:right w:val="none" w:sz="0" w:space="0" w:color="auto"/>
          </w:divBdr>
        </w:div>
        <w:div w:id="407846028">
          <w:marLeft w:val="640"/>
          <w:marRight w:val="0"/>
          <w:marTop w:val="0"/>
          <w:marBottom w:val="0"/>
          <w:divBdr>
            <w:top w:val="none" w:sz="0" w:space="0" w:color="auto"/>
            <w:left w:val="none" w:sz="0" w:space="0" w:color="auto"/>
            <w:bottom w:val="none" w:sz="0" w:space="0" w:color="auto"/>
            <w:right w:val="none" w:sz="0" w:space="0" w:color="auto"/>
          </w:divBdr>
        </w:div>
        <w:div w:id="1451899983">
          <w:marLeft w:val="640"/>
          <w:marRight w:val="0"/>
          <w:marTop w:val="0"/>
          <w:marBottom w:val="0"/>
          <w:divBdr>
            <w:top w:val="none" w:sz="0" w:space="0" w:color="auto"/>
            <w:left w:val="none" w:sz="0" w:space="0" w:color="auto"/>
            <w:bottom w:val="none" w:sz="0" w:space="0" w:color="auto"/>
            <w:right w:val="none" w:sz="0" w:space="0" w:color="auto"/>
          </w:divBdr>
        </w:div>
        <w:div w:id="1016730392">
          <w:marLeft w:val="640"/>
          <w:marRight w:val="0"/>
          <w:marTop w:val="0"/>
          <w:marBottom w:val="0"/>
          <w:divBdr>
            <w:top w:val="none" w:sz="0" w:space="0" w:color="auto"/>
            <w:left w:val="none" w:sz="0" w:space="0" w:color="auto"/>
            <w:bottom w:val="none" w:sz="0" w:space="0" w:color="auto"/>
            <w:right w:val="none" w:sz="0" w:space="0" w:color="auto"/>
          </w:divBdr>
        </w:div>
        <w:div w:id="511072125">
          <w:marLeft w:val="640"/>
          <w:marRight w:val="0"/>
          <w:marTop w:val="0"/>
          <w:marBottom w:val="0"/>
          <w:divBdr>
            <w:top w:val="none" w:sz="0" w:space="0" w:color="auto"/>
            <w:left w:val="none" w:sz="0" w:space="0" w:color="auto"/>
            <w:bottom w:val="none" w:sz="0" w:space="0" w:color="auto"/>
            <w:right w:val="none" w:sz="0" w:space="0" w:color="auto"/>
          </w:divBdr>
        </w:div>
        <w:div w:id="169217961">
          <w:marLeft w:val="640"/>
          <w:marRight w:val="0"/>
          <w:marTop w:val="0"/>
          <w:marBottom w:val="0"/>
          <w:divBdr>
            <w:top w:val="none" w:sz="0" w:space="0" w:color="auto"/>
            <w:left w:val="none" w:sz="0" w:space="0" w:color="auto"/>
            <w:bottom w:val="none" w:sz="0" w:space="0" w:color="auto"/>
            <w:right w:val="none" w:sz="0" w:space="0" w:color="auto"/>
          </w:divBdr>
        </w:div>
        <w:div w:id="1162309197">
          <w:marLeft w:val="640"/>
          <w:marRight w:val="0"/>
          <w:marTop w:val="0"/>
          <w:marBottom w:val="0"/>
          <w:divBdr>
            <w:top w:val="none" w:sz="0" w:space="0" w:color="auto"/>
            <w:left w:val="none" w:sz="0" w:space="0" w:color="auto"/>
            <w:bottom w:val="none" w:sz="0" w:space="0" w:color="auto"/>
            <w:right w:val="none" w:sz="0" w:space="0" w:color="auto"/>
          </w:divBdr>
        </w:div>
        <w:div w:id="948706280">
          <w:marLeft w:val="640"/>
          <w:marRight w:val="0"/>
          <w:marTop w:val="0"/>
          <w:marBottom w:val="0"/>
          <w:divBdr>
            <w:top w:val="none" w:sz="0" w:space="0" w:color="auto"/>
            <w:left w:val="none" w:sz="0" w:space="0" w:color="auto"/>
            <w:bottom w:val="none" w:sz="0" w:space="0" w:color="auto"/>
            <w:right w:val="none" w:sz="0" w:space="0" w:color="auto"/>
          </w:divBdr>
        </w:div>
      </w:divsChild>
    </w:div>
    <w:div w:id="526797057">
      <w:bodyDiv w:val="1"/>
      <w:marLeft w:val="0"/>
      <w:marRight w:val="0"/>
      <w:marTop w:val="0"/>
      <w:marBottom w:val="0"/>
      <w:divBdr>
        <w:top w:val="none" w:sz="0" w:space="0" w:color="auto"/>
        <w:left w:val="none" w:sz="0" w:space="0" w:color="auto"/>
        <w:bottom w:val="none" w:sz="0" w:space="0" w:color="auto"/>
        <w:right w:val="none" w:sz="0" w:space="0" w:color="auto"/>
      </w:divBdr>
      <w:divsChild>
        <w:div w:id="1382752837">
          <w:marLeft w:val="640"/>
          <w:marRight w:val="0"/>
          <w:marTop w:val="0"/>
          <w:marBottom w:val="0"/>
          <w:divBdr>
            <w:top w:val="none" w:sz="0" w:space="0" w:color="auto"/>
            <w:left w:val="none" w:sz="0" w:space="0" w:color="auto"/>
            <w:bottom w:val="none" w:sz="0" w:space="0" w:color="auto"/>
            <w:right w:val="none" w:sz="0" w:space="0" w:color="auto"/>
          </w:divBdr>
        </w:div>
        <w:div w:id="1035928304">
          <w:marLeft w:val="640"/>
          <w:marRight w:val="0"/>
          <w:marTop w:val="0"/>
          <w:marBottom w:val="0"/>
          <w:divBdr>
            <w:top w:val="none" w:sz="0" w:space="0" w:color="auto"/>
            <w:left w:val="none" w:sz="0" w:space="0" w:color="auto"/>
            <w:bottom w:val="none" w:sz="0" w:space="0" w:color="auto"/>
            <w:right w:val="none" w:sz="0" w:space="0" w:color="auto"/>
          </w:divBdr>
        </w:div>
        <w:div w:id="1203397363">
          <w:marLeft w:val="640"/>
          <w:marRight w:val="0"/>
          <w:marTop w:val="0"/>
          <w:marBottom w:val="0"/>
          <w:divBdr>
            <w:top w:val="none" w:sz="0" w:space="0" w:color="auto"/>
            <w:left w:val="none" w:sz="0" w:space="0" w:color="auto"/>
            <w:bottom w:val="none" w:sz="0" w:space="0" w:color="auto"/>
            <w:right w:val="none" w:sz="0" w:space="0" w:color="auto"/>
          </w:divBdr>
        </w:div>
        <w:div w:id="730227238">
          <w:marLeft w:val="640"/>
          <w:marRight w:val="0"/>
          <w:marTop w:val="0"/>
          <w:marBottom w:val="0"/>
          <w:divBdr>
            <w:top w:val="none" w:sz="0" w:space="0" w:color="auto"/>
            <w:left w:val="none" w:sz="0" w:space="0" w:color="auto"/>
            <w:bottom w:val="none" w:sz="0" w:space="0" w:color="auto"/>
            <w:right w:val="none" w:sz="0" w:space="0" w:color="auto"/>
          </w:divBdr>
        </w:div>
        <w:div w:id="1762144264">
          <w:marLeft w:val="640"/>
          <w:marRight w:val="0"/>
          <w:marTop w:val="0"/>
          <w:marBottom w:val="0"/>
          <w:divBdr>
            <w:top w:val="none" w:sz="0" w:space="0" w:color="auto"/>
            <w:left w:val="none" w:sz="0" w:space="0" w:color="auto"/>
            <w:bottom w:val="none" w:sz="0" w:space="0" w:color="auto"/>
            <w:right w:val="none" w:sz="0" w:space="0" w:color="auto"/>
          </w:divBdr>
        </w:div>
        <w:div w:id="1110665461">
          <w:marLeft w:val="640"/>
          <w:marRight w:val="0"/>
          <w:marTop w:val="0"/>
          <w:marBottom w:val="0"/>
          <w:divBdr>
            <w:top w:val="none" w:sz="0" w:space="0" w:color="auto"/>
            <w:left w:val="none" w:sz="0" w:space="0" w:color="auto"/>
            <w:bottom w:val="none" w:sz="0" w:space="0" w:color="auto"/>
            <w:right w:val="none" w:sz="0" w:space="0" w:color="auto"/>
          </w:divBdr>
        </w:div>
        <w:div w:id="710807856">
          <w:marLeft w:val="640"/>
          <w:marRight w:val="0"/>
          <w:marTop w:val="0"/>
          <w:marBottom w:val="0"/>
          <w:divBdr>
            <w:top w:val="none" w:sz="0" w:space="0" w:color="auto"/>
            <w:left w:val="none" w:sz="0" w:space="0" w:color="auto"/>
            <w:bottom w:val="none" w:sz="0" w:space="0" w:color="auto"/>
            <w:right w:val="none" w:sz="0" w:space="0" w:color="auto"/>
          </w:divBdr>
        </w:div>
        <w:div w:id="1801530076">
          <w:marLeft w:val="640"/>
          <w:marRight w:val="0"/>
          <w:marTop w:val="0"/>
          <w:marBottom w:val="0"/>
          <w:divBdr>
            <w:top w:val="none" w:sz="0" w:space="0" w:color="auto"/>
            <w:left w:val="none" w:sz="0" w:space="0" w:color="auto"/>
            <w:bottom w:val="none" w:sz="0" w:space="0" w:color="auto"/>
            <w:right w:val="none" w:sz="0" w:space="0" w:color="auto"/>
          </w:divBdr>
        </w:div>
        <w:div w:id="1427267467">
          <w:marLeft w:val="640"/>
          <w:marRight w:val="0"/>
          <w:marTop w:val="0"/>
          <w:marBottom w:val="0"/>
          <w:divBdr>
            <w:top w:val="none" w:sz="0" w:space="0" w:color="auto"/>
            <w:left w:val="none" w:sz="0" w:space="0" w:color="auto"/>
            <w:bottom w:val="none" w:sz="0" w:space="0" w:color="auto"/>
            <w:right w:val="none" w:sz="0" w:space="0" w:color="auto"/>
          </w:divBdr>
        </w:div>
        <w:div w:id="1767649020">
          <w:marLeft w:val="640"/>
          <w:marRight w:val="0"/>
          <w:marTop w:val="0"/>
          <w:marBottom w:val="0"/>
          <w:divBdr>
            <w:top w:val="none" w:sz="0" w:space="0" w:color="auto"/>
            <w:left w:val="none" w:sz="0" w:space="0" w:color="auto"/>
            <w:bottom w:val="none" w:sz="0" w:space="0" w:color="auto"/>
            <w:right w:val="none" w:sz="0" w:space="0" w:color="auto"/>
          </w:divBdr>
        </w:div>
        <w:div w:id="162934670">
          <w:marLeft w:val="640"/>
          <w:marRight w:val="0"/>
          <w:marTop w:val="0"/>
          <w:marBottom w:val="0"/>
          <w:divBdr>
            <w:top w:val="none" w:sz="0" w:space="0" w:color="auto"/>
            <w:left w:val="none" w:sz="0" w:space="0" w:color="auto"/>
            <w:bottom w:val="none" w:sz="0" w:space="0" w:color="auto"/>
            <w:right w:val="none" w:sz="0" w:space="0" w:color="auto"/>
          </w:divBdr>
        </w:div>
        <w:div w:id="1677227104">
          <w:marLeft w:val="640"/>
          <w:marRight w:val="0"/>
          <w:marTop w:val="0"/>
          <w:marBottom w:val="0"/>
          <w:divBdr>
            <w:top w:val="none" w:sz="0" w:space="0" w:color="auto"/>
            <w:left w:val="none" w:sz="0" w:space="0" w:color="auto"/>
            <w:bottom w:val="none" w:sz="0" w:space="0" w:color="auto"/>
            <w:right w:val="none" w:sz="0" w:space="0" w:color="auto"/>
          </w:divBdr>
        </w:div>
        <w:div w:id="897210954">
          <w:marLeft w:val="640"/>
          <w:marRight w:val="0"/>
          <w:marTop w:val="0"/>
          <w:marBottom w:val="0"/>
          <w:divBdr>
            <w:top w:val="none" w:sz="0" w:space="0" w:color="auto"/>
            <w:left w:val="none" w:sz="0" w:space="0" w:color="auto"/>
            <w:bottom w:val="none" w:sz="0" w:space="0" w:color="auto"/>
            <w:right w:val="none" w:sz="0" w:space="0" w:color="auto"/>
          </w:divBdr>
        </w:div>
        <w:div w:id="1728532081">
          <w:marLeft w:val="640"/>
          <w:marRight w:val="0"/>
          <w:marTop w:val="0"/>
          <w:marBottom w:val="0"/>
          <w:divBdr>
            <w:top w:val="none" w:sz="0" w:space="0" w:color="auto"/>
            <w:left w:val="none" w:sz="0" w:space="0" w:color="auto"/>
            <w:bottom w:val="none" w:sz="0" w:space="0" w:color="auto"/>
            <w:right w:val="none" w:sz="0" w:space="0" w:color="auto"/>
          </w:divBdr>
        </w:div>
        <w:div w:id="1970667950">
          <w:marLeft w:val="640"/>
          <w:marRight w:val="0"/>
          <w:marTop w:val="0"/>
          <w:marBottom w:val="0"/>
          <w:divBdr>
            <w:top w:val="none" w:sz="0" w:space="0" w:color="auto"/>
            <w:left w:val="none" w:sz="0" w:space="0" w:color="auto"/>
            <w:bottom w:val="none" w:sz="0" w:space="0" w:color="auto"/>
            <w:right w:val="none" w:sz="0" w:space="0" w:color="auto"/>
          </w:divBdr>
        </w:div>
        <w:div w:id="48461498">
          <w:marLeft w:val="640"/>
          <w:marRight w:val="0"/>
          <w:marTop w:val="0"/>
          <w:marBottom w:val="0"/>
          <w:divBdr>
            <w:top w:val="none" w:sz="0" w:space="0" w:color="auto"/>
            <w:left w:val="none" w:sz="0" w:space="0" w:color="auto"/>
            <w:bottom w:val="none" w:sz="0" w:space="0" w:color="auto"/>
            <w:right w:val="none" w:sz="0" w:space="0" w:color="auto"/>
          </w:divBdr>
        </w:div>
        <w:div w:id="2022513942">
          <w:marLeft w:val="640"/>
          <w:marRight w:val="0"/>
          <w:marTop w:val="0"/>
          <w:marBottom w:val="0"/>
          <w:divBdr>
            <w:top w:val="none" w:sz="0" w:space="0" w:color="auto"/>
            <w:left w:val="none" w:sz="0" w:space="0" w:color="auto"/>
            <w:bottom w:val="none" w:sz="0" w:space="0" w:color="auto"/>
            <w:right w:val="none" w:sz="0" w:space="0" w:color="auto"/>
          </w:divBdr>
        </w:div>
        <w:div w:id="1395202844">
          <w:marLeft w:val="640"/>
          <w:marRight w:val="0"/>
          <w:marTop w:val="0"/>
          <w:marBottom w:val="0"/>
          <w:divBdr>
            <w:top w:val="none" w:sz="0" w:space="0" w:color="auto"/>
            <w:left w:val="none" w:sz="0" w:space="0" w:color="auto"/>
            <w:bottom w:val="none" w:sz="0" w:space="0" w:color="auto"/>
            <w:right w:val="none" w:sz="0" w:space="0" w:color="auto"/>
          </w:divBdr>
        </w:div>
        <w:div w:id="328942444">
          <w:marLeft w:val="640"/>
          <w:marRight w:val="0"/>
          <w:marTop w:val="0"/>
          <w:marBottom w:val="0"/>
          <w:divBdr>
            <w:top w:val="none" w:sz="0" w:space="0" w:color="auto"/>
            <w:left w:val="none" w:sz="0" w:space="0" w:color="auto"/>
            <w:bottom w:val="none" w:sz="0" w:space="0" w:color="auto"/>
            <w:right w:val="none" w:sz="0" w:space="0" w:color="auto"/>
          </w:divBdr>
        </w:div>
        <w:div w:id="616835667">
          <w:marLeft w:val="640"/>
          <w:marRight w:val="0"/>
          <w:marTop w:val="0"/>
          <w:marBottom w:val="0"/>
          <w:divBdr>
            <w:top w:val="none" w:sz="0" w:space="0" w:color="auto"/>
            <w:left w:val="none" w:sz="0" w:space="0" w:color="auto"/>
            <w:bottom w:val="none" w:sz="0" w:space="0" w:color="auto"/>
            <w:right w:val="none" w:sz="0" w:space="0" w:color="auto"/>
          </w:divBdr>
        </w:div>
        <w:div w:id="965817766">
          <w:marLeft w:val="640"/>
          <w:marRight w:val="0"/>
          <w:marTop w:val="0"/>
          <w:marBottom w:val="0"/>
          <w:divBdr>
            <w:top w:val="none" w:sz="0" w:space="0" w:color="auto"/>
            <w:left w:val="none" w:sz="0" w:space="0" w:color="auto"/>
            <w:bottom w:val="none" w:sz="0" w:space="0" w:color="auto"/>
            <w:right w:val="none" w:sz="0" w:space="0" w:color="auto"/>
          </w:divBdr>
        </w:div>
        <w:div w:id="1019159189">
          <w:marLeft w:val="640"/>
          <w:marRight w:val="0"/>
          <w:marTop w:val="0"/>
          <w:marBottom w:val="0"/>
          <w:divBdr>
            <w:top w:val="none" w:sz="0" w:space="0" w:color="auto"/>
            <w:left w:val="none" w:sz="0" w:space="0" w:color="auto"/>
            <w:bottom w:val="none" w:sz="0" w:space="0" w:color="auto"/>
            <w:right w:val="none" w:sz="0" w:space="0" w:color="auto"/>
          </w:divBdr>
        </w:div>
        <w:div w:id="1386685913">
          <w:marLeft w:val="640"/>
          <w:marRight w:val="0"/>
          <w:marTop w:val="0"/>
          <w:marBottom w:val="0"/>
          <w:divBdr>
            <w:top w:val="none" w:sz="0" w:space="0" w:color="auto"/>
            <w:left w:val="none" w:sz="0" w:space="0" w:color="auto"/>
            <w:bottom w:val="none" w:sz="0" w:space="0" w:color="auto"/>
            <w:right w:val="none" w:sz="0" w:space="0" w:color="auto"/>
          </w:divBdr>
        </w:div>
        <w:div w:id="95948878">
          <w:marLeft w:val="640"/>
          <w:marRight w:val="0"/>
          <w:marTop w:val="0"/>
          <w:marBottom w:val="0"/>
          <w:divBdr>
            <w:top w:val="none" w:sz="0" w:space="0" w:color="auto"/>
            <w:left w:val="none" w:sz="0" w:space="0" w:color="auto"/>
            <w:bottom w:val="none" w:sz="0" w:space="0" w:color="auto"/>
            <w:right w:val="none" w:sz="0" w:space="0" w:color="auto"/>
          </w:divBdr>
        </w:div>
        <w:div w:id="281964143">
          <w:marLeft w:val="640"/>
          <w:marRight w:val="0"/>
          <w:marTop w:val="0"/>
          <w:marBottom w:val="0"/>
          <w:divBdr>
            <w:top w:val="none" w:sz="0" w:space="0" w:color="auto"/>
            <w:left w:val="none" w:sz="0" w:space="0" w:color="auto"/>
            <w:bottom w:val="none" w:sz="0" w:space="0" w:color="auto"/>
            <w:right w:val="none" w:sz="0" w:space="0" w:color="auto"/>
          </w:divBdr>
        </w:div>
        <w:div w:id="1145003843">
          <w:marLeft w:val="640"/>
          <w:marRight w:val="0"/>
          <w:marTop w:val="0"/>
          <w:marBottom w:val="0"/>
          <w:divBdr>
            <w:top w:val="none" w:sz="0" w:space="0" w:color="auto"/>
            <w:left w:val="none" w:sz="0" w:space="0" w:color="auto"/>
            <w:bottom w:val="none" w:sz="0" w:space="0" w:color="auto"/>
            <w:right w:val="none" w:sz="0" w:space="0" w:color="auto"/>
          </w:divBdr>
        </w:div>
        <w:div w:id="761337224">
          <w:marLeft w:val="640"/>
          <w:marRight w:val="0"/>
          <w:marTop w:val="0"/>
          <w:marBottom w:val="0"/>
          <w:divBdr>
            <w:top w:val="none" w:sz="0" w:space="0" w:color="auto"/>
            <w:left w:val="none" w:sz="0" w:space="0" w:color="auto"/>
            <w:bottom w:val="none" w:sz="0" w:space="0" w:color="auto"/>
            <w:right w:val="none" w:sz="0" w:space="0" w:color="auto"/>
          </w:divBdr>
        </w:div>
        <w:div w:id="527106971">
          <w:marLeft w:val="640"/>
          <w:marRight w:val="0"/>
          <w:marTop w:val="0"/>
          <w:marBottom w:val="0"/>
          <w:divBdr>
            <w:top w:val="none" w:sz="0" w:space="0" w:color="auto"/>
            <w:left w:val="none" w:sz="0" w:space="0" w:color="auto"/>
            <w:bottom w:val="none" w:sz="0" w:space="0" w:color="auto"/>
            <w:right w:val="none" w:sz="0" w:space="0" w:color="auto"/>
          </w:divBdr>
        </w:div>
        <w:div w:id="1333801808">
          <w:marLeft w:val="640"/>
          <w:marRight w:val="0"/>
          <w:marTop w:val="0"/>
          <w:marBottom w:val="0"/>
          <w:divBdr>
            <w:top w:val="none" w:sz="0" w:space="0" w:color="auto"/>
            <w:left w:val="none" w:sz="0" w:space="0" w:color="auto"/>
            <w:bottom w:val="none" w:sz="0" w:space="0" w:color="auto"/>
            <w:right w:val="none" w:sz="0" w:space="0" w:color="auto"/>
          </w:divBdr>
        </w:div>
        <w:div w:id="475336164">
          <w:marLeft w:val="640"/>
          <w:marRight w:val="0"/>
          <w:marTop w:val="0"/>
          <w:marBottom w:val="0"/>
          <w:divBdr>
            <w:top w:val="none" w:sz="0" w:space="0" w:color="auto"/>
            <w:left w:val="none" w:sz="0" w:space="0" w:color="auto"/>
            <w:bottom w:val="none" w:sz="0" w:space="0" w:color="auto"/>
            <w:right w:val="none" w:sz="0" w:space="0" w:color="auto"/>
          </w:divBdr>
        </w:div>
        <w:div w:id="2095394428">
          <w:marLeft w:val="640"/>
          <w:marRight w:val="0"/>
          <w:marTop w:val="0"/>
          <w:marBottom w:val="0"/>
          <w:divBdr>
            <w:top w:val="none" w:sz="0" w:space="0" w:color="auto"/>
            <w:left w:val="none" w:sz="0" w:space="0" w:color="auto"/>
            <w:bottom w:val="none" w:sz="0" w:space="0" w:color="auto"/>
            <w:right w:val="none" w:sz="0" w:space="0" w:color="auto"/>
          </w:divBdr>
        </w:div>
        <w:div w:id="1457481142">
          <w:marLeft w:val="640"/>
          <w:marRight w:val="0"/>
          <w:marTop w:val="0"/>
          <w:marBottom w:val="0"/>
          <w:divBdr>
            <w:top w:val="none" w:sz="0" w:space="0" w:color="auto"/>
            <w:left w:val="none" w:sz="0" w:space="0" w:color="auto"/>
            <w:bottom w:val="none" w:sz="0" w:space="0" w:color="auto"/>
            <w:right w:val="none" w:sz="0" w:space="0" w:color="auto"/>
          </w:divBdr>
        </w:div>
        <w:div w:id="484198870">
          <w:marLeft w:val="640"/>
          <w:marRight w:val="0"/>
          <w:marTop w:val="0"/>
          <w:marBottom w:val="0"/>
          <w:divBdr>
            <w:top w:val="none" w:sz="0" w:space="0" w:color="auto"/>
            <w:left w:val="none" w:sz="0" w:space="0" w:color="auto"/>
            <w:bottom w:val="none" w:sz="0" w:space="0" w:color="auto"/>
            <w:right w:val="none" w:sz="0" w:space="0" w:color="auto"/>
          </w:divBdr>
        </w:div>
        <w:div w:id="883565467">
          <w:marLeft w:val="640"/>
          <w:marRight w:val="0"/>
          <w:marTop w:val="0"/>
          <w:marBottom w:val="0"/>
          <w:divBdr>
            <w:top w:val="none" w:sz="0" w:space="0" w:color="auto"/>
            <w:left w:val="none" w:sz="0" w:space="0" w:color="auto"/>
            <w:bottom w:val="none" w:sz="0" w:space="0" w:color="auto"/>
            <w:right w:val="none" w:sz="0" w:space="0" w:color="auto"/>
          </w:divBdr>
        </w:div>
        <w:div w:id="98525597">
          <w:marLeft w:val="640"/>
          <w:marRight w:val="0"/>
          <w:marTop w:val="0"/>
          <w:marBottom w:val="0"/>
          <w:divBdr>
            <w:top w:val="none" w:sz="0" w:space="0" w:color="auto"/>
            <w:left w:val="none" w:sz="0" w:space="0" w:color="auto"/>
            <w:bottom w:val="none" w:sz="0" w:space="0" w:color="auto"/>
            <w:right w:val="none" w:sz="0" w:space="0" w:color="auto"/>
          </w:divBdr>
        </w:div>
        <w:div w:id="1927566255">
          <w:marLeft w:val="640"/>
          <w:marRight w:val="0"/>
          <w:marTop w:val="0"/>
          <w:marBottom w:val="0"/>
          <w:divBdr>
            <w:top w:val="none" w:sz="0" w:space="0" w:color="auto"/>
            <w:left w:val="none" w:sz="0" w:space="0" w:color="auto"/>
            <w:bottom w:val="none" w:sz="0" w:space="0" w:color="auto"/>
            <w:right w:val="none" w:sz="0" w:space="0" w:color="auto"/>
          </w:divBdr>
        </w:div>
        <w:div w:id="219900062">
          <w:marLeft w:val="640"/>
          <w:marRight w:val="0"/>
          <w:marTop w:val="0"/>
          <w:marBottom w:val="0"/>
          <w:divBdr>
            <w:top w:val="none" w:sz="0" w:space="0" w:color="auto"/>
            <w:left w:val="none" w:sz="0" w:space="0" w:color="auto"/>
            <w:bottom w:val="none" w:sz="0" w:space="0" w:color="auto"/>
            <w:right w:val="none" w:sz="0" w:space="0" w:color="auto"/>
          </w:divBdr>
        </w:div>
      </w:divsChild>
    </w:div>
    <w:div w:id="528252810">
      <w:bodyDiv w:val="1"/>
      <w:marLeft w:val="0"/>
      <w:marRight w:val="0"/>
      <w:marTop w:val="0"/>
      <w:marBottom w:val="0"/>
      <w:divBdr>
        <w:top w:val="none" w:sz="0" w:space="0" w:color="auto"/>
        <w:left w:val="none" w:sz="0" w:space="0" w:color="auto"/>
        <w:bottom w:val="none" w:sz="0" w:space="0" w:color="auto"/>
        <w:right w:val="none" w:sz="0" w:space="0" w:color="auto"/>
      </w:divBdr>
      <w:divsChild>
        <w:div w:id="1150290789">
          <w:marLeft w:val="640"/>
          <w:marRight w:val="0"/>
          <w:marTop w:val="0"/>
          <w:marBottom w:val="0"/>
          <w:divBdr>
            <w:top w:val="none" w:sz="0" w:space="0" w:color="auto"/>
            <w:left w:val="none" w:sz="0" w:space="0" w:color="auto"/>
            <w:bottom w:val="none" w:sz="0" w:space="0" w:color="auto"/>
            <w:right w:val="none" w:sz="0" w:space="0" w:color="auto"/>
          </w:divBdr>
        </w:div>
        <w:div w:id="1053194484">
          <w:marLeft w:val="640"/>
          <w:marRight w:val="0"/>
          <w:marTop w:val="0"/>
          <w:marBottom w:val="0"/>
          <w:divBdr>
            <w:top w:val="none" w:sz="0" w:space="0" w:color="auto"/>
            <w:left w:val="none" w:sz="0" w:space="0" w:color="auto"/>
            <w:bottom w:val="none" w:sz="0" w:space="0" w:color="auto"/>
            <w:right w:val="none" w:sz="0" w:space="0" w:color="auto"/>
          </w:divBdr>
        </w:div>
        <w:div w:id="1693528455">
          <w:marLeft w:val="640"/>
          <w:marRight w:val="0"/>
          <w:marTop w:val="0"/>
          <w:marBottom w:val="0"/>
          <w:divBdr>
            <w:top w:val="none" w:sz="0" w:space="0" w:color="auto"/>
            <w:left w:val="none" w:sz="0" w:space="0" w:color="auto"/>
            <w:bottom w:val="none" w:sz="0" w:space="0" w:color="auto"/>
            <w:right w:val="none" w:sz="0" w:space="0" w:color="auto"/>
          </w:divBdr>
        </w:div>
        <w:div w:id="446975258">
          <w:marLeft w:val="640"/>
          <w:marRight w:val="0"/>
          <w:marTop w:val="0"/>
          <w:marBottom w:val="0"/>
          <w:divBdr>
            <w:top w:val="none" w:sz="0" w:space="0" w:color="auto"/>
            <w:left w:val="none" w:sz="0" w:space="0" w:color="auto"/>
            <w:bottom w:val="none" w:sz="0" w:space="0" w:color="auto"/>
            <w:right w:val="none" w:sz="0" w:space="0" w:color="auto"/>
          </w:divBdr>
        </w:div>
        <w:div w:id="78062906">
          <w:marLeft w:val="640"/>
          <w:marRight w:val="0"/>
          <w:marTop w:val="0"/>
          <w:marBottom w:val="0"/>
          <w:divBdr>
            <w:top w:val="none" w:sz="0" w:space="0" w:color="auto"/>
            <w:left w:val="none" w:sz="0" w:space="0" w:color="auto"/>
            <w:bottom w:val="none" w:sz="0" w:space="0" w:color="auto"/>
            <w:right w:val="none" w:sz="0" w:space="0" w:color="auto"/>
          </w:divBdr>
        </w:div>
        <w:div w:id="927275566">
          <w:marLeft w:val="640"/>
          <w:marRight w:val="0"/>
          <w:marTop w:val="0"/>
          <w:marBottom w:val="0"/>
          <w:divBdr>
            <w:top w:val="none" w:sz="0" w:space="0" w:color="auto"/>
            <w:left w:val="none" w:sz="0" w:space="0" w:color="auto"/>
            <w:bottom w:val="none" w:sz="0" w:space="0" w:color="auto"/>
            <w:right w:val="none" w:sz="0" w:space="0" w:color="auto"/>
          </w:divBdr>
        </w:div>
        <w:div w:id="1426878863">
          <w:marLeft w:val="640"/>
          <w:marRight w:val="0"/>
          <w:marTop w:val="0"/>
          <w:marBottom w:val="0"/>
          <w:divBdr>
            <w:top w:val="none" w:sz="0" w:space="0" w:color="auto"/>
            <w:left w:val="none" w:sz="0" w:space="0" w:color="auto"/>
            <w:bottom w:val="none" w:sz="0" w:space="0" w:color="auto"/>
            <w:right w:val="none" w:sz="0" w:space="0" w:color="auto"/>
          </w:divBdr>
        </w:div>
        <w:div w:id="644555128">
          <w:marLeft w:val="640"/>
          <w:marRight w:val="0"/>
          <w:marTop w:val="0"/>
          <w:marBottom w:val="0"/>
          <w:divBdr>
            <w:top w:val="none" w:sz="0" w:space="0" w:color="auto"/>
            <w:left w:val="none" w:sz="0" w:space="0" w:color="auto"/>
            <w:bottom w:val="none" w:sz="0" w:space="0" w:color="auto"/>
            <w:right w:val="none" w:sz="0" w:space="0" w:color="auto"/>
          </w:divBdr>
        </w:div>
        <w:div w:id="162864226">
          <w:marLeft w:val="640"/>
          <w:marRight w:val="0"/>
          <w:marTop w:val="0"/>
          <w:marBottom w:val="0"/>
          <w:divBdr>
            <w:top w:val="none" w:sz="0" w:space="0" w:color="auto"/>
            <w:left w:val="none" w:sz="0" w:space="0" w:color="auto"/>
            <w:bottom w:val="none" w:sz="0" w:space="0" w:color="auto"/>
            <w:right w:val="none" w:sz="0" w:space="0" w:color="auto"/>
          </w:divBdr>
        </w:div>
        <w:div w:id="1594320337">
          <w:marLeft w:val="640"/>
          <w:marRight w:val="0"/>
          <w:marTop w:val="0"/>
          <w:marBottom w:val="0"/>
          <w:divBdr>
            <w:top w:val="none" w:sz="0" w:space="0" w:color="auto"/>
            <w:left w:val="none" w:sz="0" w:space="0" w:color="auto"/>
            <w:bottom w:val="none" w:sz="0" w:space="0" w:color="auto"/>
            <w:right w:val="none" w:sz="0" w:space="0" w:color="auto"/>
          </w:divBdr>
        </w:div>
        <w:div w:id="916743943">
          <w:marLeft w:val="640"/>
          <w:marRight w:val="0"/>
          <w:marTop w:val="0"/>
          <w:marBottom w:val="0"/>
          <w:divBdr>
            <w:top w:val="none" w:sz="0" w:space="0" w:color="auto"/>
            <w:left w:val="none" w:sz="0" w:space="0" w:color="auto"/>
            <w:bottom w:val="none" w:sz="0" w:space="0" w:color="auto"/>
            <w:right w:val="none" w:sz="0" w:space="0" w:color="auto"/>
          </w:divBdr>
        </w:div>
        <w:div w:id="386419450">
          <w:marLeft w:val="640"/>
          <w:marRight w:val="0"/>
          <w:marTop w:val="0"/>
          <w:marBottom w:val="0"/>
          <w:divBdr>
            <w:top w:val="none" w:sz="0" w:space="0" w:color="auto"/>
            <w:left w:val="none" w:sz="0" w:space="0" w:color="auto"/>
            <w:bottom w:val="none" w:sz="0" w:space="0" w:color="auto"/>
            <w:right w:val="none" w:sz="0" w:space="0" w:color="auto"/>
          </w:divBdr>
        </w:div>
        <w:div w:id="1768034778">
          <w:marLeft w:val="640"/>
          <w:marRight w:val="0"/>
          <w:marTop w:val="0"/>
          <w:marBottom w:val="0"/>
          <w:divBdr>
            <w:top w:val="none" w:sz="0" w:space="0" w:color="auto"/>
            <w:left w:val="none" w:sz="0" w:space="0" w:color="auto"/>
            <w:bottom w:val="none" w:sz="0" w:space="0" w:color="auto"/>
            <w:right w:val="none" w:sz="0" w:space="0" w:color="auto"/>
          </w:divBdr>
        </w:div>
        <w:div w:id="1609510371">
          <w:marLeft w:val="640"/>
          <w:marRight w:val="0"/>
          <w:marTop w:val="0"/>
          <w:marBottom w:val="0"/>
          <w:divBdr>
            <w:top w:val="none" w:sz="0" w:space="0" w:color="auto"/>
            <w:left w:val="none" w:sz="0" w:space="0" w:color="auto"/>
            <w:bottom w:val="none" w:sz="0" w:space="0" w:color="auto"/>
            <w:right w:val="none" w:sz="0" w:space="0" w:color="auto"/>
          </w:divBdr>
        </w:div>
        <w:div w:id="2004969819">
          <w:marLeft w:val="640"/>
          <w:marRight w:val="0"/>
          <w:marTop w:val="0"/>
          <w:marBottom w:val="0"/>
          <w:divBdr>
            <w:top w:val="none" w:sz="0" w:space="0" w:color="auto"/>
            <w:left w:val="none" w:sz="0" w:space="0" w:color="auto"/>
            <w:bottom w:val="none" w:sz="0" w:space="0" w:color="auto"/>
            <w:right w:val="none" w:sz="0" w:space="0" w:color="auto"/>
          </w:divBdr>
        </w:div>
        <w:div w:id="1959604810">
          <w:marLeft w:val="640"/>
          <w:marRight w:val="0"/>
          <w:marTop w:val="0"/>
          <w:marBottom w:val="0"/>
          <w:divBdr>
            <w:top w:val="none" w:sz="0" w:space="0" w:color="auto"/>
            <w:left w:val="none" w:sz="0" w:space="0" w:color="auto"/>
            <w:bottom w:val="none" w:sz="0" w:space="0" w:color="auto"/>
            <w:right w:val="none" w:sz="0" w:space="0" w:color="auto"/>
          </w:divBdr>
        </w:div>
        <w:div w:id="1662154290">
          <w:marLeft w:val="640"/>
          <w:marRight w:val="0"/>
          <w:marTop w:val="0"/>
          <w:marBottom w:val="0"/>
          <w:divBdr>
            <w:top w:val="none" w:sz="0" w:space="0" w:color="auto"/>
            <w:left w:val="none" w:sz="0" w:space="0" w:color="auto"/>
            <w:bottom w:val="none" w:sz="0" w:space="0" w:color="auto"/>
            <w:right w:val="none" w:sz="0" w:space="0" w:color="auto"/>
          </w:divBdr>
        </w:div>
        <w:div w:id="1992059933">
          <w:marLeft w:val="640"/>
          <w:marRight w:val="0"/>
          <w:marTop w:val="0"/>
          <w:marBottom w:val="0"/>
          <w:divBdr>
            <w:top w:val="none" w:sz="0" w:space="0" w:color="auto"/>
            <w:left w:val="none" w:sz="0" w:space="0" w:color="auto"/>
            <w:bottom w:val="none" w:sz="0" w:space="0" w:color="auto"/>
            <w:right w:val="none" w:sz="0" w:space="0" w:color="auto"/>
          </w:divBdr>
        </w:div>
        <w:div w:id="1105151473">
          <w:marLeft w:val="640"/>
          <w:marRight w:val="0"/>
          <w:marTop w:val="0"/>
          <w:marBottom w:val="0"/>
          <w:divBdr>
            <w:top w:val="none" w:sz="0" w:space="0" w:color="auto"/>
            <w:left w:val="none" w:sz="0" w:space="0" w:color="auto"/>
            <w:bottom w:val="none" w:sz="0" w:space="0" w:color="auto"/>
            <w:right w:val="none" w:sz="0" w:space="0" w:color="auto"/>
          </w:divBdr>
        </w:div>
        <w:div w:id="1498568284">
          <w:marLeft w:val="640"/>
          <w:marRight w:val="0"/>
          <w:marTop w:val="0"/>
          <w:marBottom w:val="0"/>
          <w:divBdr>
            <w:top w:val="none" w:sz="0" w:space="0" w:color="auto"/>
            <w:left w:val="none" w:sz="0" w:space="0" w:color="auto"/>
            <w:bottom w:val="none" w:sz="0" w:space="0" w:color="auto"/>
            <w:right w:val="none" w:sz="0" w:space="0" w:color="auto"/>
          </w:divBdr>
        </w:div>
        <w:div w:id="449396219">
          <w:marLeft w:val="640"/>
          <w:marRight w:val="0"/>
          <w:marTop w:val="0"/>
          <w:marBottom w:val="0"/>
          <w:divBdr>
            <w:top w:val="none" w:sz="0" w:space="0" w:color="auto"/>
            <w:left w:val="none" w:sz="0" w:space="0" w:color="auto"/>
            <w:bottom w:val="none" w:sz="0" w:space="0" w:color="auto"/>
            <w:right w:val="none" w:sz="0" w:space="0" w:color="auto"/>
          </w:divBdr>
        </w:div>
        <w:div w:id="1754085343">
          <w:marLeft w:val="640"/>
          <w:marRight w:val="0"/>
          <w:marTop w:val="0"/>
          <w:marBottom w:val="0"/>
          <w:divBdr>
            <w:top w:val="none" w:sz="0" w:space="0" w:color="auto"/>
            <w:left w:val="none" w:sz="0" w:space="0" w:color="auto"/>
            <w:bottom w:val="none" w:sz="0" w:space="0" w:color="auto"/>
            <w:right w:val="none" w:sz="0" w:space="0" w:color="auto"/>
          </w:divBdr>
        </w:div>
        <w:div w:id="2086223048">
          <w:marLeft w:val="640"/>
          <w:marRight w:val="0"/>
          <w:marTop w:val="0"/>
          <w:marBottom w:val="0"/>
          <w:divBdr>
            <w:top w:val="none" w:sz="0" w:space="0" w:color="auto"/>
            <w:left w:val="none" w:sz="0" w:space="0" w:color="auto"/>
            <w:bottom w:val="none" w:sz="0" w:space="0" w:color="auto"/>
            <w:right w:val="none" w:sz="0" w:space="0" w:color="auto"/>
          </w:divBdr>
        </w:div>
        <w:div w:id="1709799203">
          <w:marLeft w:val="640"/>
          <w:marRight w:val="0"/>
          <w:marTop w:val="0"/>
          <w:marBottom w:val="0"/>
          <w:divBdr>
            <w:top w:val="none" w:sz="0" w:space="0" w:color="auto"/>
            <w:left w:val="none" w:sz="0" w:space="0" w:color="auto"/>
            <w:bottom w:val="none" w:sz="0" w:space="0" w:color="auto"/>
            <w:right w:val="none" w:sz="0" w:space="0" w:color="auto"/>
          </w:divBdr>
        </w:div>
        <w:div w:id="723531041">
          <w:marLeft w:val="640"/>
          <w:marRight w:val="0"/>
          <w:marTop w:val="0"/>
          <w:marBottom w:val="0"/>
          <w:divBdr>
            <w:top w:val="none" w:sz="0" w:space="0" w:color="auto"/>
            <w:left w:val="none" w:sz="0" w:space="0" w:color="auto"/>
            <w:bottom w:val="none" w:sz="0" w:space="0" w:color="auto"/>
            <w:right w:val="none" w:sz="0" w:space="0" w:color="auto"/>
          </w:divBdr>
        </w:div>
        <w:div w:id="1554391902">
          <w:marLeft w:val="640"/>
          <w:marRight w:val="0"/>
          <w:marTop w:val="0"/>
          <w:marBottom w:val="0"/>
          <w:divBdr>
            <w:top w:val="none" w:sz="0" w:space="0" w:color="auto"/>
            <w:left w:val="none" w:sz="0" w:space="0" w:color="auto"/>
            <w:bottom w:val="none" w:sz="0" w:space="0" w:color="auto"/>
            <w:right w:val="none" w:sz="0" w:space="0" w:color="auto"/>
          </w:divBdr>
        </w:div>
        <w:div w:id="1307587738">
          <w:marLeft w:val="640"/>
          <w:marRight w:val="0"/>
          <w:marTop w:val="0"/>
          <w:marBottom w:val="0"/>
          <w:divBdr>
            <w:top w:val="none" w:sz="0" w:space="0" w:color="auto"/>
            <w:left w:val="none" w:sz="0" w:space="0" w:color="auto"/>
            <w:bottom w:val="none" w:sz="0" w:space="0" w:color="auto"/>
            <w:right w:val="none" w:sz="0" w:space="0" w:color="auto"/>
          </w:divBdr>
        </w:div>
        <w:div w:id="314454925">
          <w:marLeft w:val="640"/>
          <w:marRight w:val="0"/>
          <w:marTop w:val="0"/>
          <w:marBottom w:val="0"/>
          <w:divBdr>
            <w:top w:val="none" w:sz="0" w:space="0" w:color="auto"/>
            <w:left w:val="none" w:sz="0" w:space="0" w:color="auto"/>
            <w:bottom w:val="none" w:sz="0" w:space="0" w:color="auto"/>
            <w:right w:val="none" w:sz="0" w:space="0" w:color="auto"/>
          </w:divBdr>
        </w:div>
        <w:div w:id="1103695120">
          <w:marLeft w:val="640"/>
          <w:marRight w:val="0"/>
          <w:marTop w:val="0"/>
          <w:marBottom w:val="0"/>
          <w:divBdr>
            <w:top w:val="none" w:sz="0" w:space="0" w:color="auto"/>
            <w:left w:val="none" w:sz="0" w:space="0" w:color="auto"/>
            <w:bottom w:val="none" w:sz="0" w:space="0" w:color="auto"/>
            <w:right w:val="none" w:sz="0" w:space="0" w:color="auto"/>
          </w:divBdr>
        </w:div>
        <w:div w:id="753891985">
          <w:marLeft w:val="640"/>
          <w:marRight w:val="0"/>
          <w:marTop w:val="0"/>
          <w:marBottom w:val="0"/>
          <w:divBdr>
            <w:top w:val="none" w:sz="0" w:space="0" w:color="auto"/>
            <w:left w:val="none" w:sz="0" w:space="0" w:color="auto"/>
            <w:bottom w:val="none" w:sz="0" w:space="0" w:color="auto"/>
            <w:right w:val="none" w:sz="0" w:space="0" w:color="auto"/>
          </w:divBdr>
        </w:div>
        <w:div w:id="950549364">
          <w:marLeft w:val="640"/>
          <w:marRight w:val="0"/>
          <w:marTop w:val="0"/>
          <w:marBottom w:val="0"/>
          <w:divBdr>
            <w:top w:val="none" w:sz="0" w:space="0" w:color="auto"/>
            <w:left w:val="none" w:sz="0" w:space="0" w:color="auto"/>
            <w:bottom w:val="none" w:sz="0" w:space="0" w:color="auto"/>
            <w:right w:val="none" w:sz="0" w:space="0" w:color="auto"/>
          </w:divBdr>
        </w:div>
        <w:div w:id="2003465305">
          <w:marLeft w:val="640"/>
          <w:marRight w:val="0"/>
          <w:marTop w:val="0"/>
          <w:marBottom w:val="0"/>
          <w:divBdr>
            <w:top w:val="none" w:sz="0" w:space="0" w:color="auto"/>
            <w:left w:val="none" w:sz="0" w:space="0" w:color="auto"/>
            <w:bottom w:val="none" w:sz="0" w:space="0" w:color="auto"/>
            <w:right w:val="none" w:sz="0" w:space="0" w:color="auto"/>
          </w:divBdr>
        </w:div>
      </w:divsChild>
    </w:div>
    <w:div w:id="551575586">
      <w:bodyDiv w:val="1"/>
      <w:marLeft w:val="0"/>
      <w:marRight w:val="0"/>
      <w:marTop w:val="0"/>
      <w:marBottom w:val="0"/>
      <w:divBdr>
        <w:top w:val="none" w:sz="0" w:space="0" w:color="auto"/>
        <w:left w:val="none" w:sz="0" w:space="0" w:color="auto"/>
        <w:bottom w:val="none" w:sz="0" w:space="0" w:color="auto"/>
        <w:right w:val="none" w:sz="0" w:space="0" w:color="auto"/>
      </w:divBdr>
      <w:divsChild>
        <w:div w:id="928273909">
          <w:marLeft w:val="640"/>
          <w:marRight w:val="0"/>
          <w:marTop w:val="0"/>
          <w:marBottom w:val="0"/>
          <w:divBdr>
            <w:top w:val="none" w:sz="0" w:space="0" w:color="auto"/>
            <w:left w:val="none" w:sz="0" w:space="0" w:color="auto"/>
            <w:bottom w:val="none" w:sz="0" w:space="0" w:color="auto"/>
            <w:right w:val="none" w:sz="0" w:space="0" w:color="auto"/>
          </w:divBdr>
        </w:div>
        <w:div w:id="1086418065">
          <w:marLeft w:val="640"/>
          <w:marRight w:val="0"/>
          <w:marTop w:val="0"/>
          <w:marBottom w:val="0"/>
          <w:divBdr>
            <w:top w:val="none" w:sz="0" w:space="0" w:color="auto"/>
            <w:left w:val="none" w:sz="0" w:space="0" w:color="auto"/>
            <w:bottom w:val="none" w:sz="0" w:space="0" w:color="auto"/>
            <w:right w:val="none" w:sz="0" w:space="0" w:color="auto"/>
          </w:divBdr>
        </w:div>
        <w:div w:id="692877233">
          <w:marLeft w:val="640"/>
          <w:marRight w:val="0"/>
          <w:marTop w:val="0"/>
          <w:marBottom w:val="0"/>
          <w:divBdr>
            <w:top w:val="none" w:sz="0" w:space="0" w:color="auto"/>
            <w:left w:val="none" w:sz="0" w:space="0" w:color="auto"/>
            <w:bottom w:val="none" w:sz="0" w:space="0" w:color="auto"/>
            <w:right w:val="none" w:sz="0" w:space="0" w:color="auto"/>
          </w:divBdr>
        </w:div>
        <w:div w:id="1907261020">
          <w:marLeft w:val="640"/>
          <w:marRight w:val="0"/>
          <w:marTop w:val="0"/>
          <w:marBottom w:val="0"/>
          <w:divBdr>
            <w:top w:val="none" w:sz="0" w:space="0" w:color="auto"/>
            <w:left w:val="none" w:sz="0" w:space="0" w:color="auto"/>
            <w:bottom w:val="none" w:sz="0" w:space="0" w:color="auto"/>
            <w:right w:val="none" w:sz="0" w:space="0" w:color="auto"/>
          </w:divBdr>
        </w:div>
        <w:div w:id="896091701">
          <w:marLeft w:val="640"/>
          <w:marRight w:val="0"/>
          <w:marTop w:val="0"/>
          <w:marBottom w:val="0"/>
          <w:divBdr>
            <w:top w:val="none" w:sz="0" w:space="0" w:color="auto"/>
            <w:left w:val="none" w:sz="0" w:space="0" w:color="auto"/>
            <w:bottom w:val="none" w:sz="0" w:space="0" w:color="auto"/>
            <w:right w:val="none" w:sz="0" w:space="0" w:color="auto"/>
          </w:divBdr>
        </w:div>
        <w:div w:id="1894997254">
          <w:marLeft w:val="640"/>
          <w:marRight w:val="0"/>
          <w:marTop w:val="0"/>
          <w:marBottom w:val="0"/>
          <w:divBdr>
            <w:top w:val="none" w:sz="0" w:space="0" w:color="auto"/>
            <w:left w:val="none" w:sz="0" w:space="0" w:color="auto"/>
            <w:bottom w:val="none" w:sz="0" w:space="0" w:color="auto"/>
            <w:right w:val="none" w:sz="0" w:space="0" w:color="auto"/>
          </w:divBdr>
        </w:div>
        <w:div w:id="1702703257">
          <w:marLeft w:val="640"/>
          <w:marRight w:val="0"/>
          <w:marTop w:val="0"/>
          <w:marBottom w:val="0"/>
          <w:divBdr>
            <w:top w:val="none" w:sz="0" w:space="0" w:color="auto"/>
            <w:left w:val="none" w:sz="0" w:space="0" w:color="auto"/>
            <w:bottom w:val="none" w:sz="0" w:space="0" w:color="auto"/>
            <w:right w:val="none" w:sz="0" w:space="0" w:color="auto"/>
          </w:divBdr>
        </w:div>
        <w:div w:id="1712879139">
          <w:marLeft w:val="640"/>
          <w:marRight w:val="0"/>
          <w:marTop w:val="0"/>
          <w:marBottom w:val="0"/>
          <w:divBdr>
            <w:top w:val="none" w:sz="0" w:space="0" w:color="auto"/>
            <w:left w:val="none" w:sz="0" w:space="0" w:color="auto"/>
            <w:bottom w:val="none" w:sz="0" w:space="0" w:color="auto"/>
            <w:right w:val="none" w:sz="0" w:space="0" w:color="auto"/>
          </w:divBdr>
        </w:div>
        <w:div w:id="1148286631">
          <w:marLeft w:val="640"/>
          <w:marRight w:val="0"/>
          <w:marTop w:val="0"/>
          <w:marBottom w:val="0"/>
          <w:divBdr>
            <w:top w:val="none" w:sz="0" w:space="0" w:color="auto"/>
            <w:left w:val="none" w:sz="0" w:space="0" w:color="auto"/>
            <w:bottom w:val="none" w:sz="0" w:space="0" w:color="auto"/>
            <w:right w:val="none" w:sz="0" w:space="0" w:color="auto"/>
          </w:divBdr>
        </w:div>
        <w:div w:id="293946097">
          <w:marLeft w:val="640"/>
          <w:marRight w:val="0"/>
          <w:marTop w:val="0"/>
          <w:marBottom w:val="0"/>
          <w:divBdr>
            <w:top w:val="none" w:sz="0" w:space="0" w:color="auto"/>
            <w:left w:val="none" w:sz="0" w:space="0" w:color="auto"/>
            <w:bottom w:val="none" w:sz="0" w:space="0" w:color="auto"/>
            <w:right w:val="none" w:sz="0" w:space="0" w:color="auto"/>
          </w:divBdr>
        </w:div>
        <w:div w:id="888495484">
          <w:marLeft w:val="640"/>
          <w:marRight w:val="0"/>
          <w:marTop w:val="0"/>
          <w:marBottom w:val="0"/>
          <w:divBdr>
            <w:top w:val="none" w:sz="0" w:space="0" w:color="auto"/>
            <w:left w:val="none" w:sz="0" w:space="0" w:color="auto"/>
            <w:bottom w:val="none" w:sz="0" w:space="0" w:color="auto"/>
            <w:right w:val="none" w:sz="0" w:space="0" w:color="auto"/>
          </w:divBdr>
        </w:div>
        <w:div w:id="5639003">
          <w:marLeft w:val="640"/>
          <w:marRight w:val="0"/>
          <w:marTop w:val="0"/>
          <w:marBottom w:val="0"/>
          <w:divBdr>
            <w:top w:val="none" w:sz="0" w:space="0" w:color="auto"/>
            <w:left w:val="none" w:sz="0" w:space="0" w:color="auto"/>
            <w:bottom w:val="none" w:sz="0" w:space="0" w:color="auto"/>
            <w:right w:val="none" w:sz="0" w:space="0" w:color="auto"/>
          </w:divBdr>
        </w:div>
        <w:div w:id="787697494">
          <w:marLeft w:val="640"/>
          <w:marRight w:val="0"/>
          <w:marTop w:val="0"/>
          <w:marBottom w:val="0"/>
          <w:divBdr>
            <w:top w:val="none" w:sz="0" w:space="0" w:color="auto"/>
            <w:left w:val="none" w:sz="0" w:space="0" w:color="auto"/>
            <w:bottom w:val="none" w:sz="0" w:space="0" w:color="auto"/>
            <w:right w:val="none" w:sz="0" w:space="0" w:color="auto"/>
          </w:divBdr>
        </w:div>
        <w:div w:id="908617477">
          <w:marLeft w:val="640"/>
          <w:marRight w:val="0"/>
          <w:marTop w:val="0"/>
          <w:marBottom w:val="0"/>
          <w:divBdr>
            <w:top w:val="none" w:sz="0" w:space="0" w:color="auto"/>
            <w:left w:val="none" w:sz="0" w:space="0" w:color="auto"/>
            <w:bottom w:val="none" w:sz="0" w:space="0" w:color="auto"/>
            <w:right w:val="none" w:sz="0" w:space="0" w:color="auto"/>
          </w:divBdr>
        </w:div>
        <w:div w:id="1125200649">
          <w:marLeft w:val="640"/>
          <w:marRight w:val="0"/>
          <w:marTop w:val="0"/>
          <w:marBottom w:val="0"/>
          <w:divBdr>
            <w:top w:val="none" w:sz="0" w:space="0" w:color="auto"/>
            <w:left w:val="none" w:sz="0" w:space="0" w:color="auto"/>
            <w:bottom w:val="none" w:sz="0" w:space="0" w:color="auto"/>
            <w:right w:val="none" w:sz="0" w:space="0" w:color="auto"/>
          </w:divBdr>
        </w:div>
        <w:div w:id="2085375072">
          <w:marLeft w:val="640"/>
          <w:marRight w:val="0"/>
          <w:marTop w:val="0"/>
          <w:marBottom w:val="0"/>
          <w:divBdr>
            <w:top w:val="none" w:sz="0" w:space="0" w:color="auto"/>
            <w:left w:val="none" w:sz="0" w:space="0" w:color="auto"/>
            <w:bottom w:val="none" w:sz="0" w:space="0" w:color="auto"/>
            <w:right w:val="none" w:sz="0" w:space="0" w:color="auto"/>
          </w:divBdr>
        </w:div>
        <w:div w:id="536311496">
          <w:marLeft w:val="640"/>
          <w:marRight w:val="0"/>
          <w:marTop w:val="0"/>
          <w:marBottom w:val="0"/>
          <w:divBdr>
            <w:top w:val="none" w:sz="0" w:space="0" w:color="auto"/>
            <w:left w:val="none" w:sz="0" w:space="0" w:color="auto"/>
            <w:bottom w:val="none" w:sz="0" w:space="0" w:color="auto"/>
            <w:right w:val="none" w:sz="0" w:space="0" w:color="auto"/>
          </w:divBdr>
        </w:div>
        <w:div w:id="261688473">
          <w:marLeft w:val="640"/>
          <w:marRight w:val="0"/>
          <w:marTop w:val="0"/>
          <w:marBottom w:val="0"/>
          <w:divBdr>
            <w:top w:val="none" w:sz="0" w:space="0" w:color="auto"/>
            <w:left w:val="none" w:sz="0" w:space="0" w:color="auto"/>
            <w:bottom w:val="none" w:sz="0" w:space="0" w:color="auto"/>
            <w:right w:val="none" w:sz="0" w:space="0" w:color="auto"/>
          </w:divBdr>
        </w:div>
        <w:div w:id="1549141663">
          <w:marLeft w:val="640"/>
          <w:marRight w:val="0"/>
          <w:marTop w:val="0"/>
          <w:marBottom w:val="0"/>
          <w:divBdr>
            <w:top w:val="none" w:sz="0" w:space="0" w:color="auto"/>
            <w:left w:val="none" w:sz="0" w:space="0" w:color="auto"/>
            <w:bottom w:val="none" w:sz="0" w:space="0" w:color="auto"/>
            <w:right w:val="none" w:sz="0" w:space="0" w:color="auto"/>
          </w:divBdr>
        </w:div>
        <w:div w:id="307978657">
          <w:marLeft w:val="640"/>
          <w:marRight w:val="0"/>
          <w:marTop w:val="0"/>
          <w:marBottom w:val="0"/>
          <w:divBdr>
            <w:top w:val="none" w:sz="0" w:space="0" w:color="auto"/>
            <w:left w:val="none" w:sz="0" w:space="0" w:color="auto"/>
            <w:bottom w:val="none" w:sz="0" w:space="0" w:color="auto"/>
            <w:right w:val="none" w:sz="0" w:space="0" w:color="auto"/>
          </w:divBdr>
        </w:div>
        <w:div w:id="2073194521">
          <w:marLeft w:val="640"/>
          <w:marRight w:val="0"/>
          <w:marTop w:val="0"/>
          <w:marBottom w:val="0"/>
          <w:divBdr>
            <w:top w:val="none" w:sz="0" w:space="0" w:color="auto"/>
            <w:left w:val="none" w:sz="0" w:space="0" w:color="auto"/>
            <w:bottom w:val="none" w:sz="0" w:space="0" w:color="auto"/>
            <w:right w:val="none" w:sz="0" w:space="0" w:color="auto"/>
          </w:divBdr>
        </w:div>
        <w:div w:id="176963097">
          <w:marLeft w:val="640"/>
          <w:marRight w:val="0"/>
          <w:marTop w:val="0"/>
          <w:marBottom w:val="0"/>
          <w:divBdr>
            <w:top w:val="none" w:sz="0" w:space="0" w:color="auto"/>
            <w:left w:val="none" w:sz="0" w:space="0" w:color="auto"/>
            <w:bottom w:val="none" w:sz="0" w:space="0" w:color="auto"/>
            <w:right w:val="none" w:sz="0" w:space="0" w:color="auto"/>
          </w:divBdr>
        </w:div>
        <w:div w:id="1535146227">
          <w:marLeft w:val="640"/>
          <w:marRight w:val="0"/>
          <w:marTop w:val="0"/>
          <w:marBottom w:val="0"/>
          <w:divBdr>
            <w:top w:val="none" w:sz="0" w:space="0" w:color="auto"/>
            <w:left w:val="none" w:sz="0" w:space="0" w:color="auto"/>
            <w:bottom w:val="none" w:sz="0" w:space="0" w:color="auto"/>
            <w:right w:val="none" w:sz="0" w:space="0" w:color="auto"/>
          </w:divBdr>
        </w:div>
        <w:div w:id="1013722040">
          <w:marLeft w:val="640"/>
          <w:marRight w:val="0"/>
          <w:marTop w:val="0"/>
          <w:marBottom w:val="0"/>
          <w:divBdr>
            <w:top w:val="none" w:sz="0" w:space="0" w:color="auto"/>
            <w:left w:val="none" w:sz="0" w:space="0" w:color="auto"/>
            <w:bottom w:val="none" w:sz="0" w:space="0" w:color="auto"/>
            <w:right w:val="none" w:sz="0" w:space="0" w:color="auto"/>
          </w:divBdr>
        </w:div>
        <w:div w:id="1354920789">
          <w:marLeft w:val="640"/>
          <w:marRight w:val="0"/>
          <w:marTop w:val="0"/>
          <w:marBottom w:val="0"/>
          <w:divBdr>
            <w:top w:val="none" w:sz="0" w:space="0" w:color="auto"/>
            <w:left w:val="none" w:sz="0" w:space="0" w:color="auto"/>
            <w:bottom w:val="none" w:sz="0" w:space="0" w:color="auto"/>
            <w:right w:val="none" w:sz="0" w:space="0" w:color="auto"/>
          </w:divBdr>
        </w:div>
        <w:div w:id="716970871">
          <w:marLeft w:val="640"/>
          <w:marRight w:val="0"/>
          <w:marTop w:val="0"/>
          <w:marBottom w:val="0"/>
          <w:divBdr>
            <w:top w:val="none" w:sz="0" w:space="0" w:color="auto"/>
            <w:left w:val="none" w:sz="0" w:space="0" w:color="auto"/>
            <w:bottom w:val="none" w:sz="0" w:space="0" w:color="auto"/>
            <w:right w:val="none" w:sz="0" w:space="0" w:color="auto"/>
          </w:divBdr>
        </w:div>
        <w:div w:id="878203654">
          <w:marLeft w:val="640"/>
          <w:marRight w:val="0"/>
          <w:marTop w:val="0"/>
          <w:marBottom w:val="0"/>
          <w:divBdr>
            <w:top w:val="none" w:sz="0" w:space="0" w:color="auto"/>
            <w:left w:val="none" w:sz="0" w:space="0" w:color="auto"/>
            <w:bottom w:val="none" w:sz="0" w:space="0" w:color="auto"/>
            <w:right w:val="none" w:sz="0" w:space="0" w:color="auto"/>
          </w:divBdr>
        </w:div>
        <w:div w:id="935482683">
          <w:marLeft w:val="640"/>
          <w:marRight w:val="0"/>
          <w:marTop w:val="0"/>
          <w:marBottom w:val="0"/>
          <w:divBdr>
            <w:top w:val="none" w:sz="0" w:space="0" w:color="auto"/>
            <w:left w:val="none" w:sz="0" w:space="0" w:color="auto"/>
            <w:bottom w:val="none" w:sz="0" w:space="0" w:color="auto"/>
            <w:right w:val="none" w:sz="0" w:space="0" w:color="auto"/>
          </w:divBdr>
        </w:div>
        <w:div w:id="1494032147">
          <w:marLeft w:val="640"/>
          <w:marRight w:val="0"/>
          <w:marTop w:val="0"/>
          <w:marBottom w:val="0"/>
          <w:divBdr>
            <w:top w:val="none" w:sz="0" w:space="0" w:color="auto"/>
            <w:left w:val="none" w:sz="0" w:space="0" w:color="auto"/>
            <w:bottom w:val="none" w:sz="0" w:space="0" w:color="auto"/>
            <w:right w:val="none" w:sz="0" w:space="0" w:color="auto"/>
          </w:divBdr>
        </w:div>
        <w:div w:id="588346370">
          <w:marLeft w:val="640"/>
          <w:marRight w:val="0"/>
          <w:marTop w:val="0"/>
          <w:marBottom w:val="0"/>
          <w:divBdr>
            <w:top w:val="none" w:sz="0" w:space="0" w:color="auto"/>
            <w:left w:val="none" w:sz="0" w:space="0" w:color="auto"/>
            <w:bottom w:val="none" w:sz="0" w:space="0" w:color="auto"/>
            <w:right w:val="none" w:sz="0" w:space="0" w:color="auto"/>
          </w:divBdr>
        </w:div>
      </w:divsChild>
    </w:div>
    <w:div w:id="572544377">
      <w:bodyDiv w:val="1"/>
      <w:marLeft w:val="0"/>
      <w:marRight w:val="0"/>
      <w:marTop w:val="0"/>
      <w:marBottom w:val="0"/>
      <w:divBdr>
        <w:top w:val="none" w:sz="0" w:space="0" w:color="auto"/>
        <w:left w:val="none" w:sz="0" w:space="0" w:color="auto"/>
        <w:bottom w:val="none" w:sz="0" w:space="0" w:color="auto"/>
        <w:right w:val="none" w:sz="0" w:space="0" w:color="auto"/>
      </w:divBdr>
      <w:divsChild>
        <w:div w:id="1366323365">
          <w:marLeft w:val="640"/>
          <w:marRight w:val="0"/>
          <w:marTop w:val="0"/>
          <w:marBottom w:val="0"/>
          <w:divBdr>
            <w:top w:val="none" w:sz="0" w:space="0" w:color="auto"/>
            <w:left w:val="none" w:sz="0" w:space="0" w:color="auto"/>
            <w:bottom w:val="none" w:sz="0" w:space="0" w:color="auto"/>
            <w:right w:val="none" w:sz="0" w:space="0" w:color="auto"/>
          </w:divBdr>
        </w:div>
        <w:div w:id="22904502">
          <w:marLeft w:val="640"/>
          <w:marRight w:val="0"/>
          <w:marTop w:val="0"/>
          <w:marBottom w:val="0"/>
          <w:divBdr>
            <w:top w:val="none" w:sz="0" w:space="0" w:color="auto"/>
            <w:left w:val="none" w:sz="0" w:space="0" w:color="auto"/>
            <w:bottom w:val="none" w:sz="0" w:space="0" w:color="auto"/>
            <w:right w:val="none" w:sz="0" w:space="0" w:color="auto"/>
          </w:divBdr>
        </w:div>
        <w:div w:id="919872422">
          <w:marLeft w:val="640"/>
          <w:marRight w:val="0"/>
          <w:marTop w:val="0"/>
          <w:marBottom w:val="0"/>
          <w:divBdr>
            <w:top w:val="none" w:sz="0" w:space="0" w:color="auto"/>
            <w:left w:val="none" w:sz="0" w:space="0" w:color="auto"/>
            <w:bottom w:val="none" w:sz="0" w:space="0" w:color="auto"/>
            <w:right w:val="none" w:sz="0" w:space="0" w:color="auto"/>
          </w:divBdr>
        </w:div>
      </w:divsChild>
    </w:div>
    <w:div w:id="664820795">
      <w:bodyDiv w:val="1"/>
      <w:marLeft w:val="0"/>
      <w:marRight w:val="0"/>
      <w:marTop w:val="0"/>
      <w:marBottom w:val="0"/>
      <w:divBdr>
        <w:top w:val="none" w:sz="0" w:space="0" w:color="auto"/>
        <w:left w:val="none" w:sz="0" w:space="0" w:color="auto"/>
        <w:bottom w:val="none" w:sz="0" w:space="0" w:color="auto"/>
        <w:right w:val="none" w:sz="0" w:space="0" w:color="auto"/>
      </w:divBdr>
      <w:divsChild>
        <w:div w:id="745765147">
          <w:marLeft w:val="640"/>
          <w:marRight w:val="0"/>
          <w:marTop w:val="0"/>
          <w:marBottom w:val="0"/>
          <w:divBdr>
            <w:top w:val="none" w:sz="0" w:space="0" w:color="auto"/>
            <w:left w:val="none" w:sz="0" w:space="0" w:color="auto"/>
            <w:bottom w:val="none" w:sz="0" w:space="0" w:color="auto"/>
            <w:right w:val="none" w:sz="0" w:space="0" w:color="auto"/>
          </w:divBdr>
        </w:div>
        <w:div w:id="1014574868">
          <w:marLeft w:val="640"/>
          <w:marRight w:val="0"/>
          <w:marTop w:val="0"/>
          <w:marBottom w:val="0"/>
          <w:divBdr>
            <w:top w:val="none" w:sz="0" w:space="0" w:color="auto"/>
            <w:left w:val="none" w:sz="0" w:space="0" w:color="auto"/>
            <w:bottom w:val="none" w:sz="0" w:space="0" w:color="auto"/>
            <w:right w:val="none" w:sz="0" w:space="0" w:color="auto"/>
          </w:divBdr>
        </w:div>
        <w:div w:id="480654167">
          <w:marLeft w:val="640"/>
          <w:marRight w:val="0"/>
          <w:marTop w:val="0"/>
          <w:marBottom w:val="0"/>
          <w:divBdr>
            <w:top w:val="none" w:sz="0" w:space="0" w:color="auto"/>
            <w:left w:val="none" w:sz="0" w:space="0" w:color="auto"/>
            <w:bottom w:val="none" w:sz="0" w:space="0" w:color="auto"/>
            <w:right w:val="none" w:sz="0" w:space="0" w:color="auto"/>
          </w:divBdr>
        </w:div>
        <w:div w:id="745759998">
          <w:marLeft w:val="640"/>
          <w:marRight w:val="0"/>
          <w:marTop w:val="0"/>
          <w:marBottom w:val="0"/>
          <w:divBdr>
            <w:top w:val="none" w:sz="0" w:space="0" w:color="auto"/>
            <w:left w:val="none" w:sz="0" w:space="0" w:color="auto"/>
            <w:bottom w:val="none" w:sz="0" w:space="0" w:color="auto"/>
            <w:right w:val="none" w:sz="0" w:space="0" w:color="auto"/>
          </w:divBdr>
        </w:div>
        <w:div w:id="177619018">
          <w:marLeft w:val="640"/>
          <w:marRight w:val="0"/>
          <w:marTop w:val="0"/>
          <w:marBottom w:val="0"/>
          <w:divBdr>
            <w:top w:val="none" w:sz="0" w:space="0" w:color="auto"/>
            <w:left w:val="none" w:sz="0" w:space="0" w:color="auto"/>
            <w:bottom w:val="none" w:sz="0" w:space="0" w:color="auto"/>
            <w:right w:val="none" w:sz="0" w:space="0" w:color="auto"/>
          </w:divBdr>
        </w:div>
        <w:div w:id="1782647010">
          <w:marLeft w:val="640"/>
          <w:marRight w:val="0"/>
          <w:marTop w:val="0"/>
          <w:marBottom w:val="0"/>
          <w:divBdr>
            <w:top w:val="none" w:sz="0" w:space="0" w:color="auto"/>
            <w:left w:val="none" w:sz="0" w:space="0" w:color="auto"/>
            <w:bottom w:val="none" w:sz="0" w:space="0" w:color="auto"/>
            <w:right w:val="none" w:sz="0" w:space="0" w:color="auto"/>
          </w:divBdr>
        </w:div>
        <w:div w:id="1124890519">
          <w:marLeft w:val="640"/>
          <w:marRight w:val="0"/>
          <w:marTop w:val="0"/>
          <w:marBottom w:val="0"/>
          <w:divBdr>
            <w:top w:val="none" w:sz="0" w:space="0" w:color="auto"/>
            <w:left w:val="none" w:sz="0" w:space="0" w:color="auto"/>
            <w:bottom w:val="none" w:sz="0" w:space="0" w:color="auto"/>
            <w:right w:val="none" w:sz="0" w:space="0" w:color="auto"/>
          </w:divBdr>
        </w:div>
        <w:div w:id="112024975">
          <w:marLeft w:val="640"/>
          <w:marRight w:val="0"/>
          <w:marTop w:val="0"/>
          <w:marBottom w:val="0"/>
          <w:divBdr>
            <w:top w:val="none" w:sz="0" w:space="0" w:color="auto"/>
            <w:left w:val="none" w:sz="0" w:space="0" w:color="auto"/>
            <w:bottom w:val="none" w:sz="0" w:space="0" w:color="auto"/>
            <w:right w:val="none" w:sz="0" w:space="0" w:color="auto"/>
          </w:divBdr>
        </w:div>
        <w:div w:id="1285886100">
          <w:marLeft w:val="640"/>
          <w:marRight w:val="0"/>
          <w:marTop w:val="0"/>
          <w:marBottom w:val="0"/>
          <w:divBdr>
            <w:top w:val="none" w:sz="0" w:space="0" w:color="auto"/>
            <w:left w:val="none" w:sz="0" w:space="0" w:color="auto"/>
            <w:bottom w:val="none" w:sz="0" w:space="0" w:color="auto"/>
            <w:right w:val="none" w:sz="0" w:space="0" w:color="auto"/>
          </w:divBdr>
        </w:div>
        <w:div w:id="2020887472">
          <w:marLeft w:val="640"/>
          <w:marRight w:val="0"/>
          <w:marTop w:val="0"/>
          <w:marBottom w:val="0"/>
          <w:divBdr>
            <w:top w:val="none" w:sz="0" w:space="0" w:color="auto"/>
            <w:left w:val="none" w:sz="0" w:space="0" w:color="auto"/>
            <w:bottom w:val="none" w:sz="0" w:space="0" w:color="auto"/>
            <w:right w:val="none" w:sz="0" w:space="0" w:color="auto"/>
          </w:divBdr>
        </w:div>
        <w:div w:id="1234895522">
          <w:marLeft w:val="640"/>
          <w:marRight w:val="0"/>
          <w:marTop w:val="0"/>
          <w:marBottom w:val="0"/>
          <w:divBdr>
            <w:top w:val="none" w:sz="0" w:space="0" w:color="auto"/>
            <w:left w:val="none" w:sz="0" w:space="0" w:color="auto"/>
            <w:bottom w:val="none" w:sz="0" w:space="0" w:color="auto"/>
            <w:right w:val="none" w:sz="0" w:space="0" w:color="auto"/>
          </w:divBdr>
        </w:div>
        <w:div w:id="2146849872">
          <w:marLeft w:val="640"/>
          <w:marRight w:val="0"/>
          <w:marTop w:val="0"/>
          <w:marBottom w:val="0"/>
          <w:divBdr>
            <w:top w:val="none" w:sz="0" w:space="0" w:color="auto"/>
            <w:left w:val="none" w:sz="0" w:space="0" w:color="auto"/>
            <w:bottom w:val="none" w:sz="0" w:space="0" w:color="auto"/>
            <w:right w:val="none" w:sz="0" w:space="0" w:color="auto"/>
          </w:divBdr>
        </w:div>
        <w:div w:id="373651590">
          <w:marLeft w:val="640"/>
          <w:marRight w:val="0"/>
          <w:marTop w:val="0"/>
          <w:marBottom w:val="0"/>
          <w:divBdr>
            <w:top w:val="none" w:sz="0" w:space="0" w:color="auto"/>
            <w:left w:val="none" w:sz="0" w:space="0" w:color="auto"/>
            <w:bottom w:val="none" w:sz="0" w:space="0" w:color="auto"/>
            <w:right w:val="none" w:sz="0" w:space="0" w:color="auto"/>
          </w:divBdr>
        </w:div>
        <w:div w:id="1411659632">
          <w:marLeft w:val="640"/>
          <w:marRight w:val="0"/>
          <w:marTop w:val="0"/>
          <w:marBottom w:val="0"/>
          <w:divBdr>
            <w:top w:val="none" w:sz="0" w:space="0" w:color="auto"/>
            <w:left w:val="none" w:sz="0" w:space="0" w:color="auto"/>
            <w:bottom w:val="none" w:sz="0" w:space="0" w:color="auto"/>
            <w:right w:val="none" w:sz="0" w:space="0" w:color="auto"/>
          </w:divBdr>
        </w:div>
        <w:div w:id="1311203983">
          <w:marLeft w:val="640"/>
          <w:marRight w:val="0"/>
          <w:marTop w:val="0"/>
          <w:marBottom w:val="0"/>
          <w:divBdr>
            <w:top w:val="none" w:sz="0" w:space="0" w:color="auto"/>
            <w:left w:val="none" w:sz="0" w:space="0" w:color="auto"/>
            <w:bottom w:val="none" w:sz="0" w:space="0" w:color="auto"/>
            <w:right w:val="none" w:sz="0" w:space="0" w:color="auto"/>
          </w:divBdr>
        </w:div>
        <w:div w:id="538208469">
          <w:marLeft w:val="640"/>
          <w:marRight w:val="0"/>
          <w:marTop w:val="0"/>
          <w:marBottom w:val="0"/>
          <w:divBdr>
            <w:top w:val="none" w:sz="0" w:space="0" w:color="auto"/>
            <w:left w:val="none" w:sz="0" w:space="0" w:color="auto"/>
            <w:bottom w:val="none" w:sz="0" w:space="0" w:color="auto"/>
            <w:right w:val="none" w:sz="0" w:space="0" w:color="auto"/>
          </w:divBdr>
        </w:div>
        <w:div w:id="1437823224">
          <w:marLeft w:val="640"/>
          <w:marRight w:val="0"/>
          <w:marTop w:val="0"/>
          <w:marBottom w:val="0"/>
          <w:divBdr>
            <w:top w:val="none" w:sz="0" w:space="0" w:color="auto"/>
            <w:left w:val="none" w:sz="0" w:space="0" w:color="auto"/>
            <w:bottom w:val="none" w:sz="0" w:space="0" w:color="auto"/>
            <w:right w:val="none" w:sz="0" w:space="0" w:color="auto"/>
          </w:divBdr>
        </w:div>
        <w:div w:id="66153191">
          <w:marLeft w:val="640"/>
          <w:marRight w:val="0"/>
          <w:marTop w:val="0"/>
          <w:marBottom w:val="0"/>
          <w:divBdr>
            <w:top w:val="none" w:sz="0" w:space="0" w:color="auto"/>
            <w:left w:val="none" w:sz="0" w:space="0" w:color="auto"/>
            <w:bottom w:val="none" w:sz="0" w:space="0" w:color="auto"/>
            <w:right w:val="none" w:sz="0" w:space="0" w:color="auto"/>
          </w:divBdr>
        </w:div>
        <w:div w:id="1272394656">
          <w:marLeft w:val="640"/>
          <w:marRight w:val="0"/>
          <w:marTop w:val="0"/>
          <w:marBottom w:val="0"/>
          <w:divBdr>
            <w:top w:val="none" w:sz="0" w:space="0" w:color="auto"/>
            <w:left w:val="none" w:sz="0" w:space="0" w:color="auto"/>
            <w:bottom w:val="none" w:sz="0" w:space="0" w:color="auto"/>
            <w:right w:val="none" w:sz="0" w:space="0" w:color="auto"/>
          </w:divBdr>
        </w:div>
        <w:div w:id="574971830">
          <w:marLeft w:val="640"/>
          <w:marRight w:val="0"/>
          <w:marTop w:val="0"/>
          <w:marBottom w:val="0"/>
          <w:divBdr>
            <w:top w:val="none" w:sz="0" w:space="0" w:color="auto"/>
            <w:left w:val="none" w:sz="0" w:space="0" w:color="auto"/>
            <w:bottom w:val="none" w:sz="0" w:space="0" w:color="auto"/>
            <w:right w:val="none" w:sz="0" w:space="0" w:color="auto"/>
          </w:divBdr>
        </w:div>
        <w:div w:id="1875850815">
          <w:marLeft w:val="640"/>
          <w:marRight w:val="0"/>
          <w:marTop w:val="0"/>
          <w:marBottom w:val="0"/>
          <w:divBdr>
            <w:top w:val="none" w:sz="0" w:space="0" w:color="auto"/>
            <w:left w:val="none" w:sz="0" w:space="0" w:color="auto"/>
            <w:bottom w:val="none" w:sz="0" w:space="0" w:color="auto"/>
            <w:right w:val="none" w:sz="0" w:space="0" w:color="auto"/>
          </w:divBdr>
        </w:div>
        <w:div w:id="708458130">
          <w:marLeft w:val="640"/>
          <w:marRight w:val="0"/>
          <w:marTop w:val="0"/>
          <w:marBottom w:val="0"/>
          <w:divBdr>
            <w:top w:val="none" w:sz="0" w:space="0" w:color="auto"/>
            <w:left w:val="none" w:sz="0" w:space="0" w:color="auto"/>
            <w:bottom w:val="none" w:sz="0" w:space="0" w:color="auto"/>
            <w:right w:val="none" w:sz="0" w:space="0" w:color="auto"/>
          </w:divBdr>
        </w:div>
        <w:div w:id="160587714">
          <w:marLeft w:val="640"/>
          <w:marRight w:val="0"/>
          <w:marTop w:val="0"/>
          <w:marBottom w:val="0"/>
          <w:divBdr>
            <w:top w:val="none" w:sz="0" w:space="0" w:color="auto"/>
            <w:left w:val="none" w:sz="0" w:space="0" w:color="auto"/>
            <w:bottom w:val="none" w:sz="0" w:space="0" w:color="auto"/>
            <w:right w:val="none" w:sz="0" w:space="0" w:color="auto"/>
          </w:divBdr>
        </w:div>
        <w:div w:id="1275676765">
          <w:marLeft w:val="640"/>
          <w:marRight w:val="0"/>
          <w:marTop w:val="0"/>
          <w:marBottom w:val="0"/>
          <w:divBdr>
            <w:top w:val="none" w:sz="0" w:space="0" w:color="auto"/>
            <w:left w:val="none" w:sz="0" w:space="0" w:color="auto"/>
            <w:bottom w:val="none" w:sz="0" w:space="0" w:color="auto"/>
            <w:right w:val="none" w:sz="0" w:space="0" w:color="auto"/>
          </w:divBdr>
        </w:div>
        <w:div w:id="616301153">
          <w:marLeft w:val="640"/>
          <w:marRight w:val="0"/>
          <w:marTop w:val="0"/>
          <w:marBottom w:val="0"/>
          <w:divBdr>
            <w:top w:val="none" w:sz="0" w:space="0" w:color="auto"/>
            <w:left w:val="none" w:sz="0" w:space="0" w:color="auto"/>
            <w:bottom w:val="none" w:sz="0" w:space="0" w:color="auto"/>
            <w:right w:val="none" w:sz="0" w:space="0" w:color="auto"/>
          </w:divBdr>
        </w:div>
        <w:div w:id="1227911134">
          <w:marLeft w:val="640"/>
          <w:marRight w:val="0"/>
          <w:marTop w:val="0"/>
          <w:marBottom w:val="0"/>
          <w:divBdr>
            <w:top w:val="none" w:sz="0" w:space="0" w:color="auto"/>
            <w:left w:val="none" w:sz="0" w:space="0" w:color="auto"/>
            <w:bottom w:val="none" w:sz="0" w:space="0" w:color="auto"/>
            <w:right w:val="none" w:sz="0" w:space="0" w:color="auto"/>
          </w:divBdr>
        </w:div>
        <w:div w:id="1219166427">
          <w:marLeft w:val="640"/>
          <w:marRight w:val="0"/>
          <w:marTop w:val="0"/>
          <w:marBottom w:val="0"/>
          <w:divBdr>
            <w:top w:val="none" w:sz="0" w:space="0" w:color="auto"/>
            <w:left w:val="none" w:sz="0" w:space="0" w:color="auto"/>
            <w:bottom w:val="none" w:sz="0" w:space="0" w:color="auto"/>
            <w:right w:val="none" w:sz="0" w:space="0" w:color="auto"/>
          </w:divBdr>
        </w:div>
        <w:div w:id="1278177646">
          <w:marLeft w:val="640"/>
          <w:marRight w:val="0"/>
          <w:marTop w:val="0"/>
          <w:marBottom w:val="0"/>
          <w:divBdr>
            <w:top w:val="none" w:sz="0" w:space="0" w:color="auto"/>
            <w:left w:val="none" w:sz="0" w:space="0" w:color="auto"/>
            <w:bottom w:val="none" w:sz="0" w:space="0" w:color="auto"/>
            <w:right w:val="none" w:sz="0" w:space="0" w:color="auto"/>
          </w:divBdr>
        </w:div>
        <w:div w:id="988166822">
          <w:marLeft w:val="640"/>
          <w:marRight w:val="0"/>
          <w:marTop w:val="0"/>
          <w:marBottom w:val="0"/>
          <w:divBdr>
            <w:top w:val="none" w:sz="0" w:space="0" w:color="auto"/>
            <w:left w:val="none" w:sz="0" w:space="0" w:color="auto"/>
            <w:bottom w:val="none" w:sz="0" w:space="0" w:color="auto"/>
            <w:right w:val="none" w:sz="0" w:space="0" w:color="auto"/>
          </w:divBdr>
        </w:div>
        <w:div w:id="394478178">
          <w:marLeft w:val="640"/>
          <w:marRight w:val="0"/>
          <w:marTop w:val="0"/>
          <w:marBottom w:val="0"/>
          <w:divBdr>
            <w:top w:val="none" w:sz="0" w:space="0" w:color="auto"/>
            <w:left w:val="none" w:sz="0" w:space="0" w:color="auto"/>
            <w:bottom w:val="none" w:sz="0" w:space="0" w:color="auto"/>
            <w:right w:val="none" w:sz="0" w:space="0" w:color="auto"/>
          </w:divBdr>
        </w:div>
        <w:div w:id="1458721932">
          <w:marLeft w:val="640"/>
          <w:marRight w:val="0"/>
          <w:marTop w:val="0"/>
          <w:marBottom w:val="0"/>
          <w:divBdr>
            <w:top w:val="none" w:sz="0" w:space="0" w:color="auto"/>
            <w:left w:val="none" w:sz="0" w:space="0" w:color="auto"/>
            <w:bottom w:val="none" w:sz="0" w:space="0" w:color="auto"/>
            <w:right w:val="none" w:sz="0" w:space="0" w:color="auto"/>
          </w:divBdr>
        </w:div>
        <w:div w:id="692806405">
          <w:marLeft w:val="640"/>
          <w:marRight w:val="0"/>
          <w:marTop w:val="0"/>
          <w:marBottom w:val="0"/>
          <w:divBdr>
            <w:top w:val="none" w:sz="0" w:space="0" w:color="auto"/>
            <w:left w:val="none" w:sz="0" w:space="0" w:color="auto"/>
            <w:bottom w:val="none" w:sz="0" w:space="0" w:color="auto"/>
            <w:right w:val="none" w:sz="0" w:space="0" w:color="auto"/>
          </w:divBdr>
        </w:div>
        <w:div w:id="1258366513">
          <w:marLeft w:val="640"/>
          <w:marRight w:val="0"/>
          <w:marTop w:val="0"/>
          <w:marBottom w:val="0"/>
          <w:divBdr>
            <w:top w:val="none" w:sz="0" w:space="0" w:color="auto"/>
            <w:left w:val="none" w:sz="0" w:space="0" w:color="auto"/>
            <w:bottom w:val="none" w:sz="0" w:space="0" w:color="auto"/>
            <w:right w:val="none" w:sz="0" w:space="0" w:color="auto"/>
          </w:divBdr>
        </w:div>
        <w:div w:id="1160077439">
          <w:marLeft w:val="640"/>
          <w:marRight w:val="0"/>
          <w:marTop w:val="0"/>
          <w:marBottom w:val="0"/>
          <w:divBdr>
            <w:top w:val="none" w:sz="0" w:space="0" w:color="auto"/>
            <w:left w:val="none" w:sz="0" w:space="0" w:color="auto"/>
            <w:bottom w:val="none" w:sz="0" w:space="0" w:color="auto"/>
            <w:right w:val="none" w:sz="0" w:space="0" w:color="auto"/>
          </w:divBdr>
        </w:div>
        <w:div w:id="229928625">
          <w:marLeft w:val="640"/>
          <w:marRight w:val="0"/>
          <w:marTop w:val="0"/>
          <w:marBottom w:val="0"/>
          <w:divBdr>
            <w:top w:val="none" w:sz="0" w:space="0" w:color="auto"/>
            <w:left w:val="none" w:sz="0" w:space="0" w:color="auto"/>
            <w:bottom w:val="none" w:sz="0" w:space="0" w:color="auto"/>
            <w:right w:val="none" w:sz="0" w:space="0" w:color="auto"/>
          </w:divBdr>
        </w:div>
        <w:div w:id="946810961">
          <w:marLeft w:val="640"/>
          <w:marRight w:val="0"/>
          <w:marTop w:val="0"/>
          <w:marBottom w:val="0"/>
          <w:divBdr>
            <w:top w:val="none" w:sz="0" w:space="0" w:color="auto"/>
            <w:left w:val="none" w:sz="0" w:space="0" w:color="auto"/>
            <w:bottom w:val="none" w:sz="0" w:space="0" w:color="auto"/>
            <w:right w:val="none" w:sz="0" w:space="0" w:color="auto"/>
          </w:divBdr>
        </w:div>
      </w:divsChild>
    </w:div>
    <w:div w:id="682903692">
      <w:bodyDiv w:val="1"/>
      <w:marLeft w:val="0"/>
      <w:marRight w:val="0"/>
      <w:marTop w:val="0"/>
      <w:marBottom w:val="0"/>
      <w:divBdr>
        <w:top w:val="none" w:sz="0" w:space="0" w:color="auto"/>
        <w:left w:val="none" w:sz="0" w:space="0" w:color="auto"/>
        <w:bottom w:val="none" w:sz="0" w:space="0" w:color="auto"/>
        <w:right w:val="none" w:sz="0" w:space="0" w:color="auto"/>
      </w:divBdr>
      <w:divsChild>
        <w:div w:id="150408032">
          <w:marLeft w:val="640"/>
          <w:marRight w:val="0"/>
          <w:marTop w:val="0"/>
          <w:marBottom w:val="0"/>
          <w:divBdr>
            <w:top w:val="none" w:sz="0" w:space="0" w:color="auto"/>
            <w:left w:val="none" w:sz="0" w:space="0" w:color="auto"/>
            <w:bottom w:val="none" w:sz="0" w:space="0" w:color="auto"/>
            <w:right w:val="none" w:sz="0" w:space="0" w:color="auto"/>
          </w:divBdr>
        </w:div>
        <w:div w:id="1981769506">
          <w:marLeft w:val="640"/>
          <w:marRight w:val="0"/>
          <w:marTop w:val="0"/>
          <w:marBottom w:val="0"/>
          <w:divBdr>
            <w:top w:val="none" w:sz="0" w:space="0" w:color="auto"/>
            <w:left w:val="none" w:sz="0" w:space="0" w:color="auto"/>
            <w:bottom w:val="none" w:sz="0" w:space="0" w:color="auto"/>
            <w:right w:val="none" w:sz="0" w:space="0" w:color="auto"/>
          </w:divBdr>
        </w:div>
        <w:div w:id="764568943">
          <w:marLeft w:val="640"/>
          <w:marRight w:val="0"/>
          <w:marTop w:val="0"/>
          <w:marBottom w:val="0"/>
          <w:divBdr>
            <w:top w:val="none" w:sz="0" w:space="0" w:color="auto"/>
            <w:left w:val="none" w:sz="0" w:space="0" w:color="auto"/>
            <w:bottom w:val="none" w:sz="0" w:space="0" w:color="auto"/>
            <w:right w:val="none" w:sz="0" w:space="0" w:color="auto"/>
          </w:divBdr>
        </w:div>
        <w:div w:id="1747335535">
          <w:marLeft w:val="640"/>
          <w:marRight w:val="0"/>
          <w:marTop w:val="0"/>
          <w:marBottom w:val="0"/>
          <w:divBdr>
            <w:top w:val="none" w:sz="0" w:space="0" w:color="auto"/>
            <w:left w:val="none" w:sz="0" w:space="0" w:color="auto"/>
            <w:bottom w:val="none" w:sz="0" w:space="0" w:color="auto"/>
            <w:right w:val="none" w:sz="0" w:space="0" w:color="auto"/>
          </w:divBdr>
        </w:div>
        <w:div w:id="1889032486">
          <w:marLeft w:val="640"/>
          <w:marRight w:val="0"/>
          <w:marTop w:val="0"/>
          <w:marBottom w:val="0"/>
          <w:divBdr>
            <w:top w:val="none" w:sz="0" w:space="0" w:color="auto"/>
            <w:left w:val="none" w:sz="0" w:space="0" w:color="auto"/>
            <w:bottom w:val="none" w:sz="0" w:space="0" w:color="auto"/>
            <w:right w:val="none" w:sz="0" w:space="0" w:color="auto"/>
          </w:divBdr>
        </w:div>
        <w:div w:id="553735453">
          <w:marLeft w:val="640"/>
          <w:marRight w:val="0"/>
          <w:marTop w:val="0"/>
          <w:marBottom w:val="0"/>
          <w:divBdr>
            <w:top w:val="none" w:sz="0" w:space="0" w:color="auto"/>
            <w:left w:val="none" w:sz="0" w:space="0" w:color="auto"/>
            <w:bottom w:val="none" w:sz="0" w:space="0" w:color="auto"/>
            <w:right w:val="none" w:sz="0" w:space="0" w:color="auto"/>
          </w:divBdr>
        </w:div>
        <w:div w:id="1328090800">
          <w:marLeft w:val="640"/>
          <w:marRight w:val="0"/>
          <w:marTop w:val="0"/>
          <w:marBottom w:val="0"/>
          <w:divBdr>
            <w:top w:val="none" w:sz="0" w:space="0" w:color="auto"/>
            <w:left w:val="none" w:sz="0" w:space="0" w:color="auto"/>
            <w:bottom w:val="none" w:sz="0" w:space="0" w:color="auto"/>
            <w:right w:val="none" w:sz="0" w:space="0" w:color="auto"/>
          </w:divBdr>
        </w:div>
        <w:div w:id="2124960484">
          <w:marLeft w:val="640"/>
          <w:marRight w:val="0"/>
          <w:marTop w:val="0"/>
          <w:marBottom w:val="0"/>
          <w:divBdr>
            <w:top w:val="none" w:sz="0" w:space="0" w:color="auto"/>
            <w:left w:val="none" w:sz="0" w:space="0" w:color="auto"/>
            <w:bottom w:val="none" w:sz="0" w:space="0" w:color="auto"/>
            <w:right w:val="none" w:sz="0" w:space="0" w:color="auto"/>
          </w:divBdr>
        </w:div>
        <w:div w:id="339167386">
          <w:marLeft w:val="640"/>
          <w:marRight w:val="0"/>
          <w:marTop w:val="0"/>
          <w:marBottom w:val="0"/>
          <w:divBdr>
            <w:top w:val="none" w:sz="0" w:space="0" w:color="auto"/>
            <w:left w:val="none" w:sz="0" w:space="0" w:color="auto"/>
            <w:bottom w:val="none" w:sz="0" w:space="0" w:color="auto"/>
            <w:right w:val="none" w:sz="0" w:space="0" w:color="auto"/>
          </w:divBdr>
        </w:div>
        <w:div w:id="1329402431">
          <w:marLeft w:val="640"/>
          <w:marRight w:val="0"/>
          <w:marTop w:val="0"/>
          <w:marBottom w:val="0"/>
          <w:divBdr>
            <w:top w:val="none" w:sz="0" w:space="0" w:color="auto"/>
            <w:left w:val="none" w:sz="0" w:space="0" w:color="auto"/>
            <w:bottom w:val="none" w:sz="0" w:space="0" w:color="auto"/>
            <w:right w:val="none" w:sz="0" w:space="0" w:color="auto"/>
          </w:divBdr>
        </w:div>
        <w:div w:id="206067128">
          <w:marLeft w:val="640"/>
          <w:marRight w:val="0"/>
          <w:marTop w:val="0"/>
          <w:marBottom w:val="0"/>
          <w:divBdr>
            <w:top w:val="none" w:sz="0" w:space="0" w:color="auto"/>
            <w:left w:val="none" w:sz="0" w:space="0" w:color="auto"/>
            <w:bottom w:val="none" w:sz="0" w:space="0" w:color="auto"/>
            <w:right w:val="none" w:sz="0" w:space="0" w:color="auto"/>
          </w:divBdr>
        </w:div>
        <w:div w:id="153648400">
          <w:marLeft w:val="640"/>
          <w:marRight w:val="0"/>
          <w:marTop w:val="0"/>
          <w:marBottom w:val="0"/>
          <w:divBdr>
            <w:top w:val="none" w:sz="0" w:space="0" w:color="auto"/>
            <w:left w:val="none" w:sz="0" w:space="0" w:color="auto"/>
            <w:bottom w:val="none" w:sz="0" w:space="0" w:color="auto"/>
            <w:right w:val="none" w:sz="0" w:space="0" w:color="auto"/>
          </w:divBdr>
        </w:div>
        <w:div w:id="1762294892">
          <w:marLeft w:val="640"/>
          <w:marRight w:val="0"/>
          <w:marTop w:val="0"/>
          <w:marBottom w:val="0"/>
          <w:divBdr>
            <w:top w:val="none" w:sz="0" w:space="0" w:color="auto"/>
            <w:left w:val="none" w:sz="0" w:space="0" w:color="auto"/>
            <w:bottom w:val="none" w:sz="0" w:space="0" w:color="auto"/>
            <w:right w:val="none" w:sz="0" w:space="0" w:color="auto"/>
          </w:divBdr>
        </w:div>
        <w:div w:id="1489713226">
          <w:marLeft w:val="640"/>
          <w:marRight w:val="0"/>
          <w:marTop w:val="0"/>
          <w:marBottom w:val="0"/>
          <w:divBdr>
            <w:top w:val="none" w:sz="0" w:space="0" w:color="auto"/>
            <w:left w:val="none" w:sz="0" w:space="0" w:color="auto"/>
            <w:bottom w:val="none" w:sz="0" w:space="0" w:color="auto"/>
            <w:right w:val="none" w:sz="0" w:space="0" w:color="auto"/>
          </w:divBdr>
        </w:div>
        <w:div w:id="207106748">
          <w:marLeft w:val="640"/>
          <w:marRight w:val="0"/>
          <w:marTop w:val="0"/>
          <w:marBottom w:val="0"/>
          <w:divBdr>
            <w:top w:val="none" w:sz="0" w:space="0" w:color="auto"/>
            <w:left w:val="none" w:sz="0" w:space="0" w:color="auto"/>
            <w:bottom w:val="none" w:sz="0" w:space="0" w:color="auto"/>
            <w:right w:val="none" w:sz="0" w:space="0" w:color="auto"/>
          </w:divBdr>
        </w:div>
        <w:div w:id="1754666744">
          <w:marLeft w:val="640"/>
          <w:marRight w:val="0"/>
          <w:marTop w:val="0"/>
          <w:marBottom w:val="0"/>
          <w:divBdr>
            <w:top w:val="none" w:sz="0" w:space="0" w:color="auto"/>
            <w:left w:val="none" w:sz="0" w:space="0" w:color="auto"/>
            <w:bottom w:val="none" w:sz="0" w:space="0" w:color="auto"/>
            <w:right w:val="none" w:sz="0" w:space="0" w:color="auto"/>
          </w:divBdr>
        </w:div>
        <w:div w:id="1005354511">
          <w:marLeft w:val="640"/>
          <w:marRight w:val="0"/>
          <w:marTop w:val="0"/>
          <w:marBottom w:val="0"/>
          <w:divBdr>
            <w:top w:val="none" w:sz="0" w:space="0" w:color="auto"/>
            <w:left w:val="none" w:sz="0" w:space="0" w:color="auto"/>
            <w:bottom w:val="none" w:sz="0" w:space="0" w:color="auto"/>
            <w:right w:val="none" w:sz="0" w:space="0" w:color="auto"/>
          </w:divBdr>
        </w:div>
        <w:div w:id="610286262">
          <w:marLeft w:val="640"/>
          <w:marRight w:val="0"/>
          <w:marTop w:val="0"/>
          <w:marBottom w:val="0"/>
          <w:divBdr>
            <w:top w:val="none" w:sz="0" w:space="0" w:color="auto"/>
            <w:left w:val="none" w:sz="0" w:space="0" w:color="auto"/>
            <w:bottom w:val="none" w:sz="0" w:space="0" w:color="auto"/>
            <w:right w:val="none" w:sz="0" w:space="0" w:color="auto"/>
          </w:divBdr>
        </w:div>
        <w:div w:id="1588228405">
          <w:marLeft w:val="640"/>
          <w:marRight w:val="0"/>
          <w:marTop w:val="0"/>
          <w:marBottom w:val="0"/>
          <w:divBdr>
            <w:top w:val="none" w:sz="0" w:space="0" w:color="auto"/>
            <w:left w:val="none" w:sz="0" w:space="0" w:color="auto"/>
            <w:bottom w:val="none" w:sz="0" w:space="0" w:color="auto"/>
            <w:right w:val="none" w:sz="0" w:space="0" w:color="auto"/>
          </w:divBdr>
        </w:div>
        <w:div w:id="771902617">
          <w:marLeft w:val="640"/>
          <w:marRight w:val="0"/>
          <w:marTop w:val="0"/>
          <w:marBottom w:val="0"/>
          <w:divBdr>
            <w:top w:val="none" w:sz="0" w:space="0" w:color="auto"/>
            <w:left w:val="none" w:sz="0" w:space="0" w:color="auto"/>
            <w:bottom w:val="none" w:sz="0" w:space="0" w:color="auto"/>
            <w:right w:val="none" w:sz="0" w:space="0" w:color="auto"/>
          </w:divBdr>
        </w:div>
      </w:divsChild>
    </w:div>
    <w:div w:id="697125666">
      <w:bodyDiv w:val="1"/>
      <w:marLeft w:val="0"/>
      <w:marRight w:val="0"/>
      <w:marTop w:val="0"/>
      <w:marBottom w:val="0"/>
      <w:divBdr>
        <w:top w:val="none" w:sz="0" w:space="0" w:color="auto"/>
        <w:left w:val="none" w:sz="0" w:space="0" w:color="auto"/>
        <w:bottom w:val="none" w:sz="0" w:space="0" w:color="auto"/>
        <w:right w:val="none" w:sz="0" w:space="0" w:color="auto"/>
      </w:divBdr>
      <w:divsChild>
        <w:div w:id="1487748356">
          <w:marLeft w:val="640"/>
          <w:marRight w:val="0"/>
          <w:marTop w:val="0"/>
          <w:marBottom w:val="0"/>
          <w:divBdr>
            <w:top w:val="none" w:sz="0" w:space="0" w:color="auto"/>
            <w:left w:val="none" w:sz="0" w:space="0" w:color="auto"/>
            <w:bottom w:val="none" w:sz="0" w:space="0" w:color="auto"/>
            <w:right w:val="none" w:sz="0" w:space="0" w:color="auto"/>
          </w:divBdr>
        </w:div>
        <w:div w:id="1407341777">
          <w:marLeft w:val="640"/>
          <w:marRight w:val="0"/>
          <w:marTop w:val="0"/>
          <w:marBottom w:val="0"/>
          <w:divBdr>
            <w:top w:val="none" w:sz="0" w:space="0" w:color="auto"/>
            <w:left w:val="none" w:sz="0" w:space="0" w:color="auto"/>
            <w:bottom w:val="none" w:sz="0" w:space="0" w:color="auto"/>
            <w:right w:val="none" w:sz="0" w:space="0" w:color="auto"/>
          </w:divBdr>
        </w:div>
        <w:div w:id="2052994532">
          <w:marLeft w:val="640"/>
          <w:marRight w:val="0"/>
          <w:marTop w:val="0"/>
          <w:marBottom w:val="0"/>
          <w:divBdr>
            <w:top w:val="none" w:sz="0" w:space="0" w:color="auto"/>
            <w:left w:val="none" w:sz="0" w:space="0" w:color="auto"/>
            <w:bottom w:val="none" w:sz="0" w:space="0" w:color="auto"/>
            <w:right w:val="none" w:sz="0" w:space="0" w:color="auto"/>
          </w:divBdr>
        </w:div>
        <w:div w:id="2046907563">
          <w:marLeft w:val="640"/>
          <w:marRight w:val="0"/>
          <w:marTop w:val="0"/>
          <w:marBottom w:val="0"/>
          <w:divBdr>
            <w:top w:val="none" w:sz="0" w:space="0" w:color="auto"/>
            <w:left w:val="none" w:sz="0" w:space="0" w:color="auto"/>
            <w:bottom w:val="none" w:sz="0" w:space="0" w:color="auto"/>
            <w:right w:val="none" w:sz="0" w:space="0" w:color="auto"/>
          </w:divBdr>
        </w:div>
        <w:div w:id="935986281">
          <w:marLeft w:val="640"/>
          <w:marRight w:val="0"/>
          <w:marTop w:val="0"/>
          <w:marBottom w:val="0"/>
          <w:divBdr>
            <w:top w:val="none" w:sz="0" w:space="0" w:color="auto"/>
            <w:left w:val="none" w:sz="0" w:space="0" w:color="auto"/>
            <w:bottom w:val="none" w:sz="0" w:space="0" w:color="auto"/>
            <w:right w:val="none" w:sz="0" w:space="0" w:color="auto"/>
          </w:divBdr>
        </w:div>
        <w:div w:id="1197499520">
          <w:marLeft w:val="640"/>
          <w:marRight w:val="0"/>
          <w:marTop w:val="0"/>
          <w:marBottom w:val="0"/>
          <w:divBdr>
            <w:top w:val="none" w:sz="0" w:space="0" w:color="auto"/>
            <w:left w:val="none" w:sz="0" w:space="0" w:color="auto"/>
            <w:bottom w:val="none" w:sz="0" w:space="0" w:color="auto"/>
            <w:right w:val="none" w:sz="0" w:space="0" w:color="auto"/>
          </w:divBdr>
        </w:div>
        <w:div w:id="589509799">
          <w:marLeft w:val="640"/>
          <w:marRight w:val="0"/>
          <w:marTop w:val="0"/>
          <w:marBottom w:val="0"/>
          <w:divBdr>
            <w:top w:val="none" w:sz="0" w:space="0" w:color="auto"/>
            <w:left w:val="none" w:sz="0" w:space="0" w:color="auto"/>
            <w:bottom w:val="none" w:sz="0" w:space="0" w:color="auto"/>
            <w:right w:val="none" w:sz="0" w:space="0" w:color="auto"/>
          </w:divBdr>
        </w:div>
        <w:div w:id="305086898">
          <w:marLeft w:val="640"/>
          <w:marRight w:val="0"/>
          <w:marTop w:val="0"/>
          <w:marBottom w:val="0"/>
          <w:divBdr>
            <w:top w:val="none" w:sz="0" w:space="0" w:color="auto"/>
            <w:left w:val="none" w:sz="0" w:space="0" w:color="auto"/>
            <w:bottom w:val="none" w:sz="0" w:space="0" w:color="auto"/>
            <w:right w:val="none" w:sz="0" w:space="0" w:color="auto"/>
          </w:divBdr>
        </w:div>
        <w:div w:id="1960794470">
          <w:marLeft w:val="640"/>
          <w:marRight w:val="0"/>
          <w:marTop w:val="0"/>
          <w:marBottom w:val="0"/>
          <w:divBdr>
            <w:top w:val="none" w:sz="0" w:space="0" w:color="auto"/>
            <w:left w:val="none" w:sz="0" w:space="0" w:color="auto"/>
            <w:bottom w:val="none" w:sz="0" w:space="0" w:color="auto"/>
            <w:right w:val="none" w:sz="0" w:space="0" w:color="auto"/>
          </w:divBdr>
        </w:div>
        <w:div w:id="807822431">
          <w:marLeft w:val="640"/>
          <w:marRight w:val="0"/>
          <w:marTop w:val="0"/>
          <w:marBottom w:val="0"/>
          <w:divBdr>
            <w:top w:val="none" w:sz="0" w:space="0" w:color="auto"/>
            <w:left w:val="none" w:sz="0" w:space="0" w:color="auto"/>
            <w:bottom w:val="none" w:sz="0" w:space="0" w:color="auto"/>
            <w:right w:val="none" w:sz="0" w:space="0" w:color="auto"/>
          </w:divBdr>
        </w:div>
        <w:div w:id="758059562">
          <w:marLeft w:val="640"/>
          <w:marRight w:val="0"/>
          <w:marTop w:val="0"/>
          <w:marBottom w:val="0"/>
          <w:divBdr>
            <w:top w:val="none" w:sz="0" w:space="0" w:color="auto"/>
            <w:left w:val="none" w:sz="0" w:space="0" w:color="auto"/>
            <w:bottom w:val="none" w:sz="0" w:space="0" w:color="auto"/>
            <w:right w:val="none" w:sz="0" w:space="0" w:color="auto"/>
          </w:divBdr>
        </w:div>
        <w:div w:id="1702825138">
          <w:marLeft w:val="640"/>
          <w:marRight w:val="0"/>
          <w:marTop w:val="0"/>
          <w:marBottom w:val="0"/>
          <w:divBdr>
            <w:top w:val="none" w:sz="0" w:space="0" w:color="auto"/>
            <w:left w:val="none" w:sz="0" w:space="0" w:color="auto"/>
            <w:bottom w:val="none" w:sz="0" w:space="0" w:color="auto"/>
            <w:right w:val="none" w:sz="0" w:space="0" w:color="auto"/>
          </w:divBdr>
        </w:div>
        <w:div w:id="358240547">
          <w:marLeft w:val="640"/>
          <w:marRight w:val="0"/>
          <w:marTop w:val="0"/>
          <w:marBottom w:val="0"/>
          <w:divBdr>
            <w:top w:val="none" w:sz="0" w:space="0" w:color="auto"/>
            <w:left w:val="none" w:sz="0" w:space="0" w:color="auto"/>
            <w:bottom w:val="none" w:sz="0" w:space="0" w:color="auto"/>
            <w:right w:val="none" w:sz="0" w:space="0" w:color="auto"/>
          </w:divBdr>
        </w:div>
        <w:div w:id="1026490663">
          <w:marLeft w:val="640"/>
          <w:marRight w:val="0"/>
          <w:marTop w:val="0"/>
          <w:marBottom w:val="0"/>
          <w:divBdr>
            <w:top w:val="none" w:sz="0" w:space="0" w:color="auto"/>
            <w:left w:val="none" w:sz="0" w:space="0" w:color="auto"/>
            <w:bottom w:val="none" w:sz="0" w:space="0" w:color="auto"/>
            <w:right w:val="none" w:sz="0" w:space="0" w:color="auto"/>
          </w:divBdr>
        </w:div>
        <w:div w:id="1171144701">
          <w:marLeft w:val="640"/>
          <w:marRight w:val="0"/>
          <w:marTop w:val="0"/>
          <w:marBottom w:val="0"/>
          <w:divBdr>
            <w:top w:val="none" w:sz="0" w:space="0" w:color="auto"/>
            <w:left w:val="none" w:sz="0" w:space="0" w:color="auto"/>
            <w:bottom w:val="none" w:sz="0" w:space="0" w:color="auto"/>
            <w:right w:val="none" w:sz="0" w:space="0" w:color="auto"/>
          </w:divBdr>
        </w:div>
        <w:div w:id="1729496941">
          <w:marLeft w:val="640"/>
          <w:marRight w:val="0"/>
          <w:marTop w:val="0"/>
          <w:marBottom w:val="0"/>
          <w:divBdr>
            <w:top w:val="none" w:sz="0" w:space="0" w:color="auto"/>
            <w:left w:val="none" w:sz="0" w:space="0" w:color="auto"/>
            <w:bottom w:val="none" w:sz="0" w:space="0" w:color="auto"/>
            <w:right w:val="none" w:sz="0" w:space="0" w:color="auto"/>
          </w:divBdr>
        </w:div>
        <w:div w:id="1887182821">
          <w:marLeft w:val="640"/>
          <w:marRight w:val="0"/>
          <w:marTop w:val="0"/>
          <w:marBottom w:val="0"/>
          <w:divBdr>
            <w:top w:val="none" w:sz="0" w:space="0" w:color="auto"/>
            <w:left w:val="none" w:sz="0" w:space="0" w:color="auto"/>
            <w:bottom w:val="none" w:sz="0" w:space="0" w:color="auto"/>
            <w:right w:val="none" w:sz="0" w:space="0" w:color="auto"/>
          </w:divBdr>
        </w:div>
        <w:div w:id="317807800">
          <w:marLeft w:val="640"/>
          <w:marRight w:val="0"/>
          <w:marTop w:val="0"/>
          <w:marBottom w:val="0"/>
          <w:divBdr>
            <w:top w:val="none" w:sz="0" w:space="0" w:color="auto"/>
            <w:left w:val="none" w:sz="0" w:space="0" w:color="auto"/>
            <w:bottom w:val="none" w:sz="0" w:space="0" w:color="auto"/>
            <w:right w:val="none" w:sz="0" w:space="0" w:color="auto"/>
          </w:divBdr>
        </w:div>
        <w:div w:id="771585069">
          <w:marLeft w:val="640"/>
          <w:marRight w:val="0"/>
          <w:marTop w:val="0"/>
          <w:marBottom w:val="0"/>
          <w:divBdr>
            <w:top w:val="none" w:sz="0" w:space="0" w:color="auto"/>
            <w:left w:val="none" w:sz="0" w:space="0" w:color="auto"/>
            <w:bottom w:val="none" w:sz="0" w:space="0" w:color="auto"/>
            <w:right w:val="none" w:sz="0" w:space="0" w:color="auto"/>
          </w:divBdr>
        </w:div>
        <w:div w:id="16542639">
          <w:marLeft w:val="640"/>
          <w:marRight w:val="0"/>
          <w:marTop w:val="0"/>
          <w:marBottom w:val="0"/>
          <w:divBdr>
            <w:top w:val="none" w:sz="0" w:space="0" w:color="auto"/>
            <w:left w:val="none" w:sz="0" w:space="0" w:color="auto"/>
            <w:bottom w:val="none" w:sz="0" w:space="0" w:color="auto"/>
            <w:right w:val="none" w:sz="0" w:space="0" w:color="auto"/>
          </w:divBdr>
        </w:div>
        <w:div w:id="1066032088">
          <w:marLeft w:val="640"/>
          <w:marRight w:val="0"/>
          <w:marTop w:val="0"/>
          <w:marBottom w:val="0"/>
          <w:divBdr>
            <w:top w:val="none" w:sz="0" w:space="0" w:color="auto"/>
            <w:left w:val="none" w:sz="0" w:space="0" w:color="auto"/>
            <w:bottom w:val="none" w:sz="0" w:space="0" w:color="auto"/>
            <w:right w:val="none" w:sz="0" w:space="0" w:color="auto"/>
          </w:divBdr>
        </w:div>
        <w:div w:id="209223367">
          <w:marLeft w:val="640"/>
          <w:marRight w:val="0"/>
          <w:marTop w:val="0"/>
          <w:marBottom w:val="0"/>
          <w:divBdr>
            <w:top w:val="none" w:sz="0" w:space="0" w:color="auto"/>
            <w:left w:val="none" w:sz="0" w:space="0" w:color="auto"/>
            <w:bottom w:val="none" w:sz="0" w:space="0" w:color="auto"/>
            <w:right w:val="none" w:sz="0" w:space="0" w:color="auto"/>
          </w:divBdr>
        </w:div>
        <w:div w:id="1157846001">
          <w:marLeft w:val="640"/>
          <w:marRight w:val="0"/>
          <w:marTop w:val="0"/>
          <w:marBottom w:val="0"/>
          <w:divBdr>
            <w:top w:val="none" w:sz="0" w:space="0" w:color="auto"/>
            <w:left w:val="none" w:sz="0" w:space="0" w:color="auto"/>
            <w:bottom w:val="none" w:sz="0" w:space="0" w:color="auto"/>
            <w:right w:val="none" w:sz="0" w:space="0" w:color="auto"/>
          </w:divBdr>
        </w:div>
        <w:div w:id="1401901466">
          <w:marLeft w:val="640"/>
          <w:marRight w:val="0"/>
          <w:marTop w:val="0"/>
          <w:marBottom w:val="0"/>
          <w:divBdr>
            <w:top w:val="none" w:sz="0" w:space="0" w:color="auto"/>
            <w:left w:val="none" w:sz="0" w:space="0" w:color="auto"/>
            <w:bottom w:val="none" w:sz="0" w:space="0" w:color="auto"/>
            <w:right w:val="none" w:sz="0" w:space="0" w:color="auto"/>
          </w:divBdr>
        </w:div>
        <w:div w:id="450168809">
          <w:marLeft w:val="640"/>
          <w:marRight w:val="0"/>
          <w:marTop w:val="0"/>
          <w:marBottom w:val="0"/>
          <w:divBdr>
            <w:top w:val="none" w:sz="0" w:space="0" w:color="auto"/>
            <w:left w:val="none" w:sz="0" w:space="0" w:color="auto"/>
            <w:bottom w:val="none" w:sz="0" w:space="0" w:color="auto"/>
            <w:right w:val="none" w:sz="0" w:space="0" w:color="auto"/>
          </w:divBdr>
        </w:div>
        <w:div w:id="47149558">
          <w:marLeft w:val="640"/>
          <w:marRight w:val="0"/>
          <w:marTop w:val="0"/>
          <w:marBottom w:val="0"/>
          <w:divBdr>
            <w:top w:val="none" w:sz="0" w:space="0" w:color="auto"/>
            <w:left w:val="none" w:sz="0" w:space="0" w:color="auto"/>
            <w:bottom w:val="none" w:sz="0" w:space="0" w:color="auto"/>
            <w:right w:val="none" w:sz="0" w:space="0" w:color="auto"/>
          </w:divBdr>
        </w:div>
        <w:div w:id="466976306">
          <w:marLeft w:val="640"/>
          <w:marRight w:val="0"/>
          <w:marTop w:val="0"/>
          <w:marBottom w:val="0"/>
          <w:divBdr>
            <w:top w:val="none" w:sz="0" w:space="0" w:color="auto"/>
            <w:left w:val="none" w:sz="0" w:space="0" w:color="auto"/>
            <w:bottom w:val="none" w:sz="0" w:space="0" w:color="auto"/>
            <w:right w:val="none" w:sz="0" w:space="0" w:color="auto"/>
          </w:divBdr>
        </w:div>
        <w:div w:id="82386269">
          <w:marLeft w:val="640"/>
          <w:marRight w:val="0"/>
          <w:marTop w:val="0"/>
          <w:marBottom w:val="0"/>
          <w:divBdr>
            <w:top w:val="none" w:sz="0" w:space="0" w:color="auto"/>
            <w:left w:val="none" w:sz="0" w:space="0" w:color="auto"/>
            <w:bottom w:val="none" w:sz="0" w:space="0" w:color="auto"/>
            <w:right w:val="none" w:sz="0" w:space="0" w:color="auto"/>
          </w:divBdr>
        </w:div>
        <w:div w:id="2016153564">
          <w:marLeft w:val="640"/>
          <w:marRight w:val="0"/>
          <w:marTop w:val="0"/>
          <w:marBottom w:val="0"/>
          <w:divBdr>
            <w:top w:val="none" w:sz="0" w:space="0" w:color="auto"/>
            <w:left w:val="none" w:sz="0" w:space="0" w:color="auto"/>
            <w:bottom w:val="none" w:sz="0" w:space="0" w:color="auto"/>
            <w:right w:val="none" w:sz="0" w:space="0" w:color="auto"/>
          </w:divBdr>
        </w:div>
        <w:div w:id="2016109781">
          <w:marLeft w:val="640"/>
          <w:marRight w:val="0"/>
          <w:marTop w:val="0"/>
          <w:marBottom w:val="0"/>
          <w:divBdr>
            <w:top w:val="none" w:sz="0" w:space="0" w:color="auto"/>
            <w:left w:val="none" w:sz="0" w:space="0" w:color="auto"/>
            <w:bottom w:val="none" w:sz="0" w:space="0" w:color="auto"/>
            <w:right w:val="none" w:sz="0" w:space="0" w:color="auto"/>
          </w:divBdr>
        </w:div>
        <w:div w:id="1931346849">
          <w:marLeft w:val="640"/>
          <w:marRight w:val="0"/>
          <w:marTop w:val="0"/>
          <w:marBottom w:val="0"/>
          <w:divBdr>
            <w:top w:val="none" w:sz="0" w:space="0" w:color="auto"/>
            <w:left w:val="none" w:sz="0" w:space="0" w:color="auto"/>
            <w:bottom w:val="none" w:sz="0" w:space="0" w:color="auto"/>
            <w:right w:val="none" w:sz="0" w:space="0" w:color="auto"/>
          </w:divBdr>
        </w:div>
        <w:div w:id="1231696637">
          <w:marLeft w:val="640"/>
          <w:marRight w:val="0"/>
          <w:marTop w:val="0"/>
          <w:marBottom w:val="0"/>
          <w:divBdr>
            <w:top w:val="none" w:sz="0" w:space="0" w:color="auto"/>
            <w:left w:val="none" w:sz="0" w:space="0" w:color="auto"/>
            <w:bottom w:val="none" w:sz="0" w:space="0" w:color="auto"/>
            <w:right w:val="none" w:sz="0" w:space="0" w:color="auto"/>
          </w:divBdr>
        </w:div>
      </w:divsChild>
    </w:div>
    <w:div w:id="697513202">
      <w:bodyDiv w:val="1"/>
      <w:marLeft w:val="0"/>
      <w:marRight w:val="0"/>
      <w:marTop w:val="0"/>
      <w:marBottom w:val="0"/>
      <w:divBdr>
        <w:top w:val="none" w:sz="0" w:space="0" w:color="auto"/>
        <w:left w:val="none" w:sz="0" w:space="0" w:color="auto"/>
        <w:bottom w:val="none" w:sz="0" w:space="0" w:color="auto"/>
        <w:right w:val="none" w:sz="0" w:space="0" w:color="auto"/>
      </w:divBdr>
      <w:divsChild>
        <w:div w:id="579020992">
          <w:marLeft w:val="640"/>
          <w:marRight w:val="0"/>
          <w:marTop w:val="0"/>
          <w:marBottom w:val="0"/>
          <w:divBdr>
            <w:top w:val="none" w:sz="0" w:space="0" w:color="auto"/>
            <w:left w:val="none" w:sz="0" w:space="0" w:color="auto"/>
            <w:bottom w:val="none" w:sz="0" w:space="0" w:color="auto"/>
            <w:right w:val="none" w:sz="0" w:space="0" w:color="auto"/>
          </w:divBdr>
        </w:div>
        <w:div w:id="1666324006">
          <w:marLeft w:val="640"/>
          <w:marRight w:val="0"/>
          <w:marTop w:val="0"/>
          <w:marBottom w:val="0"/>
          <w:divBdr>
            <w:top w:val="none" w:sz="0" w:space="0" w:color="auto"/>
            <w:left w:val="none" w:sz="0" w:space="0" w:color="auto"/>
            <w:bottom w:val="none" w:sz="0" w:space="0" w:color="auto"/>
            <w:right w:val="none" w:sz="0" w:space="0" w:color="auto"/>
          </w:divBdr>
        </w:div>
        <w:div w:id="1295058619">
          <w:marLeft w:val="640"/>
          <w:marRight w:val="0"/>
          <w:marTop w:val="0"/>
          <w:marBottom w:val="0"/>
          <w:divBdr>
            <w:top w:val="none" w:sz="0" w:space="0" w:color="auto"/>
            <w:left w:val="none" w:sz="0" w:space="0" w:color="auto"/>
            <w:bottom w:val="none" w:sz="0" w:space="0" w:color="auto"/>
            <w:right w:val="none" w:sz="0" w:space="0" w:color="auto"/>
          </w:divBdr>
        </w:div>
        <w:div w:id="1008750573">
          <w:marLeft w:val="640"/>
          <w:marRight w:val="0"/>
          <w:marTop w:val="0"/>
          <w:marBottom w:val="0"/>
          <w:divBdr>
            <w:top w:val="none" w:sz="0" w:space="0" w:color="auto"/>
            <w:left w:val="none" w:sz="0" w:space="0" w:color="auto"/>
            <w:bottom w:val="none" w:sz="0" w:space="0" w:color="auto"/>
            <w:right w:val="none" w:sz="0" w:space="0" w:color="auto"/>
          </w:divBdr>
        </w:div>
        <w:div w:id="1637028089">
          <w:marLeft w:val="640"/>
          <w:marRight w:val="0"/>
          <w:marTop w:val="0"/>
          <w:marBottom w:val="0"/>
          <w:divBdr>
            <w:top w:val="none" w:sz="0" w:space="0" w:color="auto"/>
            <w:left w:val="none" w:sz="0" w:space="0" w:color="auto"/>
            <w:bottom w:val="none" w:sz="0" w:space="0" w:color="auto"/>
            <w:right w:val="none" w:sz="0" w:space="0" w:color="auto"/>
          </w:divBdr>
        </w:div>
        <w:div w:id="470294230">
          <w:marLeft w:val="640"/>
          <w:marRight w:val="0"/>
          <w:marTop w:val="0"/>
          <w:marBottom w:val="0"/>
          <w:divBdr>
            <w:top w:val="none" w:sz="0" w:space="0" w:color="auto"/>
            <w:left w:val="none" w:sz="0" w:space="0" w:color="auto"/>
            <w:bottom w:val="none" w:sz="0" w:space="0" w:color="auto"/>
            <w:right w:val="none" w:sz="0" w:space="0" w:color="auto"/>
          </w:divBdr>
        </w:div>
        <w:div w:id="8916288">
          <w:marLeft w:val="640"/>
          <w:marRight w:val="0"/>
          <w:marTop w:val="0"/>
          <w:marBottom w:val="0"/>
          <w:divBdr>
            <w:top w:val="none" w:sz="0" w:space="0" w:color="auto"/>
            <w:left w:val="none" w:sz="0" w:space="0" w:color="auto"/>
            <w:bottom w:val="none" w:sz="0" w:space="0" w:color="auto"/>
            <w:right w:val="none" w:sz="0" w:space="0" w:color="auto"/>
          </w:divBdr>
        </w:div>
        <w:div w:id="1243832138">
          <w:marLeft w:val="640"/>
          <w:marRight w:val="0"/>
          <w:marTop w:val="0"/>
          <w:marBottom w:val="0"/>
          <w:divBdr>
            <w:top w:val="none" w:sz="0" w:space="0" w:color="auto"/>
            <w:left w:val="none" w:sz="0" w:space="0" w:color="auto"/>
            <w:bottom w:val="none" w:sz="0" w:space="0" w:color="auto"/>
            <w:right w:val="none" w:sz="0" w:space="0" w:color="auto"/>
          </w:divBdr>
        </w:div>
        <w:div w:id="733506093">
          <w:marLeft w:val="640"/>
          <w:marRight w:val="0"/>
          <w:marTop w:val="0"/>
          <w:marBottom w:val="0"/>
          <w:divBdr>
            <w:top w:val="none" w:sz="0" w:space="0" w:color="auto"/>
            <w:left w:val="none" w:sz="0" w:space="0" w:color="auto"/>
            <w:bottom w:val="none" w:sz="0" w:space="0" w:color="auto"/>
            <w:right w:val="none" w:sz="0" w:space="0" w:color="auto"/>
          </w:divBdr>
        </w:div>
        <w:div w:id="1722172582">
          <w:marLeft w:val="640"/>
          <w:marRight w:val="0"/>
          <w:marTop w:val="0"/>
          <w:marBottom w:val="0"/>
          <w:divBdr>
            <w:top w:val="none" w:sz="0" w:space="0" w:color="auto"/>
            <w:left w:val="none" w:sz="0" w:space="0" w:color="auto"/>
            <w:bottom w:val="none" w:sz="0" w:space="0" w:color="auto"/>
            <w:right w:val="none" w:sz="0" w:space="0" w:color="auto"/>
          </w:divBdr>
        </w:div>
        <w:div w:id="925573064">
          <w:marLeft w:val="640"/>
          <w:marRight w:val="0"/>
          <w:marTop w:val="0"/>
          <w:marBottom w:val="0"/>
          <w:divBdr>
            <w:top w:val="none" w:sz="0" w:space="0" w:color="auto"/>
            <w:left w:val="none" w:sz="0" w:space="0" w:color="auto"/>
            <w:bottom w:val="none" w:sz="0" w:space="0" w:color="auto"/>
            <w:right w:val="none" w:sz="0" w:space="0" w:color="auto"/>
          </w:divBdr>
        </w:div>
        <w:div w:id="1076629785">
          <w:marLeft w:val="640"/>
          <w:marRight w:val="0"/>
          <w:marTop w:val="0"/>
          <w:marBottom w:val="0"/>
          <w:divBdr>
            <w:top w:val="none" w:sz="0" w:space="0" w:color="auto"/>
            <w:left w:val="none" w:sz="0" w:space="0" w:color="auto"/>
            <w:bottom w:val="none" w:sz="0" w:space="0" w:color="auto"/>
            <w:right w:val="none" w:sz="0" w:space="0" w:color="auto"/>
          </w:divBdr>
        </w:div>
        <w:div w:id="1721592871">
          <w:marLeft w:val="640"/>
          <w:marRight w:val="0"/>
          <w:marTop w:val="0"/>
          <w:marBottom w:val="0"/>
          <w:divBdr>
            <w:top w:val="none" w:sz="0" w:space="0" w:color="auto"/>
            <w:left w:val="none" w:sz="0" w:space="0" w:color="auto"/>
            <w:bottom w:val="none" w:sz="0" w:space="0" w:color="auto"/>
            <w:right w:val="none" w:sz="0" w:space="0" w:color="auto"/>
          </w:divBdr>
        </w:div>
        <w:div w:id="918563503">
          <w:marLeft w:val="640"/>
          <w:marRight w:val="0"/>
          <w:marTop w:val="0"/>
          <w:marBottom w:val="0"/>
          <w:divBdr>
            <w:top w:val="none" w:sz="0" w:space="0" w:color="auto"/>
            <w:left w:val="none" w:sz="0" w:space="0" w:color="auto"/>
            <w:bottom w:val="none" w:sz="0" w:space="0" w:color="auto"/>
            <w:right w:val="none" w:sz="0" w:space="0" w:color="auto"/>
          </w:divBdr>
        </w:div>
        <w:div w:id="408621338">
          <w:marLeft w:val="640"/>
          <w:marRight w:val="0"/>
          <w:marTop w:val="0"/>
          <w:marBottom w:val="0"/>
          <w:divBdr>
            <w:top w:val="none" w:sz="0" w:space="0" w:color="auto"/>
            <w:left w:val="none" w:sz="0" w:space="0" w:color="auto"/>
            <w:bottom w:val="none" w:sz="0" w:space="0" w:color="auto"/>
            <w:right w:val="none" w:sz="0" w:space="0" w:color="auto"/>
          </w:divBdr>
        </w:div>
        <w:div w:id="382024623">
          <w:marLeft w:val="640"/>
          <w:marRight w:val="0"/>
          <w:marTop w:val="0"/>
          <w:marBottom w:val="0"/>
          <w:divBdr>
            <w:top w:val="none" w:sz="0" w:space="0" w:color="auto"/>
            <w:left w:val="none" w:sz="0" w:space="0" w:color="auto"/>
            <w:bottom w:val="none" w:sz="0" w:space="0" w:color="auto"/>
            <w:right w:val="none" w:sz="0" w:space="0" w:color="auto"/>
          </w:divBdr>
        </w:div>
        <w:div w:id="826243060">
          <w:marLeft w:val="640"/>
          <w:marRight w:val="0"/>
          <w:marTop w:val="0"/>
          <w:marBottom w:val="0"/>
          <w:divBdr>
            <w:top w:val="none" w:sz="0" w:space="0" w:color="auto"/>
            <w:left w:val="none" w:sz="0" w:space="0" w:color="auto"/>
            <w:bottom w:val="none" w:sz="0" w:space="0" w:color="auto"/>
            <w:right w:val="none" w:sz="0" w:space="0" w:color="auto"/>
          </w:divBdr>
        </w:div>
        <w:div w:id="1819610524">
          <w:marLeft w:val="640"/>
          <w:marRight w:val="0"/>
          <w:marTop w:val="0"/>
          <w:marBottom w:val="0"/>
          <w:divBdr>
            <w:top w:val="none" w:sz="0" w:space="0" w:color="auto"/>
            <w:left w:val="none" w:sz="0" w:space="0" w:color="auto"/>
            <w:bottom w:val="none" w:sz="0" w:space="0" w:color="auto"/>
            <w:right w:val="none" w:sz="0" w:space="0" w:color="auto"/>
          </w:divBdr>
        </w:div>
        <w:div w:id="785923735">
          <w:marLeft w:val="640"/>
          <w:marRight w:val="0"/>
          <w:marTop w:val="0"/>
          <w:marBottom w:val="0"/>
          <w:divBdr>
            <w:top w:val="none" w:sz="0" w:space="0" w:color="auto"/>
            <w:left w:val="none" w:sz="0" w:space="0" w:color="auto"/>
            <w:bottom w:val="none" w:sz="0" w:space="0" w:color="auto"/>
            <w:right w:val="none" w:sz="0" w:space="0" w:color="auto"/>
          </w:divBdr>
        </w:div>
        <w:div w:id="1142886660">
          <w:marLeft w:val="640"/>
          <w:marRight w:val="0"/>
          <w:marTop w:val="0"/>
          <w:marBottom w:val="0"/>
          <w:divBdr>
            <w:top w:val="none" w:sz="0" w:space="0" w:color="auto"/>
            <w:left w:val="none" w:sz="0" w:space="0" w:color="auto"/>
            <w:bottom w:val="none" w:sz="0" w:space="0" w:color="auto"/>
            <w:right w:val="none" w:sz="0" w:space="0" w:color="auto"/>
          </w:divBdr>
        </w:div>
        <w:div w:id="1592155811">
          <w:marLeft w:val="640"/>
          <w:marRight w:val="0"/>
          <w:marTop w:val="0"/>
          <w:marBottom w:val="0"/>
          <w:divBdr>
            <w:top w:val="none" w:sz="0" w:space="0" w:color="auto"/>
            <w:left w:val="none" w:sz="0" w:space="0" w:color="auto"/>
            <w:bottom w:val="none" w:sz="0" w:space="0" w:color="auto"/>
            <w:right w:val="none" w:sz="0" w:space="0" w:color="auto"/>
          </w:divBdr>
        </w:div>
        <w:div w:id="866717819">
          <w:marLeft w:val="640"/>
          <w:marRight w:val="0"/>
          <w:marTop w:val="0"/>
          <w:marBottom w:val="0"/>
          <w:divBdr>
            <w:top w:val="none" w:sz="0" w:space="0" w:color="auto"/>
            <w:left w:val="none" w:sz="0" w:space="0" w:color="auto"/>
            <w:bottom w:val="none" w:sz="0" w:space="0" w:color="auto"/>
            <w:right w:val="none" w:sz="0" w:space="0" w:color="auto"/>
          </w:divBdr>
        </w:div>
        <w:div w:id="1213928053">
          <w:marLeft w:val="640"/>
          <w:marRight w:val="0"/>
          <w:marTop w:val="0"/>
          <w:marBottom w:val="0"/>
          <w:divBdr>
            <w:top w:val="none" w:sz="0" w:space="0" w:color="auto"/>
            <w:left w:val="none" w:sz="0" w:space="0" w:color="auto"/>
            <w:bottom w:val="none" w:sz="0" w:space="0" w:color="auto"/>
            <w:right w:val="none" w:sz="0" w:space="0" w:color="auto"/>
          </w:divBdr>
        </w:div>
        <w:div w:id="809857308">
          <w:marLeft w:val="640"/>
          <w:marRight w:val="0"/>
          <w:marTop w:val="0"/>
          <w:marBottom w:val="0"/>
          <w:divBdr>
            <w:top w:val="none" w:sz="0" w:space="0" w:color="auto"/>
            <w:left w:val="none" w:sz="0" w:space="0" w:color="auto"/>
            <w:bottom w:val="none" w:sz="0" w:space="0" w:color="auto"/>
            <w:right w:val="none" w:sz="0" w:space="0" w:color="auto"/>
          </w:divBdr>
        </w:div>
        <w:div w:id="1913656053">
          <w:marLeft w:val="640"/>
          <w:marRight w:val="0"/>
          <w:marTop w:val="0"/>
          <w:marBottom w:val="0"/>
          <w:divBdr>
            <w:top w:val="none" w:sz="0" w:space="0" w:color="auto"/>
            <w:left w:val="none" w:sz="0" w:space="0" w:color="auto"/>
            <w:bottom w:val="none" w:sz="0" w:space="0" w:color="auto"/>
            <w:right w:val="none" w:sz="0" w:space="0" w:color="auto"/>
          </w:divBdr>
        </w:div>
        <w:div w:id="1582910683">
          <w:marLeft w:val="640"/>
          <w:marRight w:val="0"/>
          <w:marTop w:val="0"/>
          <w:marBottom w:val="0"/>
          <w:divBdr>
            <w:top w:val="none" w:sz="0" w:space="0" w:color="auto"/>
            <w:left w:val="none" w:sz="0" w:space="0" w:color="auto"/>
            <w:bottom w:val="none" w:sz="0" w:space="0" w:color="auto"/>
            <w:right w:val="none" w:sz="0" w:space="0" w:color="auto"/>
          </w:divBdr>
        </w:div>
        <w:div w:id="175198892">
          <w:marLeft w:val="640"/>
          <w:marRight w:val="0"/>
          <w:marTop w:val="0"/>
          <w:marBottom w:val="0"/>
          <w:divBdr>
            <w:top w:val="none" w:sz="0" w:space="0" w:color="auto"/>
            <w:left w:val="none" w:sz="0" w:space="0" w:color="auto"/>
            <w:bottom w:val="none" w:sz="0" w:space="0" w:color="auto"/>
            <w:right w:val="none" w:sz="0" w:space="0" w:color="auto"/>
          </w:divBdr>
        </w:div>
        <w:div w:id="817696424">
          <w:marLeft w:val="640"/>
          <w:marRight w:val="0"/>
          <w:marTop w:val="0"/>
          <w:marBottom w:val="0"/>
          <w:divBdr>
            <w:top w:val="none" w:sz="0" w:space="0" w:color="auto"/>
            <w:left w:val="none" w:sz="0" w:space="0" w:color="auto"/>
            <w:bottom w:val="none" w:sz="0" w:space="0" w:color="auto"/>
            <w:right w:val="none" w:sz="0" w:space="0" w:color="auto"/>
          </w:divBdr>
        </w:div>
        <w:div w:id="1504394952">
          <w:marLeft w:val="640"/>
          <w:marRight w:val="0"/>
          <w:marTop w:val="0"/>
          <w:marBottom w:val="0"/>
          <w:divBdr>
            <w:top w:val="none" w:sz="0" w:space="0" w:color="auto"/>
            <w:left w:val="none" w:sz="0" w:space="0" w:color="auto"/>
            <w:bottom w:val="none" w:sz="0" w:space="0" w:color="auto"/>
            <w:right w:val="none" w:sz="0" w:space="0" w:color="auto"/>
          </w:divBdr>
        </w:div>
        <w:div w:id="521746126">
          <w:marLeft w:val="640"/>
          <w:marRight w:val="0"/>
          <w:marTop w:val="0"/>
          <w:marBottom w:val="0"/>
          <w:divBdr>
            <w:top w:val="none" w:sz="0" w:space="0" w:color="auto"/>
            <w:left w:val="none" w:sz="0" w:space="0" w:color="auto"/>
            <w:bottom w:val="none" w:sz="0" w:space="0" w:color="auto"/>
            <w:right w:val="none" w:sz="0" w:space="0" w:color="auto"/>
          </w:divBdr>
        </w:div>
        <w:div w:id="133259005">
          <w:marLeft w:val="640"/>
          <w:marRight w:val="0"/>
          <w:marTop w:val="0"/>
          <w:marBottom w:val="0"/>
          <w:divBdr>
            <w:top w:val="none" w:sz="0" w:space="0" w:color="auto"/>
            <w:left w:val="none" w:sz="0" w:space="0" w:color="auto"/>
            <w:bottom w:val="none" w:sz="0" w:space="0" w:color="auto"/>
            <w:right w:val="none" w:sz="0" w:space="0" w:color="auto"/>
          </w:divBdr>
        </w:div>
        <w:div w:id="1134907249">
          <w:marLeft w:val="640"/>
          <w:marRight w:val="0"/>
          <w:marTop w:val="0"/>
          <w:marBottom w:val="0"/>
          <w:divBdr>
            <w:top w:val="none" w:sz="0" w:space="0" w:color="auto"/>
            <w:left w:val="none" w:sz="0" w:space="0" w:color="auto"/>
            <w:bottom w:val="none" w:sz="0" w:space="0" w:color="auto"/>
            <w:right w:val="none" w:sz="0" w:space="0" w:color="auto"/>
          </w:divBdr>
        </w:div>
        <w:div w:id="995189654">
          <w:marLeft w:val="640"/>
          <w:marRight w:val="0"/>
          <w:marTop w:val="0"/>
          <w:marBottom w:val="0"/>
          <w:divBdr>
            <w:top w:val="none" w:sz="0" w:space="0" w:color="auto"/>
            <w:left w:val="none" w:sz="0" w:space="0" w:color="auto"/>
            <w:bottom w:val="none" w:sz="0" w:space="0" w:color="auto"/>
            <w:right w:val="none" w:sz="0" w:space="0" w:color="auto"/>
          </w:divBdr>
        </w:div>
        <w:div w:id="344480015">
          <w:marLeft w:val="640"/>
          <w:marRight w:val="0"/>
          <w:marTop w:val="0"/>
          <w:marBottom w:val="0"/>
          <w:divBdr>
            <w:top w:val="none" w:sz="0" w:space="0" w:color="auto"/>
            <w:left w:val="none" w:sz="0" w:space="0" w:color="auto"/>
            <w:bottom w:val="none" w:sz="0" w:space="0" w:color="auto"/>
            <w:right w:val="none" w:sz="0" w:space="0" w:color="auto"/>
          </w:divBdr>
        </w:div>
      </w:divsChild>
    </w:div>
    <w:div w:id="710495180">
      <w:bodyDiv w:val="1"/>
      <w:marLeft w:val="0"/>
      <w:marRight w:val="0"/>
      <w:marTop w:val="0"/>
      <w:marBottom w:val="0"/>
      <w:divBdr>
        <w:top w:val="none" w:sz="0" w:space="0" w:color="auto"/>
        <w:left w:val="none" w:sz="0" w:space="0" w:color="auto"/>
        <w:bottom w:val="none" w:sz="0" w:space="0" w:color="auto"/>
        <w:right w:val="none" w:sz="0" w:space="0" w:color="auto"/>
      </w:divBdr>
      <w:divsChild>
        <w:div w:id="1938516766">
          <w:marLeft w:val="640"/>
          <w:marRight w:val="0"/>
          <w:marTop w:val="0"/>
          <w:marBottom w:val="0"/>
          <w:divBdr>
            <w:top w:val="none" w:sz="0" w:space="0" w:color="auto"/>
            <w:left w:val="none" w:sz="0" w:space="0" w:color="auto"/>
            <w:bottom w:val="none" w:sz="0" w:space="0" w:color="auto"/>
            <w:right w:val="none" w:sz="0" w:space="0" w:color="auto"/>
          </w:divBdr>
        </w:div>
        <w:div w:id="151873690">
          <w:marLeft w:val="640"/>
          <w:marRight w:val="0"/>
          <w:marTop w:val="0"/>
          <w:marBottom w:val="0"/>
          <w:divBdr>
            <w:top w:val="none" w:sz="0" w:space="0" w:color="auto"/>
            <w:left w:val="none" w:sz="0" w:space="0" w:color="auto"/>
            <w:bottom w:val="none" w:sz="0" w:space="0" w:color="auto"/>
            <w:right w:val="none" w:sz="0" w:space="0" w:color="auto"/>
          </w:divBdr>
        </w:div>
        <w:div w:id="2046826459">
          <w:marLeft w:val="640"/>
          <w:marRight w:val="0"/>
          <w:marTop w:val="0"/>
          <w:marBottom w:val="0"/>
          <w:divBdr>
            <w:top w:val="none" w:sz="0" w:space="0" w:color="auto"/>
            <w:left w:val="none" w:sz="0" w:space="0" w:color="auto"/>
            <w:bottom w:val="none" w:sz="0" w:space="0" w:color="auto"/>
            <w:right w:val="none" w:sz="0" w:space="0" w:color="auto"/>
          </w:divBdr>
        </w:div>
        <w:div w:id="893546314">
          <w:marLeft w:val="640"/>
          <w:marRight w:val="0"/>
          <w:marTop w:val="0"/>
          <w:marBottom w:val="0"/>
          <w:divBdr>
            <w:top w:val="none" w:sz="0" w:space="0" w:color="auto"/>
            <w:left w:val="none" w:sz="0" w:space="0" w:color="auto"/>
            <w:bottom w:val="none" w:sz="0" w:space="0" w:color="auto"/>
            <w:right w:val="none" w:sz="0" w:space="0" w:color="auto"/>
          </w:divBdr>
        </w:div>
        <w:div w:id="58671926">
          <w:marLeft w:val="640"/>
          <w:marRight w:val="0"/>
          <w:marTop w:val="0"/>
          <w:marBottom w:val="0"/>
          <w:divBdr>
            <w:top w:val="none" w:sz="0" w:space="0" w:color="auto"/>
            <w:left w:val="none" w:sz="0" w:space="0" w:color="auto"/>
            <w:bottom w:val="none" w:sz="0" w:space="0" w:color="auto"/>
            <w:right w:val="none" w:sz="0" w:space="0" w:color="auto"/>
          </w:divBdr>
        </w:div>
        <w:div w:id="80763037">
          <w:marLeft w:val="640"/>
          <w:marRight w:val="0"/>
          <w:marTop w:val="0"/>
          <w:marBottom w:val="0"/>
          <w:divBdr>
            <w:top w:val="none" w:sz="0" w:space="0" w:color="auto"/>
            <w:left w:val="none" w:sz="0" w:space="0" w:color="auto"/>
            <w:bottom w:val="none" w:sz="0" w:space="0" w:color="auto"/>
            <w:right w:val="none" w:sz="0" w:space="0" w:color="auto"/>
          </w:divBdr>
        </w:div>
        <w:div w:id="630869518">
          <w:marLeft w:val="640"/>
          <w:marRight w:val="0"/>
          <w:marTop w:val="0"/>
          <w:marBottom w:val="0"/>
          <w:divBdr>
            <w:top w:val="none" w:sz="0" w:space="0" w:color="auto"/>
            <w:left w:val="none" w:sz="0" w:space="0" w:color="auto"/>
            <w:bottom w:val="none" w:sz="0" w:space="0" w:color="auto"/>
            <w:right w:val="none" w:sz="0" w:space="0" w:color="auto"/>
          </w:divBdr>
        </w:div>
        <w:div w:id="2112507073">
          <w:marLeft w:val="640"/>
          <w:marRight w:val="0"/>
          <w:marTop w:val="0"/>
          <w:marBottom w:val="0"/>
          <w:divBdr>
            <w:top w:val="none" w:sz="0" w:space="0" w:color="auto"/>
            <w:left w:val="none" w:sz="0" w:space="0" w:color="auto"/>
            <w:bottom w:val="none" w:sz="0" w:space="0" w:color="auto"/>
            <w:right w:val="none" w:sz="0" w:space="0" w:color="auto"/>
          </w:divBdr>
        </w:div>
        <w:div w:id="507214042">
          <w:marLeft w:val="640"/>
          <w:marRight w:val="0"/>
          <w:marTop w:val="0"/>
          <w:marBottom w:val="0"/>
          <w:divBdr>
            <w:top w:val="none" w:sz="0" w:space="0" w:color="auto"/>
            <w:left w:val="none" w:sz="0" w:space="0" w:color="auto"/>
            <w:bottom w:val="none" w:sz="0" w:space="0" w:color="auto"/>
            <w:right w:val="none" w:sz="0" w:space="0" w:color="auto"/>
          </w:divBdr>
        </w:div>
        <w:div w:id="2120837055">
          <w:marLeft w:val="640"/>
          <w:marRight w:val="0"/>
          <w:marTop w:val="0"/>
          <w:marBottom w:val="0"/>
          <w:divBdr>
            <w:top w:val="none" w:sz="0" w:space="0" w:color="auto"/>
            <w:left w:val="none" w:sz="0" w:space="0" w:color="auto"/>
            <w:bottom w:val="none" w:sz="0" w:space="0" w:color="auto"/>
            <w:right w:val="none" w:sz="0" w:space="0" w:color="auto"/>
          </w:divBdr>
        </w:div>
        <w:div w:id="572474907">
          <w:marLeft w:val="640"/>
          <w:marRight w:val="0"/>
          <w:marTop w:val="0"/>
          <w:marBottom w:val="0"/>
          <w:divBdr>
            <w:top w:val="none" w:sz="0" w:space="0" w:color="auto"/>
            <w:left w:val="none" w:sz="0" w:space="0" w:color="auto"/>
            <w:bottom w:val="none" w:sz="0" w:space="0" w:color="auto"/>
            <w:right w:val="none" w:sz="0" w:space="0" w:color="auto"/>
          </w:divBdr>
        </w:div>
        <w:div w:id="679816443">
          <w:marLeft w:val="640"/>
          <w:marRight w:val="0"/>
          <w:marTop w:val="0"/>
          <w:marBottom w:val="0"/>
          <w:divBdr>
            <w:top w:val="none" w:sz="0" w:space="0" w:color="auto"/>
            <w:left w:val="none" w:sz="0" w:space="0" w:color="auto"/>
            <w:bottom w:val="none" w:sz="0" w:space="0" w:color="auto"/>
            <w:right w:val="none" w:sz="0" w:space="0" w:color="auto"/>
          </w:divBdr>
        </w:div>
        <w:div w:id="674308099">
          <w:marLeft w:val="640"/>
          <w:marRight w:val="0"/>
          <w:marTop w:val="0"/>
          <w:marBottom w:val="0"/>
          <w:divBdr>
            <w:top w:val="none" w:sz="0" w:space="0" w:color="auto"/>
            <w:left w:val="none" w:sz="0" w:space="0" w:color="auto"/>
            <w:bottom w:val="none" w:sz="0" w:space="0" w:color="auto"/>
            <w:right w:val="none" w:sz="0" w:space="0" w:color="auto"/>
          </w:divBdr>
        </w:div>
        <w:div w:id="892884114">
          <w:marLeft w:val="640"/>
          <w:marRight w:val="0"/>
          <w:marTop w:val="0"/>
          <w:marBottom w:val="0"/>
          <w:divBdr>
            <w:top w:val="none" w:sz="0" w:space="0" w:color="auto"/>
            <w:left w:val="none" w:sz="0" w:space="0" w:color="auto"/>
            <w:bottom w:val="none" w:sz="0" w:space="0" w:color="auto"/>
            <w:right w:val="none" w:sz="0" w:space="0" w:color="auto"/>
          </w:divBdr>
        </w:div>
        <w:div w:id="2117823121">
          <w:marLeft w:val="640"/>
          <w:marRight w:val="0"/>
          <w:marTop w:val="0"/>
          <w:marBottom w:val="0"/>
          <w:divBdr>
            <w:top w:val="none" w:sz="0" w:space="0" w:color="auto"/>
            <w:left w:val="none" w:sz="0" w:space="0" w:color="auto"/>
            <w:bottom w:val="none" w:sz="0" w:space="0" w:color="auto"/>
            <w:right w:val="none" w:sz="0" w:space="0" w:color="auto"/>
          </w:divBdr>
        </w:div>
        <w:div w:id="1750687724">
          <w:marLeft w:val="640"/>
          <w:marRight w:val="0"/>
          <w:marTop w:val="0"/>
          <w:marBottom w:val="0"/>
          <w:divBdr>
            <w:top w:val="none" w:sz="0" w:space="0" w:color="auto"/>
            <w:left w:val="none" w:sz="0" w:space="0" w:color="auto"/>
            <w:bottom w:val="none" w:sz="0" w:space="0" w:color="auto"/>
            <w:right w:val="none" w:sz="0" w:space="0" w:color="auto"/>
          </w:divBdr>
        </w:div>
        <w:div w:id="1928028547">
          <w:marLeft w:val="640"/>
          <w:marRight w:val="0"/>
          <w:marTop w:val="0"/>
          <w:marBottom w:val="0"/>
          <w:divBdr>
            <w:top w:val="none" w:sz="0" w:space="0" w:color="auto"/>
            <w:left w:val="none" w:sz="0" w:space="0" w:color="auto"/>
            <w:bottom w:val="none" w:sz="0" w:space="0" w:color="auto"/>
            <w:right w:val="none" w:sz="0" w:space="0" w:color="auto"/>
          </w:divBdr>
        </w:div>
        <w:div w:id="346057311">
          <w:marLeft w:val="640"/>
          <w:marRight w:val="0"/>
          <w:marTop w:val="0"/>
          <w:marBottom w:val="0"/>
          <w:divBdr>
            <w:top w:val="none" w:sz="0" w:space="0" w:color="auto"/>
            <w:left w:val="none" w:sz="0" w:space="0" w:color="auto"/>
            <w:bottom w:val="none" w:sz="0" w:space="0" w:color="auto"/>
            <w:right w:val="none" w:sz="0" w:space="0" w:color="auto"/>
          </w:divBdr>
        </w:div>
        <w:div w:id="1607813053">
          <w:marLeft w:val="640"/>
          <w:marRight w:val="0"/>
          <w:marTop w:val="0"/>
          <w:marBottom w:val="0"/>
          <w:divBdr>
            <w:top w:val="none" w:sz="0" w:space="0" w:color="auto"/>
            <w:left w:val="none" w:sz="0" w:space="0" w:color="auto"/>
            <w:bottom w:val="none" w:sz="0" w:space="0" w:color="auto"/>
            <w:right w:val="none" w:sz="0" w:space="0" w:color="auto"/>
          </w:divBdr>
        </w:div>
        <w:div w:id="846595058">
          <w:marLeft w:val="640"/>
          <w:marRight w:val="0"/>
          <w:marTop w:val="0"/>
          <w:marBottom w:val="0"/>
          <w:divBdr>
            <w:top w:val="none" w:sz="0" w:space="0" w:color="auto"/>
            <w:left w:val="none" w:sz="0" w:space="0" w:color="auto"/>
            <w:bottom w:val="none" w:sz="0" w:space="0" w:color="auto"/>
            <w:right w:val="none" w:sz="0" w:space="0" w:color="auto"/>
          </w:divBdr>
        </w:div>
        <w:div w:id="1647201864">
          <w:marLeft w:val="640"/>
          <w:marRight w:val="0"/>
          <w:marTop w:val="0"/>
          <w:marBottom w:val="0"/>
          <w:divBdr>
            <w:top w:val="none" w:sz="0" w:space="0" w:color="auto"/>
            <w:left w:val="none" w:sz="0" w:space="0" w:color="auto"/>
            <w:bottom w:val="none" w:sz="0" w:space="0" w:color="auto"/>
            <w:right w:val="none" w:sz="0" w:space="0" w:color="auto"/>
          </w:divBdr>
        </w:div>
        <w:div w:id="1100293837">
          <w:marLeft w:val="640"/>
          <w:marRight w:val="0"/>
          <w:marTop w:val="0"/>
          <w:marBottom w:val="0"/>
          <w:divBdr>
            <w:top w:val="none" w:sz="0" w:space="0" w:color="auto"/>
            <w:left w:val="none" w:sz="0" w:space="0" w:color="auto"/>
            <w:bottom w:val="none" w:sz="0" w:space="0" w:color="auto"/>
            <w:right w:val="none" w:sz="0" w:space="0" w:color="auto"/>
          </w:divBdr>
        </w:div>
        <w:div w:id="620844499">
          <w:marLeft w:val="640"/>
          <w:marRight w:val="0"/>
          <w:marTop w:val="0"/>
          <w:marBottom w:val="0"/>
          <w:divBdr>
            <w:top w:val="none" w:sz="0" w:space="0" w:color="auto"/>
            <w:left w:val="none" w:sz="0" w:space="0" w:color="auto"/>
            <w:bottom w:val="none" w:sz="0" w:space="0" w:color="auto"/>
            <w:right w:val="none" w:sz="0" w:space="0" w:color="auto"/>
          </w:divBdr>
        </w:div>
      </w:divsChild>
    </w:div>
    <w:div w:id="729353051">
      <w:bodyDiv w:val="1"/>
      <w:marLeft w:val="0"/>
      <w:marRight w:val="0"/>
      <w:marTop w:val="0"/>
      <w:marBottom w:val="0"/>
      <w:divBdr>
        <w:top w:val="none" w:sz="0" w:space="0" w:color="auto"/>
        <w:left w:val="none" w:sz="0" w:space="0" w:color="auto"/>
        <w:bottom w:val="none" w:sz="0" w:space="0" w:color="auto"/>
        <w:right w:val="none" w:sz="0" w:space="0" w:color="auto"/>
      </w:divBdr>
      <w:divsChild>
        <w:div w:id="1808813588">
          <w:marLeft w:val="640"/>
          <w:marRight w:val="0"/>
          <w:marTop w:val="0"/>
          <w:marBottom w:val="0"/>
          <w:divBdr>
            <w:top w:val="none" w:sz="0" w:space="0" w:color="auto"/>
            <w:left w:val="none" w:sz="0" w:space="0" w:color="auto"/>
            <w:bottom w:val="none" w:sz="0" w:space="0" w:color="auto"/>
            <w:right w:val="none" w:sz="0" w:space="0" w:color="auto"/>
          </w:divBdr>
        </w:div>
        <w:div w:id="1688868343">
          <w:marLeft w:val="640"/>
          <w:marRight w:val="0"/>
          <w:marTop w:val="0"/>
          <w:marBottom w:val="0"/>
          <w:divBdr>
            <w:top w:val="none" w:sz="0" w:space="0" w:color="auto"/>
            <w:left w:val="none" w:sz="0" w:space="0" w:color="auto"/>
            <w:bottom w:val="none" w:sz="0" w:space="0" w:color="auto"/>
            <w:right w:val="none" w:sz="0" w:space="0" w:color="auto"/>
          </w:divBdr>
        </w:div>
        <w:div w:id="893272489">
          <w:marLeft w:val="640"/>
          <w:marRight w:val="0"/>
          <w:marTop w:val="0"/>
          <w:marBottom w:val="0"/>
          <w:divBdr>
            <w:top w:val="none" w:sz="0" w:space="0" w:color="auto"/>
            <w:left w:val="none" w:sz="0" w:space="0" w:color="auto"/>
            <w:bottom w:val="none" w:sz="0" w:space="0" w:color="auto"/>
            <w:right w:val="none" w:sz="0" w:space="0" w:color="auto"/>
          </w:divBdr>
        </w:div>
        <w:div w:id="436293986">
          <w:marLeft w:val="640"/>
          <w:marRight w:val="0"/>
          <w:marTop w:val="0"/>
          <w:marBottom w:val="0"/>
          <w:divBdr>
            <w:top w:val="none" w:sz="0" w:space="0" w:color="auto"/>
            <w:left w:val="none" w:sz="0" w:space="0" w:color="auto"/>
            <w:bottom w:val="none" w:sz="0" w:space="0" w:color="auto"/>
            <w:right w:val="none" w:sz="0" w:space="0" w:color="auto"/>
          </w:divBdr>
        </w:div>
        <w:div w:id="1242527964">
          <w:marLeft w:val="640"/>
          <w:marRight w:val="0"/>
          <w:marTop w:val="0"/>
          <w:marBottom w:val="0"/>
          <w:divBdr>
            <w:top w:val="none" w:sz="0" w:space="0" w:color="auto"/>
            <w:left w:val="none" w:sz="0" w:space="0" w:color="auto"/>
            <w:bottom w:val="none" w:sz="0" w:space="0" w:color="auto"/>
            <w:right w:val="none" w:sz="0" w:space="0" w:color="auto"/>
          </w:divBdr>
        </w:div>
        <w:div w:id="1208293872">
          <w:marLeft w:val="640"/>
          <w:marRight w:val="0"/>
          <w:marTop w:val="0"/>
          <w:marBottom w:val="0"/>
          <w:divBdr>
            <w:top w:val="none" w:sz="0" w:space="0" w:color="auto"/>
            <w:left w:val="none" w:sz="0" w:space="0" w:color="auto"/>
            <w:bottom w:val="none" w:sz="0" w:space="0" w:color="auto"/>
            <w:right w:val="none" w:sz="0" w:space="0" w:color="auto"/>
          </w:divBdr>
        </w:div>
        <w:div w:id="384182368">
          <w:marLeft w:val="640"/>
          <w:marRight w:val="0"/>
          <w:marTop w:val="0"/>
          <w:marBottom w:val="0"/>
          <w:divBdr>
            <w:top w:val="none" w:sz="0" w:space="0" w:color="auto"/>
            <w:left w:val="none" w:sz="0" w:space="0" w:color="auto"/>
            <w:bottom w:val="none" w:sz="0" w:space="0" w:color="auto"/>
            <w:right w:val="none" w:sz="0" w:space="0" w:color="auto"/>
          </w:divBdr>
        </w:div>
        <w:div w:id="103814189">
          <w:marLeft w:val="640"/>
          <w:marRight w:val="0"/>
          <w:marTop w:val="0"/>
          <w:marBottom w:val="0"/>
          <w:divBdr>
            <w:top w:val="none" w:sz="0" w:space="0" w:color="auto"/>
            <w:left w:val="none" w:sz="0" w:space="0" w:color="auto"/>
            <w:bottom w:val="none" w:sz="0" w:space="0" w:color="auto"/>
            <w:right w:val="none" w:sz="0" w:space="0" w:color="auto"/>
          </w:divBdr>
        </w:div>
        <w:div w:id="2119714143">
          <w:marLeft w:val="640"/>
          <w:marRight w:val="0"/>
          <w:marTop w:val="0"/>
          <w:marBottom w:val="0"/>
          <w:divBdr>
            <w:top w:val="none" w:sz="0" w:space="0" w:color="auto"/>
            <w:left w:val="none" w:sz="0" w:space="0" w:color="auto"/>
            <w:bottom w:val="none" w:sz="0" w:space="0" w:color="auto"/>
            <w:right w:val="none" w:sz="0" w:space="0" w:color="auto"/>
          </w:divBdr>
        </w:div>
        <w:div w:id="1783375580">
          <w:marLeft w:val="640"/>
          <w:marRight w:val="0"/>
          <w:marTop w:val="0"/>
          <w:marBottom w:val="0"/>
          <w:divBdr>
            <w:top w:val="none" w:sz="0" w:space="0" w:color="auto"/>
            <w:left w:val="none" w:sz="0" w:space="0" w:color="auto"/>
            <w:bottom w:val="none" w:sz="0" w:space="0" w:color="auto"/>
            <w:right w:val="none" w:sz="0" w:space="0" w:color="auto"/>
          </w:divBdr>
        </w:div>
        <w:div w:id="1821455994">
          <w:marLeft w:val="640"/>
          <w:marRight w:val="0"/>
          <w:marTop w:val="0"/>
          <w:marBottom w:val="0"/>
          <w:divBdr>
            <w:top w:val="none" w:sz="0" w:space="0" w:color="auto"/>
            <w:left w:val="none" w:sz="0" w:space="0" w:color="auto"/>
            <w:bottom w:val="none" w:sz="0" w:space="0" w:color="auto"/>
            <w:right w:val="none" w:sz="0" w:space="0" w:color="auto"/>
          </w:divBdr>
        </w:div>
        <w:div w:id="1980837574">
          <w:marLeft w:val="640"/>
          <w:marRight w:val="0"/>
          <w:marTop w:val="0"/>
          <w:marBottom w:val="0"/>
          <w:divBdr>
            <w:top w:val="none" w:sz="0" w:space="0" w:color="auto"/>
            <w:left w:val="none" w:sz="0" w:space="0" w:color="auto"/>
            <w:bottom w:val="none" w:sz="0" w:space="0" w:color="auto"/>
            <w:right w:val="none" w:sz="0" w:space="0" w:color="auto"/>
          </w:divBdr>
        </w:div>
        <w:div w:id="1951424577">
          <w:marLeft w:val="640"/>
          <w:marRight w:val="0"/>
          <w:marTop w:val="0"/>
          <w:marBottom w:val="0"/>
          <w:divBdr>
            <w:top w:val="none" w:sz="0" w:space="0" w:color="auto"/>
            <w:left w:val="none" w:sz="0" w:space="0" w:color="auto"/>
            <w:bottom w:val="none" w:sz="0" w:space="0" w:color="auto"/>
            <w:right w:val="none" w:sz="0" w:space="0" w:color="auto"/>
          </w:divBdr>
        </w:div>
        <w:div w:id="1253393370">
          <w:marLeft w:val="640"/>
          <w:marRight w:val="0"/>
          <w:marTop w:val="0"/>
          <w:marBottom w:val="0"/>
          <w:divBdr>
            <w:top w:val="none" w:sz="0" w:space="0" w:color="auto"/>
            <w:left w:val="none" w:sz="0" w:space="0" w:color="auto"/>
            <w:bottom w:val="none" w:sz="0" w:space="0" w:color="auto"/>
            <w:right w:val="none" w:sz="0" w:space="0" w:color="auto"/>
          </w:divBdr>
        </w:div>
        <w:div w:id="801928217">
          <w:marLeft w:val="640"/>
          <w:marRight w:val="0"/>
          <w:marTop w:val="0"/>
          <w:marBottom w:val="0"/>
          <w:divBdr>
            <w:top w:val="none" w:sz="0" w:space="0" w:color="auto"/>
            <w:left w:val="none" w:sz="0" w:space="0" w:color="auto"/>
            <w:bottom w:val="none" w:sz="0" w:space="0" w:color="auto"/>
            <w:right w:val="none" w:sz="0" w:space="0" w:color="auto"/>
          </w:divBdr>
        </w:div>
        <w:div w:id="145246769">
          <w:marLeft w:val="640"/>
          <w:marRight w:val="0"/>
          <w:marTop w:val="0"/>
          <w:marBottom w:val="0"/>
          <w:divBdr>
            <w:top w:val="none" w:sz="0" w:space="0" w:color="auto"/>
            <w:left w:val="none" w:sz="0" w:space="0" w:color="auto"/>
            <w:bottom w:val="none" w:sz="0" w:space="0" w:color="auto"/>
            <w:right w:val="none" w:sz="0" w:space="0" w:color="auto"/>
          </w:divBdr>
        </w:div>
        <w:div w:id="1492478882">
          <w:marLeft w:val="640"/>
          <w:marRight w:val="0"/>
          <w:marTop w:val="0"/>
          <w:marBottom w:val="0"/>
          <w:divBdr>
            <w:top w:val="none" w:sz="0" w:space="0" w:color="auto"/>
            <w:left w:val="none" w:sz="0" w:space="0" w:color="auto"/>
            <w:bottom w:val="none" w:sz="0" w:space="0" w:color="auto"/>
            <w:right w:val="none" w:sz="0" w:space="0" w:color="auto"/>
          </w:divBdr>
        </w:div>
        <w:div w:id="1543176280">
          <w:marLeft w:val="640"/>
          <w:marRight w:val="0"/>
          <w:marTop w:val="0"/>
          <w:marBottom w:val="0"/>
          <w:divBdr>
            <w:top w:val="none" w:sz="0" w:space="0" w:color="auto"/>
            <w:left w:val="none" w:sz="0" w:space="0" w:color="auto"/>
            <w:bottom w:val="none" w:sz="0" w:space="0" w:color="auto"/>
            <w:right w:val="none" w:sz="0" w:space="0" w:color="auto"/>
          </w:divBdr>
        </w:div>
        <w:div w:id="1142044235">
          <w:marLeft w:val="640"/>
          <w:marRight w:val="0"/>
          <w:marTop w:val="0"/>
          <w:marBottom w:val="0"/>
          <w:divBdr>
            <w:top w:val="none" w:sz="0" w:space="0" w:color="auto"/>
            <w:left w:val="none" w:sz="0" w:space="0" w:color="auto"/>
            <w:bottom w:val="none" w:sz="0" w:space="0" w:color="auto"/>
            <w:right w:val="none" w:sz="0" w:space="0" w:color="auto"/>
          </w:divBdr>
        </w:div>
        <w:div w:id="1928296957">
          <w:marLeft w:val="640"/>
          <w:marRight w:val="0"/>
          <w:marTop w:val="0"/>
          <w:marBottom w:val="0"/>
          <w:divBdr>
            <w:top w:val="none" w:sz="0" w:space="0" w:color="auto"/>
            <w:left w:val="none" w:sz="0" w:space="0" w:color="auto"/>
            <w:bottom w:val="none" w:sz="0" w:space="0" w:color="auto"/>
            <w:right w:val="none" w:sz="0" w:space="0" w:color="auto"/>
          </w:divBdr>
        </w:div>
        <w:div w:id="506797731">
          <w:marLeft w:val="640"/>
          <w:marRight w:val="0"/>
          <w:marTop w:val="0"/>
          <w:marBottom w:val="0"/>
          <w:divBdr>
            <w:top w:val="none" w:sz="0" w:space="0" w:color="auto"/>
            <w:left w:val="none" w:sz="0" w:space="0" w:color="auto"/>
            <w:bottom w:val="none" w:sz="0" w:space="0" w:color="auto"/>
            <w:right w:val="none" w:sz="0" w:space="0" w:color="auto"/>
          </w:divBdr>
        </w:div>
        <w:div w:id="1597708962">
          <w:marLeft w:val="640"/>
          <w:marRight w:val="0"/>
          <w:marTop w:val="0"/>
          <w:marBottom w:val="0"/>
          <w:divBdr>
            <w:top w:val="none" w:sz="0" w:space="0" w:color="auto"/>
            <w:left w:val="none" w:sz="0" w:space="0" w:color="auto"/>
            <w:bottom w:val="none" w:sz="0" w:space="0" w:color="auto"/>
            <w:right w:val="none" w:sz="0" w:space="0" w:color="auto"/>
          </w:divBdr>
        </w:div>
        <w:div w:id="1357733964">
          <w:marLeft w:val="640"/>
          <w:marRight w:val="0"/>
          <w:marTop w:val="0"/>
          <w:marBottom w:val="0"/>
          <w:divBdr>
            <w:top w:val="none" w:sz="0" w:space="0" w:color="auto"/>
            <w:left w:val="none" w:sz="0" w:space="0" w:color="auto"/>
            <w:bottom w:val="none" w:sz="0" w:space="0" w:color="auto"/>
            <w:right w:val="none" w:sz="0" w:space="0" w:color="auto"/>
          </w:divBdr>
        </w:div>
        <w:div w:id="1578444436">
          <w:marLeft w:val="640"/>
          <w:marRight w:val="0"/>
          <w:marTop w:val="0"/>
          <w:marBottom w:val="0"/>
          <w:divBdr>
            <w:top w:val="none" w:sz="0" w:space="0" w:color="auto"/>
            <w:left w:val="none" w:sz="0" w:space="0" w:color="auto"/>
            <w:bottom w:val="none" w:sz="0" w:space="0" w:color="auto"/>
            <w:right w:val="none" w:sz="0" w:space="0" w:color="auto"/>
          </w:divBdr>
        </w:div>
        <w:div w:id="2086412119">
          <w:marLeft w:val="640"/>
          <w:marRight w:val="0"/>
          <w:marTop w:val="0"/>
          <w:marBottom w:val="0"/>
          <w:divBdr>
            <w:top w:val="none" w:sz="0" w:space="0" w:color="auto"/>
            <w:left w:val="none" w:sz="0" w:space="0" w:color="auto"/>
            <w:bottom w:val="none" w:sz="0" w:space="0" w:color="auto"/>
            <w:right w:val="none" w:sz="0" w:space="0" w:color="auto"/>
          </w:divBdr>
        </w:div>
        <w:div w:id="1446577792">
          <w:marLeft w:val="640"/>
          <w:marRight w:val="0"/>
          <w:marTop w:val="0"/>
          <w:marBottom w:val="0"/>
          <w:divBdr>
            <w:top w:val="none" w:sz="0" w:space="0" w:color="auto"/>
            <w:left w:val="none" w:sz="0" w:space="0" w:color="auto"/>
            <w:bottom w:val="none" w:sz="0" w:space="0" w:color="auto"/>
            <w:right w:val="none" w:sz="0" w:space="0" w:color="auto"/>
          </w:divBdr>
        </w:div>
        <w:div w:id="1791317219">
          <w:marLeft w:val="640"/>
          <w:marRight w:val="0"/>
          <w:marTop w:val="0"/>
          <w:marBottom w:val="0"/>
          <w:divBdr>
            <w:top w:val="none" w:sz="0" w:space="0" w:color="auto"/>
            <w:left w:val="none" w:sz="0" w:space="0" w:color="auto"/>
            <w:bottom w:val="none" w:sz="0" w:space="0" w:color="auto"/>
            <w:right w:val="none" w:sz="0" w:space="0" w:color="auto"/>
          </w:divBdr>
        </w:div>
        <w:div w:id="633097628">
          <w:marLeft w:val="640"/>
          <w:marRight w:val="0"/>
          <w:marTop w:val="0"/>
          <w:marBottom w:val="0"/>
          <w:divBdr>
            <w:top w:val="none" w:sz="0" w:space="0" w:color="auto"/>
            <w:left w:val="none" w:sz="0" w:space="0" w:color="auto"/>
            <w:bottom w:val="none" w:sz="0" w:space="0" w:color="auto"/>
            <w:right w:val="none" w:sz="0" w:space="0" w:color="auto"/>
          </w:divBdr>
        </w:div>
        <w:div w:id="2145460646">
          <w:marLeft w:val="640"/>
          <w:marRight w:val="0"/>
          <w:marTop w:val="0"/>
          <w:marBottom w:val="0"/>
          <w:divBdr>
            <w:top w:val="none" w:sz="0" w:space="0" w:color="auto"/>
            <w:left w:val="none" w:sz="0" w:space="0" w:color="auto"/>
            <w:bottom w:val="none" w:sz="0" w:space="0" w:color="auto"/>
            <w:right w:val="none" w:sz="0" w:space="0" w:color="auto"/>
          </w:divBdr>
        </w:div>
        <w:div w:id="1985042946">
          <w:marLeft w:val="640"/>
          <w:marRight w:val="0"/>
          <w:marTop w:val="0"/>
          <w:marBottom w:val="0"/>
          <w:divBdr>
            <w:top w:val="none" w:sz="0" w:space="0" w:color="auto"/>
            <w:left w:val="none" w:sz="0" w:space="0" w:color="auto"/>
            <w:bottom w:val="none" w:sz="0" w:space="0" w:color="auto"/>
            <w:right w:val="none" w:sz="0" w:space="0" w:color="auto"/>
          </w:divBdr>
        </w:div>
        <w:div w:id="634599145">
          <w:marLeft w:val="640"/>
          <w:marRight w:val="0"/>
          <w:marTop w:val="0"/>
          <w:marBottom w:val="0"/>
          <w:divBdr>
            <w:top w:val="none" w:sz="0" w:space="0" w:color="auto"/>
            <w:left w:val="none" w:sz="0" w:space="0" w:color="auto"/>
            <w:bottom w:val="none" w:sz="0" w:space="0" w:color="auto"/>
            <w:right w:val="none" w:sz="0" w:space="0" w:color="auto"/>
          </w:divBdr>
        </w:div>
        <w:div w:id="659424111">
          <w:marLeft w:val="640"/>
          <w:marRight w:val="0"/>
          <w:marTop w:val="0"/>
          <w:marBottom w:val="0"/>
          <w:divBdr>
            <w:top w:val="none" w:sz="0" w:space="0" w:color="auto"/>
            <w:left w:val="none" w:sz="0" w:space="0" w:color="auto"/>
            <w:bottom w:val="none" w:sz="0" w:space="0" w:color="auto"/>
            <w:right w:val="none" w:sz="0" w:space="0" w:color="auto"/>
          </w:divBdr>
        </w:div>
        <w:div w:id="1387338467">
          <w:marLeft w:val="640"/>
          <w:marRight w:val="0"/>
          <w:marTop w:val="0"/>
          <w:marBottom w:val="0"/>
          <w:divBdr>
            <w:top w:val="none" w:sz="0" w:space="0" w:color="auto"/>
            <w:left w:val="none" w:sz="0" w:space="0" w:color="auto"/>
            <w:bottom w:val="none" w:sz="0" w:space="0" w:color="auto"/>
            <w:right w:val="none" w:sz="0" w:space="0" w:color="auto"/>
          </w:divBdr>
        </w:div>
        <w:div w:id="215507315">
          <w:marLeft w:val="640"/>
          <w:marRight w:val="0"/>
          <w:marTop w:val="0"/>
          <w:marBottom w:val="0"/>
          <w:divBdr>
            <w:top w:val="none" w:sz="0" w:space="0" w:color="auto"/>
            <w:left w:val="none" w:sz="0" w:space="0" w:color="auto"/>
            <w:bottom w:val="none" w:sz="0" w:space="0" w:color="auto"/>
            <w:right w:val="none" w:sz="0" w:space="0" w:color="auto"/>
          </w:divBdr>
        </w:div>
      </w:divsChild>
    </w:div>
    <w:div w:id="733744567">
      <w:bodyDiv w:val="1"/>
      <w:marLeft w:val="0"/>
      <w:marRight w:val="0"/>
      <w:marTop w:val="0"/>
      <w:marBottom w:val="0"/>
      <w:divBdr>
        <w:top w:val="none" w:sz="0" w:space="0" w:color="auto"/>
        <w:left w:val="none" w:sz="0" w:space="0" w:color="auto"/>
        <w:bottom w:val="none" w:sz="0" w:space="0" w:color="auto"/>
        <w:right w:val="none" w:sz="0" w:space="0" w:color="auto"/>
      </w:divBdr>
      <w:divsChild>
        <w:div w:id="1165361950">
          <w:marLeft w:val="640"/>
          <w:marRight w:val="0"/>
          <w:marTop w:val="0"/>
          <w:marBottom w:val="0"/>
          <w:divBdr>
            <w:top w:val="none" w:sz="0" w:space="0" w:color="auto"/>
            <w:left w:val="none" w:sz="0" w:space="0" w:color="auto"/>
            <w:bottom w:val="none" w:sz="0" w:space="0" w:color="auto"/>
            <w:right w:val="none" w:sz="0" w:space="0" w:color="auto"/>
          </w:divBdr>
        </w:div>
        <w:div w:id="379136842">
          <w:marLeft w:val="640"/>
          <w:marRight w:val="0"/>
          <w:marTop w:val="0"/>
          <w:marBottom w:val="0"/>
          <w:divBdr>
            <w:top w:val="none" w:sz="0" w:space="0" w:color="auto"/>
            <w:left w:val="none" w:sz="0" w:space="0" w:color="auto"/>
            <w:bottom w:val="none" w:sz="0" w:space="0" w:color="auto"/>
            <w:right w:val="none" w:sz="0" w:space="0" w:color="auto"/>
          </w:divBdr>
        </w:div>
        <w:div w:id="1375885733">
          <w:marLeft w:val="640"/>
          <w:marRight w:val="0"/>
          <w:marTop w:val="0"/>
          <w:marBottom w:val="0"/>
          <w:divBdr>
            <w:top w:val="none" w:sz="0" w:space="0" w:color="auto"/>
            <w:left w:val="none" w:sz="0" w:space="0" w:color="auto"/>
            <w:bottom w:val="none" w:sz="0" w:space="0" w:color="auto"/>
            <w:right w:val="none" w:sz="0" w:space="0" w:color="auto"/>
          </w:divBdr>
        </w:div>
      </w:divsChild>
    </w:div>
    <w:div w:id="767700362">
      <w:bodyDiv w:val="1"/>
      <w:marLeft w:val="0"/>
      <w:marRight w:val="0"/>
      <w:marTop w:val="0"/>
      <w:marBottom w:val="0"/>
      <w:divBdr>
        <w:top w:val="none" w:sz="0" w:space="0" w:color="auto"/>
        <w:left w:val="none" w:sz="0" w:space="0" w:color="auto"/>
        <w:bottom w:val="none" w:sz="0" w:space="0" w:color="auto"/>
        <w:right w:val="none" w:sz="0" w:space="0" w:color="auto"/>
      </w:divBdr>
      <w:divsChild>
        <w:div w:id="692464767">
          <w:marLeft w:val="640"/>
          <w:marRight w:val="0"/>
          <w:marTop w:val="0"/>
          <w:marBottom w:val="0"/>
          <w:divBdr>
            <w:top w:val="none" w:sz="0" w:space="0" w:color="auto"/>
            <w:left w:val="none" w:sz="0" w:space="0" w:color="auto"/>
            <w:bottom w:val="none" w:sz="0" w:space="0" w:color="auto"/>
            <w:right w:val="none" w:sz="0" w:space="0" w:color="auto"/>
          </w:divBdr>
        </w:div>
        <w:div w:id="468330583">
          <w:marLeft w:val="640"/>
          <w:marRight w:val="0"/>
          <w:marTop w:val="0"/>
          <w:marBottom w:val="0"/>
          <w:divBdr>
            <w:top w:val="none" w:sz="0" w:space="0" w:color="auto"/>
            <w:left w:val="none" w:sz="0" w:space="0" w:color="auto"/>
            <w:bottom w:val="none" w:sz="0" w:space="0" w:color="auto"/>
            <w:right w:val="none" w:sz="0" w:space="0" w:color="auto"/>
          </w:divBdr>
        </w:div>
        <w:div w:id="803697030">
          <w:marLeft w:val="640"/>
          <w:marRight w:val="0"/>
          <w:marTop w:val="0"/>
          <w:marBottom w:val="0"/>
          <w:divBdr>
            <w:top w:val="none" w:sz="0" w:space="0" w:color="auto"/>
            <w:left w:val="none" w:sz="0" w:space="0" w:color="auto"/>
            <w:bottom w:val="none" w:sz="0" w:space="0" w:color="auto"/>
            <w:right w:val="none" w:sz="0" w:space="0" w:color="auto"/>
          </w:divBdr>
        </w:div>
        <w:div w:id="1338116183">
          <w:marLeft w:val="640"/>
          <w:marRight w:val="0"/>
          <w:marTop w:val="0"/>
          <w:marBottom w:val="0"/>
          <w:divBdr>
            <w:top w:val="none" w:sz="0" w:space="0" w:color="auto"/>
            <w:left w:val="none" w:sz="0" w:space="0" w:color="auto"/>
            <w:bottom w:val="none" w:sz="0" w:space="0" w:color="auto"/>
            <w:right w:val="none" w:sz="0" w:space="0" w:color="auto"/>
          </w:divBdr>
        </w:div>
        <w:div w:id="1796097088">
          <w:marLeft w:val="640"/>
          <w:marRight w:val="0"/>
          <w:marTop w:val="0"/>
          <w:marBottom w:val="0"/>
          <w:divBdr>
            <w:top w:val="none" w:sz="0" w:space="0" w:color="auto"/>
            <w:left w:val="none" w:sz="0" w:space="0" w:color="auto"/>
            <w:bottom w:val="none" w:sz="0" w:space="0" w:color="auto"/>
            <w:right w:val="none" w:sz="0" w:space="0" w:color="auto"/>
          </w:divBdr>
        </w:div>
        <w:div w:id="1420247363">
          <w:marLeft w:val="640"/>
          <w:marRight w:val="0"/>
          <w:marTop w:val="0"/>
          <w:marBottom w:val="0"/>
          <w:divBdr>
            <w:top w:val="none" w:sz="0" w:space="0" w:color="auto"/>
            <w:left w:val="none" w:sz="0" w:space="0" w:color="auto"/>
            <w:bottom w:val="none" w:sz="0" w:space="0" w:color="auto"/>
            <w:right w:val="none" w:sz="0" w:space="0" w:color="auto"/>
          </w:divBdr>
        </w:div>
        <w:div w:id="1223559268">
          <w:marLeft w:val="640"/>
          <w:marRight w:val="0"/>
          <w:marTop w:val="0"/>
          <w:marBottom w:val="0"/>
          <w:divBdr>
            <w:top w:val="none" w:sz="0" w:space="0" w:color="auto"/>
            <w:left w:val="none" w:sz="0" w:space="0" w:color="auto"/>
            <w:bottom w:val="none" w:sz="0" w:space="0" w:color="auto"/>
            <w:right w:val="none" w:sz="0" w:space="0" w:color="auto"/>
          </w:divBdr>
        </w:div>
        <w:div w:id="1871524066">
          <w:marLeft w:val="640"/>
          <w:marRight w:val="0"/>
          <w:marTop w:val="0"/>
          <w:marBottom w:val="0"/>
          <w:divBdr>
            <w:top w:val="none" w:sz="0" w:space="0" w:color="auto"/>
            <w:left w:val="none" w:sz="0" w:space="0" w:color="auto"/>
            <w:bottom w:val="none" w:sz="0" w:space="0" w:color="auto"/>
            <w:right w:val="none" w:sz="0" w:space="0" w:color="auto"/>
          </w:divBdr>
        </w:div>
        <w:div w:id="1818060948">
          <w:marLeft w:val="640"/>
          <w:marRight w:val="0"/>
          <w:marTop w:val="0"/>
          <w:marBottom w:val="0"/>
          <w:divBdr>
            <w:top w:val="none" w:sz="0" w:space="0" w:color="auto"/>
            <w:left w:val="none" w:sz="0" w:space="0" w:color="auto"/>
            <w:bottom w:val="none" w:sz="0" w:space="0" w:color="auto"/>
            <w:right w:val="none" w:sz="0" w:space="0" w:color="auto"/>
          </w:divBdr>
        </w:div>
        <w:div w:id="492333119">
          <w:marLeft w:val="640"/>
          <w:marRight w:val="0"/>
          <w:marTop w:val="0"/>
          <w:marBottom w:val="0"/>
          <w:divBdr>
            <w:top w:val="none" w:sz="0" w:space="0" w:color="auto"/>
            <w:left w:val="none" w:sz="0" w:space="0" w:color="auto"/>
            <w:bottom w:val="none" w:sz="0" w:space="0" w:color="auto"/>
            <w:right w:val="none" w:sz="0" w:space="0" w:color="auto"/>
          </w:divBdr>
        </w:div>
        <w:div w:id="1366976795">
          <w:marLeft w:val="640"/>
          <w:marRight w:val="0"/>
          <w:marTop w:val="0"/>
          <w:marBottom w:val="0"/>
          <w:divBdr>
            <w:top w:val="none" w:sz="0" w:space="0" w:color="auto"/>
            <w:left w:val="none" w:sz="0" w:space="0" w:color="auto"/>
            <w:bottom w:val="none" w:sz="0" w:space="0" w:color="auto"/>
            <w:right w:val="none" w:sz="0" w:space="0" w:color="auto"/>
          </w:divBdr>
        </w:div>
        <w:div w:id="1354457487">
          <w:marLeft w:val="640"/>
          <w:marRight w:val="0"/>
          <w:marTop w:val="0"/>
          <w:marBottom w:val="0"/>
          <w:divBdr>
            <w:top w:val="none" w:sz="0" w:space="0" w:color="auto"/>
            <w:left w:val="none" w:sz="0" w:space="0" w:color="auto"/>
            <w:bottom w:val="none" w:sz="0" w:space="0" w:color="auto"/>
            <w:right w:val="none" w:sz="0" w:space="0" w:color="auto"/>
          </w:divBdr>
        </w:div>
        <w:div w:id="1245994853">
          <w:marLeft w:val="640"/>
          <w:marRight w:val="0"/>
          <w:marTop w:val="0"/>
          <w:marBottom w:val="0"/>
          <w:divBdr>
            <w:top w:val="none" w:sz="0" w:space="0" w:color="auto"/>
            <w:left w:val="none" w:sz="0" w:space="0" w:color="auto"/>
            <w:bottom w:val="none" w:sz="0" w:space="0" w:color="auto"/>
            <w:right w:val="none" w:sz="0" w:space="0" w:color="auto"/>
          </w:divBdr>
        </w:div>
        <w:div w:id="1306592089">
          <w:marLeft w:val="640"/>
          <w:marRight w:val="0"/>
          <w:marTop w:val="0"/>
          <w:marBottom w:val="0"/>
          <w:divBdr>
            <w:top w:val="none" w:sz="0" w:space="0" w:color="auto"/>
            <w:left w:val="none" w:sz="0" w:space="0" w:color="auto"/>
            <w:bottom w:val="none" w:sz="0" w:space="0" w:color="auto"/>
            <w:right w:val="none" w:sz="0" w:space="0" w:color="auto"/>
          </w:divBdr>
        </w:div>
        <w:div w:id="1703093819">
          <w:marLeft w:val="640"/>
          <w:marRight w:val="0"/>
          <w:marTop w:val="0"/>
          <w:marBottom w:val="0"/>
          <w:divBdr>
            <w:top w:val="none" w:sz="0" w:space="0" w:color="auto"/>
            <w:left w:val="none" w:sz="0" w:space="0" w:color="auto"/>
            <w:bottom w:val="none" w:sz="0" w:space="0" w:color="auto"/>
            <w:right w:val="none" w:sz="0" w:space="0" w:color="auto"/>
          </w:divBdr>
        </w:div>
        <w:div w:id="1260068865">
          <w:marLeft w:val="640"/>
          <w:marRight w:val="0"/>
          <w:marTop w:val="0"/>
          <w:marBottom w:val="0"/>
          <w:divBdr>
            <w:top w:val="none" w:sz="0" w:space="0" w:color="auto"/>
            <w:left w:val="none" w:sz="0" w:space="0" w:color="auto"/>
            <w:bottom w:val="none" w:sz="0" w:space="0" w:color="auto"/>
            <w:right w:val="none" w:sz="0" w:space="0" w:color="auto"/>
          </w:divBdr>
        </w:div>
        <w:div w:id="1644381620">
          <w:marLeft w:val="640"/>
          <w:marRight w:val="0"/>
          <w:marTop w:val="0"/>
          <w:marBottom w:val="0"/>
          <w:divBdr>
            <w:top w:val="none" w:sz="0" w:space="0" w:color="auto"/>
            <w:left w:val="none" w:sz="0" w:space="0" w:color="auto"/>
            <w:bottom w:val="none" w:sz="0" w:space="0" w:color="auto"/>
            <w:right w:val="none" w:sz="0" w:space="0" w:color="auto"/>
          </w:divBdr>
        </w:div>
        <w:div w:id="599530094">
          <w:marLeft w:val="640"/>
          <w:marRight w:val="0"/>
          <w:marTop w:val="0"/>
          <w:marBottom w:val="0"/>
          <w:divBdr>
            <w:top w:val="none" w:sz="0" w:space="0" w:color="auto"/>
            <w:left w:val="none" w:sz="0" w:space="0" w:color="auto"/>
            <w:bottom w:val="none" w:sz="0" w:space="0" w:color="auto"/>
            <w:right w:val="none" w:sz="0" w:space="0" w:color="auto"/>
          </w:divBdr>
        </w:div>
        <w:div w:id="221598579">
          <w:marLeft w:val="640"/>
          <w:marRight w:val="0"/>
          <w:marTop w:val="0"/>
          <w:marBottom w:val="0"/>
          <w:divBdr>
            <w:top w:val="none" w:sz="0" w:space="0" w:color="auto"/>
            <w:left w:val="none" w:sz="0" w:space="0" w:color="auto"/>
            <w:bottom w:val="none" w:sz="0" w:space="0" w:color="auto"/>
            <w:right w:val="none" w:sz="0" w:space="0" w:color="auto"/>
          </w:divBdr>
        </w:div>
        <w:div w:id="290136918">
          <w:marLeft w:val="640"/>
          <w:marRight w:val="0"/>
          <w:marTop w:val="0"/>
          <w:marBottom w:val="0"/>
          <w:divBdr>
            <w:top w:val="none" w:sz="0" w:space="0" w:color="auto"/>
            <w:left w:val="none" w:sz="0" w:space="0" w:color="auto"/>
            <w:bottom w:val="none" w:sz="0" w:space="0" w:color="auto"/>
            <w:right w:val="none" w:sz="0" w:space="0" w:color="auto"/>
          </w:divBdr>
        </w:div>
        <w:div w:id="653876999">
          <w:marLeft w:val="640"/>
          <w:marRight w:val="0"/>
          <w:marTop w:val="0"/>
          <w:marBottom w:val="0"/>
          <w:divBdr>
            <w:top w:val="none" w:sz="0" w:space="0" w:color="auto"/>
            <w:left w:val="none" w:sz="0" w:space="0" w:color="auto"/>
            <w:bottom w:val="none" w:sz="0" w:space="0" w:color="auto"/>
            <w:right w:val="none" w:sz="0" w:space="0" w:color="auto"/>
          </w:divBdr>
        </w:div>
        <w:div w:id="826358007">
          <w:marLeft w:val="640"/>
          <w:marRight w:val="0"/>
          <w:marTop w:val="0"/>
          <w:marBottom w:val="0"/>
          <w:divBdr>
            <w:top w:val="none" w:sz="0" w:space="0" w:color="auto"/>
            <w:left w:val="none" w:sz="0" w:space="0" w:color="auto"/>
            <w:bottom w:val="none" w:sz="0" w:space="0" w:color="auto"/>
            <w:right w:val="none" w:sz="0" w:space="0" w:color="auto"/>
          </w:divBdr>
        </w:div>
        <w:div w:id="117190097">
          <w:marLeft w:val="640"/>
          <w:marRight w:val="0"/>
          <w:marTop w:val="0"/>
          <w:marBottom w:val="0"/>
          <w:divBdr>
            <w:top w:val="none" w:sz="0" w:space="0" w:color="auto"/>
            <w:left w:val="none" w:sz="0" w:space="0" w:color="auto"/>
            <w:bottom w:val="none" w:sz="0" w:space="0" w:color="auto"/>
            <w:right w:val="none" w:sz="0" w:space="0" w:color="auto"/>
          </w:divBdr>
        </w:div>
        <w:div w:id="1135216570">
          <w:marLeft w:val="640"/>
          <w:marRight w:val="0"/>
          <w:marTop w:val="0"/>
          <w:marBottom w:val="0"/>
          <w:divBdr>
            <w:top w:val="none" w:sz="0" w:space="0" w:color="auto"/>
            <w:left w:val="none" w:sz="0" w:space="0" w:color="auto"/>
            <w:bottom w:val="none" w:sz="0" w:space="0" w:color="auto"/>
            <w:right w:val="none" w:sz="0" w:space="0" w:color="auto"/>
          </w:divBdr>
        </w:div>
        <w:div w:id="1692218517">
          <w:marLeft w:val="640"/>
          <w:marRight w:val="0"/>
          <w:marTop w:val="0"/>
          <w:marBottom w:val="0"/>
          <w:divBdr>
            <w:top w:val="none" w:sz="0" w:space="0" w:color="auto"/>
            <w:left w:val="none" w:sz="0" w:space="0" w:color="auto"/>
            <w:bottom w:val="none" w:sz="0" w:space="0" w:color="auto"/>
            <w:right w:val="none" w:sz="0" w:space="0" w:color="auto"/>
          </w:divBdr>
        </w:div>
        <w:div w:id="1262838217">
          <w:marLeft w:val="640"/>
          <w:marRight w:val="0"/>
          <w:marTop w:val="0"/>
          <w:marBottom w:val="0"/>
          <w:divBdr>
            <w:top w:val="none" w:sz="0" w:space="0" w:color="auto"/>
            <w:left w:val="none" w:sz="0" w:space="0" w:color="auto"/>
            <w:bottom w:val="none" w:sz="0" w:space="0" w:color="auto"/>
            <w:right w:val="none" w:sz="0" w:space="0" w:color="auto"/>
          </w:divBdr>
        </w:div>
        <w:div w:id="2038655321">
          <w:marLeft w:val="640"/>
          <w:marRight w:val="0"/>
          <w:marTop w:val="0"/>
          <w:marBottom w:val="0"/>
          <w:divBdr>
            <w:top w:val="none" w:sz="0" w:space="0" w:color="auto"/>
            <w:left w:val="none" w:sz="0" w:space="0" w:color="auto"/>
            <w:bottom w:val="none" w:sz="0" w:space="0" w:color="auto"/>
            <w:right w:val="none" w:sz="0" w:space="0" w:color="auto"/>
          </w:divBdr>
        </w:div>
      </w:divsChild>
    </w:div>
    <w:div w:id="834418348">
      <w:bodyDiv w:val="1"/>
      <w:marLeft w:val="0"/>
      <w:marRight w:val="0"/>
      <w:marTop w:val="0"/>
      <w:marBottom w:val="0"/>
      <w:divBdr>
        <w:top w:val="none" w:sz="0" w:space="0" w:color="auto"/>
        <w:left w:val="none" w:sz="0" w:space="0" w:color="auto"/>
        <w:bottom w:val="none" w:sz="0" w:space="0" w:color="auto"/>
        <w:right w:val="none" w:sz="0" w:space="0" w:color="auto"/>
      </w:divBdr>
      <w:divsChild>
        <w:div w:id="2069835505">
          <w:marLeft w:val="640"/>
          <w:marRight w:val="0"/>
          <w:marTop w:val="0"/>
          <w:marBottom w:val="0"/>
          <w:divBdr>
            <w:top w:val="none" w:sz="0" w:space="0" w:color="auto"/>
            <w:left w:val="none" w:sz="0" w:space="0" w:color="auto"/>
            <w:bottom w:val="none" w:sz="0" w:space="0" w:color="auto"/>
            <w:right w:val="none" w:sz="0" w:space="0" w:color="auto"/>
          </w:divBdr>
        </w:div>
        <w:div w:id="1595899792">
          <w:marLeft w:val="640"/>
          <w:marRight w:val="0"/>
          <w:marTop w:val="0"/>
          <w:marBottom w:val="0"/>
          <w:divBdr>
            <w:top w:val="none" w:sz="0" w:space="0" w:color="auto"/>
            <w:left w:val="none" w:sz="0" w:space="0" w:color="auto"/>
            <w:bottom w:val="none" w:sz="0" w:space="0" w:color="auto"/>
            <w:right w:val="none" w:sz="0" w:space="0" w:color="auto"/>
          </w:divBdr>
        </w:div>
        <w:div w:id="1395665682">
          <w:marLeft w:val="640"/>
          <w:marRight w:val="0"/>
          <w:marTop w:val="0"/>
          <w:marBottom w:val="0"/>
          <w:divBdr>
            <w:top w:val="none" w:sz="0" w:space="0" w:color="auto"/>
            <w:left w:val="none" w:sz="0" w:space="0" w:color="auto"/>
            <w:bottom w:val="none" w:sz="0" w:space="0" w:color="auto"/>
            <w:right w:val="none" w:sz="0" w:space="0" w:color="auto"/>
          </w:divBdr>
        </w:div>
        <w:div w:id="1614243916">
          <w:marLeft w:val="640"/>
          <w:marRight w:val="0"/>
          <w:marTop w:val="0"/>
          <w:marBottom w:val="0"/>
          <w:divBdr>
            <w:top w:val="none" w:sz="0" w:space="0" w:color="auto"/>
            <w:left w:val="none" w:sz="0" w:space="0" w:color="auto"/>
            <w:bottom w:val="none" w:sz="0" w:space="0" w:color="auto"/>
            <w:right w:val="none" w:sz="0" w:space="0" w:color="auto"/>
          </w:divBdr>
        </w:div>
        <w:div w:id="1387803256">
          <w:marLeft w:val="640"/>
          <w:marRight w:val="0"/>
          <w:marTop w:val="0"/>
          <w:marBottom w:val="0"/>
          <w:divBdr>
            <w:top w:val="none" w:sz="0" w:space="0" w:color="auto"/>
            <w:left w:val="none" w:sz="0" w:space="0" w:color="auto"/>
            <w:bottom w:val="none" w:sz="0" w:space="0" w:color="auto"/>
            <w:right w:val="none" w:sz="0" w:space="0" w:color="auto"/>
          </w:divBdr>
        </w:div>
        <w:div w:id="733819702">
          <w:marLeft w:val="640"/>
          <w:marRight w:val="0"/>
          <w:marTop w:val="0"/>
          <w:marBottom w:val="0"/>
          <w:divBdr>
            <w:top w:val="none" w:sz="0" w:space="0" w:color="auto"/>
            <w:left w:val="none" w:sz="0" w:space="0" w:color="auto"/>
            <w:bottom w:val="none" w:sz="0" w:space="0" w:color="auto"/>
            <w:right w:val="none" w:sz="0" w:space="0" w:color="auto"/>
          </w:divBdr>
        </w:div>
        <w:div w:id="827598829">
          <w:marLeft w:val="640"/>
          <w:marRight w:val="0"/>
          <w:marTop w:val="0"/>
          <w:marBottom w:val="0"/>
          <w:divBdr>
            <w:top w:val="none" w:sz="0" w:space="0" w:color="auto"/>
            <w:left w:val="none" w:sz="0" w:space="0" w:color="auto"/>
            <w:bottom w:val="none" w:sz="0" w:space="0" w:color="auto"/>
            <w:right w:val="none" w:sz="0" w:space="0" w:color="auto"/>
          </w:divBdr>
        </w:div>
        <w:div w:id="1164859251">
          <w:marLeft w:val="640"/>
          <w:marRight w:val="0"/>
          <w:marTop w:val="0"/>
          <w:marBottom w:val="0"/>
          <w:divBdr>
            <w:top w:val="none" w:sz="0" w:space="0" w:color="auto"/>
            <w:left w:val="none" w:sz="0" w:space="0" w:color="auto"/>
            <w:bottom w:val="none" w:sz="0" w:space="0" w:color="auto"/>
            <w:right w:val="none" w:sz="0" w:space="0" w:color="auto"/>
          </w:divBdr>
        </w:div>
        <w:div w:id="2138718299">
          <w:marLeft w:val="640"/>
          <w:marRight w:val="0"/>
          <w:marTop w:val="0"/>
          <w:marBottom w:val="0"/>
          <w:divBdr>
            <w:top w:val="none" w:sz="0" w:space="0" w:color="auto"/>
            <w:left w:val="none" w:sz="0" w:space="0" w:color="auto"/>
            <w:bottom w:val="none" w:sz="0" w:space="0" w:color="auto"/>
            <w:right w:val="none" w:sz="0" w:space="0" w:color="auto"/>
          </w:divBdr>
        </w:div>
        <w:div w:id="2116634273">
          <w:marLeft w:val="640"/>
          <w:marRight w:val="0"/>
          <w:marTop w:val="0"/>
          <w:marBottom w:val="0"/>
          <w:divBdr>
            <w:top w:val="none" w:sz="0" w:space="0" w:color="auto"/>
            <w:left w:val="none" w:sz="0" w:space="0" w:color="auto"/>
            <w:bottom w:val="none" w:sz="0" w:space="0" w:color="auto"/>
            <w:right w:val="none" w:sz="0" w:space="0" w:color="auto"/>
          </w:divBdr>
        </w:div>
        <w:div w:id="1028140685">
          <w:marLeft w:val="640"/>
          <w:marRight w:val="0"/>
          <w:marTop w:val="0"/>
          <w:marBottom w:val="0"/>
          <w:divBdr>
            <w:top w:val="none" w:sz="0" w:space="0" w:color="auto"/>
            <w:left w:val="none" w:sz="0" w:space="0" w:color="auto"/>
            <w:bottom w:val="none" w:sz="0" w:space="0" w:color="auto"/>
            <w:right w:val="none" w:sz="0" w:space="0" w:color="auto"/>
          </w:divBdr>
        </w:div>
        <w:div w:id="1902591795">
          <w:marLeft w:val="640"/>
          <w:marRight w:val="0"/>
          <w:marTop w:val="0"/>
          <w:marBottom w:val="0"/>
          <w:divBdr>
            <w:top w:val="none" w:sz="0" w:space="0" w:color="auto"/>
            <w:left w:val="none" w:sz="0" w:space="0" w:color="auto"/>
            <w:bottom w:val="none" w:sz="0" w:space="0" w:color="auto"/>
            <w:right w:val="none" w:sz="0" w:space="0" w:color="auto"/>
          </w:divBdr>
        </w:div>
        <w:div w:id="884027026">
          <w:marLeft w:val="640"/>
          <w:marRight w:val="0"/>
          <w:marTop w:val="0"/>
          <w:marBottom w:val="0"/>
          <w:divBdr>
            <w:top w:val="none" w:sz="0" w:space="0" w:color="auto"/>
            <w:left w:val="none" w:sz="0" w:space="0" w:color="auto"/>
            <w:bottom w:val="none" w:sz="0" w:space="0" w:color="auto"/>
            <w:right w:val="none" w:sz="0" w:space="0" w:color="auto"/>
          </w:divBdr>
        </w:div>
        <w:div w:id="723329019">
          <w:marLeft w:val="640"/>
          <w:marRight w:val="0"/>
          <w:marTop w:val="0"/>
          <w:marBottom w:val="0"/>
          <w:divBdr>
            <w:top w:val="none" w:sz="0" w:space="0" w:color="auto"/>
            <w:left w:val="none" w:sz="0" w:space="0" w:color="auto"/>
            <w:bottom w:val="none" w:sz="0" w:space="0" w:color="auto"/>
            <w:right w:val="none" w:sz="0" w:space="0" w:color="auto"/>
          </w:divBdr>
        </w:div>
        <w:div w:id="1995330358">
          <w:marLeft w:val="640"/>
          <w:marRight w:val="0"/>
          <w:marTop w:val="0"/>
          <w:marBottom w:val="0"/>
          <w:divBdr>
            <w:top w:val="none" w:sz="0" w:space="0" w:color="auto"/>
            <w:left w:val="none" w:sz="0" w:space="0" w:color="auto"/>
            <w:bottom w:val="none" w:sz="0" w:space="0" w:color="auto"/>
            <w:right w:val="none" w:sz="0" w:space="0" w:color="auto"/>
          </w:divBdr>
        </w:div>
        <w:div w:id="1834907935">
          <w:marLeft w:val="640"/>
          <w:marRight w:val="0"/>
          <w:marTop w:val="0"/>
          <w:marBottom w:val="0"/>
          <w:divBdr>
            <w:top w:val="none" w:sz="0" w:space="0" w:color="auto"/>
            <w:left w:val="none" w:sz="0" w:space="0" w:color="auto"/>
            <w:bottom w:val="none" w:sz="0" w:space="0" w:color="auto"/>
            <w:right w:val="none" w:sz="0" w:space="0" w:color="auto"/>
          </w:divBdr>
        </w:div>
        <w:div w:id="1414005671">
          <w:marLeft w:val="640"/>
          <w:marRight w:val="0"/>
          <w:marTop w:val="0"/>
          <w:marBottom w:val="0"/>
          <w:divBdr>
            <w:top w:val="none" w:sz="0" w:space="0" w:color="auto"/>
            <w:left w:val="none" w:sz="0" w:space="0" w:color="auto"/>
            <w:bottom w:val="none" w:sz="0" w:space="0" w:color="auto"/>
            <w:right w:val="none" w:sz="0" w:space="0" w:color="auto"/>
          </w:divBdr>
        </w:div>
        <w:div w:id="779448331">
          <w:marLeft w:val="640"/>
          <w:marRight w:val="0"/>
          <w:marTop w:val="0"/>
          <w:marBottom w:val="0"/>
          <w:divBdr>
            <w:top w:val="none" w:sz="0" w:space="0" w:color="auto"/>
            <w:left w:val="none" w:sz="0" w:space="0" w:color="auto"/>
            <w:bottom w:val="none" w:sz="0" w:space="0" w:color="auto"/>
            <w:right w:val="none" w:sz="0" w:space="0" w:color="auto"/>
          </w:divBdr>
        </w:div>
        <w:div w:id="1842354012">
          <w:marLeft w:val="640"/>
          <w:marRight w:val="0"/>
          <w:marTop w:val="0"/>
          <w:marBottom w:val="0"/>
          <w:divBdr>
            <w:top w:val="none" w:sz="0" w:space="0" w:color="auto"/>
            <w:left w:val="none" w:sz="0" w:space="0" w:color="auto"/>
            <w:bottom w:val="none" w:sz="0" w:space="0" w:color="auto"/>
            <w:right w:val="none" w:sz="0" w:space="0" w:color="auto"/>
          </w:divBdr>
        </w:div>
        <w:div w:id="1131747202">
          <w:marLeft w:val="640"/>
          <w:marRight w:val="0"/>
          <w:marTop w:val="0"/>
          <w:marBottom w:val="0"/>
          <w:divBdr>
            <w:top w:val="none" w:sz="0" w:space="0" w:color="auto"/>
            <w:left w:val="none" w:sz="0" w:space="0" w:color="auto"/>
            <w:bottom w:val="none" w:sz="0" w:space="0" w:color="auto"/>
            <w:right w:val="none" w:sz="0" w:space="0" w:color="auto"/>
          </w:divBdr>
        </w:div>
        <w:div w:id="1446803583">
          <w:marLeft w:val="640"/>
          <w:marRight w:val="0"/>
          <w:marTop w:val="0"/>
          <w:marBottom w:val="0"/>
          <w:divBdr>
            <w:top w:val="none" w:sz="0" w:space="0" w:color="auto"/>
            <w:left w:val="none" w:sz="0" w:space="0" w:color="auto"/>
            <w:bottom w:val="none" w:sz="0" w:space="0" w:color="auto"/>
            <w:right w:val="none" w:sz="0" w:space="0" w:color="auto"/>
          </w:divBdr>
        </w:div>
        <w:div w:id="1259753031">
          <w:marLeft w:val="640"/>
          <w:marRight w:val="0"/>
          <w:marTop w:val="0"/>
          <w:marBottom w:val="0"/>
          <w:divBdr>
            <w:top w:val="none" w:sz="0" w:space="0" w:color="auto"/>
            <w:left w:val="none" w:sz="0" w:space="0" w:color="auto"/>
            <w:bottom w:val="none" w:sz="0" w:space="0" w:color="auto"/>
            <w:right w:val="none" w:sz="0" w:space="0" w:color="auto"/>
          </w:divBdr>
        </w:div>
        <w:div w:id="351029889">
          <w:marLeft w:val="640"/>
          <w:marRight w:val="0"/>
          <w:marTop w:val="0"/>
          <w:marBottom w:val="0"/>
          <w:divBdr>
            <w:top w:val="none" w:sz="0" w:space="0" w:color="auto"/>
            <w:left w:val="none" w:sz="0" w:space="0" w:color="auto"/>
            <w:bottom w:val="none" w:sz="0" w:space="0" w:color="auto"/>
            <w:right w:val="none" w:sz="0" w:space="0" w:color="auto"/>
          </w:divBdr>
        </w:div>
        <w:div w:id="1117332348">
          <w:marLeft w:val="640"/>
          <w:marRight w:val="0"/>
          <w:marTop w:val="0"/>
          <w:marBottom w:val="0"/>
          <w:divBdr>
            <w:top w:val="none" w:sz="0" w:space="0" w:color="auto"/>
            <w:left w:val="none" w:sz="0" w:space="0" w:color="auto"/>
            <w:bottom w:val="none" w:sz="0" w:space="0" w:color="auto"/>
            <w:right w:val="none" w:sz="0" w:space="0" w:color="auto"/>
          </w:divBdr>
        </w:div>
        <w:div w:id="1496342413">
          <w:marLeft w:val="640"/>
          <w:marRight w:val="0"/>
          <w:marTop w:val="0"/>
          <w:marBottom w:val="0"/>
          <w:divBdr>
            <w:top w:val="none" w:sz="0" w:space="0" w:color="auto"/>
            <w:left w:val="none" w:sz="0" w:space="0" w:color="auto"/>
            <w:bottom w:val="none" w:sz="0" w:space="0" w:color="auto"/>
            <w:right w:val="none" w:sz="0" w:space="0" w:color="auto"/>
          </w:divBdr>
        </w:div>
        <w:div w:id="1521552766">
          <w:marLeft w:val="640"/>
          <w:marRight w:val="0"/>
          <w:marTop w:val="0"/>
          <w:marBottom w:val="0"/>
          <w:divBdr>
            <w:top w:val="none" w:sz="0" w:space="0" w:color="auto"/>
            <w:left w:val="none" w:sz="0" w:space="0" w:color="auto"/>
            <w:bottom w:val="none" w:sz="0" w:space="0" w:color="auto"/>
            <w:right w:val="none" w:sz="0" w:space="0" w:color="auto"/>
          </w:divBdr>
        </w:div>
        <w:div w:id="652609959">
          <w:marLeft w:val="640"/>
          <w:marRight w:val="0"/>
          <w:marTop w:val="0"/>
          <w:marBottom w:val="0"/>
          <w:divBdr>
            <w:top w:val="none" w:sz="0" w:space="0" w:color="auto"/>
            <w:left w:val="none" w:sz="0" w:space="0" w:color="auto"/>
            <w:bottom w:val="none" w:sz="0" w:space="0" w:color="auto"/>
            <w:right w:val="none" w:sz="0" w:space="0" w:color="auto"/>
          </w:divBdr>
        </w:div>
        <w:div w:id="1671327526">
          <w:marLeft w:val="640"/>
          <w:marRight w:val="0"/>
          <w:marTop w:val="0"/>
          <w:marBottom w:val="0"/>
          <w:divBdr>
            <w:top w:val="none" w:sz="0" w:space="0" w:color="auto"/>
            <w:left w:val="none" w:sz="0" w:space="0" w:color="auto"/>
            <w:bottom w:val="none" w:sz="0" w:space="0" w:color="auto"/>
            <w:right w:val="none" w:sz="0" w:space="0" w:color="auto"/>
          </w:divBdr>
        </w:div>
        <w:div w:id="1037703876">
          <w:marLeft w:val="640"/>
          <w:marRight w:val="0"/>
          <w:marTop w:val="0"/>
          <w:marBottom w:val="0"/>
          <w:divBdr>
            <w:top w:val="none" w:sz="0" w:space="0" w:color="auto"/>
            <w:left w:val="none" w:sz="0" w:space="0" w:color="auto"/>
            <w:bottom w:val="none" w:sz="0" w:space="0" w:color="auto"/>
            <w:right w:val="none" w:sz="0" w:space="0" w:color="auto"/>
          </w:divBdr>
        </w:div>
        <w:div w:id="1405908648">
          <w:marLeft w:val="640"/>
          <w:marRight w:val="0"/>
          <w:marTop w:val="0"/>
          <w:marBottom w:val="0"/>
          <w:divBdr>
            <w:top w:val="none" w:sz="0" w:space="0" w:color="auto"/>
            <w:left w:val="none" w:sz="0" w:space="0" w:color="auto"/>
            <w:bottom w:val="none" w:sz="0" w:space="0" w:color="auto"/>
            <w:right w:val="none" w:sz="0" w:space="0" w:color="auto"/>
          </w:divBdr>
        </w:div>
        <w:div w:id="1052316518">
          <w:marLeft w:val="640"/>
          <w:marRight w:val="0"/>
          <w:marTop w:val="0"/>
          <w:marBottom w:val="0"/>
          <w:divBdr>
            <w:top w:val="none" w:sz="0" w:space="0" w:color="auto"/>
            <w:left w:val="none" w:sz="0" w:space="0" w:color="auto"/>
            <w:bottom w:val="none" w:sz="0" w:space="0" w:color="auto"/>
            <w:right w:val="none" w:sz="0" w:space="0" w:color="auto"/>
          </w:divBdr>
        </w:div>
      </w:divsChild>
    </w:div>
    <w:div w:id="844366120">
      <w:bodyDiv w:val="1"/>
      <w:marLeft w:val="0"/>
      <w:marRight w:val="0"/>
      <w:marTop w:val="0"/>
      <w:marBottom w:val="0"/>
      <w:divBdr>
        <w:top w:val="none" w:sz="0" w:space="0" w:color="auto"/>
        <w:left w:val="none" w:sz="0" w:space="0" w:color="auto"/>
        <w:bottom w:val="none" w:sz="0" w:space="0" w:color="auto"/>
        <w:right w:val="none" w:sz="0" w:space="0" w:color="auto"/>
      </w:divBdr>
      <w:divsChild>
        <w:div w:id="1271281180">
          <w:marLeft w:val="640"/>
          <w:marRight w:val="0"/>
          <w:marTop w:val="0"/>
          <w:marBottom w:val="0"/>
          <w:divBdr>
            <w:top w:val="none" w:sz="0" w:space="0" w:color="auto"/>
            <w:left w:val="none" w:sz="0" w:space="0" w:color="auto"/>
            <w:bottom w:val="none" w:sz="0" w:space="0" w:color="auto"/>
            <w:right w:val="none" w:sz="0" w:space="0" w:color="auto"/>
          </w:divBdr>
        </w:div>
        <w:div w:id="1829127950">
          <w:marLeft w:val="640"/>
          <w:marRight w:val="0"/>
          <w:marTop w:val="0"/>
          <w:marBottom w:val="0"/>
          <w:divBdr>
            <w:top w:val="none" w:sz="0" w:space="0" w:color="auto"/>
            <w:left w:val="none" w:sz="0" w:space="0" w:color="auto"/>
            <w:bottom w:val="none" w:sz="0" w:space="0" w:color="auto"/>
            <w:right w:val="none" w:sz="0" w:space="0" w:color="auto"/>
          </w:divBdr>
        </w:div>
        <w:div w:id="1915629012">
          <w:marLeft w:val="640"/>
          <w:marRight w:val="0"/>
          <w:marTop w:val="0"/>
          <w:marBottom w:val="0"/>
          <w:divBdr>
            <w:top w:val="none" w:sz="0" w:space="0" w:color="auto"/>
            <w:left w:val="none" w:sz="0" w:space="0" w:color="auto"/>
            <w:bottom w:val="none" w:sz="0" w:space="0" w:color="auto"/>
            <w:right w:val="none" w:sz="0" w:space="0" w:color="auto"/>
          </w:divBdr>
        </w:div>
        <w:div w:id="1071271489">
          <w:marLeft w:val="640"/>
          <w:marRight w:val="0"/>
          <w:marTop w:val="0"/>
          <w:marBottom w:val="0"/>
          <w:divBdr>
            <w:top w:val="none" w:sz="0" w:space="0" w:color="auto"/>
            <w:left w:val="none" w:sz="0" w:space="0" w:color="auto"/>
            <w:bottom w:val="none" w:sz="0" w:space="0" w:color="auto"/>
            <w:right w:val="none" w:sz="0" w:space="0" w:color="auto"/>
          </w:divBdr>
        </w:div>
        <w:div w:id="714692536">
          <w:marLeft w:val="640"/>
          <w:marRight w:val="0"/>
          <w:marTop w:val="0"/>
          <w:marBottom w:val="0"/>
          <w:divBdr>
            <w:top w:val="none" w:sz="0" w:space="0" w:color="auto"/>
            <w:left w:val="none" w:sz="0" w:space="0" w:color="auto"/>
            <w:bottom w:val="none" w:sz="0" w:space="0" w:color="auto"/>
            <w:right w:val="none" w:sz="0" w:space="0" w:color="auto"/>
          </w:divBdr>
        </w:div>
        <w:div w:id="1567373536">
          <w:marLeft w:val="640"/>
          <w:marRight w:val="0"/>
          <w:marTop w:val="0"/>
          <w:marBottom w:val="0"/>
          <w:divBdr>
            <w:top w:val="none" w:sz="0" w:space="0" w:color="auto"/>
            <w:left w:val="none" w:sz="0" w:space="0" w:color="auto"/>
            <w:bottom w:val="none" w:sz="0" w:space="0" w:color="auto"/>
            <w:right w:val="none" w:sz="0" w:space="0" w:color="auto"/>
          </w:divBdr>
        </w:div>
        <w:div w:id="277763754">
          <w:marLeft w:val="640"/>
          <w:marRight w:val="0"/>
          <w:marTop w:val="0"/>
          <w:marBottom w:val="0"/>
          <w:divBdr>
            <w:top w:val="none" w:sz="0" w:space="0" w:color="auto"/>
            <w:left w:val="none" w:sz="0" w:space="0" w:color="auto"/>
            <w:bottom w:val="none" w:sz="0" w:space="0" w:color="auto"/>
            <w:right w:val="none" w:sz="0" w:space="0" w:color="auto"/>
          </w:divBdr>
        </w:div>
        <w:div w:id="1406302011">
          <w:marLeft w:val="640"/>
          <w:marRight w:val="0"/>
          <w:marTop w:val="0"/>
          <w:marBottom w:val="0"/>
          <w:divBdr>
            <w:top w:val="none" w:sz="0" w:space="0" w:color="auto"/>
            <w:left w:val="none" w:sz="0" w:space="0" w:color="auto"/>
            <w:bottom w:val="none" w:sz="0" w:space="0" w:color="auto"/>
            <w:right w:val="none" w:sz="0" w:space="0" w:color="auto"/>
          </w:divBdr>
        </w:div>
        <w:div w:id="1303999119">
          <w:marLeft w:val="640"/>
          <w:marRight w:val="0"/>
          <w:marTop w:val="0"/>
          <w:marBottom w:val="0"/>
          <w:divBdr>
            <w:top w:val="none" w:sz="0" w:space="0" w:color="auto"/>
            <w:left w:val="none" w:sz="0" w:space="0" w:color="auto"/>
            <w:bottom w:val="none" w:sz="0" w:space="0" w:color="auto"/>
            <w:right w:val="none" w:sz="0" w:space="0" w:color="auto"/>
          </w:divBdr>
        </w:div>
        <w:div w:id="1958678164">
          <w:marLeft w:val="640"/>
          <w:marRight w:val="0"/>
          <w:marTop w:val="0"/>
          <w:marBottom w:val="0"/>
          <w:divBdr>
            <w:top w:val="none" w:sz="0" w:space="0" w:color="auto"/>
            <w:left w:val="none" w:sz="0" w:space="0" w:color="auto"/>
            <w:bottom w:val="none" w:sz="0" w:space="0" w:color="auto"/>
            <w:right w:val="none" w:sz="0" w:space="0" w:color="auto"/>
          </w:divBdr>
        </w:div>
        <w:div w:id="1463377665">
          <w:marLeft w:val="640"/>
          <w:marRight w:val="0"/>
          <w:marTop w:val="0"/>
          <w:marBottom w:val="0"/>
          <w:divBdr>
            <w:top w:val="none" w:sz="0" w:space="0" w:color="auto"/>
            <w:left w:val="none" w:sz="0" w:space="0" w:color="auto"/>
            <w:bottom w:val="none" w:sz="0" w:space="0" w:color="auto"/>
            <w:right w:val="none" w:sz="0" w:space="0" w:color="auto"/>
          </w:divBdr>
        </w:div>
        <w:div w:id="1203712949">
          <w:marLeft w:val="640"/>
          <w:marRight w:val="0"/>
          <w:marTop w:val="0"/>
          <w:marBottom w:val="0"/>
          <w:divBdr>
            <w:top w:val="none" w:sz="0" w:space="0" w:color="auto"/>
            <w:left w:val="none" w:sz="0" w:space="0" w:color="auto"/>
            <w:bottom w:val="none" w:sz="0" w:space="0" w:color="auto"/>
            <w:right w:val="none" w:sz="0" w:space="0" w:color="auto"/>
          </w:divBdr>
        </w:div>
        <w:div w:id="786852875">
          <w:marLeft w:val="640"/>
          <w:marRight w:val="0"/>
          <w:marTop w:val="0"/>
          <w:marBottom w:val="0"/>
          <w:divBdr>
            <w:top w:val="none" w:sz="0" w:space="0" w:color="auto"/>
            <w:left w:val="none" w:sz="0" w:space="0" w:color="auto"/>
            <w:bottom w:val="none" w:sz="0" w:space="0" w:color="auto"/>
            <w:right w:val="none" w:sz="0" w:space="0" w:color="auto"/>
          </w:divBdr>
        </w:div>
        <w:div w:id="488326546">
          <w:marLeft w:val="640"/>
          <w:marRight w:val="0"/>
          <w:marTop w:val="0"/>
          <w:marBottom w:val="0"/>
          <w:divBdr>
            <w:top w:val="none" w:sz="0" w:space="0" w:color="auto"/>
            <w:left w:val="none" w:sz="0" w:space="0" w:color="auto"/>
            <w:bottom w:val="none" w:sz="0" w:space="0" w:color="auto"/>
            <w:right w:val="none" w:sz="0" w:space="0" w:color="auto"/>
          </w:divBdr>
        </w:div>
        <w:div w:id="311522362">
          <w:marLeft w:val="640"/>
          <w:marRight w:val="0"/>
          <w:marTop w:val="0"/>
          <w:marBottom w:val="0"/>
          <w:divBdr>
            <w:top w:val="none" w:sz="0" w:space="0" w:color="auto"/>
            <w:left w:val="none" w:sz="0" w:space="0" w:color="auto"/>
            <w:bottom w:val="none" w:sz="0" w:space="0" w:color="auto"/>
            <w:right w:val="none" w:sz="0" w:space="0" w:color="auto"/>
          </w:divBdr>
        </w:div>
        <w:div w:id="197009504">
          <w:marLeft w:val="640"/>
          <w:marRight w:val="0"/>
          <w:marTop w:val="0"/>
          <w:marBottom w:val="0"/>
          <w:divBdr>
            <w:top w:val="none" w:sz="0" w:space="0" w:color="auto"/>
            <w:left w:val="none" w:sz="0" w:space="0" w:color="auto"/>
            <w:bottom w:val="none" w:sz="0" w:space="0" w:color="auto"/>
            <w:right w:val="none" w:sz="0" w:space="0" w:color="auto"/>
          </w:divBdr>
        </w:div>
        <w:div w:id="583880514">
          <w:marLeft w:val="640"/>
          <w:marRight w:val="0"/>
          <w:marTop w:val="0"/>
          <w:marBottom w:val="0"/>
          <w:divBdr>
            <w:top w:val="none" w:sz="0" w:space="0" w:color="auto"/>
            <w:left w:val="none" w:sz="0" w:space="0" w:color="auto"/>
            <w:bottom w:val="none" w:sz="0" w:space="0" w:color="auto"/>
            <w:right w:val="none" w:sz="0" w:space="0" w:color="auto"/>
          </w:divBdr>
        </w:div>
        <w:div w:id="953827135">
          <w:marLeft w:val="640"/>
          <w:marRight w:val="0"/>
          <w:marTop w:val="0"/>
          <w:marBottom w:val="0"/>
          <w:divBdr>
            <w:top w:val="none" w:sz="0" w:space="0" w:color="auto"/>
            <w:left w:val="none" w:sz="0" w:space="0" w:color="auto"/>
            <w:bottom w:val="none" w:sz="0" w:space="0" w:color="auto"/>
            <w:right w:val="none" w:sz="0" w:space="0" w:color="auto"/>
          </w:divBdr>
        </w:div>
        <w:div w:id="1661302258">
          <w:marLeft w:val="640"/>
          <w:marRight w:val="0"/>
          <w:marTop w:val="0"/>
          <w:marBottom w:val="0"/>
          <w:divBdr>
            <w:top w:val="none" w:sz="0" w:space="0" w:color="auto"/>
            <w:left w:val="none" w:sz="0" w:space="0" w:color="auto"/>
            <w:bottom w:val="none" w:sz="0" w:space="0" w:color="auto"/>
            <w:right w:val="none" w:sz="0" w:space="0" w:color="auto"/>
          </w:divBdr>
        </w:div>
        <w:div w:id="2013095400">
          <w:marLeft w:val="640"/>
          <w:marRight w:val="0"/>
          <w:marTop w:val="0"/>
          <w:marBottom w:val="0"/>
          <w:divBdr>
            <w:top w:val="none" w:sz="0" w:space="0" w:color="auto"/>
            <w:left w:val="none" w:sz="0" w:space="0" w:color="auto"/>
            <w:bottom w:val="none" w:sz="0" w:space="0" w:color="auto"/>
            <w:right w:val="none" w:sz="0" w:space="0" w:color="auto"/>
          </w:divBdr>
        </w:div>
        <w:div w:id="537476623">
          <w:marLeft w:val="640"/>
          <w:marRight w:val="0"/>
          <w:marTop w:val="0"/>
          <w:marBottom w:val="0"/>
          <w:divBdr>
            <w:top w:val="none" w:sz="0" w:space="0" w:color="auto"/>
            <w:left w:val="none" w:sz="0" w:space="0" w:color="auto"/>
            <w:bottom w:val="none" w:sz="0" w:space="0" w:color="auto"/>
            <w:right w:val="none" w:sz="0" w:space="0" w:color="auto"/>
          </w:divBdr>
        </w:div>
        <w:div w:id="1769427373">
          <w:marLeft w:val="640"/>
          <w:marRight w:val="0"/>
          <w:marTop w:val="0"/>
          <w:marBottom w:val="0"/>
          <w:divBdr>
            <w:top w:val="none" w:sz="0" w:space="0" w:color="auto"/>
            <w:left w:val="none" w:sz="0" w:space="0" w:color="auto"/>
            <w:bottom w:val="none" w:sz="0" w:space="0" w:color="auto"/>
            <w:right w:val="none" w:sz="0" w:space="0" w:color="auto"/>
          </w:divBdr>
        </w:div>
        <w:div w:id="126747176">
          <w:marLeft w:val="640"/>
          <w:marRight w:val="0"/>
          <w:marTop w:val="0"/>
          <w:marBottom w:val="0"/>
          <w:divBdr>
            <w:top w:val="none" w:sz="0" w:space="0" w:color="auto"/>
            <w:left w:val="none" w:sz="0" w:space="0" w:color="auto"/>
            <w:bottom w:val="none" w:sz="0" w:space="0" w:color="auto"/>
            <w:right w:val="none" w:sz="0" w:space="0" w:color="auto"/>
          </w:divBdr>
        </w:div>
        <w:div w:id="1296719716">
          <w:marLeft w:val="640"/>
          <w:marRight w:val="0"/>
          <w:marTop w:val="0"/>
          <w:marBottom w:val="0"/>
          <w:divBdr>
            <w:top w:val="none" w:sz="0" w:space="0" w:color="auto"/>
            <w:left w:val="none" w:sz="0" w:space="0" w:color="auto"/>
            <w:bottom w:val="none" w:sz="0" w:space="0" w:color="auto"/>
            <w:right w:val="none" w:sz="0" w:space="0" w:color="auto"/>
          </w:divBdr>
        </w:div>
        <w:div w:id="494808568">
          <w:marLeft w:val="640"/>
          <w:marRight w:val="0"/>
          <w:marTop w:val="0"/>
          <w:marBottom w:val="0"/>
          <w:divBdr>
            <w:top w:val="none" w:sz="0" w:space="0" w:color="auto"/>
            <w:left w:val="none" w:sz="0" w:space="0" w:color="auto"/>
            <w:bottom w:val="none" w:sz="0" w:space="0" w:color="auto"/>
            <w:right w:val="none" w:sz="0" w:space="0" w:color="auto"/>
          </w:divBdr>
        </w:div>
        <w:div w:id="385686314">
          <w:marLeft w:val="640"/>
          <w:marRight w:val="0"/>
          <w:marTop w:val="0"/>
          <w:marBottom w:val="0"/>
          <w:divBdr>
            <w:top w:val="none" w:sz="0" w:space="0" w:color="auto"/>
            <w:left w:val="none" w:sz="0" w:space="0" w:color="auto"/>
            <w:bottom w:val="none" w:sz="0" w:space="0" w:color="auto"/>
            <w:right w:val="none" w:sz="0" w:space="0" w:color="auto"/>
          </w:divBdr>
        </w:div>
      </w:divsChild>
    </w:div>
    <w:div w:id="854273015">
      <w:bodyDiv w:val="1"/>
      <w:marLeft w:val="0"/>
      <w:marRight w:val="0"/>
      <w:marTop w:val="0"/>
      <w:marBottom w:val="0"/>
      <w:divBdr>
        <w:top w:val="none" w:sz="0" w:space="0" w:color="auto"/>
        <w:left w:val="none" w:sz="0" w:space="0" w:color="auto"/>
        <w:bottom w:val="none" w:sz="0" w:space="0" w:color="auto"/>
        <w:right w:val="none" w:sz="0" w:space="0" w:color="auto"/>
      </w:divBdr>
    </w:div>
    <w:div w:id="866020990">
      <w:bodyDiv w:val="1"/>
      <w:marLeft w:val="0"/>
      <w:marRight w:val="0"/>
      <w:marTop w:val="0"/>
      <w:marBottom w:val="0"/>
      <w:divBdr>
        <w:top w:val="none" w:sz="0" w:space="0" w:color="auto"/>
        <w:left w:val="none" w:sz="0" w:space="0" w:color="auto"/>
        <w:bottom w:val="none" w:sz="0" w:space="0" w:color="auto"/>
        <w:right w:val="none" w:sz="0" w:space="0" w:color="auto"/>
      </w:divBdr>
      <w:divsChild>
        <w:div w:id="490290768">
          <w:marLeft w:val="640"/>
          <w:marRight w:val="0"/>
          <w:marTop w:val="0"/>
          <w:marBottom w:val="0"/>
          <w:divBdr>
            <w:top w:val="none" w:sz="0" w:space="0" w:color="auto"/>
            <w:left w:val="none" w:sz="0" w:space="0" w:color="auto"/>
            <w:bottom w:val="none" w:sz="0" w:space="0" w:color="auto"/>
            <w:right w:val="none" w:sz="0" w:space="0" w:color="auto"/>
          </w:divBdr>
        </w:div>
        <w:div w:id="580914128">
          <w:marLeft w:val="640"/>
          <w:marRight w:val="0"/>
          <w:marTop w:val="0"/>
          <w:marBottom w:val="0"/>
          <w:divBdr>
            <w:top w:val="none" w:sz="0" w:space="0" w:color="auto"/>
            <w:left w:val="none" w:sz="0" w:space="0" w:color="auto"/>
            <w:bottom w:val="none" w:sz="0" w:space="0" w:color="auto"/>
            <w:right w:val="none" w:sz="0" w:space="0" w:color="auto"/>
          </w:divBdr>
        </w:div>
        <w:div w:id="958683070">
          <w:marLeft w:val="640"/>
          <w:marRight w:val="0"/>
          <w:marTop w:val="0"/>
          <w:marBottom w:val="0"/>
          <w:divBdr>
            <w:top w:val="none" w:sz="0" w:space="0" w:color="auto"/>
            <w:left w:val="none" w:sz="0" w:space="0" w:color="auto"/>
            <w:bottom w:val="none" w:sz="0" w:space="0" w:color="auto"/>
            <w:right w:val="none" w:sz="0" w:space="0" w:color="auto"/>
          </w:divBdr>
        </w:div>
        <w:div w:id="650522501">
          <w:marLeft w:val="640"/>
          <w:marRight w:val="0"/>
          <w:marTop w:val="0"/>
          <w:marBottom w:val="0"/>
          <w:divBdr>
            <w:top w:val="none" w:sz="0" w:space="0" w:color="auto"/>
            <w:left w:val="none" w:sz="0" w:space="0" w:color="auto"/>
            <w:bottom w:val="none" w:sz="0" w:space="0" w:color="auto"/>
            <w:right w:val="none" w:sz="0" w:space="0" w:color="auto"/>
          </w:divBdr>
        </w:div>
        <w:div w:id="175967190">
          <w:marLeft w:val="640"/>
          <w:marRight w:val="0"/>
          <w:marTop w:val="0"/>
          <w:marBottom w:val="0"/>
          <w:divBdr>
            <w:top w:val="none" w:sz="0" w:space="0" w:color="auto"/>
            <w:left w:val="none" w:sz="0" w:space="0" w:color="auto"/>
            <w:bottom w:val="none" w:sz="0" w:space="0" w:color="auto"/>
            <w:right w:val="none" w:sz="0" w:space="0" w:color="auto"/>
          </w:divBdr>
        </w:div>
        <w:div w:id="571736640">
          <w:marLeft w:val="640"/>
          <w:marRight w:val="0"/>
          <w:marTop w:val="0"/>
          <w:marBottom w:val="0"/>
          <w:divBdr>
            <w:top w:val="none" w:sz="0" w:space="0" w:color="auto"/>
            <w:left w:val="none" w:sz="0" w:space="0" w:color="auto"/>
            <w:bottom w:val="none" w:sz="0" w:space="0" w:color="auto"/>
            <w:right w:val="none" w:sz="0" w:space="0" w:color="auto"/>
          </w:divBdr>
        </w:div>
        <w:div w:id="1438135652">
          <w:marLeft w:val="640"/>
          <w:marRight w:val="0"/>
          <w:marTop w:val="0"/>
          <w:marBottom w:val="0"/>
          <w:divBdr>
            <w:top w:val="none" w:sz="0" w:space="0" w:color="auto"/>
            <w:left w:val="none" w:sz="0" w:space="0" w:color="auto"/>
            <w:bottom w:val="none" w:sz="0" w:space="0" w:color="auto"/>
            <w:right w:val="none" w:sz="0" w:space="0" w:color="auto"/>
          </w:divBdr>
        </w:div>
        <w:div w:id="1151210929">
          <w:marLeft w:val="640"/>
          <w:marRight w:val="0"/>
          <w:marTop w:val="0"/>
          <w:marBottom w:val="0"/>
          <w:divBdr>
            <w:top w:val="none" w:sz="0" w:space="0" w:color="auto"/>
            <w:left w:val="none" w:sz="0" w:space="0" w:color="auto"/>
            <w:bottom w:val="none" w:sz="0" w:space="0" w:color="auto"/>
            <w:right w:val="none" w:sz="0" w:space="0" w:color="auto"/>
          </w:divBdr>
        </w:div>
        <w:div w:id="654651268">
          <w:marLeft w:val="640"/>
          <w:marRight w:val="0"/>
          <w:marTop w:val="0"/>
          <w:marBottom w:val="0"/>
          <w:divBdr>
            <w:top w:val="none" w:sz="0" w:space="0" w:color="auto"/>
            <w:left w:val="none" w:sz="0" w:space="0" w:color="auto"/>
            <w:bottom w:val="none" w:sz="0" w:space="0" w:color="auto"/>
            <w:right w:val="none" w:sz="0" w:space="0" w:color="auto"/>
          </w:divBdr>
        </w:div>
        <w:div w:id="11349036">
          <w:marLeft w:val="640"/>
          <w:marRight w:val="0"/>
          <w:marTop w:val="0"/>
          <w:marBottom w:val="0"/>
          <w:divBdr>
            <w:top w:val="none" w:sz="0" w:space="0" w:color="auto"/>
            <w:left w:val="none" w:sz="0" w:space="0" w:color="auto"/>
            <w:bottom w:val="none" w:sz="0" w:space="0" w:color="auto"/>
            <w:right w:val="none" w:sz="0" w:space="0" w:color="auto"/>
          </w:divBdr>
        </w:div>
        <w:div w:id="828791030">
          <w:marLeft w:val="640"/>
          <w:marRight w:val="0"/>
          <w:marTop w:val="0"/>
          <w:marBottom w:val="0"/>
          <w:divBdr>
            <w:top w:val="none" w:sz="0" w:space="0" w:color="auto"/>
            <w:left w:val="none" w:sz="0" w:space="0" w:color="auto"/>
            <w:bottom w:val="none" w:sz="0" w:space="0" w:color="auto"/>
            <w:right w:val="none" w:sz="0" w:space="0" w:color="auto"/>
          </w:divBdr>
        </w:div>
        <w:div w:id="1813599739">
          <w:marLeft w:val="640"/>
          <w:marRight w:val="0"/>
          <w:marTop w:val="0"/>
          <w:marBottom w:val="0"/>
          <w:divBdr>
            <w:top w:val="none" w:sz="0" w:space="0" w:color="auto"/>
            <w:left w:val="none" w:sz="0" w:space="0" w:color="auto"/>
            <w:bottom w:val="none" w:sz="0" w:space="0" w:color="auto"/>
            <w:right w:val="none" w:sz="0" w:space="0" w:color="auto"/>
          </w:divBdr>
        </w:div>
        <w:div w:id="264922971">
          <w:marLeft w:val="640"/>
          <w:marRight w:val="0"/>
          <w:marTop w:val="0"/>
          <w:marBottom w:val="0"/>
          <w:divBdr>
            <w:top w:val="none" w:sz="0" w:space="0" w:color="auto"/>
            <w:left w:val="none" w:sz="0" w:space="0" w:color="auto"/>
            <w:bottom w:val="none" w:sz="0" w:space="0" w:color="auto"/>
            <w:right w:val="none" w:sz="0" w:space="0" w:color="auto"/>
          </w:divBdr>
        </w:div>
        <w:div w:id="801122325">
          <w:marLeft w:val="640"/>
          <w:marRight w:val="0"/>
          <w:marTop w:val="0"/>
          <w:marBottom w:val="0"/>
          <w:divBdr>
            <w:top w:val="none" w:sz="0" w:space="0" w:color="auto"/>
            <w:left w:val="none" w:sz="0" w:space="0" w:color="auto"/>
            <w:bottom w:val="none" w:sz="0" w:space="0" w:color="auto"/>
            <w:right w:val="none" w:sz="0" w:space="0" w:color="auto"/>
          </w:divBdr>
        </w:div>
        <w:div w:id="1102645118">
          <w:marLeft w:val="640"/>
          <w:marRight w:val="0"/>
          <w:marTop w:val="0"/>
          <w:marBottom w:val="0"/>
          <w:divBdr>
            <w:top w:val="none" w:sz="0" w:space="0" w:color="auto"/>
            <w:left w:val="none" w:sz="0" w:space="0" w:color="auto"/>
            <w:bottom w:val="none" w:sz="0" w:space="0" w:color="auto"/>
            <w:right w:val="none" w:sz="0" w:space="0" w:color="auto"/>
          </w:divBdr>
        </w:div>
        <w:div w:id="1706128688">
          <w:marLeft w:val="640"/>
          <w:marRight w:val="0"/>
          <w:marTop w:val="0"/>
          <w:marBottom w:val="0"/>
          <w:divBdr>
            <w:top w:val="none" w:sz="0" w:space="0" w:color="auto"/>
            <w:left w:val="none" w:sz="0" w:space="0" w:color="auto"/>
            <w:bottom w:val="none" w:sz="0" w:space="0" w:color="auto"/>
            <w:right w:val="none" w:sz="0" w:space="0" w:color="auto"/>
          </w:divBdr>
        </w:div>
        <w:div w:id="1327438136">
          <w:marLeft w:val="640"/>
          <w:marRight w:val="0"/>
          <w:marTop w:val="0"/>
          <w:marBottom w:val="0"/>
          <w:divBdr>
            <w:top w:val="none" w:sz="0" w:space="0" w:color="auto"/>
            <w:left w:val="none" w:sz="0" w:space="0" w:color="auto"/>
            <w:bottom w:val="none" w:sz="0" w:space="0" w:color="auto"/>
            <w:right w:val="none" w:sz="0" w:space="0" w:color="auto"/>
          </w:divBdr>
        </w:div>
        <w:div w:id="2130345706">
          <w:marLeft w:val="640"/>
          <w:marRight w:val="0"/>
          <w:marTop w:val="0"/>
          <w:marBottom w:val="0"/>
          <w:divBdr>
            <w:top w:val="none" w:sz="0" w:space="0" w:color="auto"/>
            <w:left w:val="none" w:sz="0" w:space="0" w:color="auto"/>
            <w:bottom w:val="none" w:sz="0" w:space="0" w:color="auto"/>
            <w:right w:val="none" w:sz="0" w:space="0" w:color="auto"/>
          </w:divBdr>
        </w:div>
        <w:div w:id="160971193">
          <w:marLeft w:val="640"/>
          <w:marRight w:val="0"/>
          <w:marTop w:val="0"/>
          <w:marBottom w:val="0"/>
          <w:divBdr>
            <w:top w:val="none" w:sz="0" w:space="0" w:color="auto"/>
            <w:left w:val="none" w:sz="0" w:space="0" w:color="auto"/>
            <w:bottom w:val="none" w:sz="0" w:space="0" w:color="auto"/>
            <w:right w:val="none" w:sz="0" w:space="0" w:color="auto"/>
          </w:divBdr>
        </w:div>
        <w:div w:id="419910080">
          <w:marLeft w:val="640"/>
          <w:marRight w:val="0"/>
          <w:marTop w:val="0"/>
          <w:marBottom w:val="0"/>
          <w:divBdr>
            <w:top w:val="none" w:sz="0" w:space="0" w:color="auto"/>
            <w:left w:val="none" w:sz="0" w:space="0" w:color="auto"/>
            <w:bottom w:val="none" w:sz="0" w:space="0" w:color="auto"/>
            <w:right w:val="none" w:sz="0" w:space="0" w:color="auto"/>
          </w:divBdr>
        </w:div>
        <w:div w:id="1107624209">
          <w:marLeft w:val="640"/>
          <w:marRight w:val="0"/>
          <w:marTop w:val="0"/>
          <w:marBottom w:val="0"/>
          <w:divBdr>
            <w:top w:val="none" w:sz="0" w:space="0" w:color="auto"/>
            <w:left w:val="none" w:sz="0" w:space="0" w:color="auto"/>
            <w:bottom w:val="none" w:sz="0" w:space="0" w:color="auto"/>
            <w:right w:val="none" w:sz="0" w:space="0" w:color="auto"/>
          </w:divBdr>
        </w:div>
        <w:div w:id="2122534580">
          <w:marLeft w:val="640"/>
          <w:marRight w:val="0"/>
          <w:marTop w:val="0"/>
          <w:marBottom w:val="0"/>
          <w:divBdr>
            <w:top w:val="none" w:sz="0" w:space="0" w:color="auto"/>
            <w:left w:val="none" w:sz="0" w:space="0" w:color="auto"/>
            <w:bottom w:val="none" w:sz="0" w:space="0" w:color="auto"/>
            <w:right w:val="none" w:sz="0" w:space="0" w:color="auto"/>
          </w:divBdr>
        </w:div>
        <w:div w:id="1590695637">
          <w:marLeft w:val="640"/>
          <w:marRight w:val="0"/>
          <w:marTop w:val="0"/>
          <w:marBottom w:val="0"/>
          <w:divBdr>
            <w:top w:val="none" w:sz="0" w:space="0" w:color="auto"/>
            <w:left w:val="none" w:sz="0" w:space="0" w:color="auto"/>
            <w:bottom w:val="none" w:sz="0" w:space="0" w:color="auto"/>
            <w:right w:val="none" w:sz="0" w:space="0" w:color="auto"/>
          </w:divBdr>
        </w:div>
        <w:div w:id="2061786934">
          <w:marLeft w:val="640"/>
          <w:marRight w:val="0"/>
          <w:marTop w:val="0"/>
          <w:marBottom w:val="0"/>
          <w:divBdr>
            <w:top w:val="none" w:sz="0" w:space="0" w:color="auto"/>
            <w:left w:val="none" w:sz="0" w:space="0" w:color="auto"/>
            <w:bottom w:val="none" w:sz="0" w:space="0" w:color="auto"/>
            <w:right w:val="none" w:sz="0" w:space="0" w:color="auto"/>
          </w:divBdr>
        </w:div>
        <w:div w:id="761488709">
          <w:marLeft w:val="640"/>
          <w:marRight w:val="0"/>
          <w:marTop w:val="0"/>
          <w:marBottom w:val="0"/>
          <w:divBdr>
            <w:top w:val="none" w:sz="0" w:space="0" w:color="auto"/>
            <w:left w:val="none" w:sz="0" w:space="0" w:color="auto"/>
            <w:bottom w:val="none" w:sz="0" w:space="0" w:color="auto"/>
            <w:right w:val="none" w:sz="0" w:space="0" w:color="auto"/>
          </w:divBdr>
        </w:div>
        <w:div w:id="908809550">
          <w:marLeft w:val="640"/>
          <w:marRight w:val="0"/>
          <w:marTop w:val="0"/>
          <w:marBottom w:val="0"/>
          <w:divBdr>
            <w:top w:val="none" w:sz="0" w:space="0" w:color="auto"/>
            <w:left w:val="none" w:sz="0" w:space="0" w:color="auto"/>
            <w:bottom w:val="none" w:sz="0" w:space="0" w:color="auto"/>
            <w:right w:val="none" w:sz="0" w:space="0" w:color="auto"/>
          </w:divBdr>
        </w:div>
        <w:div w:id="593827451">
          <w:marLeft w:val="640"/>
          <w:marRight w:val="0"/>
          <w:marTop w:val="0"/>
          <w:marBottom w:val="0"/>
          <w:divBdr>
            <w:top w:val="none" w:sz="0" w:space="0" w:color="auto"/>
            <w:left w:val="none" w:sz="0" w:space="0" w:color="auto"/>
            <w:bottom w:val="none" w:sz="0" w:space="0" w:color="auto"/>
            <w:right w:val="none" w:sz="0" w:space="0" w:color="auto"/>
          </w:divBdr>
        </w:div>
        <w:div w:id="24333007">
          <w:marLeft w:val="640"/>
          <w:marRight w:val="0"/>
          <w:marTop w:val="0"/>
          <w:marBottom w:val="0"/>
          <w:divBdr>
            <w:top w:val="none" w:sz="0" w:space="0" w:color="auto"/>
            <w:left w:val="none" w:sz="0" w:space="0" w:color="auto"/>
            <w:bottom w:val="none" w:sz="0" w:space="0" w:color="auto"/>
            <w:right w:val="none" w:sz="0" w:space="0" w:color="auto"/>
          </w:divBdr>
        </w:div>
        <w:div w:id="9067950">
          <w:marLeft w:val="640"/>
          <w:marRight w:val="0"/>
          <w:marTop w:val="0"/>
          <w:marBottom w:val="0"/>
          <w:divBdr>
            <w:top w:val="none" w:sz="0" w:space="0" w:color="auto"/>
            <w:left w:val="none" w:sz="0" w:space="0" w:color="auto"/>
            <w:bottom w:val="none" w:sz="0" w:space="0" w:color="auto"/>
            <w:right w:val="none" w:sz="0" w:space="0" w:color="auto"/>
          </w:divBdr>
        </w:div>
        <w:div w:id="317656002">
          <w:marLeft w:val="640"/>
          <w:marRight w:val="0"/>
          <w:marTop w:val="0"/>
          <w:marBottom w:val="0"/>
          <w:divBdr>
            <w:top w:val="none" w:sz="0" w:space="0" w:color="auto"/>
            <w:left w:val="none" w:sz="0" w:space="0" w:color="auto"/>
            <w:bottom w:val="none" w:sz="0" w:space="0" w:color="auto"/>
            <w:right w:val="none" w:sz="0" w:space="0" w:color="auto"/>
          </w:divBdr>
        </w:div>
        <w:div w:id="648752793">
          <w:marLeft w:val="640"/>
          <w:marRight w:val="0"/>
          <w:marTop w:val="0"/>
          <w:marBottom w:val="0"/>
          <w:divBdr>
            <w:top w:val="none" w:sz="0" w:space="0" w:color="auto"/>
            <w:left w:val="none" w:sz="0" w:space="0" w:color="auto"/>
            <w:bottom w:val="none" w:sz="0" w:space="0" w:color="auto"/>
            <w:right w:val="none" w:sz="0" w:space="0" w:color="auto"/>
          </w:divBdr>
        </w:div>
        <w:div w:id="1161434106">
          <w:marLeft w:val="640"/>
          <w:marRight w:val="0"/>
          <w:marTop w:val="0"/>
          <w:marBottom w:val="0"/>
          <w:divBdr>
            <w:top w:val="none" w:sz="0" w:space="0" w:color="auto"/>
            <w:left w:val="none" w:sz="0" w:space="0" w:color="auto"/>
            <w:bottom w:val="none" w:sz="0" w:space="0" w:color="auto"/>
            <w:right w:val="none" w:sz="0" w:space="0" w:color="auto"/>
          </w:divBdr>
        </w:div>
        <w:div w:id="1812095902">
          <w:marLeft w:val="640"/>
          <w:marRight w:val="0"/>
          <w:marTop w:val="0"/>
          <w:marBottom w:val="0"/>
          <w:divBdr>
            <w:top w:val="none" w:sz="0" w:space="0" w:color="auto"/>
            <w:left w:val="none" w:sz="0" w:space="0" w:color="auto"/>
            <w:bottom w:val="none" w:sz="0" w:space="0" w:color="auto"/>
            <w:right w:val="none" w:sz="0" w:space="0" w:color="auto"/>
          </w:divBdr>
        </w:div>
        <w:div w:id="1188830291">
          <w:marLeft w:val="640"/>
          <w:marRight w:val="0"/>
          <w:marTop w:val="0"/>
          <w:marBottom w:val="0"/>
          <w:divBdr>
            <w:top w:val="none" w:sz="0" w:space="0" w:color="auto"/>
            <w:left w:val="none" w:sz="0" w:space="0" w:color="auto"/>
            <w:bottom w:val="none" w:sz="0" w:space="0" w:color="auto"/>
            <w:right w:val="none" w:sz="0" w:space="0" w:color="auto"/>
          </w:divBdr>
        </w:div>
        <w:div w:id="713236676">
          <w:marLeft w:val="640"/>
          <w:marRight w:val="0"/>
          <w:marTop w:val="0"/>
          <w:marBottom w:val="0"/>
          <w:divBdr>
            <w:top w:val="none" w:sz="0" w:space="0" w:color="auto"/>
            <w:left w:val="none" w:sz="0" w:space="0" w:color="auto"/>
            <w:bottom w:val="none" w:sz="0" w:space="0" w:color="auto"/>
            <w:right w:val="none" w:sz="0" w:space="0" w:color="auto"/>
          </w:divBdr>
        </w:div>
        <w:div w:id="496001128">
          <w:marLeft w:val="640"/>
          <w:marRight w:val="0"/>
          <w:marTop w:val="0"/>
          <w:marBottom w:val="0"/>
          <w:divBdr>
            <w:top w:val="none" w:sz="0" w:space="0" w:color="auto"/>
            <w:left w:val="none" w:sz="0" w:space="0" w:color="auto"/>
            <w:bottom w:val="none" w:sz="0" w:space="0" w:color="auto"/>
            <w:right w:val="none" w:sz="0" w:space="0" w:color="auto"/>
          </w:divBdr>
        </w:div>
        <w:div w:id="213734163">
          <w:marLeft w:val="640"/>
          <w:marRight w:val="0"/>
          <w:marTop w:val="0"/>
          <w:marBottom w:val="0"/>
          <w:divBdr>
            <w:top w:val="none" w:sz="0" w:space="0" w:color="auto"/>
            <w:left w:val="none" w:sz="0" w:space="0" w:color="auto"/>
            <w:bottom w:val="none" w:sz="0" w:space="0" w:color="auto"/>
            <w:right w:val="none" w:sz="0" w:space="0" w:color="auto"/>
          </w:divBdr>
        </w:div>
        <w:div w:id="313677674">
          <w:marLeft w:val="640"/>
          <w:marRight w:val="0"/>
          <w:marTop w:val="0"/>
          <w:marBottom w:val="0"/>
          <w:divBdr>
            <w:top w:val="none" w:sz="0" w:space="0" w:color="auto"/>
            <w:left w:val="none" w:sz="0" w:space="0" w:color="auto"/>
            <w:bottom w:val="none" w:sz="0" w:space="0" w:color="auto"/>
            <w:right w:val="none" w:sz="0" w:space="0" w:color="auto"/>
          </w:divBdr>
        </w:div>
        <w:div w:id="804927080">
          <w:marLeft w:val="640"/>
          <w:marRight w:val="0"/>
          <w:marTop w:val="0"/>
          <w:marBottom w:val="0"/>
          <w:divBdr>
            <w:top w:val="none" w:sz="0" w:space="0" w:color="auto"/>
            <w:left w:val="none" w:sz="0" w:space="0" w:color="auto"/>
            <w:bottom w:val="none" w:sz="0" w:space="0" w:color="auto"/>
            <w:right w:val="none" w:sz="0" w:space="0" w:color="auto"/>
          </w:divBdr>
        </w:div>
        <w:div w:id="1150096640">
          <w:marLeft w:val="640"/>
          <w:marRight w:val="0"/>
          <w:marTop w:val="0"/>
          <w:marBottom w:val="0"/>
          <w:divBdr>
            <w:top w:val="none" w:sz="0" w:space="0" w:color="auto"/>
            <w:left w:val="none" w:sz="0" w:space="0" w:color="auto"/>
            <w:bottom w:val="none" w:sz="0" w:space="0" w:color="auto"/>
            <w:right w:val="none" w:sz="0" w:space="0" w:color="auto"/>
          </w:divBdr>
        </w:div>
      </w:divsChild>
    </w:div>
    <w:div w:id="900869004">
      <w:bodyDiv w:val="1"/>
      <w:marLeft w:val="0"/>
      <w:marRight w:val="0"/>
      <w:marTop w:val="0"/>
      <w:marBottom w:val="0"/>
      <w:divBdr>
        <w:top w:val="none" w:sz="0" w:space="0" w:color="auto"/>
        <w:left w:val="none" w:sz="0" w:space="0" w:color="auto"/>
        <w:bottom w:val="none" w:sz="0" w:space="0" w:color="auto"/>
        <w:right w:val="none" w:sz="0" w:space="0" w:color="auto"/>
      </w:divBdr>
      <w:divsChild>
        <w:div w:id="206576295">
          <w:marLeft w:val="640"/>
          <w:marRight w:val="0"/>
          <w:marTop w:val="0"/>
          <w:marBottom w:val="0"/>
          <w:divBdr>
            <w:top w:val="none" w:sz="0" w:space="0" w:color="auto"/>
            <w:left w:val="none" w:sz="0" w:space="0" w:color="auto"/>
            <w:bottom w:val="none" w:sz="0" w:space="0" w:color="auto"/>
            <w:right w:val="none" w:sz="0" w:space="0" w:color="auto"/>
          </w:divBdr>
        </w:div>
        <w:div w:id="54745959">
          <w:marLeft w:val="640"/>
          <w:marRight w:val="0"/>
          <w:marTop w:val="0"/>
          <w:marBottom w:val="0"/>
          <w:divBdr>
            <w:top w:val="none" w:sz="0" w:space="0" w:color="auto"/>
            <w:left w:val="none" w:sz="0" w:space="0" w:color="auto"/>
            <w:bottom w:val="none" w:sz="0" w:space="0" w:color="auto"/>
            <w:right w:val="none" w:sz="0" w:space="0" w:color="auto"/>
          </w:divBdr>
        </w:div>
        <w:div w:id="482548050">
          <w:marLeft w:val="640"/>
          <w:marRight w:val="0"/>
          <w:marTop w:val="0"/>
          <w:marBottom w:val="0"/>
          <w:divBdr>
            <w:top w:val="none" w:sz="0" w:space="0" w:color="auto"/>
            <w:left w:val="none" w:sz="0" w:space="0" w:color="auto"/>
            <w:bottom w:val="none" w:sz="0" w:space="0" w:color="auto"/>
            <w:right w:val="none" w:sz="0" w:space="0" w:color="auto"/>
          </w:divBdr>
        </w:div>
        <w:div w:id="1751003046">
          <w:marLeft w:val="640"/>
          <w:marRight w:val="0"/>
          <w:marTop w:val="0"/>
          <w:marBottom w:val="0"/>
          <w:divBdr>
            <w:top w:val="none" w:sz="0" w:space="0" w:color="auto"/>
            <w:left w:val="none" w:sz="0" w:space="0" w:color="auto"/>
            <w:bottom w:val="none" w:sz="0" w:space="0" w:color="auto"/>
            <w:right w:val="none" w:sz="0" w:space="0" w:color="auto"/>
          </w:divBdr>
        </w:div>
        <w:div w:id="2011978016">
          <w:marLeft w:val="640"/>
          <w:marRight w:val="0"/>
          <w:marTop w:val="0"/>
          <w:marBottom w:val="0"/>
          <w:divBdr>
            <w:top w:val="none" w:sz="0" w:space="0" w:color="auto"/>
            <w:left w:val="none" w:sz="0" w:space="0" w:color="auto"/>
            <w:bottom w:val="none" w:sz="0" w:space="0" w:color="auto"/>
            <w:right w:val="none" w:sz="0" w:space="0" w:color="auto"/>
          </w:divBdr>
        </w:div>
        <w:div w:id="968391753">
          <w:marLeft w:val="640"/>
          <w:marRight w:val="0"/>
          <w:marTop w:val="0"/>
          <w:marBottom w:val="0"/>
          <w:divBdr>
            <w:top w:val="none" w:sz="0" w:space="0" w:color="auto"/>
            <w:left w:val="none" w:sz="0" w:space="0" w:color="auto"/>
            <w:bottom w:val="none" w:sz="0" w:space="0" w:color="auto"/>
            <w:right w:val="none" w:sz="0" w:space="0" w:color="auto"/>
          </w:divBdr>
        </w:div>
        <w:div w:id="681278003">
          <w:marLeft w:val="640"/>
          <w:marRight w:val="0"/>
          <w:marTop w:val="0"/>
          <w:marBottom w:val="0"/>
          <w:divBdr>
            <w:top w:val="none" w:sz="0" w:space="0" w:color="auto"/>
            <w:left w:val="none" w:sz="0" w:space="0" w:color="auto"/>
            <w:bottom w:val="none" w:sz="0" w:space="0" w:color="auto"/>
            <w:right w:val="none" w:sz="0" w:space="0" w:color="auto"/>
          </w:divBdr>
        </w:div>
        <w:div w:id="455832809">
          <w:marLeft w:val="640"/>
          <w:marRight w:val="0"/>
          <w:marTop w:val="0"/>
          <w:marBottom w:val="0"/>
          <w:divBdr>
            <w:top w:val="none" w:sz="0" w:space="0" w:color="auto"/>
            <w:left w:val="none" w:sz="0" w:space="0" w:color="auto"/>
            <w:bottom w:val="none" w:sz="0" w:space="0" w:color="auto"/>
            <w:right w:val="none" w:sz="0" w:space="0" w:color="auto"/>
          </w:divBdr>
        </w:div>
        <w:div w:id="882592575">
          <w:marLeft w:val="640"/>
          <w:marRight w:val="0"/>
          <w:marTop w:val="0"/>
          <w:marBottom w:val="0"/>
          <w:divBdr>
            <w:top w:val="none" w:sz="0" w:space="0" w:color="auto"/>
            <w:left w:val="none" w:sz="0" w:space="0" w:color="auto"/>
            <w:bottom w:val="none" w:sz="0" w:space="0" w:color="auto"/>
            <w:right w:val="none" w:sz="0" w:space="0" w:color="auto"/>
          </w:divBdr>
        </w:div>
        <w:div w:id="1082682456">
          <w:marLeft w:val="640"/>
          <w:marRight w:val="0"/>
          <w:marTop w:val="0"/>
          <w:marBottom w:val="0"/>
          <w:divBdr>
            <w:top w:val="none" w:sz="0" w:space="0" w:color="auto"/>
            <w:left w:val="none" w:sz="0" w:space="0" w:color="auto"/>
            <w:bottom w:val="none" w:sz="0" w:space="0" w:color="auto"/>
            <w:right w:val="none" w:sz="0" w:space="0" w:color="auto"/>
          </w:divBdr>
        </w:div>
        <w:div w:id="526334180">
          <w:marLeft w:val="640"/>
          <w:marRight w:val="0"/>
          <w:marTop w:val="0"/>
          <w:marBottom w:val="0"/>
          <w:divBdr>
            <w:top w:val="none" w:sz="0" w:space="0" w:color="auto"/>
            <w:left w:val="none" w:sz="0" w:space="0" w:color="auto"/>
            <w:bottom w:val="none" w:sz="0" w:space="0" w:color="auto"/>
            <w:right w:val="none" w:sz="0" w:space="0" w:color="auto"/>
          </w:divBdr>
        </w:div>
        <w:div w:id="674110407">
          <w:marLeft w:val="640"/>
          <w:marRight w:val="0"/>
          <w:marTop w:val="0"/>
          <w:marBottom w:val="0"/>
          <w:divBdr>
            <w:top w:val="none" w:sz="0" w:space="0" w:color="auto"/>
            <w:left w:val="none" w:sz="0" w:space="0" w:color="auto"/>
            <w:bottom w:val="none" w:sz="0" w:space="0" w:color="auto"/>
            <w:right w:val="none" w:sz="0" w:space="0" w:color="auto"/>
          </w:divBdr>
        </w:div>
        <w:div w:id="940138925">
          <w:marLeft w:val="640"/>
          <w:marRight w:val="0"/>
          <w:marTop w:val="0"/>
          <w:marBottom w:val="0"/>
          <w:divBdr>
            <w:top w:val="none" w:sz="0" w:space="0" w:color="auto"/>
            <w:left w:val="none" w:sz="0" w:space="0" w:color="auto"/>
            <w:bottom w:val="none" w:sz="0" w:space="0" w:color="auto"/>
            <w:right w:val="none" w:sz="0" w:space="0" w:color="auto"/>
          </w:divBdr>
        </w:div>
        <w:div w:id="1027104692">
          <w:marLeft w:val="640"/>
          <w:marRight w:val="0"/>
          <w:marTop w:val="0"/>
          <w:marBottom w:val="0"/>
          <w:divBdr>
            <w:top w:val="none" w:sz="0" w:space="0" w:color="auto"/>
            <w:left w:val="none" w:sz="0" w:space="0" w:color="auto"/>
            <w:bottom w:val="none" w:sz="0" w:space="0" w:color="auto"/>
            <w:right w:val="none" w:sz="0" w:space="0" w:color="auto"/>
          </w:divBdr>
        </w:div>
        <w:div w:id="751271392">
          <w:marLeft w:val="640"/>
          <w:marRight w:val="0"/>
          <w:marTop w:val="0"/>
          <w:marBottom w:val="0"/>
          <w:divBdr>
            <w:top w:val="none" w:sz="0" w:space="0" w:color="auto"/>
            <w:left w:val="none" w:sz="0" w:space="0" w:color="auto"/>
            <w:bottom w:val="none" w:sz="0" w:space="0" w:color="auto"/>
            <w:right w:val="none" w:sz="0" w:space="0" w:color="auto"/>
          </w:divBdr>
        </w:div>
        <w:div w:id="473834442">
          <w:marLeft w:val="640"/>
          <w:marRight w:val="0"/>
          <w:marTop w:val="0"/>
          <w:marBottom w:val="0"/>
          <w:divBdr>
            <w:top w:val="none" w:sz="0" w:space="0" w:color="auto"/>
            <w:left w:val="none" w:sz="0" w:space="0" w:color="auto"/>
            <w:bottom w:val="none" w:sz="0" w:space="0" w:color="auto"/>
            <w:right w:val="none" w:sz="0" w:space="0" w:color="auto"/>
          </w:divBdr>
        </w:div>
        <w:div w:id="108164092">
          <w:marLeft w:val="640"/>
          <w:marRight w:val="0"/>
          <w:marTop w:val="0"/>
          <w:marBottom w:val="0"/>
          <w:divBdr>
            <w:top w:val="none" w:sz="0" w:space="0" w:color="auto"/>
            <w:left w:val="none" w:sz="0" w:space="0" w:color="auto"/>
            <w:bottom w:val="none" w:sz="0" w:space="0" w:color="auto"/>
            <w:right w:val="none" w:sz="0" w:space="0" w:color="auto"/>
          </w:divBdr>
        </w:div>
        <w:div w:id="710113538">
          <w:marLeft w:val="640"/>
          <w:marRight w:val="0"/>
          <w:marTop w:val="0"/>
          <w:marBottom w:val="0"/>
          <w:divBdr>
            <w:top w:val="none" w:sz="0" w:space="0" w:color="auto"/>
            <w:left w:val="none" w:sz="0" w:space="0" w:color="auto"/>
            <w:bottom w:val="none" w:sz="0" w:space="0" w:color="auto"/>
            <w:right w:val="none" w:sz="0" w:space="0" w:color="auto"/>
          </w:divBdr>
        </w:div>
        <w:div w:id="1596862601">
          <w:marLeft w:val="640"/>
          <w:marRight w:val="0"/>
          <w:marTop w:val="0"/>
          <w:marBottom w:val="0"/>
          <w:divBdr>
            <w:top w:val="none" w:sz="0" w:space="0" w:color="auto"/>
            <w:left w:val="none" w:sz="0" w:space="0" w:color="auto"/>
            <w:bottom w:val="none" w:sz="0" w:space="0" w:color="auto"/>
            <w:right w:val="none" w:sz="0" w:space="0" w:color="auto"/>
          </w:divBdr>
        </w:div>
        <w:div w:id="117529846">
          <w:marLeft w:val="640"/>
          <w:marRight w:val="0"/>
          <w:marTop w:val="0"/>
          <w:marBottom w:val="0"/>
          <w:divBdr>
            <w:top w:val="none" w:sz="0" w:space="0" w:color="auto"/>
            <w:left w:val="none" w:sz="0" w:space="0" w:color="auto"/>
            <w:bottom w:val="none" w:sz="0" w:space="0" w:color="auto"/>
            <w:right w:val="none" w:sz="0" w:space="0" w:color="auto"/>
          </w:divBdr>
        </w:div>
        <w:div w:id="1767845720">
          <w:marLeft w:val="640"/>
          <w:marRight w:val="0"/>
          <w:marTop w:val="0"/>
          <w:marBottom w:val="0"/>
          <w:divBdr>
            <w:top w:val="none" w:sz="0" w:space="0" w:color="auto"/>
            <w:left w:val="none" w:sz="0" w:space="0" w:color="auto"/>
            <w:bottom w:val="none" w:sz="0" w:space="0" w:color="auto"/>
            <w:right w:val="none" w:sz="0" w:space="0" w:color="auto"/>
          </w:divBdr>
        </w:div>
        <w:div w:id="1346401256">
          <w:marLeft w:val="640"/>
          <w:marRight w:val="0"/>
          <w:marTop w:val="0"/>
          <w:marBottom w:val="0"/>
          <w:divBdr>
            <w:top w:val="none" w:sz="0" w:space="0" w:color="auto"/>
            <w:left w:val="none" w:sz="0" w:space="0" w:color="auto"/>
            <w:bottom w:val="none" w:sz="0" w:space="0" w:color="auto"/>
            <w:right w:val="none" w:sz="0" w:space="0" w:color="auto"/>
          </w:divBdr>
        </w:div>
        <w:div w:id="732892869">
          <w:marLeft w:val="640"/>
          <w:marRight w:val="0"/>
          <w:marTop w:val="0"/>
          <w:marBottom w:val="0"/>
          <w:divBdr>
            <w:top w:val="none" w:sz="0" w:space="0" w:color="auto"/>
            <w:left w:val="none" w:sz="0" w:space="0" w:color="auto"/>
            <w:bottom w:val="none" w:sz="0" w:space="0" w:color="auto"/>
            <w:right w:val="none" w:sz="0" w:space="0" w:color="auto"/>
          </w:divBdr>
        </w:div>
        <w:div w:id="371270483">
          <w:marLeft w:val="640"/>
          <w:marRight w:val="0"/>
          <w:marTop w:val="0"/>
          <w:marBottom w:val="0"/>
          <w:divBdr>
            <w:top w:val="none" w:sz="0" w:space="0" w:color="auto"/>
            <w:left w:val="none" w:sz="0" w:space="0" w:color="auto"/>
            <w:bottom w:val="none" w:sz="0" w:space="0" w:color="auto"/>
            <w:right w:val="none" w:sz="0" w:space="0" w:color="auto"/>
          </w:divBdr>
        </w:div>
        <w:div w:id="948702208">
          <w:marLeft w:val="640"/>
          <w:marRight w:val="0"/>
          <w:marTop w:val="0"/>
          <w:marBottom w:val="0"/>
          <w:divBdr>
            <w:top w:val="none" w:sz="0" w:space="0" w:color="auto"/>
            <w:left w:val="none" w:sz="0" w:space="0" w:color="auto"/>
            <w:bottom w:val="none" w:sz="0" w:space="0" w:color="auto"/>
            <w:right w:val="none" w:sz="0" w:space="0" w:color="auto"/>
          </w:divBdr>
        </w:div>
        <w:div w:id="1865054123">
          <w:marLeft w:val="640"/>
          <w:marRight w:val="0"/>
          <w:marTop w:val="0"/>
          <w:marBottom w:val="0"/>
          <w:divBdr>
            <w:top w:val="none" w:sz="0" w:space="0" w:color="auto"/>
            <w:left w:val="none" w:sz="0" w:space="0" w:color="auto"/>
            <w:bottom w:val="none" w:sz="0" w:space="0" w:color="auto"/>
            <w:right w:val="none" w:sz="0" w:space="0" w:color="auto"/>
          </w:divBdr>
        </w:div>
        <w:div w:id="2122064928">
          <w:marLeft w:val="640"/>
          <w:marRight w:val="0"/>
          <w:marTop w:val="0"/>
          <w:marBottom w:val="0"/>
          <w:divBdr>
            <w:top w:val="none" w:sz="0" w:space="0" w:color="auto"/>
            <w:left w:val="none" w:sz="0" w:space="0" w:color="auto"/>
            <w:bottom w:val="none" w:sz="0" w:space="0" w:color="auto"/>
            <w:right w:val="none" w:sz="0" w:space="0" w:color="auto"/>
          </w:divBdr>
        </w:div>
        <w:div w:id="1977250920">
          <w:marLeft w:val="640"/>
          <w:marRight w:val="0"/>
          <w:marTop w:val="0"/>
          <w:marBottom w:val="0"/>
          <w:divBdr>
            <w:top w:val="none" w:sz="0" w:space="0" w:color="auto"/>
            <w:left w:val="none" w:sz="0" w:space="0" w:color="auto"/>
            <w:bottom w:val="none" w:sz="0" w:space="0" w:color="auto"/>
            <w:right w:val="none" w:sz="0" w:space="0" w:color="auto"/>
          </w:divBdr>
        </w:div>
        <w:div w:id="1703287414">
          <w:marLeft w:val="640"/>
          <w:marRight w:val="0"/>
          <w:marTop w:val="0"/>
          <w:marBottom w:val="0"/>
          <w:divBdr>
            <w:top w:val="none" w:sz="0" w:space="0" w:color="auto"/>
            <w:left w:val="none" w:sz="0" w:space="0" w:color="auto"/>
            <w:bottom w:val="none" w:sz="0" w:space="0" w:color="auto"/>
            <w:right w:val="none" w:sz="0" w:space="0" w:color="auto"/>
          </w:divBdr>
        </w:div>
      </w:divsChild>
    </w:div>
    <w:div w:id="917136945">
      <w:bodyDiv w:val="1"/>
      <w:marLeft w:val="0"/>
      <w:marRight w:val="0"/>
      <w:marTop w:val="0"/>
      <w:marBottom w:val="0"/>
      <w:divBdr>
        <w:top w:val="none" w:sz="0" w:space="0" w:color="auto"/>
        <w:left w:val="none" w:sz="0" w:space="0" w:color="auto"/>
        <w:bottom w:val="none" w:sz="0" w:space="0" w:color="auto"/>
        <w:right w:val="none" w:sz="0" w:space="0" w:color="auto"/>
      </w:divBdr>
      <w:divsChild>
        <w:div w:id="298460564">
          <w:marLeft w:val="640"/>
          <w:marRight w:val="0"/>
          <w:marTop w:val="0"/>
          <w:marBottom w:val="0"/>
          <w:divBdr>
            <w:top w:val="none" w:sz="0" w:space="0" w:color="auto"/>
            <w:left w:val="none" w:sz="0" w:space="0" w:color="auto"/>
            <w:bottom w:val="none" w:sz="0" w:space="0" w:color="auto"/>
            <w:right w:val="none" w:sz="0" w:space="0" w:color="auto"/>
          </w:divBdr>
        </w:div>
        <w:div w:id="988752730">
          <w:marLeft w:val="640"/>
          <w:marRight w:val="0"/>
          <w:marTop w:val="0"/>
          <w:marBottom w:val="0"/>
          <w:divBdr>
            <w:top w:val="none" w:sz="0" w:space="0" w:color="auto"/>
            <w:left w:val="none" w:sz="0" w:space="0" w:color="auto"/>
            <w:bottom w:val="none" w:sz="0" w:space="0" w:color="auto"/>
            <w:right w:val="none" w:sz="0" w:space="0" w:color="auto"/>
          </w:divBdr>
        </w:div>
        <w:div w:id="633489491">
          <w:marLeft w:val="640"/>
          <w:marRight w:val="0"/>
          <w:marTop w:val="0"/>
          <w:marBottom w:val="0"/>
          <w:divBdr>
            <w:top w:val="none" w:sz="0" w:space="0" w:color="auto"/>
            <w:left w:val="none" w:sz="0" w:space="0" w:color="auto"/>
            <w:bottom w:val="none" w:sz="0" w:space="0" w:color="auto"/>
            <w:right w:val="none" w:sz="0" w:space="0" w:color="auto"/>
          </w:divBdr>
        </w:div>
        <w:div w:id="1155684848">
          <w:marLeft w:val="640"/>
          <w:marRight w:val="0"/>
          <w:marTop w:val="0"/>
          <w:marBottom w:val="0"/>
          <w:divBdr>
            <w:top w:val="none" w:sz="0" w:space="0" w:color="auto"/>
            <w:left w:val="none" w:sz="0" w:space="0" w:color="auto"/>
            <w:bottom w:val="none" w:sz="0" w:space="0" w:color="auto"/>
            <w:right w:val="none" w:sz="0" w:space="0" w:color="auto"/>
          </w:divBdr>
        </w:div>
        <w:div w:id="1647128325">
          <w:marLeft w:val="640"/>
          <w:marRight w:val="0"/>
          <w:marTop w:val="0"/>
          <w:marBottom w:val="0"/>
          <w:divBdr>
            <w:top w:val="none" w:sz="0" w:space="0" w:color="auto"/>
            <w:left w:val="none" w:sz="0" w:space="0" w:color="auto"/>
            <w:bottom w:val="none" w:sz="0" w:space="0" w:color="auto"/>
            <w:right w:val="none" w:sz="0" w:space="0" w:color="auto"/>
          </w:divBdr>
        </w:div>
        <w:div w:id="1647200911">
          <w:marLeft w:val="640"/>
          <w:marRight w:val="0"/>
          <w:marTop w:val="0"/>
          <w:marBottom w:val="0"/>
          <w:divBdr>
            <w:top w:val="none" w:sz="0" w:space="0" w:color="auto"/>
            <w:left w:val="none" w:sz="0" w:space="0" w:color="auto"/>
            <w:bottom w:val="none" w:sz="0" w:space="0" w:color="auto"/>
            <w:right w:val="none" w:sz="0" w:space="0" w:color="auto"/>
          </w:divBdr>
        </w:div>
        <w:div w:id="1936942274">
          <w:marLeft w:val="640"/>
          <w:marRight w:val="0"/>
          <w:marTop w:val="0"/>
          <w:marBottom w:val="0"/>
          <w:divBdr>
            <w:top w:val="none" w:sz="0" w:space="0" w:color="auto"/>
            <w:left w:val="none" w:sz="0" w:space="0" w:color="auto"/>
            <w:bottom w:val="none" w:sz="0" w:space="0" w:color="auto"/>
            <w:right w:val="none" w:sz="0" w:space="0" w:color="auto"/>
          </w:divBdr>
        </w:div>
        <w:div w:id="327292777">
          <w:marLeft w:val="640"/>
          <w:marRight w:val="0"/>
          <w:marTop w:val="0"/>
          <w:marBottom w:val="0"/>
          <w:divBdr>
            <w:top w:val="none" w:sz="0" w:space="0" w:color="auto"/>
            <w:left w:val="none" w:sz="0" w:space="0" w:color="auto"/>
            <w:bottom w:val="none" w:sz="0" w:space="0" w:color="auto"/>
            <w:right w:val="none" w:sz="0" w:space="0" w:color="auto"/>
          </w:divBdr>
        </w:div>
        <w:div w:id="636645819">
          <w:marLeft w:val="640"/>
          <w:marRight w:val="0"/>
          <w:marTop w:val="0"/>
          <w:marBottom w:val="0"/>
          <w:divBdr>
            <w:top w:val="none" w:sz="0" w:space="0" w:color="auto"/>
            <w:left w:val="none" w:sz="0" w:space="0" w:color="auto"/>
            <w:bottom w:val="none" w:sz="0" w:space="0" w:color="auto"/>
            <w:right w:val="none" w:sz="0" w:space="0" w:color="auto"/>
          </w:divBdr>
        </w:div>
        <w:div w:id="1135030943">
          <w:marLeft w:val="640"/>
          <w:marRight w:val="0"/>
          <w:marTop w:val="0"/>
          <w:marBottom w:val="0"/>
          <w:divBdr>
            <w:top w:val="none" w:sz="0" w:space="0" w:color="auto"/>
            <w:left w:val="none" w:sz="0" w:space="0" w:color="auto"/>
            <w:bottom w:val="none" w:sz="0" w:space="0" w:color="auto"/>
            <w:right w:val="none" w:sz="0" w:space="0" w:color="auto"/>
          </w:divBdr>
        </w:div>
        <w:div w:id="37971717">
          <w:marLeft w:val="640"/>
          <w:marRight w:val="0"/>
          <w:marTop w:val="0"/>
          <w:marBottom w:val="0"/>
          <w:divBdr>
            <w:top w:val="none" w:sz="0" w:space="0" w:color="auto"/>
            <w:left w:val="none" w:sz="0" w:space="0" w:color="auto"/>
            <w:bottom w:val="none" w:sz="0" w:space="0" w:color="auto"/>
            <w:right w:val="none" w:sz="0" w:space="0" w:color="auto"/>
          </w:divBdr>
        </w:div>
        <w:div w:id="1214316867">
          <w:marLeft w:val="640"/>
          <w:marRight w:val="0"/>
          <w:marTop w:val="0"/>
          <w:marBottom w:val="0"/>
          <w:divBdr>
            <w:top w:val="none" w:sz="0" w:space="0" w:color="auto"/>
            <w:left w:val="none" w:sz="0" w:space="0" w:color="auto"/>
            <w:bottom w:val="none" w:sz="0" w:space="0" w:color="auto"/>
            <w:right w:val="none" w:sz="0" w:space="0" w:color="auto"/>
          </w:divBdr>
        </w:div>
        <w:div w:id="2109964033">
          <w:marLeft w:val="640"/>
          <w:marRight w:val="0"/>
          <w:marTop w:val="0"/>
          <w:marBottom w:val="0"/>
          <w:divBdr>
            <w:top w:val="none" w:sz="0" w:space="0" w:color="auto"/>
            <w:left w:val="none" w:sz="0" w:space="0" w:color="auto"/>
            <w:bottom w:val="none" w:sz="0" w:space="0" w:color="auto"/>
            <w:right w:val="none" w:sz="0" w:space="0" w:color="auto"/>
          </w:divBdr>
        </w:div>
        <w:div w:id="1808669500">
          <w:marLeft w:val="640"/>
          <w:marRight w:val="0"/>
          <w:marTop w:val="0"/>
          <w:marBottom w:val="0"/>
          <w:divBdr>
            <w:top w:val="none" w:sz="0" w:space="0" w:color="auto"/>
            <w:left w:val="none" w:sz="0" w:space="0" w:color="auto"/>
            <w:bottom w:val="none" w:sz="0" w:space="0" w:color="auto"/>
            <w:right w:val="none" w:sz="0" w:space="0" w:color="auto"/>
          </w:divBdr>
        </w:div>
        <w:div w:id="1610311872">
          <w:marLeft w:val="640"/>
          <w:marRight w:val="0"/>
          <w:marTop w:val="0"/>
          <w:marBottom w:val="0"/>
          <w:divBdr>
            <w:top w:val="none" w:sz="0" w:space="0" w:color="auto"/>
            <w:left w:val="none" w:sz="0" w:space="0" w:color="auto"/>
            <w:bottom w:val="none" w:sz="0" w:space="0" w:color="auto"/>
            <w:right w:val="none" w:sz="0" w:space="0" w:color="auto"/>
          </w:divBdr>
        </w:div>
        <w:div w:id="986741343">
          <w:marLeft w:val="640"/>
          <w:marRight w:val="0"/>
          <w:marTop w:val="0"/>
          <w:marBottom w:val="0"/>
          <w:divBdr>
            <w:top w:val="none" w:sz="0" w:space="0" w:color="auto"/>
            <w:left w:val="none" w:sz="0" w:space="0" w:color="auto"/>
            <w:bottom w:val="none" w:sz="0" w:space="0" w:color="auto"/>
            <w:right w:val="none" w:sz="0" w:space="0" w:color="auto"/>
          </w:divBdr>
        </w:div>
        <w:div w:id="716392561">
          <w:marLeft w:val="640"/>
          <w:marRight w:val="0"/>
          <w:marTop w:val="0"/>
          <w:marBottom w:val="0"/>
          <w:divBdr>
            <w:top w:val="none" w:sz="0" w:space="0" w:color="auto"/>
            <w:left w:val="none" w:sz="0" w:space="0" w:color="auto"/>
            <w:bottom w:val="none" w:sz="0" w:space="0" w:color="auto"/>
            <w:right w:val="none" w:sz="0" w:space="0" w:color="auto"/>
          </w:divBdr>
        </w:div>
        <w:div w:id="1163819603">
          <w:marLeft w:val="640"/>
          <w:marRight w:val="0"/>
          <w:marTop w:val="0"/>
          <w:marBottom w:val="0"/>
          <w:divBdr>
            <w:top w:val="none" w:sz="0" w:space="0" w:color="auto"/>
            <w:left w:val="none" w:sz="0" w:space="0" w:color="auto"/>
            <w:bottom w:val="none" w:sz="0" w:space="0" w:color="auto"/>
            <w:right w:val="none" w:sz="0" w:space="0" w:color="auto"/>
          </w:divBdr>
        </w:div>
        <w:div w:id="2113087835">
          <w:marLeft w:val="640"/>
          <w:marRight w:val="0"/>
          <w:marTop w:val="0"/>
          <w:marBottom w:val="0"/>
          <w:divBdr>
            <w:top w:val="none" w:sz="0" w:space="0" w:color="auto"/>
            <w:left w:val="none" w:sz="0" w:space="0" w:color="auto"/>
            <w:bottom w:val="none" w:sz="0" w:space="0" w:color="auto"/>
            <w:right w:val="none" w:sz="0" w:space="0" w:color="auto"/>
          </w:divBdr>
        </w:div>
        <w:div w:id="630212158">
          <w:marLeft w:val="640"/>
          <w:marRight w:val="0"/>
          <w:marTop w:val="0"/>
          <w:marBottom w:val="0"/>
          <w:divBdr>
            <w:top w:val="none" w:sz="0" w:space="0" w:color="auto"/>
            <w:left w:val="none" w:sz="0" w:space="0" w:color="auto"/>
            <w:bottom w:val="none" w:sz="0" w:space="0" w:color="auto"/>
            <w:right w:val="none" w:sz="0" w:space="0" w:color="auto"/>
          </w:divBdr>
        </w:div>
        <w:div w:id="1713336797">
          <w:marLeft w:val="640"/>
          <w:marRight w:val="0"/>
          <w:marTop w:val="0"/>
          <w:marBottom w:val="0"/>
          <w:divBdr>
            <w:top w:val="none" w:sz="0" w:space="0" w:color="auto"/>
            <w:left w:val="none" w:sz="0" w:space="0" w:color="auto"/>
            <w:bottom w:val="none" w:sz="0" w:space="0" w:color="auto"/>
            <w:right w:val="none" w:sz="0" w:space="0" w:color="auto"/>
          </w:divBdr>
        </w:div>
        <w:div w:id="1332947022">
          <w:marLeft w:val="640"/>
          <w:marRight w:val="0"/>
          <w:marTop w:val="0"/>
          <w:marBottom w:val="0"/>
          <w:divBdr>
            <w:top w:val="none" w:sz="0" w:space="0" w:color="auto"/>
            <w:left w:val="none" w:sz="0" w:space="0" w:color="auto"/>
            <w:bottom w:val="none" w:sz="0" w:space="0" w:color="auto"/>
            <w:right w:val="none" w:sz="0" w:space="0" w:color="auto"/>
          </w:divBdr>
        </w:div>
        <w:div w:id="1073965988">
          <w:marLeft w:val="640"/>
          <w:marRight w:val="0"/>
          <w:marTop w:val="0"/>
          <w:marBottom w:val="0"/>
          <w:divBdr>
            <w:top w:val="none" w:sz="0" w:space="0" w:color="auto"/>
            <w:left w:val="none" w:sz="0" w:space="0" w:color="auto"/>
            <w:bottom w:val="none" w:sz="0" w:space="0" w:color="auto"/>
            <w:right w:val="none" w:sz="0" w:space="0" w:color="auto"/>
          </w:divBdr>
        </w:div>
        <w:div w:id="452211370">
          <w:marLeft w:val="640"/>
          <w:marRight w:val="0"/>
          <w:marTop w:val="0"/>
          <w:marBottom w:val="0"/>
          <w:divBdr>
            <w:top w:val="none" w:sz="0" w:space="0" w:color="auto"/>
            <w:left w:val="none" w:sz="0" w:space="0" w:color="auto"/>
            <w:bottom w:val="none" w:sz="0" w:space="0" w:color="auto"/>
            <w:right w:val="none" w:sz="0" w:space="0" w:color="auto"/>
          </w:divBdr>
        </w:div>
        <w:div w:id="1165827797">
          <w:marLeft w:val="640"/>
          <w:marRight w:val="0"/>
          <w:marTop w:val="0"/>
          <w:marBottom w:val="0"/>
          <w:divBdr>
            <w:top w:val="none" w:sz="0" w:space="0" w:color="auto"/>
            <w:left w:val="none" w:sz="0" w:space="0" w:color="auto"/>
            <w:bottom w:val="none" w:sz="0" w:space="0" w:color="auto"/>
            <w:right w:val="none" w:sz="0" w:space="0" w:color="auto"/>
          </w:divBdr>
        </w:div>
        <w:div w:id="1365180879">
          <w:marLeft w:val="640"/>
          <w:marRight w:val="0"/>
          <w:marTop w:val="0"/>
          <w:marBottom w:val="0"/>
          <w:divBdr>
            <w:top w:val="none" w:sz="0" w:space="0" w:color="auto"/>
            <w:left w:val="none" w:sz="0" w:space="0" w:color="auto"/>
            <w:bottom w:val="none" w:sz="0" w:space="0" w:color="auto"/>
            <w:right w:val="none" w:sz="0" w:space="0" w:color="auto"/>
          </w:divBdr>
        </w:div>
        <w:div w:id="1587692966">
          <w:marLeft w:val="640"/>
          <w:marRight w:val="0"/>
          <w:marTop w:val="0"/>
          <w:marBottom w:val="0"/>
          <w:divBdr>
            <w:top w:val="none" w:sz="0" w:space="0" w:color="auto"/>
            <w:left w:val="none" w:sz="0" w:space="0" w:color="auto"/>
            <w:bottom w:val="none" w:sz="0" w:space="0" w:color="auto"/>
            <w:right w:val="none" w:sz="0" w:space="0" w:color="auto"/>
          </w:divBdr>
        </w:div>
        <w:div w:id="407503169">
          <w:marLeft w:val="640"/>
          <w:marRight w:val="0"/>
          <w:marTop w:val="0"/>
          <w:marBottom w:val="0"/>
          <w:divBdr>
            <w:top w:val="none" w:sz="0" w:space="0" w:color="auto"/>
            <w:left w:val="none" w:sz="0" w:space="0" w:color="auto"/>
            <w:bottom w:val="none" w:sz="0" w:space="0" w:color="auto"/>
            <w:right w:val="none" w:sz="0" w:space="0" w:color="auto"/>
          </w:divBdr>
        </w:div>
        <w:div w:id="352002872">
          <w:marLeft w:val="640"/>
          <w:marRight w:val="0"/>
          <w:marTop w:val="0"/>
          <w:marBottom w:val="0"/>
          <w:divBdr>
            <w:top w:val="none" w:sz="0" w:space="0" w:color="auto"/>
            <w:left w:val="none" w:sz="0" w:space="0" w:color="auto"/>
            <w:bottom w:val="none" w:sz="0" w:space="0" w:color="auto"/>
            <w:right w:val="none" w:sz="0" w:space="0" w:color="auto"/>
          </w:divBdr>
        </w:div>
        <w:div w:id="598372339">
          <w:marLeft w:val="640"/>
          <w:marRight w:val="0"/>
          <w:marTop w:val="0"/>
          <w:marBottom w:val="0"/>
          <w:divBdr>
            <w:top w:val="none" w:sz="0" w:space="0" w:color="auto"/>
            <w:left w:val="none" w:sz="0" w:space="0" w:color="auto"/>
            <w:bottom w:val="none" w:sz="0" w:space="0" w:color="auto"/>
            <w:right w:val="none" w:sz="0" w:space="0" w:color="auto"/>
          </w:divBdr>
        </w:div>
        <w:div w:id="1769427826">
          <w:marLeft w:val="640"/>
          <w:marRight w:val="0"/>
          <w:marTop w:val="0"/>
          <w:marBottom w:val="0"/>
          <w:divBdr>
            <w:top w:val="none" w:sz="0" w:space="0" w:color="auto"/>
            <w:left w:val="none" w:sz="0" w:space="0" w:color="auto"/>
            <w:bottom w:val="none" w:sz="0" w:space="0" w:color="auto"/>
            <w:right w:val="none" w:sz="0" w:space="0" w:color="auto"/>
          </w:divBdr>
        </w:div>
        <w:div w:id="1748921256">
          <w:marLeft w:val="640"/>
          <w:marRight w:val="0"/>
          <w:marTop w:val="0"/>
          <w:marBottom w:val="0"/>
          <w:divBdr>
            <w:top w:val="none" w:sz="0" w:space="0" w:color="auto"/>
            <w:left w:val="none" w:sz="0" w:space="0" w:color="auto"/>
            <w:bottom w:val="none" w:sz="0" w:space="0" w:color="auto"/>
            <w:right w:val="none" w:sz="0" w:space="0" w:color="auto"/>
          </w:divBdr>
        </w:div>
        <w:div w:id="1006254001">
          <w:marLeft w:val="640"/>
          <w:marRight w:val="0"/>
          <w:marTop w:val="0"/>
          <w:marBottom w:val="0"/>
          <w:divBdr>
            <w:top w:val="none" w:sz="0" w:space="0" w:color="auto"/>
            <w:left w:val="none" w:sz="0" w:space="0" w:color="auto"/>
            <w:bottom w:val="none" w:sz="0" w:space="0" w:color="auto"/>
            <w:right w:val="none" w:sz="0" w:space="0" w:color="auto"/>
          </w:divBdr>
        </w:div>
        <w:div w:id="747921956">
          <w:marLeft w:val="640"/>
          <w:marRight w:val="0"/>
          <w:marTop w:val="0"/>
          <w:marBottom w:val="0"/>
          <w:divBdr>
            <w:top w:val="none" w:sz="0" w:space="0" w:color="auto"/>
            <w:left w:val="none" w:sz="0" w:space="0" w:color="auto"/>
            <w:bottom w:val="none" w:sz="0" w:space="0" w:color="auto"/>
            <w:right w:val="none" w:sz="0" w:space="0" w:color="auto"/>
          </w:divBdr>
        </w:div>
        <w:div w:id="846362152">
          <w:marLeft w:val="640"/>
          <w:marRight w:val="0"/>
          <w:marTop w:val="0"/>
          <w:marBottom w:val="0"/>
          <w:divBdr>
            <w:top w:val="none" w:sz="0" w:space="0" w:color="auto"/>
            <w:left w:val="none" w:sz="0" w:space="0" w:color="auto"/>
            <w:bottom w:val="none" w:sz="0" w:space="0" w:color="auto"/>
            <w:right w:val="none" w:sz="0" w:space="0" w:color="auto"/>
          </w:divBdr>
        </w:div>
        <w:div w:id="451555080">
          <w:marLeft w:val="640"/>
          <w:marRight w:val="0"/>
          <w:marTop w:val="0"/>
          <w:marBottom w:val="0"/>
          <w:divBdr>
            <w:top w:val="none" w:sz="0" w:space="0" w:color="auto"/>
            <w:left w:val="none" w:sz="0" w:space="0" w:color="auto"/>
            <w:bottom w:val="none" w:sz="0" w:space="0" w:color="auto"/>
            <w:right w:val="none" w:sz="0" w:space="0" w:color="auto"/>
          </w:divBdr>
        </w:div>
        <w:div w:id="1528325716">
          <w:marLeft w:val="640"/>
          <w:marRight w:val="0"/>
          <w:marTop w:val="0"/>
          <w:marBottom w:val="0"/>
          <w:divBdr>
            <w:top w:val="none" w:sz="0" w:space="0" w:color="auto"/>
            <w:left w:val="none" w:sz="0" w:space="0" w:color="auto"/>
            <w:bottom w:val="none" w:sz="0" w:space="0" w:color="auto"/>
            <w:right w:val="none" w:sz="0" w:space="0" w:color="auto"/>
          </w:divBdr>
        </w:div>
        <w:div w:id="974414089">
          <w:marLeft w:val="640"/>
          <w:marRight w:val="0"/>
          <w:marTop w:val="0"/>
          <w:marBottom w:val="0"/>
          <w:divBdr>
            <w:top w:val="none" w:sz="0" w:space="0" w:color="auto"/>
            <w:left w:val="none" w:sz="0" w:space="0" w:color="auto"/>
            <w:bottom w:val="none" w:sz="0" w:space="0" w:color="auto"/>
            <w:right w:val="none" w:sz="0" w:space="0" w:color="auto"/>
          </w:divBdr>
        </w:div>
      </w:divsChild>
    </w:div>
    <w:div w:id="972294261">
      <w:bodyDiv w:val="1"/>
      <w:marLeft w:val="0"/>
      <w:marRight w:val="0"/>
      <w:marTop w:val="0"/>
      <w:marBottom w:val="0"/>
      <w:divBdr>
        <w:top w:val="none" w:sz="0" w:space="0" w:color="auto"/>
        <w:left w:val="none" w:sz="0" w:space="0" w:color="auto"/>
        <w:bottom w:val="none" w:sz="0" w:space="0" w:color="auto"/>
        <w:right w:val="none" w:sz="0" w:space="0" w:color="auto"/>
      </w:divBdr>
      <w:divsChild>
        <w:div w:id="303589079">
          <w:marLeft w:val="640"/>
          <w:marRight w:val="0"/>
          <w:marTop w:val="0"/>
          <w:marBottom w:val="0"/>
          <w:divBdr>
            <w:top w:val="none" w:sz="0" w:space="0" w:color="auto"/>
            <w:left w:val="none" w:sz="0" w:space="0" w:color="auto"/>
            <w:bottom w:val="none" w:sz="0" w:space="0" w:color="auto"/>
            <w:right w:val="none" w:sz="0" w:space="0" w:color="auto"/>
          </w:divBdr>
        </w:div>
        <w:div w:id="1973829019">
          <w:marLeft w:val="640"/>
          <w:marRight w:val="0"/>
          <w:marTop w:val="0"/>
          <w:marBottom w:val="0"/>
          <w:divBdr>
            <w:top w:val="none" w:sz="0" w:space="0" w:color="auto"/>
            <w:left w:val="none" w:sz="0" w:space="0" w:color="auto"/>
            <w:bottom w:val="none" w:sz="0" w:space="0" w:color="auto"/>
            <w:right w:val="none" w:sz="0" w:space="0" w:color="auto"/>
          </w:divBdr>
        </w:div>
        <w:div w:id="201407987">
          <w:marLeft w:val="640"/>
          <w:marRight w:val="0"/>
          <w:marTop w:val="0"/>
          <w:marBottom w:val="0"/>
          <w:divBdr>
            <w:top w:val="none" w:sz="0" w:space="0" w:color="auto"/>
            <w:left w:val="none" w:sz="0" w:space="0" w:color="auto"/>
            <w:bottom w:val="none" w:sz="0" w:space="0" w:color="auto"/>
            <w:right w:val="none" w:sz="0" w:space="0" w:color="auto"/>
          </w:divBdr>
        </w:div>
        <w:div w:id="936447535">
          <w:marLeft w:val="640"/>
          <w:marRight w:val="0"/>
          <w:marTop w:val="0"/>
          <w:marBottom w:val="0"/>
          <w:divBdr>
            <w:top w:val="none" w:sz="0" w:space="0" w:color="auto"/>
            <w:left w:val="none" w:sz="0" w:space="0" w:color="auto"/>
            <w:bottom w:val="none" w:sz="0" w:space="0" w:color="auto"/>
            <w:right w:val="none" w:sz="0" w:space="0" w:color="auto"/>
          </w:divBdr>
        </w:div>
        <w:div w:id="494759689">
          <w:marLeft w:val="640"/>
          <w:marRight w:val="0"/>
          <w:marTop w:val="0"/>
          <w:marBottom w:val="0"/>
          <w:divBdr>
            <w:top w:val="none" w:sz="0" w:space="0" w:color="auto"/>
            <w:left w:val="none" w:sz="0" w:space="0" w:color="auto"/>
            <w:bottom w:val="none" w:sz="0" w:space="0" w:color="auto"/>
            <w:right w:val="none" w:sz="0" w:space="0" w:color="auto"/>
          </w:divBdr>
        </w:div>
        <w:div w:id="1449666810">
          <w:marLeft w:val="640"/>
          <w:marRight w:val="0"/>
          <w:marTop w:val="0"/>
          <w:marBottom w:val="0"/>
          <w:divBdr>
            <w:top w:val="none" w:sz="0" w:space="0" w:color="auto"/>
            <w:left w:val="none" w:sz="0" w:space="0" w:color="auto"/>
            <w:bottom w:val="none" w:sz="0" w:space="0" w:color="auto"/>
            <w:right w:val="none" w:sz="0" w:space="0" w:color="auto"/>
          </w:divBdr>
        </w:div>
        <w:div w:id="82192341">
          <w:marLeft w:val="640"/>
          <w:marRight w:val="0"/>
          <w:marTop w:val="0"/>
          <w:marBottom w:val="0"/>
          <w:divBdr>
            <w:top w:val="none" w:sz="0" w:space="0" w:color="auto"/>
            <w:left w:val="none" w:sz="0" w:space="0" w:color="auto"/>
            <w:bottom w:val="none" w:sz="0" w:space="0" w:color="auto"/>
            <w:right w:val="none" w:sz="0" w:space="0" w:color="auto"/>
          </w:divBdr>
        </w:div>
        <w:div w:id="418602951">
          <w:marLeft w:val="640"/>
          <w:marRight w:val="0"/>
          <w:marTop w:val="0"/>
          <w:marBottom w:val="0"/>
          <w:divBdr>
            <w:top w:val="none" w:sz="0" w:space="0" w:color="auto"/>
            <w:left w:val="none" w:sz="0" w:space="0" w:color="auto"/>
            <w:bottom w:val="none" w:sz="0" w:space="0" w:color="auto"/>
            <w:right w:val="none" w:sz="0" w:space="0" w:color="auto"/>
          </w:divBdr>
        </w:div>
        <w:div w:id="1885170958">
          <w:marLeft w:val="640"/>
          <w:marRight w:val="0"/>
          <w:marTop w:val="0"/>
          <w:marBottom w:val="0"/>
          <w:divBdr>
            <w:top w:val="none" w:sz="0" w:space="0" w:color="auto"/>
            <w:left w:val="none" w:sz="0" w:space="0" w:color="auto"/>
            <w:bottom w:val="none" w:sz="0" w:space="0" w:color="auto"/>
            <w:right w:val="none" w:sz="0" w:space="0" w:color="auto"/>
          </w:divBdr>
        </w:div>
        <w:div w:id="1679232730">
          <w:marLeft w:val="640"/>
          <w:marRight w:val="0"/>
          <w:marTop w:val="0"/>
          <w:marBottom w:val="0"/>
          <w:divBdr>
            <w:top w:val="none" w:sz="0" w:space="0" w:color="auto"/>
            <w:left w:val="none" w:sz="0" w:space="0" w:color="auto"/>
            <w:bottom w:val="none" w:sz="0" w:space="0" w:color="auto"/>
            <w:right w:val="none" w:sz="0" w:space="0" w:color="auto"/>
          </w:divBdr>
        </w:div>
        <w:div w:id="981348716">
          <w:marLeft w:val="640"/>
          <w:marRight w:val="0"/>
          <w:marTop w:val="0"/>
          <w:marBottom w:val="0"/>
          <w:divBdr>
            <w:top w:val="none" w:sz="0" w:space="0" w:color="auto"/>
            <w:left w:val="none" w:sz="0" w:space="0" w:color="auto"/>
            <w:bottom w:val="none" w:sz="0" w:space="0" w:color="auto"/>
            <w:right w:val="none" w:sz="0" w:space="0" w:color="auto"/>
          </w:divBdr>
        </w:div>
        <w:div w:id="395081981">
          <w:marLeft w:val="640"/>
          <w:marRight w:val="0"/>
          <w:marTop w:val="0"/>
          <w:marBottom w:val="0"/>
          <w:divBdr>
            <w:top w:val="none" w:sz="0" w:space="0" w:color="auto"/>
            <w:left w:val="none" w:sz="0" w:space="0" w:color="auto"/>
            <w:bottom w:val="none" w:sz="0" w:space="0" w:color="auto"/>
            <w:right w:val="none" w:sz="0" w:space="0" w:color="auto"/>
          </w:divBdr>
        </w:div>
        <w:div w:id="474761408">
          <w:marLeft w:val="640"/>
          <w:marRight w:val="0"/>
          <w:marTop w:val="0"/>
          <w:marBottom w:val="0"/>
          <w:divBdr>
            <w:top w:val="none" w:sz="0" w:space="0" w:color="auto"/>
            <w:left w:val="none" w:sz="0" w:space="0" w:color="auto"/>
            <w:bottom w:val="none" w:sz="0" w:space="0" w:color="auto"/>
            <w:right w:val="none" w:sz="0" w:space="0" w:color="auto"/>
          </w:divBdr>
        </w:div>
        <w:div w:id="21443385">
          <w:marLeft w:val="640"/>
          <w:marRight w:val="0"/>
          <w:marTop w:val="0"/>
          <w:marBottom w:val="0"/>
          <w:divBdr>
            <w:top w:val="none" w:sz="0" w:space="0" w:color="auto"/>
            <w:left w:val="none" w:sz="0" w:space="0" w:color="auto"/>
            <w:bottom w:val="none" w:sz="0" w:space="0" w:color="auto"/>
            <w:right w:val="none" w:sz="0" w:space="0" w:color="auto"/>
          </w:divBdr>
        </w:div>
        <w:div w:id="398938360">
          <w:marLeft w:val="640"/>
          <w:marRight w:val="0"/>
          <w:marTop w:val="0"/>
          <w:marBottom w:val="0"/>
          <w:divBdr>
            <w:top w:val="none" w:sz="0" w:space="0" w:color="auto"/>
            <w:left w:val="none" w:sz="0" w:space="0" w:color="auto"/>
            <w:bottom w:val="none" w:sz="0" w:space="0" w:color="auto"/>
            <w:right w:val="none" w:sz="0" w:space="0" w:color="auto"/>
          </w:divBdr>
        </w:div>
        <w:div w:id="1406301027">
          <w:marLeft w:val="640"/>
          <w:marRight w:val="0"/>
          <w:marTop w:val="0"/>
          <w:marBottom w:val="0"/>
          <w:divBdr>
            <w:top w:val="none" w:sz="0" w:space="0" w:color="auto"/>
            <w:left w:val="none" w:sz="0" w:space="0" w:color="auto"/>
            <w:bottom w:val="none" w:sz="0" w:space="0" w:color="auto"/>
            <w:right w:val="none" w:sz="0" w:space="0" w:color="auto"/>
          </w:divBdr>
        </w:div>
        <w:div w:id="1162431181">
          <w:marLeft w:val="640"/>
          <w:marRight w:val="0"/>
          <w:marTop w:val="0"/>
          <w:marBottom w:val="0"/>
          <w:divBdr>
            <w:top w:val="none" w:sz="0" w:space="0" w:color="auto"/>
            <w:left w:val="none" w:sz="0" w:space="0" w:color="auto"/>
            <w:bottom w:val="none" w:sz="0" w:space="0" w:color="auto"/>
            <w:right w:val="none" w:sz="0" w:space="0" w:color="auto"/>
          </w:divBdr>
        </w:div>
        <w:div w:id="947615692">
          <w:marLeft w:val="640"/>
          <w:marRight w:val="0"/>
          <w:marTop w:val="0"/>
          <w:marBottom w:val="0"/>
          <w:divBdr>
            <w:top w:val="none" w:sz="0" w:space="0" w:color="auto"/>
            <w:left w:val="none" w:sz="0" w:space="0" w:color="auto"/>
            <w:bottom w:val="none" w:sz="0" w:space="0" w:color="auto"/>
            <w:right w:val="none" w:sz="0" w:space="0" w:color="auto"/>
          </w:divBdr>
        </w:div>
        <w:div w:id="189997459">
          <w:marLeft w:val="640"/>
          <w:marRight w:val="0"/>
          <w:marTop w:val="0"/>
          <w:marBottom w:val="0"/>
          <w:divBdr>
            <w:top w:val="none" w:sz="0" w:space="0" w:color="auto"/>
            <w:left w:val="none" w:sz="0" w:space="0" w:color="auto"/>
            <w:bottom w:val="none" w:sz="0" w:space="0" w:color="auto"/>
            <w:right w:val="none" w:sz="0" w:space="0" w:color="auto"/>
          </w:divBdr>
        </w:div>
        <w:div w:id="384260159">
          <w:marLeft w:val="640"/>
          <w:marRight w:val="0"/>
          <w:marTop w:val="0"/>
          <w:marBottom w:val="0"/>
          <w:divBdr>
            <w:top w:val="none" w:sz="0" w:space="0" w:color="auto"/>
            <w:left w:val="none" w:sz="0" w:space="0" w:color="auto"/>
            <w:bottom w:val="none" w:sz="0" w:space="0" w:color="auto"/>
            <w:right w:val="none" w:sz="0" w:space="0" w:color="auto"/>
          </w:divBdr>
        </w:div>
        <w:div w:id="352071606">
          <w:marLeft w:val="640"/>
          <w:marRight w:val="0"/>
          <w:marTop w:val="0"/>
          <w:marBottom w:val="0"/>
          <w:divBdr>
            <w:top w:val="none" w:sz="0" w:space="0" w:color="auto"/>
            <w:left w:val="none" w:sz="0" w:space="0" w:color="auto"/>
            <w:bottom w:val="none" w:sz="0" w:space="0" w:color="auto"/>
            <w:right w:val="none" w:sz="0" w:space="0" w:color="auto"/>
          </w:divBdr>
        </w:div>
        <w:div w:id="1726485850">
          <w:marLeft w:val="640"/>
          <w:marRight w:val="0"/>
          <w:marTop w:val="0"/>
          <w:marBottom w:val="0"/>
          <w:divBdr>
            <w:top w:val="none" w:sz="0" w:space="0" w:color="auto"/>
            <w:left w:val="none" w:sz="0" w:space="0" w:color="auto"/>
            <w:bottom w:val="none" w:sz="0" w:space="0" w:color="auto"/>
            <w:right w:val="none" w:sz="0" w:space="0" w:color="auto"/>
          </w:divBdr>
        </w:div>
        <w:div w:id="431708646">
          <w:marLeft w:val="640"/>
          <w:marRight w:val="0"/>
          <w:marTop w:val="0"/>
          <w:marBottom w:val="0"/>
          <w:divBdr>
            <w:top w:val="none" w:sz="0" w:space="0" w:color="auto"/>
            <w:left w:val="none" w:sz="0" w:space="0" w:color="auto"/>
            <w:bottom w:val="none" w:sz="0" w:space="0" w:color="auto"/>
            <w:right w:val="none" w:sz="0" w:space="0" w:color="auto"/>
          </w:divBdr>
        </w:div>
        <w:div w:id="1593247236">
          <w:marLeft w:val="640"/>
          <w:marRight w:val="0"/>
          <w:marTop w:val="0"/>
          <w:marBottom w:val="0"/>
          <w:divBdr>
            <w:top w:val="none" w:sz="0" w:space="0" w:color="auto"/>
            <w:left w:val="none" w:sz="0" w:space="0" w:color="auto"/>
            <w:bottom w:val="none" w:sz="0" w:space="0" w:color="auto"/>
            <w:right w:val="none" w:sz="0" w:space="0" w:color="auto"/>
          </w:divBdr>
        </w:div>
        <w:div w:id="1462458281">
          <w:marLeft w:val="640"/>
          <w:marRight w:val="0"/>
          <w:marTop w:val="0"/>
          <w:marBottom w:val="0"/>
          <w:divBdr>
            <w:top w:val="none" w:sz="0" w:space="0" w:color="auto"/>
            <w:left w:val="none" w:sz="0" w:space="0" w:color="auto"/>
            <w:bottom w:val="none" w:sz="0" w:space="0" w:color="auto"/>
            <w:right w:val="none" w:sz="0" w:space="0" w:color="auto"/>
          </w:divBdr>
        </w:div>
        <w:div w:id="266082323">
          <w:marLeft w:val="640"/>
          <w:marRight w:val="0"/>
          <w:marTop w:val="0"/>
          <w:marBottom w:val="0"/>
          <w:divBdr>
            <w:top w:val="none" w:sz="0" w:space="0" w:color="auto"/>
            <w:left w:val="none" w:sz="0" w:space="0" w:color="auto"/>
            <w:bottom w:val="none" w:sz="0" w:space="0" w:color="auto"/>
            <w:right w:val="none" w:sz="0" w:space="0" w:color="auto"/>
          </w:divBdr>
        </w:div>
        <w:div w:id="312174746">
          <w:marLeft w:val="640"/>
          <w:marRight w:val="0"/>
          <w:marTop w:val="0"/>
          <w:marBottom w:val="0"/>
          <w:divBdr>
            <w:top w:val="none" w:sz="0" w:space="0" w:color="auto"/>
            <w:left w:val="none" w:sz="0" w:space="0" w:color="auto"/>
            <w:bottom w:val="none" w:sz="0" w:space="0" w:color="auto"/>
            <w:right w:val="none" w:sz="0" w:space="0" w:color="auto"/>
          </w:divBdr>
        </w:div>
        <w:div w:id="206528250">
          <w:marLeft w:val="640"/>
          <w:marRight w:val="0"/>
          <w:marTop w:val="0"/>
          <w:marBottom w:val="0"/>
          <w:divBdr>
            <w:top w:val="none" w:sz="0" w:space="0" w:color="auto"/>
            <w:left w:val="none" w:sz="0" w:space="0" w:color="auto"/>
            <w:bottom w:val="none" w:sz="0" w:space="0" w:color="auto"/>
            <w:right w:val="none" w:sz="0" w:space="0" w:color="auto"/>
          </w:divBdr>
        </w:div>
        <w:div w:id="893783269">
          <w:marLeft w:val="640"/>
          <w:marRight w:val="0"/>
          <w:marTop w:val="0"/>
          <w:marBottom w:val="0"/>
          <w:divBdr>
            <w:top w:val="none" w:sz="0" w:space="0" w:color="auto"/>
            <w:left w:val="none" w:sz="0" w:space="0" w:color="auto"/>
            <w:bottom w:val="none" w:sz="0" w:space="0" w:color="auto"/>
            <w:right w:val="none" w:sz="0" w:space="0" w:color="auto"/>
          </w:divBdr>
        </w:div>
        <w:div w:id="1187255183">
          <w:marLeft w:val="640"/>
          <w:marRight w:val="0"/>
          <w:marTop w:val="0"/>
          <w:marBottom w:val="0"/>
          <w:divBdr>
            <w:top w:val="none" w:sz="0" w:space="0" w:color="auto"/>
            <w:left w:val="none" w:sz="0" w:space="0" w:color="auto"/>
            <w:bottom w:val="none" w:sz="0" w:space="0" w:color="auto"/>
            <w:right w:val="none" w:sz="0" w:space="0" w:color="auto"/>
          </w:divBdr>
        </w:div>
        <w:div w:id="1696079139">
          <w:marLeft w:val="640"/>
          <w:marRight w:val="0"/>
          <w:marTop w:val="0"/>
          <w:marBottom w:val="0"/>
          <w:divBdr>
            <w:top w:val="none" w:sz="0" w:space="0" w:color="auto"/>
            <w:left w:val="none" w:sz="0" w:space="0" w:color="auto"/>
            <w:bottom w:val="none" w:sz="0" w:space="0" w:color="auto"/>
            <w:right w:val="none" w:sz="0" w:space="0" w:color="auto"/>
          </w:divBdr>
        </w:div>
        <w:div w:id="1290667831">
          <w:marLeft w:val="640"/>
          <w:marRight w:val="0"/>
          <w:marTop w:val="0"/>
          <w:marBottom w:val="0"/>
          <w:divBdr>
            <w:top w:val="none" w:sz="0" w:space="0" w:color="auto"/>
            <w:left w:val="none" w:sz="0" w:space="0" w:color="auto"/>
            <w:bottom w:val="none" w:sz="0" w:space="0" w:color="auto"/>
            <w:right w:val="none" w:sz="0" w:space="0" w:color="auto"/>
          </w:divBdr>
        </w:div>
        <w:div w:id="1263412232">
          <w:marLeft w:val="640"/>
          <w:marRight w:val="0"/>
          <w:marTop w:val="0"/>
          <w:marBottom w:val="0"/>
          <w:divBdr>
            <w:top w:val="none" w:sz="0" w:space="0" w:color="auto"/>
            <w:left w:val="none" w:sz="0" w:space="0" w:color="auto"/>
            <w:bottom w:val="none" w:sz="0" w:space="0" w:color="auto"/>
            <w:right w:val="none" w:sz="0" w:space="0" w:color="auto"/>
          </w:divBdr>
        </w:div>
        <w:div w:id="1569001928">
          <w:marLeft w:val="640"/>
          <w:marRight w:val="0"/>
          <w:marTop w:val="0"/>
          <w:marBottom w:val="0"/>
          <w:divBdr>
            <w:top w:val="none" w:sz="0" w:space="0" w:color="auto"/>
            <w:left w:val="none" w:sz="0" w:space="0" w:color="auto"/>
            <w:bottom w:val="none" w:sz="0" w:space="0" w:color="auto"/>
            <w:right w:val="none" w:sz="0" w:space="0" w:color="auto"/>
          </w:divBdr>
        </w:div>
        <w:div w:id="1159886952">
          <w:marLeft w:val="640"/>
          <w:marRight w:val="0"/>
          <w:marTop w:val="0"/>
          <w:marBottom w:val="0"/>
          <w:divBdr>
            <w:top w:val="none" w:sz="0" w:space="0" w:color="auto"/>
            <w:left w:val="none" w:sz="0" w:space="0" w:color="auto"/>
            <w:bottom w:val="none" w:sz="0" w:space="0" w:color="auto"/>
            <w:right w:val="none" w:sz="0" w:space="0" w:color="auto"/>
          </w:divBdr>
        </w:div>
        <w:div w:id="1283339893">
          <w:marLeft w:val="640"/>
          <w:marRight w:val="0"/>
          <w:marTop w:val="0"/>
          <w:marBottom w:val="0"/>
          <w:divBdr>
            <w:top w:val="none" w:sz="0" w:space="0" w:color="auto"/>
            <w:left w:val="none" w:sz="0" w:space="0" w:color="auto"/>
            <w:bottom w:val="none" w:sz="0" w:space="0" w:color="auto"/>
            <w:right w:val="none" w:sz="0" w:space="0" w:color="auto"/>
          </w:divBdr>
        </w:div>
        <w:div w:id="1194805445">
          <w:marLeft w:val="640"/>
          <w:marRight w:val="0"/>
          <w:marTop w:val="0"/>
          <w:marBottom w:val="0"/>
          <w:divBdr>
            <w:top w:val="none" w:sz="0" w:space="0" w:color="auto"/>
            <w:left w:val="none" w:sz="0" w:space="0" w:color="auto"/>
            <w:bottom w:val="none" w:sz="0" w:space="0" w:color="auto"/>
            <w:right w:val="none" w:sz="0" w:space="0" w:color="auto"/>
          </w:divBdr>
        </w:div>
      </w:divsChild>
    </w:div>
    <w:div w:id="974406541">
      <w:bodyDiv w:val="1"/>
      <w:marLeft w:val="0"/>
      <w:marRight w:val="0"/>
      <w:marTop w:val="0"/>
      <w:marBottom w:val="0"/>
      <w:divBdr>
        <w:top w:val="none" w:sz="0" w:space="0" w:color="auto"/>
        <w:left w:val="none" w:sz="0" w:space="0" w:color="auto"/>
        <w:bottom w:val="none" w:sz="0" w:space="0" w:color="auto"/>
        <w:right w:val="none" w:sz="0" w:space="0" w:color="auto"/>
      </w:divBdr>
      <w:divsChild>
        <w:div w:id="1275361839">
          <w:marLeft w:val="640"/>
          <w:marRight w:val="0"/>
          <w:marTop w:val="0"/>
          <w:marBottom w:val="0"/>
          <w:divBdr>
            <w:top w:val="none" w:sz="0" w:space="0" w:color="auto"/>
            <w:left w:val="none" w:sz="0" w:space="0" w:color="auto"/>
            <w:bottom w:val="none" w:sz="0" w:space="0" w:color="auto"/>
            <w:right w:val="none" w:sz="0" w:space="0" w:color="auto"/>
          </w:divBdr>
        </w:div>
        <w:div w:id="19161209">
          <w:marLeft w:val="640"/>
          <w:marRight w:val="0"/>
          <w:marTop w:val="0"/>
          <w:marBottom w:val="0"/>
          <w:divBdr>
            <w:top w:val="none" w:sz="0" w:space="0" w:color="auto"/>
            <w:left w:val="none" w:sz="0" w:space="0" w:color="auto"/>
            <w:bottom w:val="none" w:sz="0" w:space="0" w:color="auto"/>
            <w:right w:val="none" w:sz="0" w:space="0" w:color="auto"/>
          </w:divBdr>
        </w:div>
        <w:div w:id="963001087">
          <w:marLeft w:val="640"/>
          <w:marRight w:val="0"/>
          <w:marTop w:val="0"/>
          <w:marBottom w:val="0"/>
          <w:divBdr>
            <w:top w:val="none" w:sz="0" w:space="0" w:color="auto"/>
            <w:left w:val="none" w:sz="0" w:space="0" w:color="auto"/>
            <w:bottom w:val="none" w:sz="0" w:space="0" w:color="auto"/>
            <w:right w:val="none" w:sz="0" w:space="0" w:color="auto"/>
          </w:divBdr>
        </w:div>
        <w:div w:id="1816559435">
          <w:marLeft w:val="640"/>
          <w:marRight w:val="0"/>
          <w:marTop w:val="0"/>
          <w:marBottom w:val="0"/>
          <w:divBdr>
            <w:top w:val="none" w:sz="0" w:space="0" w:color="auto"/>
            <w:left w:val="none" w:sz="0" w:space="0" w:color="auto"/>
            <w:bottom w:val="none" w:sz="0" w:space="0" w:color="auto"/>
            <w:right w:val="none" w:sz="0" w:space="0" w:color="auto"/>
          </w:divBdr>
        </w:div>
        <w:div w:id="370886233">
          <w:marLeft w:val="640"/>
          <w:marRight w:val="0"/>
          <w:marTop w:val="0"/>
          <w:marBottom w:val="0"/>
          <w:divBdr>
            <w:top w:val="none" w:sz="0" w:space="0" w:color="auto"/>
            <w:left w:val="none" w:sz="0" w:space="0" w:color="auto"/>
            <w:bottom w:val="none" w:sz="0" w:space="0" w:color="auto"/>
            <w:right w:val="none" w:sz="0" w:space="0" w:color="auto"/>
          </w:divBdr>
        </w:div>
        <w:div w:id="1664970506">
          <w:marLeft w:val="640"/>
          <w:marRight w:val="0"/>
          <w:marTop w:val="0"/>
          <w:marBottom w:val="0"/>
          <w:divBdr>
            <w:top w:val="none" w:sz="0" w:space="0" w:color="auto"/>
            <w:left w:val="none" w:sz="0" w:space="0" w:color="auto"/>
            <w:bottom w:val="none" w:sz="0" w:space="0" w:color="auto"/>
            <w:right w:val="none" w:sz="0" w:space="0" w:color="auto"/>
          </w:divBdr>
        </w:div>
        <w:div w:id="1919749936">
          <w:marLeft w:val="640"/>
          <w:marRight w:val="0"/>
          <w:marTop w:val="0"/>
          <w:marBottom w:val="0"/>
          <w:divBdr>
            <w:top w:val="none" w:sz="0" w:space="0" w:color="auto"/>
            <w:left w:val="none" w:sz="0" w:space="0" w:color="auto"/>
            <w:bottom w:val="none" w:sz="0" w:space="0" w:color="auto"/>
            <w:right w:val="none" w:sz="0" w:space="0" w:color="auto"/>
          </w:divBdr>
        </w:div>
        <w:div w:id="592666295">
          <w:marLeft w:val="640"/>
          <w:marRight w:val="0"/>
          <w:marTop w:val="0"/>
          <w:marBottom w:val="0"/>
          <w:divBdr>
            <w:top w:val="none" w:sz="0" w:space="0" w:color="auto"/>
            <w:left w:val="none" w:sz="0" w:space="0" w:color="auto"/>
            <w:bottom w:val="none" w:sz="0" w:space="0" w:color="auto"/>
            <w:right w:val="none" w:sz="0" w:space="0" w:color="auto"/>
          </w:divBdr>
        </w:div>
        <w:div w:id="607080922">
          <w:marLeft w:val="640"/>
          <w:marRight w:val="0"/>
          <w:marTop w:val="0"/>
          <w:marBottom w:val="0"/>
          <w:divBdr>
            <w:top w:val="none" w:sz="0" w:space="0" w:color="auto"/>
            <w:left w:val="none" w:sz="0" w:space="0" w:color="auto"/>
            <w:bottom w:val="none" w:sz="0" w:space="0" w:color="auto"/>
            <w:right w:val="none" w:sz="0" w:space="0" w:color="auto"/>
          </w:divBdr>
        </w:div>
        <w:div w:id="1247229627">
          <w:marLeft w:val="640"/>
          <w:marRight w:val="0"/>
          <w:marTop w:val="0"/>
          <w:marBottom w:val="0"/>
          <w:divBdr>
            <w:top w:val="none" w:sz="0" w:space="0" w:color="auto"/>
            <w:left w:val="none" w:sz="0" w:space="0" w:color="auto"/>
            <w:bottom w:val="none" w:sz="0" w:space="0" w:color="auto"/>
            <w:right w:val="none" w:sz="0" w:space="0" w:color="auto"/>
          </w:divBdr>
        </w:div>
        <w:div w:id="970211585">
          <w:marLeft w:val="640"/>
          <w:marRight w:val="0"/>
          <w:marTop w:val="0"/>
          <w:marBottom w:val="0"/>
          <w:divBdr>
            <w:top w:val="none" w:sz="0" w:space="0" w:color="auto"/>
            <w:left w:val="none" w:sz="0" w:space="0" w:color="auto"/>
            <w:bottom w:val="none" w:sz="0" w:space="0" w:color="auto"/>
            <w:right w:val="none" w:sz="0" w:space="0" w:color="auto"/>
          </w:divBdr>
        </w:div>
        <w:div w:id="1712608343">
          <w:marLeft w:val="640"/>
          <w:marRight w:val="0"/>
          <w:marTop w:val="0"/>
          <w:marBottom w:val="0"/>
          <w:divBdr>
            <w:top w:val="none" w:sz="0" w:space="0" w:color="auto"/>
            <w:left w:val="none" w:sz="0" w:space="0" w:color="auto"/>
            <w:bottom w:val="none" w:sz="0" w:space="0" w:color="auto"/>
            <w:right w:val="none" w:sz="0" w:space="0" w:color="auto"/>
          </w:divBdr>
        </w:div>
        <w:div w:id="829713344">
          <w:marLeft w:val="640"/>
          <w:marRight w:val="0"/>
          <w:marTop w:val="0"/>
          <w:marBottom w:val="0"/>
          <w:divBdr>
            <w:top w:val="none" w:sz="0" w:space="0" w:color="auto"/>
            <w:left w:val="none" w:sz="0" w:space="0" w:color="auto"/>
            <w:bottom w:val="none" w:sz="0" w:space="0" w:color="auto"/>
            <w:right w:val="none" w:sz="0" w:space="0" w:color="auto"/>
          </w:divBdr>
        </w:div>
        <w:div w:id="1013458840">
          <w:marLeft w:val="640"/>
          <w:marRight w:val="0"/>
          <w:marTop w:val="0"/>
          <w:marBottom w:val="0"/>
          <w:divBdr>
            <w:top w:val="none" w:sz="0" w:space="0" w:color="auto"/>
            <w:left w:val="none" w:sz="0" w:space="0" w:color="auto"/>
            <w:bottom w:val="none" w:sz="0" w:space="0" w:color="auto"/>
            <w:right w:val="none" w:sz="0" w:space="0" w:color="auto"/>
          </w:divBdr>
        </w:div>
        <w:div w:id="273564149">
          <w:marLeft w:val="640"/>
          <w:marRight w:val="0"/>
          <w:marTop w:val="0"/>
          <w:marBottom w:val="0"/>
          <w:divBdr>
            <w:top w:val="none" w:sz="0" w:space="0" w:color="auto"/>
            <w:left w:val="none" w:sz="0" w:space="0" w:color="auto"/>
            <w:bottom w:val="none" w:sz="0" w:space="0" w:color="auto"/>
            <w:right w:val="none" w:sz="0" w:space="0" w:color="auto"/>
          </w:divBdr>
        </w:div>
        <w:div w:id="2123257394">
          <w:marLeft w:val="640"/>
          <w:marRight w:val="0"/>
          <w:marTop w:val="0"/>
          <w:marBottom w:val="0"/>
          <w:divBdr>
            <w:top w:val="none" w:sz="0" w:space="0" w:color="auto"/>
            <w:left w:val="none" w:sz="0" w:space="0" w:color="auto"/>
            <w:bottom w:val="none" w:sz="0" w:space="0" w:color="auto"/>
            <w:right w:val="none" w:sz="0" w:space="0" w:color="auto"/>
          </w:divBdr>
        </w:div>
        <w:div w:id="1584608904">
          <w:marLeft w:val="640"/>
          <w:marRight w:val="0"/>
          <w:marTop w:val="0"/>
          <w:marBottom w:val="0"/>
          <w:divBdr>
            <w:top w:val="none" w:sz="0" w:space="0" w:color="auto"/>
            <w:left w:val="none" w:sz="0" w:space="0" w:color="auto"/>
            <w:bottom w:val="none" w:sz="0" w:space="0" w:color="auto"/>
            <w:right w:val="none" w:sz="0" w:space="0" w:color="auto"/>
          </w:divBdr>
        </w:div>
        <w:div w:id="105007503">
          <w:marLeft w:val="640"/>
          <w:marRight w:val="0"/>
          <w:marTop w:val="0"/>
          <w:marBottom w:val="0"/>
          <w:divBdr>
            <w:top w:val="none" w:sz="0" w:space="0" w:color="auto"/>
            <w:left w:val="none" w:sz="0" w:space="0" w:color="auto"/>
            <w:bottom w:val="none" w:sz="0" w:space="0" w:color="auto"/>
            <w:right w:val="none" w:sz="0" w:space="0" w:color="auto"/>
          </w:divBdr>
        </w:div>
        <w:div w:id="364183825">
          <w:marLeft w:val="640"/>
          <w:marRight w:val="0"/>
          <w:marTop w:val="0"/>
          <w:marBottom w:val="0"/>
          <w:divBdr>
            <w:top w:val="none" w:sz="0" w:space="0" w:color="auto"/>
            <w:left w:val="none" w:sz="0" w:space="0" w:color="auto"/>
            <w:bottom w:val="none" w:sz="0" w:space="0" w:color="auto"/>
            <w:right w:val="none" w:sz="0" w:space="0" w:color="auto"/>
          </w:divBdr>
        </w:div>
        <w:div w:id="1605530975">
          <w:marLeft w:val="640"/>
          <w:marRight w:val="0"/>
          <w:marTop w:val="0"/>
          <w:marBottom w:val="0"/>
          <w:divBdr>
            <w:top w:val="none" w:sz="0" w:space="0" w:color="auto"/>
            <w:left w:val="none" w:sz="0" w:space="0" w:color="auto"/>
            <w:bottom w:val="none" w:sz="0" w:space="0" w:color="auto"/>
            <w:right w:val="none" w:sz="0" w:space="0" w:color="auto"/>
          </w:divBdr>
        </w:div>
        <w:div w:id="1776628519">
          <w:marLeft w:val="640"/>
          <w:marRight w:val="0"/>
          <w:marTop w:val="0"/>
          <w:marBottom w:val="0"/>
          <w:divBdr>
            <w:top w:val="none" w:sz="0" w:space="0" w:color="auto"/>
            <w:left w:val="none" w:sz="0" w:space="0" w:color="auto"/>
            <w:bottom w:val="none" w:sz="0" w:space="0" w:color="auto"/>
            <w:right w:val="none" w:sz="0" w:space="0" w:color="auto"/>
          </w:divBdr>
        </w:div>
        <w:div w:id="1870877176">
          <w:marLeft w:val="640"/>
          <w:marRight w:val="0"/>
          <w:marTop w:val="0"/>
          <w:marBottom w:val="0"/>
          <w:divBdr>
            <w:top w:val="none" w:sz="0" w:space="0" w:color="auto"/>
            <w:left w:val="none" w:sz="0" w:space="0" w:color="auto"/>
            <w:bottom w:val="none" w:sz="0" w:space="0" w:color="auto"/>
            <w:right w:val="none" w:sz="0" w:space="0" w:color="auto"/>
          </w:divBdr>
        </w:div>
      </w:divsChild>
    </w:div>
    <w:div w:id="1109473900">
      <w:bodyDiv w:val="1"/>
      <w:marLeft w:val="0"/>
      <w:marRight w:val="0"/>
      <w:marTop w:val="0"/>
      <w:marBottom w:val="0"/>
      <w:divBdr>
        <w:top w:val="none" w:sz="0" w:space="0" w:color="auto"/>
        <w:left w:val="none" w:sz="0" w:space="0" w:color="auto"/>
        <w:bottom w:val="none" w:sz="0" w:space="0" w:color="auto"/>
        <w:right w:val="none" w:sz="0" w:space="0" w:color="auto"/>
      </w:divBdr>
    </w:div>
    <w:div w:id="1116947232">
      <w:bodyDiv w:val="1"/>
      <w:marLeft w:val="0"/>
      <w:marRight w:val="0"/>
      <w:marTop w:val="0"/>
      <w:marBottom w:val="0"/>
      <w:divBdr>
        <w:top w:val="none" w:sz="0" w:space="0" w:color="auto"/>
        <w:left w:val="none" w:sz="0" w:space="0" w:color="auto"/>
        <w:bottom w:val="none" w:sz="0" w:space="0" w:color="auto"/>
        <w:right w:val="none" w:sz="0" w:space="0" w:color="auto"/>
      </w:divBdr>
      <w:divsChild>
        <w:div w:id="1063799759">
          <w:marLeft w:val="640"/>
          <w:marRight w:val="0"/>
          <w:marTop w:val="0"/>
          <w:marBottom w:val="0"/>
          <w:divBdr>
            <w:top w:val="none" w:sz="0" w:space="0" w:color="auto"/>
            <w:left w:val="none" w:sz="0" w:space="0" w:color="auto"/>
            <w:bottom w:val="none" w:sz="0" w:space="0" w:color="auto"/>
            <w:right w:val="none" w:sz="0" w:space="0" w:color="auto"/>
          </w:divBdr>
        </w:div>
        <w:div w:id="1440220816">
          <w:marLeft w:val="640"/>
          <w:marRight w:val="0"/>
          <w:marTop w:val="0"/>
          <w:marBottom w:val="0"/>
          <w:divBdr>
            <w:top w:val="none" w:sz="0" w:space="0" w:color="auto"/>
            <w:left w:val="none" w:sz="0" w:space="0" w:color="auto"/>
            <w:bottom w:val="none" w:sz="0" w:space="0" w:color="auto"/>
            <w:right w:val="none" w:sz="0" w:space="0" w:color="auto"/>
          </w:divBdr>
        </w:div>
        <w:div w:id="1294826833">
          <w:marLeft w:val="640"/>
          <w:marRight w:val="0"/>
          <w:marTop w:val="0"/>
          <w:marBottom w:val="0"/>
          <w:divBdr>
            <w:top w:val="none" w:sz="0" w:space="0" w:color="auto"/>
            <w:left w:val="none" w:sz="0" w:space="0" w:color="auto"/>
            <w:bottom w:val="none" w:sz="0" w:space="0" w:color="auto"/>
            <w:right w:val="none" w:sz="0" w:space="0" w:color="auto"/>
          </w:divBdr>
        </w:div>
      </w:divsChild>
    </w:div>
    <w:div w:id="1123769624">
      <w:bodyDiv w:val="1"/>
      <w:marLeft w:val="0"/>
      <w:marRight w:val="0"/>
      <w:marTop w:val="0"/>
      <w:marBottom w:val="0"/>
      <w:divBdr>
        <w:top w:val="none" w:sz="0" w:space="0" w:color="auto"/>
        <w:left w:val="none" w:sz="0" w:space="0" w:color="auto"/>
        <w:bottom w:val="none" w:sz="0" w:space="0" w:color="auto"/>
        <w:right w:val="none" w:sz="0" w:space="0" w:color="auto"/>
      </w:divBdr>
      <w:divsChild>
        <w:div w:id="272909249">
          <w:marLeft w:val="640"/>
          <w:marRight w:val="0"/>
          <w:marTop w:val="0"/>
          <w:marBottom w:val="0"/>
          <w:divBdr>
            <w:top w:val="none" w:sz="0" w:space="0" w:color="auto"/>
            <w:left w:val="none" w:sz="0" w:space="0" w:color="auto"/>
            <w:bottom w:val="none" w:sz="0" w:space="0" w:color="auto"/>
            <w:right w:val="none" w:sz="0" w:space="0" w:color="auto"/>
          </w:divBdr>
        </w:div>
        <w:div w:id="1422068592">
          <w:marLeft w:val="640"/>
          <w:marRight w:val="0"/>
          <w:marTop w:val="0"/>
          <w:marBottom w:val="0"/>
          <w:divBdr>
            <w:top w:val="none" w:sz="0" w:space="0" w:color="auto"/>
            <w:left w:val="none" w:sz="0" w:space="0" w:color="auto"/>
            <w:bottom w:val="none" w:sz="0" w:space="0" w:color="auto"/>
            <w:right w:val="none" w:sz="0" w:space="0" w:color="auto"/>
          </w:divBdr>
        </w:div>
        <w:div w:id="1585408159">
          <w:marLeft w:val="640"/>
          <w:marRight w:val="0"/>
          <w:marTop w:val="0"/>
          <w:marBottom w:val="0"/>
          <w:divBdr>
            <w:top w:val="none" w:sz="0" w:space="0" w:color="auto"/>
            <w:left w:val="none" w:sz="0" w:space="0" w:color="auto"/>
            <w:bottom w:val="none" w:sz="0" w:space="0" w:color="auto"/>
            <w:right w:val="none" w:sz="0" w:space="0" w:color="auto"/>
          </w:divBdr>
        </w:div>
        <w:div w:id="1244291467">
          <w:marLeft w:val="640"/>
          <w:marRight w:val="0"/>
          <w:marTop w:val="0"/>
          <w:marBottom w:val="0"/>
          <w:divBdr>
            <w:top w:val="none" w:sz="0" w:space="0" w:color="auto"/>
            <w:left w:val="none" w:sz="0" w:space="0" w:color="auto"/>
            <w:bottom w:val="none" w:sz="0" w:space="0" w:color="auto"/>
            <w:right w:val="none" w:sz="0" w:space="0" w:color="auto"/>
          </w:divBdr>
        </w:div>
        <w:div w:id="1083137392">
          <w:marLeft w:val="640"/>
          <w:marRight w:val="0"/>
          <w:marTop w:val="0"/>
          <w:marBottom w:val="0"/>
          <w:divBdr>
            <w:top w:val="none" w:sz="0" w:space="0" w:color="auto"/>
            <w:left w:val="none" w:sz="0" w:space="0" w:color="auto"/>
            <w:bottom w:val="none" w:sz="0" w:space="0" w:color="auto"/>
            <w:right w:val="none" w:sz="0" w:space="0" w:color="auto"/>
          </w:divBdr>
        </w:div>
        <w:div w:id="618224782">
          <w:marLeft w:val="640"/>
          <w:marRight w:val="0"/>
          <w:marTop w:val="0"/>
          <w:marBottom w:val="0"/>
          <w:divBdr>
            <w:top w:val="none" w:sz="0" w:space="0" w:color="auto"/>
            <w:left w:val="none" w:sz="0" w:space="0" w:color="auto"/>
            <w:bottom w:val="none" w:sz="0" w:space="0" w:color="auto"/>
            <w:right w:val="none" w:sz="0" w:space="0" w:color="auto"/>
          </w:divBdr>
        </w:div>
        <w:div w:id="1588611665">
          <w:marLeft w:val="640"/>
          <w:marRight w:val="0"/>
          <w:marTop w:val="0"/>
          <w:marBottom w:val="0"/>
          <w:divBdr>
            <w:top w:val="none" w:sz="0" w:space="0" w:color="auto"/>
            <w:left w:val="none" w:sz="0" w:space="0" w:color="auto"/>
            <w:bottom w:val="none" w:sz="0" w:space="0" w:color="auto"/>
            <w:right w:val="none" w:sz="0" w:space="0" w:color="auto"/>
          </w:divBdr>
        </w:div>
        <w:div w:id="875462261">
          <w:marLeft w:val="640"/>
          <w:marRight w:val="0"/>
          <w:marTop w:val="0"/>
          <w:marBottom w:val="0"/>
          <w:divBdr>
            <w:top w:val="none" w:sz="0" w:space="0" w:color="auto"/>
            <w:left w:val="none" w:sz="0" w:space="0" w:color="auto"/>
            <w:bottom w:val="none" w:sz="0" w:space="0" w:color="auto"/>
            <w:right w:val="none" w:sz="0" w:space="0" w:color="auto"/>
          </w:divBdr>
        </w:div>
        <w:div w:id="1845783578">
          <w:marLeft w:val="640"/>
          <w:marRight w:val="0"/>
          <w:marTop w:val="0"/>
          <w:marBottom w:val="0"/>
          <w:divBdr>
            <w:top w:val="none" w:sz="0" w:space="0" w:color="auto"/>
            <w:left w:val="none" w:sz="0" w:space="0" w:color="auto"/>
            <w:bottom w:val="none" w:sz="0" w:space="0" w:color="auto"/>
            <w:right w:val="none" w:sz="0" w:space="0" w:color="auto"/>
          </w:divBdr>
        </w:div>
        <w:div w:id="982731250">
          <w:marLeft w:val="640"/>
          <w:marRight w:val="0"/>
          <w:marTop w:val="0"/>
          <w:marBottom w:val="0"/>
          <w:divBdr>
            <w:top w:val="none" w:sz="0" w:space="0" w:color="auto"/>
            <w:left w:val="none" w:sz="0" w:space="0" w:color="auto"/>
            <w:bottom w:val="none" w:sz="0" w:space="0" w:color="auto"/>
            <w:right w:val="none" w:sz="0" w:space="0" w:color="auto"/>
          </w:divBdr>
        </w:div>
        <w:div w:id="1571498337">
          <w:marLeft w:val="640"/>
          <w:marRight w:val="0"/>
          <w:marTop w:val="0"/>
          <w:marBottom w:val="0"/>
          <w:divBdr>
            <w:top w:val="none" w:sz="0" w:space="0" w:color="auto"/>
            <w:left w:val="none" w:sz="0" w:space="0" w:color="auto"/>
            <w:bottom w:val="none" w:sz="0" w:space="0" w:color="auto"/>
            <w:right w:val="none" w:sz="0" w:space="0" w:color="auto"/>
          </w:divBdr>
        </w:div>
        <w:div w:id="1896744964">
          <w:marLeft w:val="640"/>
          <w:marRight w:val="0"/>
          <w:marTop w:val="0"/>
          <w:marBottom w:val="0"/>
          <w:divBdr>
            <w:top w:val="none" w:sz="0" w:space="0" w:color="auto"/>
            <w:left w:val="none" w:sz="0" w:space="0" w:color="auto"/>
            <w:bottom w:val="none" w:sz="0" w:space="0" w:color="auto"/>
            <w:right w:val="none" w:sz="0" w:space="0" w:color="auto"/>
          </w:divBdr>
        </w:div>
        <w:div w:id="75324920">
          <w:marLeft w:val="640"/>
          <w:marRight w:val="0"/>
          <w:marTop w:val="0"/>
          <w:marBottom w:val="0"/>
          <w:divBdr>
            <w:top w:val="none" w:sz="0" w:space="0" w:color="auto"/>
            <w:left w:val="none" w:sz="0" w:space="0" w:color="auto"/>
            <w:bottom w:val="none" w:sz="0" w:space="0" w:color="auto"/>
            <w:right w:val="none" w:sz="0" w:space="0" w:color="auto"/>
          </w:divBdr>
        </w:div>
        <w:div w:id="658388602">
          <w:marLeft w:val="640"/>
          <w:marRight w:val="0"/>
          <w:marTop w:val="0"/>
          <w:marBottom w:val="0"/>
          <w:divBdr>
            <w:top w:val="none" w:sz="0" w:space="0" w:color="auto"/>
            <w:left w:val="none" w:sz="0" w:space="0" w:color="auto"/>
            <w:bottom w:val="none" w:sz="0" w:space="0" w:color="auto"/>
            <w:right w:val="none" w:sz="0" w:space="0" w:color="auto"/>
          </w:divBdr>
        </w:div>
        <w:div w:id="1937252852">
          <w:marLeft w:val="640"/>
          <w:marRight w:val="0"/>
          <w:marTop w:val="0"/>
          <w:marBottom w:val="0"/>
          <w:divBdr>
            <w:top w:val="none" w:sz="0" w:space="0" w:color="auto"/>
            <w:left w:val="none" w:sz="0" w:space="0" w:color="auto"/>
            <w:bottom w:val="none" w:sz="0" w:space="0" w:color="auto"/>
            <w:right w:val="none" w:sz="0" w:space="0" w:color="auto"/>
          </w:divBdr>
        </w:div>
        <w:div w:id="268857992">
          <w:marLeft w:val="640"/>
          <w:marRight w:val="0"/>
          <w:marTop w:val="0"/>
          <w:marBottom w:val="0"/>
          <w:divBdr>
            <w:top w:val="none" w:sz="0" w:space="0" w:color="auto"/>
            <w:left w:val="none" w:sz="0" w:space="0" w:color="auto"/>
            <w:bottom w:val="none" w:sz="0" w:space="0" w:color="auto"/>
            <w:right w:val="none" w:sz="0" w:space="0" w:color="auto"/>
          </w:divBdr>
        </w:div>
        <w:div w:id="1895922342">
          <w:marLeft w:val="640"/>
          <w:marRight w:val="0"/>
          <w:marTop w:val="0"/>
          <w:marBottom w:val="0"/>
          <w:divBdr>
            <w:top w:val="none" w:sz="0" w:space="0" w:color="auto"/>
            <w:left w:val="none" w:sz="0" w:space="0" w:color="auto"/>
            <w:bottom w:val="none" w:sz="0" w:space="0" w:color="auto"/>
            <w:right w:val="none" w:sz="0" w:space="0" w:color="auto"/>
          </w:divBdr>
        </w:div>
        <w:div w:id="1739010925">
          <w:marLeft w:val="640"/>
          <w:marRight w:val="0"/>
          <w:marTop w:val="0"/>
          <w:marBottom w:val="0"/>
          <w:divBdr>
            <w:top w:val="none" w:sz="0" w:space="0" w:color="auto"/>
            <w:left w:val="none" w:sz="0" w:space="0" w:color="auto"/>
            <w:bottom w:val="none" w:sz="0" w:space="0" w:color="auto"/>
            <w:right w:val="none" w:sz="0" w:space="0" w:color="auto"/>
          </w:divBdr>
        </w:div>
        <w:div w:id="1827933282">
          <w:marLeft w:val="640"/>
          <w:marRight w:val="0"/>
          <w:marTop w:val="0"/>
          <w:marBottom w:val="0"/>
          <w:divBdr>
            <w:top w:val="none" w:sz="0" w:space="0" w:color="auto"/>
            <w:left w:val="none" w:sz="0" w:space="0" w:color="auto"/>
            <w:bottom w:val="none" w:sz="0" w:space="0" w:color="auto"/>
            <w:right w:val="none" w:sz="0" w:space="0" w:color="auto"/>
          </w:divBdr>
        </w:div>
        <w:div w:id="77214012">
          <w:marLeft w:val="640"/>
          <w:marRight w:val="0"/>
          <w:marTop w:val="0"/>
          <w:marBottom w:val="0"/>
          <w:divBdr>
            <w:top w:val="none" w:sz="0" w:space="0" w:color="auto"/>
            <w:left w:val="none" w:sz="0" w:space="0" w:color="auto"/>
            <w:bottom w:val="none" w:sz="0" w:space="0" w:color="auto"/>
            <w:right w:val="none" w:sz="0" w:space="0" w:color="auto"/>
          </w:divBdr>
        </w:div>
        <w:div w:id="1369836195">
          <w:marLeft w:val="640"/>
          <w:marRight w:val="0"/>
          <w:marTop w:val="0"/>
          <w:marBottom w:val="0"/>
          <w:divBdr>
            <w:top w:val="none" w:sz="0" w:space="0" w:color="auto"/>
            <w:left w:val="none" w:sz="0" w:space="0" w:color="auto"/>
            <w:bottom w:val="none" w:sz="0" w:space="0" w:color="auto"/>
            <w:right w:val="none" w:sz="0" w:space="0" w:color="auto"/>
          </w:divBdr>
        </w:div>
        <w:div w:id="671953573">
          <w:marLeft w:val="640"/>
          <w:marRight w:val="0"/>
          <w:marTop w:val="0"/>
          <w:marBottom w:val="0"/>
          <w:divBdr>
            <w:top w:val="none" w:sz="0" w:space="0" w:color="auto"/>
            <w:left w:val="none" w:sz="0" w:space="0" w:color="auto"/>
            <w:bottom w:val="none" w:sz="0" w:space="0" w:color="auto"/>
            <w:right w:val="none" w:sz="0" w:space="0" w:color="auto"/>
          </w:divBdr>
        </w:div>
        <w:div w:id="1778744697">
          <w:marLeft w:val="640"/>
          <w:marRight w:val="0"/>
          <w:marTop w:val="0"/>
          <w:marBottom w:val="0"/>
          <w:divBdr>
            <w:top w:val="none" w:sz="0" w:space="0" w:color="auto"/>
            <w:left w:val="none" w:sz="0" w:space="0" w:color="auto"/>
            <w:bottom w:val="none" w:sz="0" w:space="0" w:color="auto"/>
            <w:right w:val="none" w:sz="0" w:space="0" w:color="auto"/>
          </w:divBdr>
        </w:div>
        <w:div w:id="808016893">
          <w:marLeft w:val="640"/>
          <w:marRight w:val="0"/>
          <w:marTop w:val="0"/>
          <w:marBottom w:val="0"/>
          <w:divBdr>
            <w:top w:val="none" w:sz="0" w:space="0" w:color="auto"/>
            <w:left w:val="none" w:sz="0" w:space="0" w:color="auto"/>
            <w:bottom w:val="none" w:sz="0" w:space="0" w:color="auto"/>
            <w:right w:val="none" w:sz="0" w:space="0" w:color="auto"/>
          </w:divBdr>
        </w:div>
        <w:div w:id="186724112">
          <w:marLeft w:val="640"/>
          <w:marRight w:val="0"/>
          <w:marTop w:val="0"/>
          <w:marBottom w:val="0"/>
          <w:divBdr>
            <w:top w:val="none" w:sz="0" w:space="0" w:color="auto"/>
            <w:left w:val="none" w:sz="0" w:space="0" w:color="auto"/>
            <w:bottom w:val="none" w:sz="0" w:space="0" w:color="auto"/>
            <w:right w:val="none" w:sz="0" w:space="0" w:color="auto"/>
          </w:divBdr>
        </w:div>
        <w:div w:id="100028836">
          <w:marLeft w:val="640"/>
          <w:marRight w:val="0"/>
          <w:marTop w:val="0"/>
          <w:marBottom w:val="0"/>
          <w:divBdr>
            <w:top w:val="none" w:sz="0" w:space="0" w:color="auto"/>
            <w:left w:val="none" w:sz="0" w:space="0" w:color="auto"/>
            <w:bottom w:val="none" w:sz="0" w:space="0" w:color="auto"/>
            <w:right w:val="none" w:sz="0" w:space="0" w:color="auto"/>
          </w:divBdr>
        </w:div>
        <w:div w:id="421875416">
          <w:marLeft w:val="640"/>
          <w:marRight w:val="0"/>
          <w:marTop w:val="0"/>
          <w:marBottom w:val="0"/>
          <w:divBdr>
            <w:top w:val="none" w:sz="0" w:space="0" w:color="auto"/>
            <w:left w:val="none" w:sz="0" w:space="0" w:color="auto"/>
            <w:bottom w:val="none" w:sz="0" w:space="0" w:color="auto"/>
            <w:right w:val="none" w:sz="0" w:space="0" w:color="auto"/>
          </w:divBdr>
        </w:div>
        <w:div w:id="1398556979">
          <w:marLeft w:val="640"/>
          <w:marRight w:val="0"/>
          <w:marTop w:val="0"/>
          <w:marBottom w:val="0"/>
          <w:divBdr>
            <w:top w:val="none" w:sz="0" w:space="0" w:color="auto"/>
            <w:left w:val="none" w:sz="0" w:space="0" w:color="auto"/>
            <w:bottom w:val="none" w:sz="0" w:space="0" w:color="auto"/>
            <w:right w:val="none" w:sz="0" w:space="0" w:color="auto"/>
          </w:divBdr>
        </w:div>
        <w:div w:id="1509172742">
          <w:marLeft w:val="640"/>
          <w:marRight w:val="0"/>
          <w:marTop w:val="0"/>
          <w:marBottom w:val="0"/>
          <w:divBdr>
            <w:top w:val="none" w:sz="0" w:space="0" w:color="auto"/>
            <w:left w:val="none" w:sz="0" w:space="0" w:color="auto"/>
            <w:bottom w:val="none" w:sz="0" w:space="0" w:color="auto"/>
            <w:right w:val="none" w:sz="0" w:space="0" w:color="auto"/>
          </w:divBdr>
        </w:div>
        <w:div w:id="950816325">
          <w:marLeft w:val="640"/>
          <w:marRight w:val="0"/>
          <w:marTop w:val="0"/>
          <w:marBottom w:val="0"/>
          <w:divBdr>
            <w:top w:val="none" w:sz="0" w:space="0" w:color="auto"/>
            <w:left w:val="none" w:sz="0" w:space="0" w:color="auto"/>
            <w:bottom w:val="none" w:sz="0" w:space="0" w:color="auto"/>
            <w:right w:val="none" w:sz="0" w:space="0" w:color="auto"/>
          </w:divBdr>
        </w:div>
        <w:div w:id="1324427859">
          <w:marLeft w:val="640"/>
          <w:marRight w:val="0"/>
          <w:marTop w:val="0"/>
          <w:marBottom w:val="0"/>
          <w:divBdr>
            <w:top w:val="none" w:sz="0" w:space="0" w:color="auto"/>
            <w:left w:val="none" w:sz="0" w:space="0" w:color="auto"/>
            <w:bottom w:val="none" w:sz="0" w:space="0" w:color="auto"/>
            <w:right w:val="none" w:sz="0" w:space="0" w:color="auto"/>
          </w:divBdr>
        </w:div>
        <w:div w:id="1087262282">
          <w:marLeft w:val="640"/>
          <w:marRight w:val="0"/>
          <w:marTop w:val="0"/>
          <w:marBottom w:val="0"/>
          <w:divBdr>
            <w:top w:val="none" w:sz="0" w:space="0" w:color="auto"/>
            <w:left w:val="none" w:sz="0" w:space="0" w:color="auto"/>
            <w:bottom w:val="none" w:sz="0" w:space="0" w:color="auto"/>
            <w:right w:val="none" w:sz="0" w:space="0" w:color="auto"/>
          </w:divBdr>
        </w:div>
        <w:div w:id="377049460">
          <w:marLeft w:val="640"/>
          <w:marRight w:val="0"/>
          <w:marTop w:val="0"/>
          <w:marBottom w:val="0"/>
          <w:divBdr>
            <w:top w:val="none" w:sz="0" w:space="0" w:color="auto"/>
            <w:left w:val="none" w:sz="0" w:space="0" w:color="auto"/>
            <w:bottom w:val="none" w:sz="0" w:space="0" w:color="auto"/>
            <w:right w:val="none" w:sz="0" w:space="0" w:color="auto"/>
          </w:divBdr>
        </w:div>
        <w:div w:id="3168296">
          <w:marLeft w:val="640"/>
          <w:marRight w:val="0"/>
          <w:marTop w:val="0"/>
          <w:marBottom w:val="0"/>
          <w:divBdr>
            <w:top w:val="none" w:sz="0" w:space="0" w:color="auto"/>
            <w:left w:val="none" w:sz="0" w:space="0" w:color="auto"/>
            <w:bottom w:val="none" w:sz="0" w:space="0" w:color="auto"/>
            <w:right w:val="none" w:sz="0" w:space="0" w:color="auto"/>
          </w:divBdr>
        </w:div>
        <w:div w:id="219900434">
          <w:marLeft w:val="640"/>
          <w:marRight w:val="0"/>
          <w:marTop w:val="0"/>
          <w:marBottom w:val="0"/>
          <w:divBdr>
            <w:top w:val="none" w:sz="0" w:space="0" w:color="auto"/>
            <w:left w:val="none" w:sz="0" w:space="0" w:color="auto"/>
            <w:bottom w:val="none" w:sz="0" w:space="0" w:color="auto"/>
            <w:right w:val="none" w:sz="0" w:space="0" w:color="auto"/>
          </w:divBdr>
        </w:div>
        <w:div w:id="1866360347">
          <w:marLeft w:val="640"/>
          <w:marRight w:val="0"/>
          <w:marTop w:val="0"/>
          <w:marBottom w:val="0"/>
          <w:divBdr>
            <w:top w:val="none" w:sz="0" w:space="0" w:color="auto"/>
            <w:left w:val="none" w:sz="0" w:space="0" w:color="auto"/>
            <w:bottom w:val="none" w:sz="0" w:space="0" w:color="auto"/>
            <w:right w:val="none" w:sz="0" w:space="0" w:color="auto"/>
          </w:divBdr>
        </w:div>
        <w:div w:id="1015108018">
          <w:marLeft w:val="640"/>
          <w:marRight w:val="0"/>
          <w:marTop w:val="0"/>
          <w:marBottom w:val="0"/>
          <w:divBdr>
            <w:top w:val="none" w:sz="0" w:space="0" w:color="auto"/>
            <w:left w:val="none" w:sz="0" w:space="0" w:color="auto"/>
            <w:bottom w:val="none" w:sz="0" w:space="0" w:color="auto"/>
            <w:right w:val="none" w:sz="0" w:space="0" w:color="auto"/>
          </w:divBdr>
        </w:div>
        <w:div w:id="794300678">
          <w:marLeft w:val="640"/>
          <w:marRight w:val="0"/>
          <w:marTop w:val="0"/>
          <w:marBottom w:val="0"/>
          <w:divBdr>
            <w:top w:val="none" w:sz="0" w:space="0" w:color="auto"/>
            <w:left w:val="none" w:sz="0" w:space="0" w:color="auto"/>
            <w:bottom w:val="none" w:sz="0" w:space="0" w:color="auto"/>
            <w:right w:val="none" w:sz="0" w:space="0" w:color="auto"/>
          </w:divBdr>
        </w:div>
        <w:div w:id="332687323">
          <w:marLeft w:val="640"/>
          <w:marRight w:val="0"/>
          <w:marTop w:val="0"/>
          <w:marBottom w:val="0"/>
          <w:divBdr>
            <w:top w:val="none" w:sz="0" w:space="0" w:color="auto"/>
            <w:left w:val="none" w:sz="0" w:space="0" w:color="auto"/>
            <w:bottom w:val="none" w:sz="0" w:space="0" w:color="auto"/>
            <w:right w:val="none" w:sz="0" w:space="0" w:color="auto"/>
          </w:divBdr>
        </w:div>
        <w:div w:id="1881629107">
          <w:marLeft w:val="640"/>
          <w:marRight w:val="0"/>
          <w:marTop w:val="0"/>
          <w:marBottom w:val="0"/>
          <w:divBdr>
            <w:top w:val="none" w:sz="0" w:space="0" w:color="auto"/>
            <w:left w:val="none" w:sz="0" w:space="0" w:color="auto"/>
            <w:bottom w:val="none" w:sz="0" w:space="0" w:color="auto"/>
            <w:right w:val="none" w:sz="0" w:space="0" w:color="auto"/>
          </w:divBdr>
        </w:div>
      </w:divsChild>
    </w:div>
    <w:div w:id="1135178628">
      <w:bodyDiv w:val="1"/>
      <w:marLeft w:val="0"/>
      <w:marRight w:val="0"/>
      <w:marTop w:val="0"/>
      <w:marBottom w:val="0"/>
      <w:divBdr>
        <w:top w:val="none" w:sz="0" w:space="0" w:color="auto"/>
        <w:left w:val="none" w:sz="0" w:space="0" w:color="auto"/>
        <w:bottom w:val="none" w:sz="0" w:space="0" w:color="auto"/>
        <w:right w:val="none" w:sz="0" w:space="0" w:color="auto"/>
      </w:divBdr>
      <w:divsChild>
        <w:div w:id="802506448">
          <w:marLeft w:val="640"/>
          <w:marRight w:val="0"/>
          <w:marTop w:val="0"/>
          <w:marBottom w:val="0"/>
          <w:divBdr>
            <w:top w:val="none" w:sz="0" w:space="0" w:color="auto"/>
            <w:left w:val="none" w:sz="0" w:space="0" w:color="auto"/>
            <w:bottom w:val="none" w:sz="0" w:space="0" w:color="auto"/>
            <w:right w:val="none" w:sz="0" w:space="0" w:color="auto"/>
          </w:divBdr>
        </w:div>
        <w:div w:id="1048380654">
          <w:marLeft w:val="640"/>
          <w:marRight w:val="0"/>
          <w:marTop w:val="0"/>
          <w:marBottom w:val="0"/>
          <w:divBdr>
            <w:top w:val="none" w:sz="0" w:space="0" w:color="auto"/>
            <w:left w:val="none" w:sz="0" w:space="0" w:color="auto"/>
            <w:bottom w:val="none" w:sz="0" w:space="0" w:color="auto"/>
            <w:right w:val="none" w:sz="0" w:space="0" w:color="auto"/>
          </w:divBdr>
        </w:div>
        <w:div w:id="708073346">
          <w:marLeft w:val="640"/>
          <w:marRight w:val="0"/>
          <w:marTop w:val="0"/>
          <w:marBottom w:val="0"/>
          <w:divBdr>
            <w:top w:val="none" w:sz="0" w:space="0" w:color="auto"/>
            <w:left w:val="none" w:sz="0" w:space="0" w:color="auto"/>
            <w:bottom w:val="none" w:sz="0" w:space="0" w:color="auto"/>
            <w:right w:val="none" w:sz="0" w:space="0" w:color="auto"/>
          </w:divBdr>
        </w:div>
        <w:div w:id="1163548994">
          <w:marLeft w:val="640"/>
          <w:marRight w:val="0"/>
          <w:marTop w:val="0"/>
          <w:marBottom w:val="0"/>
          <w:divBdr>
            <w:top w:val="none" w:sz="0" w:space="0" w:color="auto"/>
            <w:left w:val="none" w:sz="0" w:space="0" w:color="auto"/>
            <w:bottom w:val="none" w:sz="0" w:space="0" w:color="auto"/>
            <w:right w:val="none" w:sz="0" w:space="0" w:color="auto"/>
          </w:divBdr>
        </w:div>
        <w:div w:id="1516111700">
          <w:marLeft w:val="640"/>
          <w:marRight w:val="0"/>
          <w:marTop w:val="0"/>
          <w:marBottom w:val="0"/>
          <w:divBdr>
            <w:top w:val="none" w:sz="0" w:space="0" w:color="auto"/>
            <w:left w:val="none" w:sz="0" w:space="0" w:color="auto"/>
            <w:bottom w:val="none" w:sz="0" w:space="0" w:color="auto"/>
            <w:right w:val="none" w:sz="0" w:space="0" w:color="auto"/>
          </w:divBdr>
        </w:div>
        <w:div w:id="418915041">
          <w:marLeft w:val="640"/>
          <w:marRight w:val="0"/>
          <w:marTop w:val="0"/>
          <w:marBottom w:val="0"/>
          <w:divBdr>
            <w:top w:val="none" w:sz="0" w:space="0" w:color="auto"/>
            <w:left w:val="none" w:sz="0" w:space="0" w:color="auto"/>
            <w:bottom w:val="none" w:sz="0" w:space="0" w:color="auto"/>
            <w:right w:val="none" w:sz="0" w:space="0" w:color="auto"/>
          </w:divBdr>
        </w:div>
        <w:div w:id="774249781">
          <w:marLeft w:val="640"/>
          <w:marRight w:val="0"/>
          <w:marTop w:val="0"/>
          <w:marBottom w:val="0"/>
          <w:divBdr>
            <w:top w:val="none" w:sz="0" w:space="0" w:color="auto"/>
            <w:left w:val="none" w:sz="0" w:space="0" w:color="auto"/>
            <w:bottom w:val="none" w:sz="0" w:space="0" w:color="auto"/>
            <w:right w:val="none" w:sz="0" w:space="0" w:color="auto"/>
          </w:divBdr>
        </w:div>
        <w:div w:id="135997311">
          <w:marLeft w:val="640"/>
          <w:marRight w:val="0"/>
          <w:marTop w:val="0"/>
          <w:marBottom w:val="0"/>
          <w:divBdr>
            <w:top w:val="none" w:sz="0" w:space="0" w:color="auto"/>
            <w:left w:val="none" w:sz="0" w:space="0" w:color="auto"/>
            <w:bottom w:val="none" w:sz="0" w:space="0" w:color="auto"/>
            <w:right w:val="none" w:sz="0" w:space="0" w:color="auto"/>
          </w:divBdr>
        </w:div>
        <w:div w:id="1483962126">
          <w:marLeft w:val="640"/>
          <w:marRight w:val="0"/>
          <w:marTop w:val="0"/>
          <w:marBottom w:val="0"/>
          <w:divBdr>
            <w:top w:val="none" w:sz="0" w:space="0" w:color="auto"/>
            <w:left w:val="none" w:sz="0" w:space="0" w:color="auto"/>
            <w:bottom w:val="none" w:sz="0" w:space="0" w:color="auto"/>
            <w:right w:val="none" w:sz="0" w:space="0" w:color="auto"/>
          </w:divBdr>
        </w:div>
        <w:div w:id="1856966900">
          <w:marLeft w:val="640"/>
          <w:marRight w:val="0"/>
          <w:marTop w:val="0"/>
          <w:marBottom w:val="0"/>
          <w:divBdr>
            <w:top w:val="none" w:sz="0" w:space="0" w:color="auto"/>
            <w:left w:val="none" w:sz="0" w:space="0" w:color="auto"/>
            <w:bottom w:val="none" w:sz="0" w:space="0" w:color="auto"/>
            <w:right w:val="none" w:sz="0" w:space="0" w:color="auto"/>
          </w:divBdr>
        </w:div>
        <w:div w:id="1939867785">
          <w:marLeft w:val="640"/>
          <w:marRight w:val="0"/>
          <w:marTop w:val="0"/>
          <w:marBottom w:val="0"/>
          <w:divBdr>
            <w:top w:val="none" w:sz="0" w:space="0" w:color="auto"/>
            <w:left w:val="none" w:sz="0" w:space="0" w:color="auto"/>
            <w:bottom w:val="none" w:sz="0" w:space="0" w:color="auto"/>
            <w:right w:val="none" w:sz="0" w:space="0" w:color="auto"/>
          </w:divBdr>
        </w:div>
        <w:div w:id="1876848150">
          <w:marLeft w:val="640"/>
          <w:marRight w:val="0"/>
          <w:marTop w:val="0"/>
          <w:marBottom w:val="0"/>
          <w:divBdr>
            <w:top w:val="none" w:sz="0" w:space="0" w:color="auto"/>
            <w:left w:val="none" w:sz="0" w:space="0" w:color="auto"/>
            <w:bottom w:val="none" w:sz="0" w:space="0" w:color="auto"/>
            <w:right w:val="none" w:sz="0" w:space="0" w:color="auto"/>
          </w:divBdr>
        </w:div>
        <w:div w:id="1759596661">
          <w:marLeft w:val="640"/>
          <w:marRight w:val="0"/>
          <w:marTop w:val="0"/>
          <w:marBottom w:val="0"/>
          <w:divBdr>
            <w:top w:val="none" w:sz="0" w:space="0" w:color="auto"/>
            <w:left w:val="none" w:sz="0" w:space="0" w:color="auto"/>
            <w:bottom w:val="none" w:sz="0" w:space="0" w:color="auto"/>
            <w:right w:val="none" w:sz="0" w:space="0" w:color="auto"/>
          </w:divBdr>
        </w:div>
        <w:div w:id="821628053">
          <w:marLeft w:val="640"/>
          <w:marRight w:val="0"/>
          <w:marTop w:val="0"/>
          <w:marBottom w:val="0"/>
          <w:divBdr>
            <w:top w:val="none" w:sz="0" w:space="0" w:color="auto"/>
            <w:left w:val="none" w:sz="0" w:space="0" w:color="auto"/>
            <w:bottom w:val="none" w:sz="0" w:space="0" w:color="auto"/>
            <w:right w:val="none" w:sz="0" w:space="0" w:color="auto"/>
          </w:divBdr>
        </w:div>
        <w:div w:id="1205213130">
          <w:marLeft w:val="640"/>
          <w:marRight w:val="0"/>
          <w:marTop w:val="0"/>
          <w:marBottom w:val="0"/>
          <w:divBdr>
            <w:top w:val="none" w:sz="0" w:space="0" w:color="auto"/>
            <w:left w:val="none" w:sz="0" w:space="0" w:color="auto"/>
            <w:bottom w:val="none" w:sz="0" w:space="0" w:color="auto"/>
            <w:right w:val="none" w:sz="0" w:space="0" w:color="auto"/>
          </w:divBdr>
        </w:div>
        <w:div w:id="997339663">
          <w:marLeft w:val="640"/>
          <w:marRight w:val="0"/>
          <w:marTop w:val="0"/>
          <w:marBottom w:val="0"/>
          <w:divBdr>
            <w:top w:val="none" w:sz="0" w:space="0" w:color="auto"/>
            <w:left w:val="none" w:sz="0" w:space="0" w:color="auto"/>
            <w:bottom w:val="none" w:sz="0" w:space="0" w:color="auto"/>
            <w:right w:val="none" w:sz="0" w:space="0" w:color="auto"/>
          </w:divBdr>
        </w:div>
        <w:div w:id="2044865442">
          <w:marLeft w:val="640"/>
          <w:marRight w:val="0"/>
          <w:marTop w:val="0"/>
          <w:marBottom w:val="0"/>
          <w:divBdr>
            <w:top w:val="none" w:sz="0" w:space="0" w:color="auto"/>
            <w:left w:val="none" w:sz="0" w:space="0" w:color="auto"/>
            <w:bottom w:val="none" w:sz="0" w:space="0" w:color="auto"/>
            <w:right w:val="none" w:sz="0" w:space="0" w:color="auto"/>
          </w:divBdr>
        </w:div>
        <w:div w:id="395618">
          <w:marLeft w:val="640"/>
          <w:marRight w:val="0"/>
          <w:marTop w:val="0"/>
          <w:marBottom w:val="0"/>
          <w:divBdr>
            <w:top w:val="none" w:sz="0" w:space="0" w:color="auto"/>
            <w:left w:val="none" w:sz="0" w:space="0" w:color="auto"/>
            <w:bottom w:val="none" w:sz="0" w:space="0" w:color="auto"/>
            <w:right w:val="none" w:sz="0" w:space="0" w:color="auto"/>
          </w:divBdr>
        </w:div>
        <w:div w:id="1827699264">
          <w:marLeft w:val="640"/>
          <w:marRight w:val="0"/>
          <w:marTop w:val="0"/>
          <w:marBottom w:val="0"/>
          <w:divBdr>
            <w:top w:val="none" w:sz="0" w:space="0" w:color="auto"/>
            <w:left w:val="none" w:sz="0" w:space="0" w:color="auto"/>
            <w:bottom w:val="none" w:sz="0" w:space="0" w:color="auto"/>
            <w:right w:val="none" w:sz="0" w:space="0" w:color="auto"/>
          </w:divBdr>
        </w:div>
        <w:div w:id="623274878">
          <w:marLeft w:val="640"/>
          <w:marRight w:val="0"/>
          <w:marTop w:val="0"/>
          <w:marBottom w:val="0"/>
          <w:divBdr>
            <w:top w:val="none" w:sz="0" w:space="0" w:color="auto"/>
            <w:left w:val="none" w:sz="0" w:space="0" w:color="auto"/>
            <w:bottom w:val="none" w:sz="0" w:space="0" w:color="auto"/>
            <w:right w:val="none" w:sz="0" w:space="0" w:color="auto"/>
          </w:divBdr>
        </w:div>
        <w:div w:id="1486042503">
          <w:marLeft w:val="640"/>
          <w:marRight w:val="0"/>
          <w:marTop w:val="0"/>
          <w:marBottom w:val="0"/>
          <w:divBdr>
            <w:top w:val="none" w:sz="0" w:space="0" w:color="auto"/>
            <w:left w:val="none" w:sz="0" w:space="0" w:color="auto"/>
            <w:bottom w:val="none" w:sz="0" w:space="0" w:color="auto"/>
            <w:right w:val="none" w:sz="0" w:space="0" w:color="auto"/>
          </w:divBdr>
        </w:div>
        <w:div w:id="257371704">
          <w:marLeft w:val="640"/>
          <w:marRight w:val="0"/>
          <w:marTop w:val="0"/>
          <w:marBottom w:val="0"/>
          <w:divBdr>
            <w:top w:val="none" w:sz="0" w:space="0" w:color="auto"/>
            <w:left w:val="none" w:sz="0" w:space="0" w:color="auto"/>
            <w:bottom w:val="none" w:sz="0" w:space="0" w:color="auto"/>
            <w:right w:val="none" w:sz="0" w:space="0" w:color="auto"/>
          </w:divBdr>
        </w:div>
        <w:div w:id="782189623">
          <w:marLeft w:val="640"/>
          <w:marRight w:val="0"/>
          <w:marTop w:val="0"/>
          <w:marBottom w:val="0"/>
          <w:divBdr>
            <w:top w:val="none" w:sz="0" w:space="0" w:color="auto"/>
            <w:left w:val="none" w:sz="0" w:space="0" w:color="auto"/>
            <w:bottom w:val="none" w:sz="0" w:space="0" w:color="auto"/>
            <w:right w:val="none" w:sz="0" w:space="0" w:color="auto"/>
          </w:divBdr>
        </w:div>
        <w:div w:id="187063299">
          <w:marLeft w:val="640"/>
          <w:marRight w:val="0"/>
          <w:marTop w:val="0"/>
          <w:marBottom w:val="0"/>
          <w:divBdr>
            <w:top w:val="none" w:sz="0" w:space="0" w:color="auto"/>
            <w:left w:val="none" w:sz="0" w:space="0" w:color="auto"/>
            <w:bottom w:val="none" w:sz="0" w:space="0" w:color="auto"/>
            <w:right w:val="none" w:sz="0" w:space="0" w:color="auto"/>
          </w:divBdr>
        </w:div>
        <w:div w:id="185295366">
          <w:marLeft w:val="640"/>
          <w:marRight w:val="0"/>
          <w:marTop w:val="0"/>
          <w:marBottom w:val="0"/>
          <w:divBdr>
            <w:top w:val="none" w:sz="0" w:space="0" w:color="auto"/>
            <w:left w:val="none" w:sz="0" w:space="0" w:color="auto"/>
            <w:bottom w:val="none" w:sz="0" w:space="0" w:color="auto"/>
            <w:right w:val="none" w:sz="0" w:space="0" w:color="auto"/>
          </w:divBdr>
        </w:div>
        <w:div w:id="506746463">
          <w:marLeft w:val="640"/>
          <w:marRight w:val="0"/>
          <w:marTop w:val="0"/>
          <w:marBottom w:val="0"/>
          <w:divBdr>
            <w:top w:val="none" w:sz="0" w:space="0" w:color="auto"/>
            <w:left w:val="none" w:sz="0" w:space="0" w:color="auto"/>
            <w:bottom w:val="none" w:sz="0" w:space="0" w:color="auto"/>
            <w:right w:val="none" w:sz="0" w:space="0" w:color="auto"/>
          </w:divBdr>
        </w:div>
        <w:div w:id="224148761">
          <w:marLeft w:val="640"/>
          <w:marRight w:val="0"/>
          <w:marTop w:val="0"/>
          <w:marBottom w:val="0"/>
          <w:divBdr>
            <w:top w:val="none" w:sz="0" w:space="0" w:color="auto"/>
            <w:left w:val="none" w:sz="0" w:space="0" w:color="auto"/>
            <w:bottom w:val="none" w:sz="0" w:space="0" w:color="auto"/>
            <w:right w:val="none" w:sz="0" w:space="0" w:color="auto"/>
          </w:divBdr>
        </w:div>
        <w:div w:id="1978103148">
          <w:marLeft w:val="640"/>
          <w:marRight w:val="0"/>
          <w:marTop w:val="0"/>
          <w:marBottom w:val="0"/>
          <w:divBdr>
            <w:top w:val="none" w:sz="0" w:space="0" w:color="auto"/>
            <w:left w:val="none" w:sz="0" w:space="0" w:color="auto"/>
            <w:bottom w:val="none" w:sz="0" w:space="0" w:color="auto"/>
            <w:right w:val="none" w:sz="0" w:space="0" w:color="auto"/>
          </w:divBdr>
        </w:div>
        <w:div w:id="1590693038">
          <w:marLeft w:val="640"/>
          <w:marRight w:val="0"/>
          <w:marTop w:val="0"/>
          <w:marBottom w:val="0"/>
          <w:divBdr>
            <w:top w:val="none" w:sz="0" w:space="0" w:color="auto"/>
            <w:left w:val="none" w:sz="0" w:space="0" w:color="auto"/>
            <w:bottom w:val="none" w:sz="0" w:space="0" w:color="auto"/>
            <w:right w:val="none" w:sz="0" w:space="0" w:color="auto"/>
          </w:divBdr>
        </w:div>
        <w:div w:id="1785417757">
          <w:marLeft w:val="640"/>
          <w:marRight w:val="0"/>
          <w:marTop w:val="0"/>
          <w:marBottom w:val="0"/>
          <w:divBdr>
            <w:top w:val="none" w:sz="0" w:space="0" w:color="auto"/>
            <w:left w:val="none" w:sz="0" w:space="0" w:color="auto"/>
            <w:bottom w:val="none" w:sz="0" w:space="0" w:color="auto"/>
            <w:right w:val="none" w:sz="0" w:space="0" w:color="auto"/>
          </w:divBdr>
        </w:div>
        <w:div w:id="319776155">
          <w:marLeft w:val="640"/>
          <w:marRight w:val="0"/>
          <w:marTop w:val="0"/>
          <w:marBottom w:val="0"/>
          <w:divBdr>
            <w:top w:val="none" w:sz="0" w:space="0" w:color="auto"/>
            <w:left w:val="none" w:sz="0" w:space="0" w:color="auto"/>
            <w:bottom w:val="none" w:sz="0" w:space="0" w:color="auto"/>
            <w:right w:val="none" w:sz="0" w:space="0" w:color="auto"/>
          </w:divBdr>
        </w:div>
        <w:div w:id="393701080">
          <w:marLeft w:val="640"/>
          <w:marRight w:val="0"/>
          <w:marTop w:val="0"/>
          <w:marBottom w:val="0"/>
          <w:divBdr>
            <w:top w:val="none" w:sz="0" w:space="0" w:color="auto"/>
            <w:left w:val="none" w:sz="0" w:space="0" w:color="auto"/>
            <w:bottom w:val="none" w:sz="0" w:space="0" w:color="auto"/>
            <w:right w:val="none" w:sz="0" w:space="0" w:color="auto"/>
          </w:divBdr>
        </w:div>
        <w:div w:id="199710304">
          <w:marLeft w:val="640"/>
          <w:marRight w:val="0"/>
          <w:marTop w:val="0"/>
          <w:marBottom w:val="0"/>
          <w:divBdr>
            <w:top w:val="none" w:sz="0" w:space="0" w:color="auto"/>
            <w:left w:val="none" w:sz="0" w:space="0" w:color="auto"/>
            <w:bottom w:val="none" w:sz="0" w:space="0" w:color="auto"/>
            <w:right w:val="none" w:sz="0" w:space="0" w:color="auto"/>
          </w:divBdr>
        </w:div>
        <w:div w:id="1200431572">
          <w:marLeft w:val="640"/>
          <w:marRight w:val="0"/>
          <w:marTop w:val="0"/>
          <w:marBottom w:val="0"/>
          <w:divBdr>
            <w:top w:val="none" w:sz="0" w:space="0" w:color="auto"/>
            <w:left w:val="none" w:sz="0" w:space="0" w:color="auto"/>
            <w:bottom w:val="none" w:sz="0" w:space="0" w:color="auto"/>
            <w:right w:val="none" w:sz="0" w:space="0" w:color="auto"/>
          </w:divBdr>
        </w:div>
        <w:div w:id="1710032327">
          <w:marLeft w:val="640"/>
          <w:marRight w:val="0"/>
          <w:marTop w:val="0"/>
          <w:marBottom w:val="0"/>
          <w:divBdr>
            <w:top w:val="none" w:sz="0" w:space="0" w:color="auto"/>
            <w:left w:val="none" w:sz="0" w:space="0" w:color="auto"/>
            <w:bottom w:val="none" w:sz="0" w:space="0" w:color="auto"/>
            <w:right w:val="none" w:sz="0" w:space="0" w:color="auto"/>
          </w:divBdr>
        </w:div>
        <w:div w:id="896401720">
          <w:marLeft w:val="640"/>
          <w:marRight w:val="0"/>
          <w:marTop w:val="0"/>
          <w:marBottom w:val="0"/>
          <w:divBdr>
            <w:top w:val="none" w:sz="0" w:space="0" w:color="auto"/>
            <w:left w:val="none" w:sz="0" w:space="0" w:color="auto"/>
            <w:bottom w:val="none" w:sz="0" w:space="0" w:color="auto"/>
            <w:right w:val="none" w:sz="0" w:space="0" w:color="auto"/>
          </w:divBdr>
        </w:div>
      </w:divsChild>
    </w:div>
    <w:div w:id="1156266580">
      <w:bodyDiv w:val="1"/>
      <w:marLeft w:val="0"/>
      <w:marRight w:val="0"/>
      <w:marTop w:val="0"/>
      <w:marBottom w:val="0"/>
      <w:divBdr>
        <w:top w:val="none" w:sz="0" w:space="0" w:color="auto"/>
        <w:left w:val="none" w:sz="0" w:space="0" w:color="auto"/>
        <w:bottom w:val="none" w:sz="0" w:space="0" w:color="auto"/>
        <w:right w:val="none" w:sz="0" w:space="0" w:color="auto"/>
      </w:divBdr>
      <w:divsChild>
        <w:div w:id="1008680376">
          <w:marLeft w:val="640"/>
          <w:marRight w:val="0"/>
          <w:marTop w:val="0"/>
          <w:marBottom w:val="0"/>
          <w:divBdr>
            <w:top w:val="none" w:sz="0" w:space="0" w:color="auto"/>
            <w:left w:val="none" w:sz="0" w:space="0" w:color="auto"/>
            <w:bottom w:val="none" w:sz="0" w:space="0" w:color="auto"/>
            <w:right w:val="none" w:sz="0" w:space="0" w:color="auto"/>
          </w:divBdr>
        </w:div>
        <w:div w:id="1516267329">
          <w:marLeft w:val="640"/>
          <w:marRight w:val="0"/>
          <w:marTop w:val="0"/>
          <w:marBottom w:val="0"/>
          <w:divBdr>
            <w:top w:val="none" w:sz="0" w:space="0" w:color="auto"/>
            <w:left w:val="none" w:sz="0" w:space="0" w:color="auto"/>
            <w:bottom w:val="none" w:sz="0" w:space="0" w:color="auto"/>
            <w:right w:val="none" w:sz="0" w:space="0" w:color="auto"/>
          </w:divBdr>
        </w:div>
        <w:div w:id="1625385338">
          <w:marLeft w:val="640"/>
          <w:marRight w:val="0"/>
          <w:marTop w:val="0"/>
          <w:marBottom w:val="0"/>
          <w:divBdr>
            <w:top w:val="none" w:sz="0" w:space="0" w:color="auto"/>
            <w:left w:val="none" w:sz="0" w:space="0" w:color="auto"/>
            <w:bottom w:val="none" w:sz="0" w:space="0" w:color="auto"/>
            <w:right w:val="none" w:sz="0" w:space="0" w:color="auto"/>
          </w:divBdr>
        </w:div>
        <w:div w:id="580287971">
          <w:marLeft w:val="640"/>
          <w:marRight w:val="0"/>
          <w:marTop w:val="0"/>
          <w:marBottom w:val="0"/>
          <w:divBdr>
            <w:top w:val="none" w:sz="0" w:space="0" w:color="auto"/>
            <w:left w:val="none" w:sz="0" w:space="0" w:color="auto"/>
            <w:bottom w:val="none" w:sz="0" w:space="0" w:color="auto"/>
            <w:right w:val="none" w:sz="0" w:space="0" w:color="auto"/>
          </w:divBdr>
        </w:div>
        <w:div w:id="665983057">
          <w:marLeft w:val="640"/>
          <w:marRight w:val="0"/>
          <w:marTop w:val="0"/>
          <w:marBottom w:val="0"/>
          <w:divBdr>
            <w:top w:val="none" w:sz="0" w:space="0" w:color="auto"/>
            <w:left w:val="none" w:sz="0" w:space="0" w:color="auto"/>
            <w:bottom w:val="none" w:sz="0" w:space="0" w:color="auto"/>
            <w:right w:val="none" w:sz="0" w:space="0" w:color="auto"/>
          </w:divBdr>
        </w:div>
        <w:div w:id="1844012135">
          <w:marLeft w:val="640"/>
          <w:marRight w:val="0"/>
          <w:marTop w:val="0"/>
          <w:marBottom w:val="0"/>
          <w:divBdr>
            <w:top w:val="none" w:sz="0" w:space="0" w:color="auto"/>
            <w:left w:val="none" w:sz="0" w:space="0" w:color="auto"/>
            <w:bottom w:val="none" w:sz="0" w:space="0" w:color="auto"/>
            <w:right w:val="none" w:sz="0" w:space="0" w:color="auto"/>
          </w:divBdr>
        </w:div>
        <w:div w:id="1880509965">
          <w:marLeft w:val="640"/>
          <w:marRight w:val="0"/>
          <w:marTop w:val="0"/>
          <w:marBottom w:val="0"/>
          <w:divBdr>
            <w:top w:val="none" w:sz="0" w:space="0" w:color="auto"/>
            <w:left w:val="none" w:sz="0" w:space="0" w:color="auto"/>
            <w:bottom w:val="none" w:sz="0" w:space="0" w:color="auto"/>
            <w:right w:val="none" w:sz="0" w:space="0" w:color="auto"/>
          </w:divBdr>
        </w:div>
        <w:div w:id="1930698258">
          <w:marLeft w:val="640"/>
          <w:marRight w:val="0"/>
          <w:marTop w:val="0"/>
          <w:marBottom w:val="0"/>
          <w:divBdr>
            <w:top w:val="none" w:sz="0" w:space="0" w:color="auto"/>
            <w:left w:val="none" w:sz="0" w:space="0" w:color="auto"/>
            <w:bottom w:val="none" w:sz="0" w:space="0" w:color="auto"/>
            <w:right w:val="none" w:sz="0" w:space="0" w:color="auto"/>
          </w:divBdr>
        </w:div>
        <w:div w:id="498619966">
          <w:marLeft w:val="640"/>
          <w:marRight w:val="0"/>
          <w:marTop w:val="0"/>
          <w:marBottom w:val="0"/>
          <w:divBdr>
            <w:top w:val="none" w:sz="0" w:space="0" w:color="auto"/>
            <w:left w:val="none" w:sz="0" w:space="0" w:color="auto"/>
            <w:bottom w:val="none" w:sz="0" w:space="0" w:color="auto"/>
            <w:right w:val="none" w:sz="0" w:space="0" w:color="auto"/>
          </w:divBdr>
        </w:div>
        <w:div w:id="950935600">
          <w:marLeft w:val="640"/>
          <w:marRight w:val="0"/>
          <w:marTop w:val="0"/>
          <w:marBottom w:val="0"/>
          <w:divBdr>
            <w:top w:val="none" w:sz="0" w:space="0" w:color="auto"/>
            <w:left w:val="none" w:sz="0" w:space="0" w:color="auto"/>
            <w:bottom w:val="none" w:sz="0" w:space="0" w:color="auto"/>
            <w:right w:val="none" w:sz="0" w:space="0" w:color="auto"/>
          </w:divBdr>
        </w:div>
        <w:div w:id="1912546325">
          <w:marLeft w:val="640"/>
          <w:marRight w:val="0"/>
          <w:marTop w:val="0"/>
          <w:marBottom w:val="0"/>
          <w:divBdr>
            <w:top w:val="none" w:sz="0" w:space="0" w:color="auto"/>
            <w:left w:val="none" w:sz="0" w:space="0" w:color="auto"/>
            <w:bottom w:val="none" w:sz="0" w:space="0" w:color="auto"/>
            <w:right w:val="none" w:sz="0" w:space="0" w:color="auto"/>
          </w:divBdr>
        </w:div>
        <w:div w:id="1315989567">
          <w:marLeft w:val="640"/>
          <w:marRight w:val="0"/>
          <w:marTop w:val="0"/>
          <w:marBottom w:val="0"/>
          <w:divBdr>
            <w:top w:val="none" w:sz="0" w:space="0" w:color="auto"/>
            <w:left w:val="none" w:sz="0" w:space="0" w:color="auto"/>
            <w:bottom w:val="none" w:sz="0" w:space="0" w:color="auto"/>
            <w:right w:val="none" w:sz="0" w:space="0" w:color="auto"/>
          </w:divBdr>
        </w:div>
        <w:div w:id="1511791712">
          <w:marLeft w:val="640"/>
          <w:marRight w:val="0"/>
          <w:marTop w:val="0"/>
          <w:marBottom w:val="0"/>
          <w:divBdr>
            <w:top w:val="none" w:sz="0" w:space="0" w:color="auto"/>
            <w:left w:val="none" w:sz="0" w:space="0" w:color="auto"/>
            <w:bottom w:val="none" w:sz="0" w:space="0" w:color="auto"/>
            <w:right w:val="none" w:sz="0" w:space="0" w:color="auto"/>
          </w:divBdr>
        </w:div>
        <w:div w:id="367948140">
          <w:marLeft w:val="640"/>
          <w:marRight w:val="0"/>
          <w:marTop w:val="0"/>
          <w:marBottom w:val="0"/>
          <w:divBdr>
            <w:top w:val="none" w:sz="0" w:space="0" w:color="auto"/>
            <w:left w:val="none" w:sz="0" w:space="0" w:color="auto"/>
            <w:bottom w:val="none" w:sz="0" w:space="0" w:color="auto"/>
            <w:right w:val="none" w:sz="0" w:space="0" w:color="auto"/>
          </w:divBdr>
        </w:div>
        <w:div w:id="1780954577">
          <w:marLeft w:val="640"/>
          <w:marRight w:val="0"/>
          <w:marTop w:val="0"/>
          <w:marBottom w:val="0"/>
          <w:divBdr>
            <w:top w:val="none" w:sz="0" w:space="0" w:color="auto"/>
            <w:left w:val="none" w:sz="0" w:space="0" w:color="auto"/>
            <w:bottom w:val="none" w:sz="0" w:space="0" w:color="auto"/>
            <w:right w:val="none" w:sz="0" w:space="0" w:color="auto"/>
          </w:divBdr>
        </w:div>
        <w:div w:id="706612217">
          <w:marLeft w:val="640"/>
          <w:marRight w:val="0"/>
          <w:marTop w:val="0"/>
          <w:marBottom w:val="0"/>
          <w:divBdr>
            <w:top w:val="none" w:sz="0" w:space="0" w:color="auto"/>
            <w:left w:val="none" w:sz="0" w:space="0" w:color="auto"/>
            <w:bottom w:val="none" w:sz="0" w:space="0" w:color="auto"/>
            <w:right w:val="none" w:sz="0" w:space="0" w:color="auto"/>
          </w:divBdr>
        </w:div>
        <w:div w:id="1536306574">
          <w:marLeft w:val="640"/>
          <w:marRight w:val="0"/>
          <w:marTop w:val="0"/>
          <w:marBottom w:val="0"/>
          <w:divBdr>
            <w:top w:val="none" w:sz="0" w:space="0" w:color="auto"/>
            <w:left w:val="none" w:sz="0" w:space="0" w:color="auto"/>
            <w:bottom w:val="none" w:sz="0" w:space="0" w:color="auto"/>
            <w:right w:val="none" w:sz="0" w:space="0" w:color="auto"/>
          </w:divBdr>
        </w:div>
        <w:div w:id="931861599">
          <w:marLeft w:val="640"/>
          <w:marRight w:val="0"/>
          <w:marTop w:val="0"/>
          <w:marBottom w:val="0"/>
          <w:divBdr>
            <w:top w:val="none" w:sz="0" w:space="0" w:color="auto"/>
            <w:left w:val="none" w:sz="0" w:space="0" w:color="auto"/>
            <w:bottom w:val="none" w:sz="0" w:space="0" w:color="auto"/>
            <w:right w:val="none" w:sz="0" w:space="0" w:color="auto"/>
          </w:divBdr>
        </w:div>
        <w:div w:id="429743166">
          <w:marLeft w:val="640"/>
          <w:marRight w:val="0"/>
          <w:marTop w:val="0"/>
          <w:marBottom w:val="0"/>
          <w:divBdr>
            <w:top w:val="none" w:sz="0" w:space="0" w:color="auto"/>
            <w:left w:val="none" w:sz="0" w:space="0" w:color="auto"/>
            <w:bottom w:val="none" w:sz="0" w:space="0" w:color="auto"/>
            <w:right w:val="none" w:sz="0" w:space="0" w:color="auto"/>
          </w:divBdr>
        </w:div>
        <w:div w:id="1585920499">
          <w:marLeft w:val="640"/>
          <w:marRight w:val="0"/>
          <w:marTop w:val="0"/>
          <w:marBottom w:val="0"/>
          <w:divBdr>
            <w:top w:val="none" w:sz="0" w:space="0" w:color="auto"/>
            <w:left w:val="none" w:sz="0" w:space="0" w:color="auto"/>
            <w:bottom w:val="none" w:sz="0" w:space="0" w:color="auto"/>
            <w:right w:val="none" w:sz="0" w:space="0" w:color="auto"/>
          </w:divBdr>
        </w:div>
        <w:div w:id="1174492139">
          <w:marLeft w:val="640"/>
          <w:marRight w:val="0"/>
          <w:marTop w:val="0"/>
          <w:marBottom w:val="0"/>
          <w:divBdr>
            <w:top w:val="none" w:sz="0" w:space="0" w:color="auto"/>
            <w:left w:val="none" w:sz="0" w:space="0" w:color="auto"/>
            <w:bottom w:val="none" w:sz="0" w:space="0" w:color="auto"/>
            <w:right w:val="none" w:sz="0" w:space="0" w:color="auto"/>
          </w:divBdr>
        </w:div>
        <w:div w:id="272832579">
          <w:marLeft w:val="640"/>
          <w:marRight w:val="0"/>
          <w:marTop w:val="0"/>
          <w:marBottom w:val="0"/>
          <w:divBdr>
            <w:top w:val="none" w:sz="0" w:space="0" w:color="auto"/>
            <w:left w:val="none" w:sz="0" w:space="0" w:color="auto"/>
            <w:bottom w:val="none" w:sz="0" w:space="0" w:color="auto"/>
            <w:right w:val="none" w:sz="0" w:space="0" w:color="auto"/>
          </w:divBdr>
        </w:div>
        <w:div w:id="1260718807">
          <w:marLeft w:val="640"/>
          <w:marRight w:val="0"/>
          <w:marTop w:val="0"/>
          <w:marBottom w:val="0"/>
          <w:divBdr>
            <w:top w:val="none" w:sz="0" w:space="0" w:color="auto"/>
            <w:left w:val="none" w:sz="0" w:space="0" w:color="auto"/>
            <w:bottom w:val="none" w:sz="0" w:space="0" w:color="auto"/>
            <w:right w:val="none" w:sz="0" w:space="0" w:color="auto"/>
          </w:divBdr>
        </w:div>
        <w:div w:id="1438909162">
          <w:marLeft w:val="640"/>
          <w:marRight w:val="0"/>
          <w:marTop w:val="0"/>
          <w:marBottom w:val="0"/>
          <w:divBdr>
            <w:top w:val="none" w:sz="0" w:space="0" w:color="auto"/>
            <w:left w:val="none" w:sz="0" w:space="0" w:color="auto"/>
            <w:bottom w:val="none" w:sz="0" w:space="0" w:color="auto"/>
            <w:right w:val="none" w:sz="0" w:space="0" w:color="auto"/>
          </w:divBdr>
        </w:div>
        <w:div w:id="1584753923">
          <w:marLeft w:val="640"/>
          <w:marRight w:val="0"/>
          <w:marTop w:val="0"/>
          <w:marBottom w:val="0"/>
          <w:divBdr>
            <w:top w:val="none" w:sz="0" w:space="0" w:color="auto"/>
            <w:left w:val="none" w:sz="0" w:space="0" w:color="auto"/>
            <w:bottom w:val="none" w:sz="0" w:space="0" w:color="auto"/>
            <w:right w:val="none" w:sz="0" w:space="0" w:color="auto"/>
          </w:divBdr>
        </w:div>
        <w:div w:id="933051846">
          <w:marLeft w:val="640"/>
          <w:marRight w:val="0"/>
          <w:marTop w:val="0"/>
          <w:marBottom w:val="0"/>
          <w:divBdr>
            <w:top w:val="none" w:sz="0" w:space="0" w:color="auto"/>
            <w:left w:val="none" w:sz="0" w:space="0" w:color="auto"/>
            <w:bottom w:val="none" w:sz="0" w:space="0" w:color="auto"/>
            <w:right w:val="none" w:sz="0" w:space="0" w:color="auto"/>
          </w:divBdr>
        </w:div>
        <w:div w:id="1634292502">
          <w:marLeft w:val="640"/>
          <w:marRight w:val="0"/>
          <w:marTop w:val="0"/>
          <w:marBottom w:val="0"/>
          <w:divBdr>
            <w:top w:val="none" w:sz="0" w:space="0" w:color="auto"/>
            <w:left w:val="none" w:sz="0" w:space="0" w:color="auto"/>
            <w:bottom w:val="none" w:sz="0" w:space="0" w:color="auto"/>
            <w:right w:val="none" w:sz="0" w:space="0" w:color="auto"/>
          </w:divBdr>
        </w:div>
        <w:div w:id="152528878">
          <w:marLeft w:val="640"/>
          <w:marRight w:val="0"/>
          <w:marTop w:val="0"/>
          <w:marBottom w:val="0"/>
          <w:divBdr>
            <w:top w:val="none" w:sz="0" w:space="0" w:color="auto"/>
            <w:left w:val="none" w:sz="0" w:space="0" w:color="auto"/>
            <w:bottom w:val="none" w:sz="0" w:space="0" w:color="auto"/>
            <w:right w:val="none" w:sz="0" w:space="0" w:color="auto"/>
          </w:divBdr>
        </w:div>
        <w:div w:id="866336449">
          <w:marLeft w:val="640"/>
          <w:marRight w:val="0"/>
          <w:marTop w:val="0"/>
          <w:marBottom w:val="0"/>
          <w:divBdr>
            <w:top w:val="none" w:sz="0" w:space="0" w:color="auto"/>
            <w:left w:val="none" w:sz="0" w:space="0" w:color="auto"/>
            <w:bottom w:val="none" w:sz="0" w:space="0" w:color="auto"/>
            <w:right w:val="none" w:sz="0" w:space="0" w:color="auto"/>
          </w:divBdr>
        </w:div>
        <w:div w:id="417141836">
          <w:marLeft w:val="640"/>
          <w:marRight w:val="0"/>
          <w:marTop w:val="0"/>
          <w:marBottom w:val="0"/>
          <w:divBdr>
            <w:top w:val="none" w:sz="0" w:space="0" w:color="auto"/>
            <w:left w:val="none" w:sz="0" w:space="0" w:color="auto"/>
            <w:bottom w:val="none" w:sz="0" w:space="0" w:color="auto"/>
            <w:right w:val="none" w:sz="0" w:space="0" w:color="auto"/>
          </w:divBdr>
        </w:div>
      </w:divsChild>
    </w:div>
    <w:div w:id="1171721186">
      <w:bodyDiv w:val="1"/>
      <w:marLeft w:val="0"/>
      <w:marRight w:val="0"/>
      <w:marTop w:val="0"/>
      <w:marBottom w:val="0"/>
      <w:divBdr>
        <w:top w:val="none" w:sz="0" w:space="0" w:color="auto"/>
        <w:left w:val="none" w:sz="0" w:space="0" w:color="auto"/>
        <w:bottom w:val="none" w:sz="0" w:space="0" w:color="auto"/>
        <w:right w:val="none" w:sz="0" w:space="0" w:color="auto"/>
      </w:divBdr>
      <w:divsChild>
        <w:div w:id="1541018108">
          <w:marLeft w:val="640"/>
          <w:marRight w:val="0"/>
          <w:marTop w:val="0"/>
          <w:marBottom w:val="0"/>
          <w:divBdr>
            <w:top w:val="none" w:sz="0" w:space="0" w:color="auto"/>
            <w:left w:val="none" w:sz="0" w:space="0" w:color="auto"/>
            <w:bottom w:val="none" w:sz="0" w:space="0" w:color="auto"/>
            <w:right w:val="none" w:sz="0" w:space="0" w:color="auto"/>
          </w:divBdr>
        </w:div>
        <w:div w:id="159856161">
          <w:marLeft w:val="640"/>
          <w:marRight w:val="0"/>
          <w:marTop w:val="0"/>
          <w:marBottom w:val="0"/>
          <w:divBdr>
            <w:top w:val="none" w:sz="0" w:space="0" w:color="auto"/>
            <w:left w:val="none" w:sz="0" w:space="0" w:color="auto"/>
            <w:bottom w:val="none" w:sz="0" w:space="0" w:color="auto"/>
            <w:right w:val="none" w:sz="0" w:space="0" w:color="auto"/>
          </w:divBdr>
        </w:div>
        <w:div w:id="914509928">
          <w:marLeft w:val="640"/>
          <w:marRight w:val="0"/>
          <w:marTop w:val="0"/>
          <w:marBottom w:val="0"/>
          <w:divBdr>
            <w:top w:val="none" w:sz="0" w:space="0" w:color="auto"/>
            <w:left w:val="none" w:sz="0" w:space="0" w:color="auto"/>
            <w:bottom w:val="none" w:sz="0" w:space="0" w:color="auto"/>
            <w:right w:val="none" w:sz="0" w:space="0" w:color="auto"/>
          </w:divBdr>
        </w:div>
        <w:div w:id="894663603">
          <w:marLeft w:val="640"/>
          <w:marRight w:val="0"/>
          <w:marTop w:val="0"/>
          <w:marBottom w:val="0"/>
          <w:divBdr>
            <w:top w:val="none" w:sz="0" w:space="0" w:color="auto"/>
            <w:left w:val="none" w:sz="0" w:space="0" w:color="auto"/>
            <w:bottom w:val="none" w:sz="0" w:space="0" w:color="auto"/>
            <w:right w:val="none" w:sz="0" w:space="0" w:color="auto"/>
          </w:divBdr>
        </w:div>
        <w:div w:id="1056129895">
          <w:marLeft w:val="640"/>
          <w:marRight w:val="0"/>
          <w:marTop w:val="0"/>
          <w:marBottom w:val="0"/>
          <w:divBdr>
            <w:top w:val="none" w:sz="0" w:space="0" w:color="auto"/>
            <w:left w:val="none" w:sz="0" w:space="0" w:color="auto"/>
            <w:bottom w:val="none" w:sz="0" w:space="0" w:color="auto"/>
            <w:right w:val="none" w:sz="0" w:space="0" w:color="auto"/>
          </w:divBdr>
        </w:div>
        <w:div w:id="1866602550">
          <w:marLeft w:val="640"/>
          <w:marRight w:val="0"/>
          <w:marTop w:val="0"/>
          <w:marBottom w:val="0"/>
          <w:divBdr>
            <w:top w:val="none" w:sz="0" w:space="0" w:color="auto"/>
            <w:left w:val="none" w:sz="0" w:space="0" w:color="auto"/>
            <w:bottom w:val="none" w:sz="0" w:space="0" w:color="auto"/>
            <w:right w:val="none" w:sz="0" w:space="0" w:color="auto"/>
          </w:divBdr>
        </w:div>
        <w:div w:id="1671638560">
          <w:marLeft w:val="640"/>
          <w:marRight w:val="0"/>
          <w:marTop w:val="0"/>
          <w:marBottom w:val="0"/>
          <w:divBdr>
            <w:top w:val="none" w:sz="0" w:space="0" w:color="auto"/>
            <w:left w:val="none" w:sz="0" w:space="0" w:color="auto"/>
            <w:bottom w:val="none" w:sz="0" w:space="0" w:color="auto"/>
            <w:right w:val="none" w:sz="0" w:space="0" w:color="auto"/>
          </w:divBdr>
        </w:div>
        <w:div w:id="510801863">
          <w:marLeft w:val="640"/>
          <w:marRight w:val="0"/>
          <w:marTop w:val="0"/>
          <w:marBottom w:val="0"/>
          <w:divBdr>
            <w:top w:val="none" w:sz="0" w:space="0" w:color="auto"/>
            <w:left w:val="none" w:sz="0" w:space="0" w:color="auto"/>
            <w:bottom w:val="none" w:sz="0" w:space="0" w:color="auto"/>
            <w:right w:val="none" w:sz="0" w:space="0" w:color="auto"/>
          </w:divBdr>
        </w:div>
        <w:div w:id="1582132635">
          <w:marLeft w:val="640"/>
          <w:marRight w:val="0"/>
          <w:marTop w:val="0"/>
          <w:marBottom w:val="0"/>
          <w:divBdr>
            <w:top w:val="none" w:sz="0" w:space="0" w:color="auto"/>
            <w:left w:val="none" w:sz="0" w:space="0" w:color="auto"/>
            <w:bottom w:val="none" w:sz="0" w:space="0" w:color="auto"/>
            <w:right w:val="none" w:sz="0" w:space="0" w:color="auto"/>
          </w:divBdr>
        </w:div>
        <w:div w:id="245192392">
          <w:marLeft w:val="640"/>
          <w:marRight w:val="0"/>
          <w:marTop w:val="0"/>
          <w:marBottom w:val="0"/>
          <w:divBdr>
            <w:top w:val="none" w:sz="0" w:space="0" w:color="auto"/>
            <w:left w:val="none" w:sz="0" w:space="0" w:color="auto"/>
            <w:bottom w:val="none" w:sz="0" w:space="0" w:color="auto"/>
            <w:right w:val="none" w:sz="0" w:space="0" w:color="auto"/>
          </w:divBdr>
        </w:div>
        <w:div w:id="1170558845">
          <w:marLeft w:val="640"/>
          <w:marRight w:val="0"/>
          <w:marTop w:val="0"/>
          <w:marBottom w:val="0"/>
          <w:divBdr>
            <w:top w:val="none" w:sz="0" w:space="0" w:color="auto"/>
            <w:left w:val="none" w:sz="0" w:space="0" w:color="auto"/>
            <w:bottom w:val="none" w:sz="0" w:space="0" w:color="auto"/>
            <w:right w:val="none" w:sz="0" w:space="0" w:color="auto"/>
          </w:divBdr>
        </w:div>
        <w:div w:id="181667453">
          <w:marLeft w:val="640"/>
          <w:marRight w:val="0"/>
          <w:marTop w:val="0"/>
          <w:marBottom w:val="0"/>
          <w:divBdr>
            <w:top w:val="none" w:sz="0" w:space="0" w:color="auto"/>
            <w:left w:val="none" w:sz="0" w:space="0" w:color="auto"/>
            <w:bottom w:val="none" w:sz="0" w:space="0" w:color="auto"/>
            <w:right w:val="none" w:sz="0" w:space="0" w:color="auto"/>
          </w:divBdr>
        </w:div>
        <w:div w:id="1701393812">
          <w:marLeft w:val="640"/>
          <w:marRight w:val="0"/>
          <w:marTop w:val="0"/>
          <w:marBottom w:val="0"/>
          <w:divBdr>
            <w:top w:val="none" w:sz="0" w:space="0" w:color="auto"/>
            <w:left w:val="none" w:sz="0" w:space="0" w:color="auto"/>
            <w:bottom w:val="none" w:sz="0" w:space="0" w:color="auto"/>
            <w:right w:val="none" w:sz="0" w:space="0" w:color="auto"/>
          </w:divBdr>
        </w:div>
        <w:div w:id="250163110">
          <w:marLeft w:val="640"/>
          <w:marRight w:val="0"/>
          <w:marTop w:val="0"/>
          <w:marBottom w:val="0"/>
          <w:divBdr>
            <w:top w:val="none" w:sz="0" w:space="0" w:color="auto"/>
            <w:left w:val="none" w:sz="0" w:space="0" w:color="auto"/>
            <w:bottom w:val="none" w:sz="0" w:space="0" w:color="auto"/>
            <w:right w:val="none" w:sz="0" w:space="0" w:color="auto"/>
          </w:divBdr>
        </w:div>
        <w:div w:id="1997150688">
          <w:marLeft w:val="640"/>
          <w:marRight w:val="0"/>
          <w:marTop w:val="0"/>
          <w:marBottom w:val="0"/>
          <w:divBdr>
            <w:top w:val="none" w:sz="0" w:space="0" w:color="auto"/>
            <w:left w:val="none" w:sz="0" w:space="0" w:color="auto"/>
            <w:bottom w:val="none" w:sz="0" w:space="0" w:color="auto"/>
            <w:right w:val="none" w:sz="0" w:space="0" w:color="auto"/>
          </w:divBdr>
        </w:div>
        <w:div w:id="1185094114">
          <w:marLeft w:val="640"/>
          <w:marRight w:val="0"/>
          <w:marTop w:val="0"/>
          <w:marBottom w:val="0"/>
          <w:divBdr>
            <w:top w:val="none" w:sz="0" w:space="0" w:color="auto"/>
            <w:left w:val="none" w:sz="0" w:space="0" w:color="auto"/>
            <w:bottom w:val="none" w:sz="0" w:space="0" w:color="auto"/>
            <w:right w:val="none" w:sz="0" w:space="0" w:color="auto"/>
          </w:divBdr>
        </w:div>
        <w:div w:id="1923221837">
          <w:marLeft w:val="640"/>
          <w:marRight w:val="0"/>
          <w:marTop w:val="0"/>
          <w:marBottom w:val="0"/>
          <w:divBdr>
            <w:top w:val="none" w:sz="0" w:space="0" w:color="auto"/>
            <w:left w:val="none" w:sz="0" w:space="0" w:color="auto"/>
            <w:bottom w:val="none" w:sz="0" w:space="0" w:color="auto"/>
            <w:right w:val="none" w:sz="0" w:space="0" w:color="auto"/>
          </w:divBdr>
        </w:div>
        <w:div w:id="1770662463">
          <w:marLeft w:val="640"/>
          <w:marRight w:val="0"/>
          <w:marTop w:val="0"/>
          <w:marBottom w:val="0"/>
          <w:divBdr>
            <w:top w:val="none" w:sz="0" w:space="0" w:color="auto"/>
            <w:left w:val="none" w:sz="0" w:space="0" w:color="auto"/>
            <w:bottom w:val="none" w:sz="0" w:space="0" w:color="auto"/>
            <w:right w:val="none" w:sz="0" w:space="0" w:color="auto"/>
          </w:divBdr>
        </w:div>
        <w:div w:id="1265041667">
          <w:marLeft w:val="640"/>
          <w:marRight w:val="0"/>
          <w:marTop w:val="0"/>
          <w:marBottom w:val="0"/>
          <w:divBdr>
            <w:top w:val="none" w:sz="0" w:space="0" w:color="auto"/>
            <w:left w:val="none" w:sz="0" w:space="0" w:color="auto"/>
            <w:bottom w:val="none" w:sz="0" w:space="0" w:color="auto"/>
            <w:right w:val="none" w:sz="0" w:space="0" w:color="auto"/>
          </w:divBdr>
        </w:div>
        <w:div w:id="1176455721">
          <w:marLeft w:val="640"/>
          <w:marRight w:val="0"/>
          <w:marTop w:val="0"/>
          <w:marBottom w:val="0"/>
          <w:divBdr>
            <w:top w:val="none" w:sz="0" w:space="0" w:color="auto"/>
            <w:left w:val="none" w:sz="0" w:space="0" w:color="auto"/>
            <w:bottom w:val="none" w:sz="0" w:space="0" w:color="auto"/>
            <w:right w:val="none" w:sz="0" w:space="0" w:color="auto"/>
          </w:divBdr>
        </w:div>
        <w:div w:id="645165052">
          <w:marLeft w:val="640"/>
          <w:marRight w:val="0"/>
          <w:marTop w:val="0"/>
          <w:marBottom w:val="0"/>
          <w:divBdr>
            <w:top w:val="none" w:sz="0" w:space="0" w:color="auto"/>
            <w:left w:val="none" w:sz="0" w:space="0" w:color="auto"/>
            <w:bottom w:val="none" w:sz="0" w:space="0" w:color="auto"/>
            <w:right w:val="none" w:sz="0" w:space="0" w:color="auto"/>
          </w:divBdr>
        </w:div>
        <w:div w:id="1014770436">
          <w:marLeft w:val="640"/>
          <w:marRight w:val="0"/>
          <w:marTop w:val="0"/>
          <w:marBottom w:val="0"/>
          <w:divBdr>
            <w:top w:val="none" w:sz="0" w:space="0" w:color="auto"/>
            <w:left w:val="none" w:sz="0" w:space="0" w:color="auto"/>
            <w:bottom w:val="none" w:sz="0" w:space="0" w:color="auto"/>
            <w:right w:val="none" w:sz="0" w:space="0" w:color="auto"/>
          </w:divBdr>
        </w:div>
        <w:div w:id="1418945834">
          <w:marLeft w:val="640"/>
          <w:marRight w:val="0"/>
          <w:marTop w:val="0"/>
          <w:marBottom w:val="0"/>
          <w:divBdr>
            <w:top w:val="none" w:sz="0" w:space="0" w:color="auto"/>
            <w:left w:val="none" w:sz="0" w:space="0" w:color="auto"/>
            <w:bottom w:val="none" w:sz="0" w:space="0" w:color="auto"/>
            <w:right w:val="none" w:sz="0" w:space="0" w:color="auto"/>
          </w:divBdr>
        </w:div>
        <w:div w:id="708795543">
          <w:marLeft w:val="640"/>
          <w:marRight w:val="0"/>
          <w:marTop w:val="0"/>
          <w:marBottom w:val="0"/>
          <w:divBdr>
            <w:top w:val="none" w:sz="0" w:space="0" w:color="auto"/>
            <w:left w:val="none" w:sz="0" w:space="0" w:color="auto"/>
            <w:bottom w:val="none" w:sz="0" w:space="0" w:color="auto"/>
            <w:right w:val="none" w:sz="0" w:space="0" w:color="auto"/>
          </w:divBdr>
        </w:div>
        <w:div w:id="1122110886">
          <w:marLeft w:val="640"/>
          <w:marRight w:val="0"/>
          <w:marTop w:val="0"/>
          <w:marBottom w:val="0"/>
          <w:divBdr>
            <w:top w:val="none" w:sz="0" w:space="0" w:color="auto"/>
            <w:left w:val="none" w:sz="0" w:space="0" w:color="auto"/>
            <w:bottom w:val="none" w:sz="0" w:space="0" w:color="auto"/>
            <w:right w:val="none" w:sz="0" w:space="0" w:color="auto"/>
          </w:divBdr>
        </w:div>
        <w:div w:id="763916795">
          <w:marLeft w:val="640"/>
          <w:marRight w:val="0"/>
          <w:marTop w:val="0"/>
          <w:marBottom w:val="0"/>
          <w:divBdr>
            <w:top w:val="none" w:sz="0" w:space="0" w:color="auto"/>
            <w:left w:val="none" w:sz="0" w:space="0" w:color="auto"/>
            <w:bottom w:val="none" w:sz="0" w:space="0" w:color="auto"/>
            <w:right w:val="none" w:sz="0" w:space="0" w:color="auto"/>
          </w:divBdr>
        </w:div>
        <w:div w:id="1495073319">
          <w:marLeft w:val="640"/>
          <w:marRight w:val="0"/>
          <w:marTop w:val="0"/>
          <w:marBottom w:val="0"/>
          <w:divBdr>
            <w:top w:val="none" w:sz="0" w:space="0" w:color="auto"/>
            <w:left w:val="none" w:sz="0" w:space="0" w:color="auto"/>
            <w:bottom w:val="none" w:sz="0" w:space="0" w:color="auto"/>
            <w:right w:val="none" w:sz="0" w:space="0" w:color="auto"/>
          </w:divBdr>
        </w:div>
        <w:div w:id="152648630">
          <w:marLeft w:val="640"/>
          <w:marRight w:val="0"/>
          <w:marTop w:val="0"/>
          <w:marBottom w:val="0"/>
          <w:divBdr>
            <w:top w:val="none" w:sz="0" w:space="0" w:color="auto"/>
            <w:left w:val="none" w:sz="0" w:space="0" w:color="auto"/>
            <w:bottom w:val="none" w:sz="0" w:space="0" w:color="auto"/>
            <w:right w:val="none" w:sz="0" w:space="0" w:color="auto"/>
          </w:divBdr>
        </w:div>
      </w:divsChild>
    </w:div>
    <w:div w:id="1210142701">
      <w:bodyDiv w:val="1"/>
      <w:marLeft w:val="0"/>
      <w:marRight w:val="0"/>
      <w:marTop w:val="0"/>
      <w:marBottom w:val="0"/>
      <w:divBdr>
        <w:top w:val="none" w:sz="0" w:space="0" w:color="auto"/>
        <w:left w:val="none" w:sz="0" w:space="0" w:color="auto"/>
        <w:bottom w:val="none" w:sz="0" w:space="0" w:color="auto"/>
        <w:right w:val="none" w:sz="0" w:space="0" w:color="auto"/>
      </w:divBdr>
      <w:divsChild>
        <w:div w:id="541867761">
          <w:marLeft w:val="640"/>
          <w:marRight w:val="0"/>
          <w:marTop w:val="0"/>
          <w:marBottom w:val="0"/>
          <w:divBdr>
            <w:top w:val="none" w:sz="0" w:space="0" w:color="auto"/>
            <w:left w:val="none" w:sz="0" w:space="0" w:color="auto"/>
            <w:bottom w:val="none" w:sz="0" w:space="0" w:color="auto"/>
            <w:right w:val="none" w:sz="0" w:space="0" w:color="auto"/>
          </w:divBdr>
        </w:div>
        <w:div w:id="915436661">
          <w:marLeft w:val="640"/>
          <w:marRight w:val="0"/>
          <w:marTop w:val="0"/>
          <w:marBottom w:val="0"/>
          <w:divBdr>
            <w:top w:val="none" w:sz="0" w:space="0" w:color="auto"/>
            <w:left w:val="none" w:sz="0" w:space="0" w:color="auto"/>
            <w:bottom w:val="none" w:sz="0" w:space="0" w:color="auto"/>
            <w:right w:val="none" w:sz="0" w:space="0" w:color="auto"/>
          </w:divBdr>
        </w:div>
      </w:divsChild>
    </w:div>
    <w:div w:id="1288849043">
      <w:bodyDiv w:val="1"/>
      <w:marLeft w:val="0"/>
      <w:marRight w:val="0"/>
      <w:marTop w:val="0"/>
      <w:marBottom w:val="0"/>
      <w:divBdr>
        <w:top w:val="none" w:sz="0" w:space="0" w:color="auto"/>
        <w:left w:val="none" w:sz="0" w:space="0" w:color="auto"/>
        <w:bottom w:val="none" w:sz="0" w:space="0" w:color="auto"/>
        <w:right w:val="none" w:sz="0" w:space="0" w:color="auto"/>
      </w:divBdr>
      <w:divsChild>
        <w:div w:id="1094089286">
          <w:marLeft w:val="640"/>
          <w:marRight w:val="0"/>
          <w:marTop w:val="0"/>
          <w:marBottom w:val="0"/>
          <w:divBdr>
            <w:top w:val="none" w:sz="0" w:space="0" w:color="auto"/>
            <w:left w:val="none" w:sz="0" w:space="0" w:color="auto"/>
            <w:bottom w:val="none" w:sz="0" w:space="0" w:color="auto"/>
            <w:right w:val="none" w:sz="0" w:space="0" w:color="auto"/>
          </w:divBdr>
        </w:div>
        <w:div w:id="1837919981">
          <w:marLeft w:val="640"/>
          <w:marRight w:val="0"/>
          <w:marTop w:val="0"/>
          <w:marBottom w:val="0"/>
          <w:divBdr>
            <w:top w:val="none" w:sz="0" w:space="0" w:color="auto"/>
            <w:left w:val="none" w:sz="0" w:space="0" w:color="auto"/>
            <w:bottom w:val="none" w:sz="0" w:space="0" w:color="auto"/>
            <w:right w:val="none" w:sz="0" w:space="0" w:color="auto"/>
          </w:divBdr>
        </w:div>
        <w:div w:id="725883639">
          <w:marLeft w:val="640"/>
          <w:marRight w:val="0"/>
          <w:marTop w:val="0"/>
          <w:marBottom w:val="0"/>
          <w:divBdr>
            <w:top w:val="none" w:sz="0" w:space="0" w:color="auto"/>
            <w:left w:val="none" w:sz="0" w:space="0" w:color="auto"/>
            <w:bottom w:val="none" w:sz="0" w:space="0" w:color="auto"/>
            <w:right w:val="none" w:sz="0" w:space="0" w:color="auto"/>
          </w:divBdr>
        </w:div>
        <w:div w:id="29690184">
          <w:marLeft w:val="640"/>
          <w:marRight w:val="0"/>
          <w:marTop w:val="0"/>
          <w:marBottom w:val="0"/>
          <w:divBdr>
            <w:top w:val="none" w:sz="0" w:space="0" w:color="auto"/>
            <w:left w:val="none" w:sz="0" w:space="0" w:color="auto"/>
            <w:bottom w:val="none" w:sz="0" w:space="0" w:color="auto"/>
            <w:right w:val="none" w:sz="0" w:space="0" w:color="auto"/>
          </w:divBdr>
        </w:div>
        <w:div w:id="684329272">
          <w:marLeft w:val="640"/>
          <w:marRight w:val="0"/>
          <w:marTop w:val="0"/>
          <w:marBottom w:val="0"/>
          <w:divBdr>
            <w:top w:val="none" w:sz="0" w:space="0" w:color="auto"/>
            <w:left w:val="none" w:sz="0" w:space="0" w:color="auto"/>
            <w:bottom w:val="none" w:sz="0" w:space="0" w:color="auto"/>
            <w:right w:val="none" w:sz="0" w:space="0" w:color="auto"/>
          </w:divBdr>
        </w:div>
        <w:div w:id="754277776">
          <w:marLeft w:val="640"/>
          <w:marRight w:val="0"/>
          <w:marTop w:val="0"/>
          <w:marBottom w:val="0"/>
          <w:divBdr>
            <w:top w:val="none" w:sz="0" w:space="0" w:color="auto"/>
            <w:left w:val="none" w:sz="0" w:space="0" w:color="auto"/>
            <w:bottom w:val="none" w:sz="0" w:space="0" w:color="auto"/>
            <w:right w:val="none" w:sz="0" w:space="0" w:color="auto"/>
          </w:divBdr>
        </w:div>
        <w:div w:id="80756966">
          <w:marLeft w:val="640"/>
          <w:marRight w:val="0"/>
          <w:marTop w:val="0"/>
          <w:marBottom w:val="0"/>
          <w:divBdr>
            <w:top w:val="none" w:sz="0" w:space="0" w:color="auto"/>
            <w:left w:val="none" w:sz="0" w:space="0" w:color="auto"/>
            <w:bottom w:val="none" w:sz="0" w:space="0" w:color="auto"/>
            <w:right w:val="none" w:sz="0" w:space="0" w:color="auto"/>
          </w:divBdr>
        </w:div>
        <w:div w:id="1559823214">
          <w:marLeft w:val="640"/>
          <w:marRight w:val="0"/>
          <w:marTop w:val="0"/>
          <w:marBottom w:val="0"/>
          <w:divBdr>
            <w:top w:val="none" w:sz="0" w:space="0" w:color="auto"/>
            <w:left w:val="none" w:sz="0" w:space="0" w:color="auto"/>
            <w:bottom w:val="none" w:sz="0" w:space="0" w:color="auto"/>
            <w:right w:val="none" w:sz="0" w:space="0" w:color="auto"/>
          </w:divBdr>
        </w:div>
        <w:div w:id="189689634">
          <w:marLeft w:val="640"/>
          <w:marRight w:val="0"/>
          <w:marTop w:val="0"/>
          <w:marBottom w:val="0"/>
          <w:divBdr>
            <w:top w:val="none" w:sz="0" w:space="0" w:color="auto"/>
            <w:left w:val="none" w:sz="0" w:space="0" w:color="auto"/>
            <w:bottom w:val="none" w:sz="0" w:space="0" w:color="auto"/>
            <w:right w:val="none" w:sz="0" w:space="0" w:color="auto"/>
          </w:divBdr>
        </w:div>
        <w:div w:id="382800817">
          <w:marLeft w:val="640"/>
          <w:marRight w:val="0"/>
          <w:marTop w:val="0"/>
          <w:marBottom w:val="0"/>
          <w:divBdr>
            <w:top w:val="none" w:sz="0" w:space="0" w:color="auto"/>
            <w:left w:val="none" w:sz="0" w:space="0" w:color="auto"/>
            <w:bottom w:val="none" w:sz="0" w:space="0" w:color="auto"/>
            <w:right w:val="none" w:sz="0" w:space="0" w:color="auto"/>
          </w:divBdr>
        </w:div>
        <w:div w:id="75136324">
          <w:marLeft w:val="640"/>
          <w:marRight w:val="0"/>
          <w:marTop w:val="0"/>
          <w:marBottom w:val="0"/>
          <w:divBdr>
            <w:top w:val="none" w:sz="0" w:space="0" w:color="auto"/>
            <w:left w:val="none" w:sz="0" w:space="0" w:color="auto"/>
            <w:bottom w:val="none" w:sz="0" w:space="0" w:color="auto"/>
            <w:right w:val="none" w:sz="0" w:space="0" w:color="auto"/>
          </w:divBdr>
        </w:div>
        <w:div w:id="1509442234">
          <w:marLeft w:val="640"/>
          <w:marRight w:val="0"/>
          <w:marTop w:val="0"/>
          <w:marBottom w:val="0"/>
          <w:divBdr>
            <w:top w:val="none" w:sz="0" w:space="0" w:color="auto"/>
            <w:left w:val="none" w:sz="0" w:space="0" w:color="auto"/>
            <w:bottom w:val="none" w:sz="0" w:space="0" w:color="auto"/>
            <w:right w:val="none" w:sz="0" w:space="0" w:color="auto"/>
          </w:divBdr>
        </w:div>
        <w:div w:id="1863393405">
          <w:marLeft w:val="640"/>
          <w:marRight w:val="0"/>
          <w:marTop w:val="0"/>
          <w:marBottom w:val="0"/>
          <w:divBdr>
            <w:top w:val="none" w:sz="0" w:space="0" w:color="auto"/>
            <w:left w:val="none" w:sz="0" w:space="0" w:color="auto"/>
            <w:bottom w:val="none" w:sz="0" w:space="0" w:color="auto"/>
            <w:right w:val="none" w:sz="0" w:space="0" w:color="auto"/>
          </w:divBdr>
        </w:div>
        <w:div w:id="1589608282">
          <w:marLeft w:val="640"/>
          <w:marRight w:val="0"/>
          <w:marTop w:val="0"/>
          <w:marBottom w:val="0"/>
          <w:divBdr>
            <w:top w:val="none" w:sz="0" w:space="0" w:color="auto"/>
            <w:left w:val="none" w:sz="0" w:space="0" w:color="auto"/>
            <w:bottom w:val="none" w:sz="0" w:space="0" w:color="auto"/>
            <w:right w:val="none" w:sz="0" w:space="0" w:color="auto"/>
          </w:divBdr>
        </w:div>
        <w:div w:id="1300643933">
          <w:marLeft w:val="640"/>
          <w:marRight w:val="0"/>
          <w:marTop w:val="0"/>
          <w:marBottom w:val="0"/>
          <w:divBdr>
            <w:top w:val="none" w:sz="0" w:space="0" w:color="auto"/>
            <w:left w:val="none" w:sz="0" w:space="0" w:color="auto"/>
            <w:bottom w:val="none" w:sz="0" w:space="0" w:color="auto"/>
            <w:right w:val="none" w:sz="0" w:space="0" w:color="auto"/>
          </w:divBdr>
        </w:div>
        <w:div w:id="1378044573">
          <w:marLeft w:val="640"/>
          <w:marRight w:val="0"/>
          <w:marTop w:val="0"/>
          <w:marBottom w:val="0"/>
          <w:divBdr>
            <w:top w:val="none" w:sz="0" w:space="0" w:color="auto"/>
            <w:left w:val="none" w:sz="0" w:space="0" w:color="auto"/>
            <w:bottom w:val="none" w:sz="0" w:space="0" w:color="auto"/>
            <w:right w:val="none" w:sz="0" w:space="0" w:color="auto"/>
          </w:divBdr>
        </w:div>
        <w:div w:id="1961716308">
          <w:marLeft w:val="640"/>
          <w:marRight w:val="0"/>
          <w:marTop w:val="0"/>
          <w:marBottom w:val="0"/>
          <w:divBdr>
            <w:top w:val="none" w:sz="0" w:space="0" w:color="auto"/>
            <w:left w:val="none" w:sz="0" w:space="0" w:color="auto"/>
            <w:bottom w:val="none" w:sz="0" w:space="0" w:color="auto"/>
            <w:right w:val="none" w:sz="0" w:space="0" w:color="auto"/>
          </w:divBdr>
        </w:div>
        <w:div w:id="1388259821">
          <w:marLeft w:val="640"/>
          <w:marRight w:val="0"/>
          <w:marTop w:val="0"/>
          <w:marBottom w:val="0"/>
          <w:divBdr>
            <w:top w:val="none" w:sz="0" w:space="0" w:color="auto"/>
            <w:left w:val="none" w:sz="0" w:space="0" w:color="auto"/>
            <w:bottom w:val="none" w:sz="0" w:space="0" w:color="auto"/>
            <w:right w:val="none" w:sz="0" w:space="0" w:color="auto"/>
          </w:divBdr>
        </w:div>
        <w:div w:id="89936999">
          <w:marLeft w:val="640"/>
          <w:marRight w:val="0"/>
          <w:marTop w:val="0"/>
          <w:marBottom w:val="0"/>
          <w:divBdr>
            <w:top w:val="none" w:sz="0" w:space="0" w:color="auto"/>
            <w:left w:val="none" w:sz="0" w:space="0" w:color="auto"/>
            <w:bottom w:val="none" w:sz="0" w:space="0" w:color="auto"/>
            <w:right w:val="none" w:sz="0" w:space="0" w:color="auto"/>
          </w:divBdr>
        </w:div>
        <w:div w:id="186604148">
          <w:marLeft w:val="640"/>
          <w:marRight w:val="0"/>
          <w:marTop w:val="0"/>
          <w:marBottom w:val="0"/>
          <w:divBdr>
            <w:top w:val="none" w:sz="0" w:space="0" w:color="auto"/>
            <w:left w:val="none" w:sz="0" w:space="0" w:color="auto"/>
            <w:bottom w:val="none" w:sz="0" w:space="0" w:color="auto"/>
            <w:right w:val="none" w:sz="0" w:space="0" w:color="auto"/>
          </w:divBdr>
        </w:div>
        <w:div w:id="836647967">
          <w:marLeft w:val="640"/>
          <w:marRight w:val="0"/>
          <w:marTop w:val="0"/>
          <w:marBottom w:val="0"/>
          <w:divBdr>
            <w:top w:val="none" w:sz="0" w:space="0" w:color="auto"/>
            <w:left w:val="none" w:sz="0" w:space="0" w:color="auto"/>
            <w:bottom w:val="none" w:sz="0" w:space="0" w:color="auto"/>
            <w:right w:val="none" w:sz="0" w:space="0" w:color="auto"/>
          </w:divBdr>
        </w:div>
        <w:div w:id="117917088">
          <w:marLeft w:val="640"/>
          <w:marRight w:val="0"/>
          <w:marTop w:val="0"/>
          <w:marBottom w:val="0"/>
          <w:divBdr>
            <w:top w:val="none" w:sz="0" w:space="0" w:color="auto"/>
            <w:left w:val="none" w:sz="0" w:space="0" w:color="auto"/>
            <w:bottom w:val="none" w:sz="0" w:space="0" w:color="auto"/>
            <w:right w:val="none" w:sz="0" w:space="0" w:color="auto"/>
          </w:divBdr>
        </w:div>
        <w:div w:id="658658753">
          <w:marLeft w:val="640"/>
          <w:marRight w:val="0"/>
          <w:marTop w:val="0"/>
          <w:marBottom w:val="0"/>
          <w:divBdr>
            <w:top w:val="none" w:sz="0" w:space="0" w:color="auto"/>
            <w:left w:val="none" w:sz="0" w:space="0" w:color="auto"/>
            <w:bottom w:val="none" w:sz="0" w:space="0" w:color="auto"/>
            <w:right w:val="none" w:sz="0" w:space="0" w:color="auto"/>
          </w:divBdr>
        </w:div>
        <w:div w:id="1937251937">
          <w:marLeft w:val="640"/>
          <w:marRight w:val="0"/>
          <w:marTop w:val="0"/>
          <w:marBottom w:val="0"/>
          <w:divBdr>
            <w:top w:val="none" w:sz="0" w:space="0" w:color="auto"/>
            <w:left w:val="none" w:sz="0" w:space="0" w:color="auto"/>
            <w:bottom w:val="none" w:sz="0" w:space="0" w:color="auto"/>
            <w:right w:val="none" w:sz="0" w:space="0" w:color="auto"/>
          </w:divBdr>
        </w:div>
        <w:div w:id="282032606">
          <w:marLeft w:val="640"/>
          <w:marRight w:val="0"/>
          <w:marTop w:val="0"/>
          <w:marBottom w:val="0"/>
          <w:divBdr>
            <w:top w:val="none" w:sz="0" w:space="0" w:color="auto"/>
            <w:left w:val="none" w:sz="0" w:space="0" w:color="auto"/>
            <w:bottom w:val="none" w:sz="0" w:space="0" w:color="auto"/>
            <w:right w:val="none" w:sz="0" w:space="0" w:color="auto"/>
          </w:divBdr>
        </w:div>
        <w:div w:id="1738892742">
          <w:marLeft w:val="640"/>
          <w:marRight w:val="0"/>
          <w:marTop w:val="0"/>
          <w:marBottom w:val="0"/>
          <w:divBdr>
            <w:top w:val="none" w:sz="0" w:space="0" w:color="auto"/>
            <w:left w:val="none" w:sz="0" w:space="0" w:color="auto"/>
            <w:bottom w:val="none" w:sz="0" w:space="0" w:color="auto"/>
            <w:right w:val="none" w:sz="0" w:space="0" w:color="auto"/>
          </w:divBdr>
        </w:div>
        <w:div w:id="242573534">
          <w:marLeft w:val="640"/>
          <w:marRight w:val="0"/>
          <w:marTop w:val="0"/>
          <w:marBottom w:val="0"/>
          <w:divBdr>
            <w:top w:val="none" w:sz="0" w:space="0" w:color="auto"/>
            <w:left w:val="none" w:sz="0" w:space="0" w:color="auto"/>
            <w:bottom w:val="none" w:sz="0" w:space="0" w:color="auto"/>
            <w:right w:val="none" w:sz="0" w:space="0" w:color="auto"/>
          </w:divBdr>
        </w:div>
      </w:divsChild>
    </w:div>
    <w:div w:id="1339190677">
      <w:bodyDiv w:val="1"/>
      <w:marLeft w:val="0"/>
      <w:marRight w:val="0"/>
      <w:marTop w:val="0"/>
      <w:marBottom w:val="0"/>
      <w:divBdr>
        <w:top w:val="none" w:sz="0" w:space="0" w:color="auto"/>
        <w:left w:val="none" w:sz="0" w:space="0" w:color="auto"/>
        <w:bottom w:val="none" w:sz="0" w:space="0" w:color="auto"/>
        <w:right w:val="none" w:sz="0" w:space="0" w:color="auto"/>
      </w:divBdr>
      <w:divsChild>
        <w:div w:id="1284964643">
          <w:marLeft w:val="640"/>
          <w:marRight w:val="0"/>
          <w:marTop w:val="0"/>
          <w:marBottom w:val="0"/>
          <w:divBdr>
            <w:top w:val="none" w:sz="0" w:space="0" w:color="auto"/>
            <w:left w:val="none" w:sz="0" w:space="0" w:color="auto"/>
            <w:bottom w:val="none" w:sz="0" w:space="0" w:color="auto"/>
            <w:right w:val="none" w:sz="0" w:space="0" w:color="auto"/>
          </w:divBdr>
        </w:div>
        <w:div w:id="643387763">
          <w:marLeft w:val="640"/>
          <w:marRight w:val="0"/>
          <w:marTop w:val="0"/>
          <w:marBottom w:val="0"/>
          <w:divBdr>
            <w:top w:val="none" w:sz="0" w:space="0" w:color="auto"/>
            <w:left w:val="none" w:sz="0" w:space="0" w:color="auto"/>
            <w:bottom w:val="none" w:sz="0" w:space="0" w:color="auto"/>
            <w:right w:val="none" w:sz="0" w:space="0" w:color="auto"/>
          </w:divBdr>
        </w:div>
        <w:div w:id="998537833">
          <w:marLeft w:val="640"/>
          <w:marRight w:val="0"/>
          <w:marTop w:val="0"/>
          <w:marBottom w:val="0"/>
          <w:divBdr>
            <w:top w:val="none" w:sz="0" w:space="0" w:color="auto"/>
            <w:left w:val="none" w:sz="0" w:space="0" w:color="auto"/>
            <w:bottom w:val="none" w:sz="0" w:space="0" w:color="auto"/>
            <w:right w:val="none" w:sz="0" w:space="0" w:color="auto"/>
          </w:divBdr>
        </w:div>
        <w:div w:id="948707778">
          <w:marLeft w:val="640"/>
          <w:marRight w:val="0"/>
          <w:marTop w:val="0"/>
          <w:marBottom w:val="0"/>
          <w:divBdr>
            <w:top w:val="none" w:sz="0" w:space="0" w:color="auto"/>
            <w:left w:val="none" w:sz="0" w:space="0" w:color="auto"/>
            <w:bottom w:val="none" w:sz="0" w:space="0" w:color="auto"/>
            <w:right w:val="none" w:sz="0" w:space="0" w:color="auto"/>
          </w:divBdr>
        </w:div>
        <w:div w:id="307395319">
          <w:marLeft w:val="640"/>
          <w:marRight w:val="0"/>
          <w:marTop w:val="0"/>
          <w:marBottom w:val="0"/>
          <w:divBdr>
            <w:top w:val="none" w:sz="0" w:space="0" w:color="auto"/>
            <w:left w:val="none" w:sz="0" w:space="0" w:color="auto"/>
            <w:bottom w:val="none" w:sz="0" w:space="0" w:color="auto"/>
            <w:right w:val="none" w:sz="0" w:space="0" w:color="auto"/>
          </w:divBdr>
        </w:div>
        <w:div w:id="24797652">
          <w:marLeft w:val="640"/>
          <w:marRight w:val="0"/>
          <w:marTop w:val="0"/>
          <w:marBottom w:val="0"/>
          <w:divBdr>
            <w:top w:val="none" w:sz="0" w:space="0" w:color="auto"/>
            <w:left w:val="none" w:sz="0" w:space="0" w:color="auto"/>
            <w:bottom w:val="none" w:sz="0" w:space="0" w:color="auto"/>
            <w:right w:val="none" w:sz="0" w:space="0" w:color="auto"/>
          </w:divBdr>
        </w:div>
        <w:div w:id="699476143">
          <w:marLeft w:val="640"/>
          <w:marRight w:val="0"/>
          <w:marTop w:val="0"/>
          <w:marBottom w:val="0"/>
          <w:divBdr>
            <w:top w:val="none" w:sz="0" w:space="0" w:color="auto"/>
            <w:left w:val="none" w:sz="0" w:space="0" w:color="auto"/>
            <w:bottom w:val="none" w:sz="0" w:space="0" w:color="auto"/>
            <w:right w:val="none" w:sz="0" w:space="0" w:color="auto"/>
          </w:divBdr>
        </w:div>
        <w:div w:id="1117136886">
          <w:marLeft w:val="640"/>
          <w:marRight w:val="0"/>
          <w:marTop w:val="0"/>
          <w:marBottom w:val="0"/>
          <w:divBdr>
            <w:top w:val="none" w:sz="0" w:space="0" w:color="auto"/>
            <w:left w:val="none" w:sz="0" w:space="0" w:color="auto"/>
            <w:bottom w:val="none" w:sz="0" w:space="0" w:color="auto"/>
            <w:right w:val="none" w:sz="0" w:space="0" w:color="auto"/>
          </w:divBdr>
        </w:div>
        <w:div w:id="432743526">
          <w:marLeft w:val="640"/>
          <w:marRight w:val="0"/>
          <w:marTop w:val="0"/>
          <w:marBottom w:val="0"/>
          <w:divBdr>
            <w:top w:val="none" w:sz="0" w:space="0" w:color="auto"/>
            <w:left w:val="none" w:sz="0" w:space="0" w:color="auto"/>
            <w:bottom w:val="none" w:sz="0" w:space="0" w:color="auto"/>
            <w:right w:val="none" w:sz="0" w:space="0" w:color="auto"/>
          </w:divBdr>
        </w:div>
        <w:div w:id="1743671326">
          <w:marLeft w:val="640"/>
          <w:marRight w:val="0"/>
          <w:marTop w:val="0"/>
          <w:marBottom w:val="0"/>
          <w:divBdr>
            <w:top w:val="none" w:sz="0" w:space="0" w:color="auto"/>
            <w:left w:val="none" w:sz="0" w:space="0" w:color="auto"/>
            <w:bottom w:val="none" w:sz="0" w:space="0" w:color="auto"/>
            <w:right w:val="none" w:sz="0" w:space="0" w:color="auto"/>
          </w:divBdr>
        </w:div>
        <w:div w:id="567036381">
          <w:marLeft w:val="640"/>
          <w:marRight w:val="0"/>
          <w:marTop w:val="0"/>
          <w:marBottom w:val="0"/>
          <w:divBdr>
            <w:top w:val="none" w:sz="0" w:space="0" w:color="auto"/>
            <w:left w:val="none" w:sz="0" w:space="0" w:color="auto"/>
            <w:bottom w:val="none" w:sz="0" w:space="0" w:color="auto"/>
            <w:right w:val="none" w:sz="0" w:space="0" w:color="auto"/>
          </w:divBdr>
        </w:div>
        <w:div w:id="1263731405">
          <w:marLeft w:val="640"/>
          <w:marRight w:val="0"/>
          <w:marTop w:val="0"/>
          <w:marBottom w:val="0"/>
          <w:divBdr>
            <w:top w:val="none" w:sz="0" w:space="0" w:color="auto"/>
            <w:left w:val="none" w:sz="0" w:space="0" w:color="auto"/>
            <w:bottom w:val="none" w:sz="0" w:space="0" w:color="auto"/>
            <w:right w:val="none" w:sz="0" w:space="0" w:color="auto"/>
          </w:divBdr>
        </w:div>
        <w:div w:id="151021941">
          <w:marLeft w:val="640"/>
          <w:marRight w:val="0"/>
          <w:marTop w:val="0"/>
          <w:marBottom w:val="0"/>
          <w:divBdr>
            <w:top w:val="none" w:sz="0" w:space="0" w:color="auto"/>
            <w:left w:val="none" w:sz="0" w:space="0" w:color="auto"/>
            <w:bottom w:val="none" w:sz="0" w:space="0" w:color="auto"/>
            <w:right w:val="none" w:sz="0" w:space="0" w:color="auto"/>
          </w:divBdr>
        </w:div>
        <w:div w:id="1469663292">
          <w:marLeft w:val="640"/>
          <w:marRight w:val="0"/>
          <w:marTop w:val="0"/>
          <w:marBottom w:val="0"/>
          <w:divBdr>
            <w:top w:val="none" w:sz="0" w:space="0" w:color="auto"/>
            <w:left w:val="none" w:sz="0" w:space="0" w:color="auto"/>
            <w:bottom w:val="none" w:sz="0" w:space="0" w:color="auto"/>
            <w:right w:val="none" w:sz="0" w:space="0" w:color="auto"/>
          </w:divBdr>
        </w:div>
        <w:div w:id="877936579">
          <w:marLeft w:val="640"/>
          <w:marRight w:val="0"/>
          <w:marTop w:val="0"/>
          <w:marBottom w:val="0"/>
          <w:divBdr>
            <w:top w:val="none" w:sz="0" w:space="0" w:color="auto"/>
            <w:left w:val="none" w:sz="0" w:space="0" w:color="auto"/>
            <w:bottom w:val="none" w:sz="0" w:space="0" w:color="auto"/>
            <w:right w:val="none" w:sz="0" w:space="0" w:color="auto"/>
          </w:divBdr>
        </w:div>
        <w:div w:id="698513191">
          <w:marLeft w:val="640"/>
          <w:marRight w:val="0"/>
          <w:marTop w:val="0"/>
          <w:marBottom w:val="0"/>
          <w:divBdr>
            <w:top w:val="none" w:sz="0" w:space="0" w:color="auto"/>
            <w:left w:val="none" w:sz="0" w:space="0" w:color="auto"/>
            <w:bottom w:val="none" w:sz="0" w:space="0" w:color="auto"/>
            <w:right w:val="none" w:sz="0" w:space="0" w:color="auto"/>
          </w:divBdr>
        </w:div>
        <w:div w:id="997533343">
          <w:marLeft w:val="640"/>
          <w:marRight w:val="0"/>
          <w:marTop w:val="0"/>
          <w:marBottom w:val="0"/>
          <w:divBdr>
            <w:top w:val="none" w:sz="0" w:space="0" w:color="auto"/>
            <w:left w:val="none" w:sz="0" w:space="0" w:color="auto"/>
            <w:bottom w:val="none" w:sz="0" w:space="0" w:color="auto"/>
            <w:right w:val="none" w:sz="0" w:space="0" w:color="auto"/>
          </w:divBdr>
        </w:div>
        <w:div w:id="980037014">
          <w:marLeft w:val="640"/>
          <w:marRight w:val="0"/>
          <w:marTop w:val="0"/>
          <w:marBottom w:val="0"/>
          <w:divBdr>
            <w:top w:val="none" w:sz="0" w:space="0" w:color="auto"/>
            <w:left w:val="none" w:sz="0" w:space="0" w:color="auto"/>
            <w:bottom w:val="none" w:sz="0" w:space="0" w:color="auto"/>
            <w:right w:val="none" w:sz="0" w:space="0" w:color="auto"/>
          </w:divBdr>
        </w:div>
        <w:div w:id="1949779253">
          <w:marLeft w:val="640"/>
          <w:marRight w:val="0"/>
          <w:marTop w:val="0"/>
          <w:marBottom w:val="0"/>
          <w:divBdr>
            <w:top w:val="none" w:sz="0" w:space="0" w:color="auto"/>
            <w:left w:val="none" w:sz="0" w:space="0" w:color="auto"/>
            <w:bottom w:val="none" w:sz="0" w:space="0" w:color="auto"/>
            <w:right w:val="none" w:sz="0" w:space="0" w:color="auto"/>
          </w:divBdr>
        </w:div>
        <w:div w:id="553011128">
          <w:marLeft w:val="640"/>
          <w:marRight w:val="0"/>
          <w:marTop w:val="0"/>
          <w:marBottom w:val="0"/>
          <w:divBdr>
            <w:top w:val="none" w:sz="0" w:space="0" w:color="auto"/>
            <w:left w:val="none" w:sz="0" w:space="0" w:color="auto"/>
            <w:bottom w:val="none" w:sz="0" w:space="0" w:color="auto"/>
            <w:right w:val="none" w:sz="0" w:space="0" w:color="auto"/>
          </w:divBdr>
        </w:div>
        <w:div w:id="172383279">
          <w:marLeft w:val="640"/>
          <w:marRight w:val="0"/>
          <w:marTop w:val="0"/>
          <w:marBottom w:val="0"/>
          <w:divBdr>
            <w:top w:val="none" w:sz="0" w:space="0" w:color="auto"/>
            <w:left w:val="none" w:sz="0" w:space="0" w:color="auto"/>
            <w:bottom w:val="none" w:sz="0" w:space="0" w:color="auto"/>
            <w:right w:val="none" w:sz="0" w:space="0" w:color="auto"/>
          </w:divBdr>
        </w:div>
        <w:div w:id="557208324">
          <w:marLeft w:val="640"/>
          <w:marRight w:val="0"/>
          <w:marTop w:val="0"/>
          <w:marBottom w:val="0"/>
          <w:divBdr>
            <w:top w:val="none" w:sz="0" w:space="0" w:color="auto"/>
            <w:left w:val="none" w:sz="0" w:space="0" w:color="auto"/>
            <w:bottom w:val="none" w:sz="0" w:space="0" w:color="auto"/>
            <w:right w:val="none" w:sz="0" w:space="0" w:color="auto"/>
          </w:divBdr>
        </w:div>
        <w:div w:id="1682274416">
          <w:marLeft w:val="640"/>
          <w:marRight w:val="0"/>
          <w:marTop w:val="0"/>
          <w:marBottom w:val="0"/>
          <w:divBdr>
            <w:top w:val="none" w:sz="0" w:space="0" w:color="auto"/>
            <w:left w:val="none" w:sz="0" w:space="0" w:color="auto"/>
            <w:bottom w:val="none" w:sz="0" w:space="0" w:color="auto"/>
            <w:right w:val="none" w:sz="0" w:space="0" w:color="auto"/>
          </w:divBdr>
        </w:div>
        <w:div w:id="2053654262">
          <w:marLeft w:val="640"/>
          <w:marRight w:val="0"/>
          <w:marTop w:val="0"/>
          <w:marBottom w:val="0"/>
          <w:divBdr>
            <w:top w:val="none" w:sz="0" w:space="0" w:color="auto"/>
            <w:left w:val="none" w:sz="0" w:space="0" w:color="auto"/>
            <w:bottom w:val="none" w:sz="0" w:space="0" w:color="auto"/>
            <w:right w:val="none" w:sz="0" w:space="0" w:color="auto"/>
          </w:divBdr>
        </w:div>
        <w:div w:id="1468817116">
          <w:marLeft w:val="640"/>
          <w:marRight w:val="0"/>
          <w:marTop w:val="0"/>
          <w:marBottom w:val="0"/>
          <w:divBdr>
            <w:top w:val="none" w:sz="0" w:space="0" w:color="auto"/>
            <w:left w:val="none" w:sz="0" w:space="0" w:color="auto"/>
            <w:bottom w:val="none" w:sz="0" w:space="0" w:color="auto"/>
            <w:right w:val="none" w:sz="0" w:space="0" w:color="auto"/>
          </w:divBdr>
        </w:div>
        <w:div w:id="897744397">
          <w:marLeft w:val="640"/>
          <w:marRight w:val="0"/>
          <w:marTop w:val="0"/>
          <w:marBottom w:val="0"/>
          <w:divBdr>
            <w:top w:val="none" w:sz="0" w:space="0" w:color="auto"/>
            <w:left w:val="none" w:sz="0" w:space="0" w:color="auto"/>
            <w:bottom w:val="none" w:sz="0" w:space="0" w:color="auto"/>
            <w:right w:val="none" w:sz="0" w:space="0" w:color="auto"/>
          </w:divBdr>
        </w:div>
        <w:div w:id="1454518513">
          <w:marLeft w:val="640"/>
          <w:marRight w:val="0"/>
          <w:marTop w:val="0"/>
          <w:marBottom w:val="0"/>
          <w:divBdr>
            <w:top w:val="none" w:sz="0" w:space="0" w:color="auto"/>
            <w:left w:val="none" w:sz="0" w:space="0" w:color="auto"/>
            <w:bottom w:val="none" w:sz="0" w:space="0" w:color="auto"/>
            <w:right w:val="none" w:sz="0" w:space="0" w:color="auto"/>
          </w:divBdr>
        </w:div>
        <w:div w:id="439109498">
          <w:marLeft w:val="640"/>
          <w:marRight w:val="0"/>
          <w:marTop w:val="0"/>
          <w:marBottom w:val="0"/>
          <w:divBdr>
            <w:top w:val="none" w:sz="0" w:space="0" w:color="auto"/>
            <w:left w:val="none" w:sz="0" w:space="0" w:color="auto"/>
            <w:bottom w:val="none" w:sz="0" w:space="0" w:color="auto"/>
            <w:right w:val="none" w:sz="0" w:space="0" w:color="auto"/>
          </w:divBdr>
        </w:div>
        <w:div w:id="787624246">
          <w:marLeft w:val="640"/>
          <w:marRight w:val="0"/>
          <w:marTop w:val="0"/>
          <w:marBottom w:val="0"/>
          <w:divBdr>
            <w:top w:val="none" w:sz="0" w:space="0" w:color="auto"/>
            <w:left w:val="none" w:sz="0" w:space="0" w:color="auto"/>
            <w:bottom w:val="none" w:sz="0" w:space="0" w:color="auto"/>
            <w:right w:val="none" w:sz="0" w:space="0" w:color="auto"/>
          </w:divBdr>
        </w:div>
        <w:div w:id="1817339472">
          <w:marLeft w:val="640"/>
          <w:marRight w:val="0"/>
          <w:marTop w:val="0"/>
          <w:marBottom w:val="0"/>
          <w:divBdr>
            <w:top w:val="none" w:sz="0" w:space="0" w:color="auto"/>
            <w:left w:val="none" w:sz="0" w:space="0" w:color="auto"/>
            <w:bottom w:val="none" w:sz="0" w:space="0" w:color="auto"/>
            <w:right w:val="none" w:sz="0" w:space="0" w:color="auto"/>
          </w:divBdr>
        </w:div>
        <w:div w:id="618220197">
          <w:marLeft w:val="640"/>
          <w:marRight w:val="0"/>
          <w:marTop w:val="0"/>
          <w:marBottom w:val="0"/>
          <w:divBdr>
            <w:top w:val="none" w:sz="0" w:space="0" w:color="auto"/>
            <w:left w:val="none" w:sz="0" w:space="0" w:color="auto"/>
            <w:bottom w:val="none" w:sz="0" w:space="0" w:color="auto"/>
            <w:right w:val="none" w:sz="0" w:space="0" w:color="auto"/>
          </w:divBdr>
        </w:div>
        <w:div w:id="962003022">
          <w:marLeft w:val="640"/>
          <w:marRight w:val="0"/>
          <w:marTop w:val="0"/>
          <w:marBottom w:val="0"/>
          <w:divBdr>
            <w:top w:val="none" w:sz="0" w:space="0" w:color="auto"/>
            <w:left w:val="none" w:sz="0" w:space="0" w:color="auto"/>
            <w:bottom w:val="none" w:sz="0" w:space="0" w:color="auto"/>
            <w:right w:val="none" w:sz="0" w:space="0" w:color="auto"/>
          </w:divBdr>
        </w:div>
        <w:div w:id="975721096">
          <w:marLeft w:val="640"/>
          <w:marRight w:val="0"/>
          <w:marTop w:val="0"/>
          <w:marBottom w:val="0"/>
          <w:divBdr>
            <w:top w:val="none" w:sz="0" w:space="0" w:color="auto"/>
            <w:left w:val="none" w:sz="0" w:space="0" w:color="auto"/>
            <w:bottom w:val="none" w:sz="0" w:space="0" w:color="auto"/>
            <w:right w:val="none" w:sz="0" w:space="0" w:color="auto"/>
          </w:divBdr>
        </w:div>
        <w:div w:id="1166480540">
          <w:marLeft w:val="640"/>
          <w:marRight w:val="0"/>
          <w:marTop w:val="0"/>
          <w:marBottom w:val="0"/>
          <w:divBdr>
            <w:top w:val="none" w:sz="0" w:space="0" w:color="auto"/>
            <w:left w:val="none" w:sz="0" w:space="0" w:color="auto"/>
            <w:bottom w:val="none" w:sz="0" w:space="0" w:color="auto"/>
            <w:right w:val="none" w:sz="0" w:space="0" w:color="auto"/>
          </w:divBdr>
        </w:div>
        <w:div w:id="973827518">
          <w:marLeft w:val="640"/>
          <w:marRight w:val="0"/>
          <w:marTop w:val="0"/>
          <w:marBottom w:val="0"/>
          <w:divBdr>
            <w:top w:val="none" w:sz="0" w:space="0" w:color="auto"/>
            <w:left w:val="none" w:sz="0" w:space="0" w:color="auto"/>
            <w:bottom w:val="none" w:sz="0" w:space="0" w:color="auto"/>
            <w:right w:val="none" w:sz="0" w:space="0" w:color="auto"/>
          </w:divBdr>
        </w:div>
        <w:div w:id="922909022">
          <w:marLeft w:val="640"/>
          <w:marRight w:val="0"/>
          <w:marTop w:val="0"/>
          <w:marBottom w:val="0"/>
          <w:divBdr>
            <w:top w:val="none" w:sz="0" w:space="0" w:color="auto"/>
            <w:left w:val="none" w:sz="0" w:space="0" w:color="auto"/>
            <w:bottom w:val="none" w:sz="0" w:space="0" w:color="auto"/>
            <w:right w:val="none" w:sz="0" w:space="0" w:color="auto"/>
          </w:divBdr>
        </w:div>
        <w:div w:id="892276168">
          <w:marLeft w:val="640"/>
          <w:marRight w:val="0"/>
          <w:marTop w:val="0"/>
          <w:marBottom w:val="0"/>
          <w:divBdr>
            <w:top w:val="none" w:sz="0" w:space="0" w:color="auto"/>
            <w:left w:val="none" w:sz="0" w:space="0" w:color="auto"/>
            <w:bottom w:val="none" w:sz="0" w:space="0" w:color="auto"/>
            <w:right w:val="none" w:sz="0" w:space="0" w:color="auto"/>
          </w:divBdr>
        </w:div>
      </w:divsChild>
    </w:div>
    <w:div w:id="1357583944">
      <w:bodyDiv w:val="1"/>
      <w:marLeft w:val="0"/>
      <w:marRight w:val="0"/>
      <w:marTop w:val="0"/>
      <w:marBottom w:val="0"/>
      <w:divBdr>
        <w:top w:val="none" w:sz="0" w:space="0" w:color="auto"/>
        <w:left w:val="none" w:sz="0" w:space="0" w:color="auto"/>
        <w:bottom w:val="none" w:sz="0" w:space="0" w:color="auto"/>
        <w:right w:val="none" w:sz="0" w:space="0" w:color="auto"/>
      </w:divBdr>
      <w:divsChild>
        <w:div w:id="811094588">
          <w:marLeft w:val="640"/>
          <w:marRight w:val="0"/>
          <w:marTop w:val="0"/>
          <w:marBottom w:val="0"/>
          <w:divBdr>
            <w:top w:val="none" w:sz="0" w:space="0" w:color="auto"/>
            <w:left w:val="none" w:sz="0" w:space="0" w:color="auto"/>
            <w:bottom w:val="none" w:sz="0" w:space="0" w:color="auto"/>
            <w:right w:val="none" w:sz="0" w:space="0" w:color="auto"/>
          </w:divBdr>
        </w:div>
        <w:div w:id="1693336049">
          <w:marLeft w:val="640"/>
          <w:marRight w:val="0"/>
          <w:marTop w:val="0"/>
          <w:marBottom w:val="0"/>
          <w:divBdr>
            <w:top w:val="none" w:sz="0" w:space="0" w:color="auto"/>
            <w:left w:val="none" w:sz="0" w:space="0" w:color="auto"/>
            <w:bottom w:val="none" w:sz="0" w:space="0" w:color="auto"/>
            <w:right w:val="none" w:sz="0" w:space="0" w:color="auto"/>
          </w:divBdr>
        </w:div>
        <w:div w:id="1492987446">
          <w:marLeft w:val="640"/>
          <w:marRight w:val="0"/>
          <w:marTop w:val="0"/>
          <w:marBottom w:val="0"/>
          <w:divBdr>
            <w:top w:val="none" w:sz="0" w:space="0" w:color="auto"/>
            <w:left w:val="none" w:sz="0" w:space="0" w:color="auto"/>
            <w:bottom w:val="none" w:sz="0" w:space="0" w:color="auto"/>
            <w:right w:val="none" w:sz="0" w:space="0" w:color="auto"/>
          </w:divBdr>
        </w:div>
        <w:div w:id="1729718768">
          <w:marLeft w:val="640"/>
          <w:marRight w:val="0"/>
          <w:marTop w:val="0"/>
          <w:marBottom w:val="0"/>
          <w:divBdr>
            <w:top w:val="none" w:sz="0" w:space="0" w:color="auto"/>
            <w:left w:val="none" w:sz="0" w:space="0" w:color="auto"/>
            <w:bottom w:val="none" w:sz="0" w:space="0" w:color="auto"/>
            <w:right w:val="none" w:sz="0" w:space="0" w:color="auto"/>
          </w:divBdr>
        </w:div>
        <w:div w:id="1285229609">
          <w:marLeft w:val="640"/>
          <w:marRight w:val="0"/>
          <w:marTop w:val="0"/>
          <w:marBottom w:val="0"/>
          <w:divBdr>
            <w:top w:val="none" w:sz="0" w:space="0" w:color="auto"/>
            <w:left w:val="none" w:sz="0" w:space="0" w:color="auto"/>
            <w:bottom w:val="none" w:sz="0" w:space="0" w:color="auto"/>
            <w:right w:val="none" w:sz="0" w:space="0" w:color="auto"/>
          </w:divBdr>
        </w:div>
        <w:div w:id="283997707">
          <w:marLeft w:val="640"/>
          <w:marRight w:val="0"/>
          <w:marTop w:val="0"/>
          <w:marBottom w:val="0"/>
          <w:divBdr>
            <w:top w:val="none" w:sz="0" w:space="0" w:color="auto"/>
            <w:left w:val="none" w:sz="0" w:space="0" w:color="auto"/>
            <w:bottom w:val="none" w:sz="0" w:space="0" w:color="auto"/>
            <w:right w:val="none" w:sz="0" w:space="0" w:color="auto"/>
          </w:divBdr>
        </w:div>
        <w:div w:id="897594519">
          <w:marLeft w:val="640"/>
          <w:marRight w:val="0"/>
          <w:marTop w:val="0"/>
          <w:marBottom w:val="0"/>
          <w:divBdr>
            <w:top w:val="none" w:sz="0" w:space="0" w:color="auto"/>
            <w:left w:val="none" w:sz="0" w:space="0" w:color="auto"/>
            <w:bottom w:val="none" w:sz="0" w:space="0" w:color="auto"/>
            <w:right w:val="none" w:sz="0" w:space="0" w:color="auto"/>
          </w:divBdr>
        </w:div>
        <w:div w:id="342705816">
          <w:marLeft w:val="640"/>
          <w:marRight w:val="0"/>
          <w:marTop w:val="0"/>
          <w:marBottom w:val="0"/>
          <w:divBdr>
            <w:top w:val="none" w:sz="0" w:space="0" w:color="auto"/>
            <w:left w:val="none" w:sz="0" w:space="0" w:color="auto"/>
            <w:bottom w:val="none" w:sz="0" w:space="0" w:color="auto"/>
            <w:right w:val="none" w:sz="0" w:space="0" w:color="auto"/>
          </w:divBdr>
        </w:div>
        <w:div w:id="1109011331">
          <w:marLeft w:val="640"/>
          <w:marRight w:val="0"/>
          <w:marTop w:val="0"/>
          <w:marBottom w:val="0"/>
          <w:divBdr>
            <w:top w:val="none" w:sz="0" w:space="0" w:color="auto"/>
            <w:left w:val="none" w:sz="0" w:space="0" w:color="auto"/>
            <w:bottom w:val="none" w:sz="0" w:space="0" w:color="auto"/>
            <w:right w:val="none" w:sz="0" w:space="0" w:color="auto"/>
          </w:divBdr>
        </w:div>
        <w:div w:id="1194878687">
          <w:marLeft w:val="640"/>
          <w:marRight w:val="0"/>
          <w:marTop w:val="0"/>
          <w:marBottom w:val="0"/>
          <w:divBdr>
            <w:top w:val="none" w:sz="0" w:space="0" w:color="auto"/>
            <w:left w:val="none" w:sz="0" w:space="0" w:color="auto"/>
            <w:bottom w:val="none" w:sz="0" w:space="0" w:color="auto"/>
            <w:right w:val="none" w:sz="0" w:space="0" w:color="auto"/>
          </w:divBdr>
        </w:div>
        <w:div w:id="632716017">
          <w:marLeft w:val="640"/>
          <w:marRight w:val="0"/>
          <w:marTop w:val="0"/>
          <w:marBottom w:val="0"/>
          <w:divBdr>
            <w:top w:val="none" w:sz="0" w:space="0" w:color="auto"/>
            <w:left w:val="none" w:sz="0" w:space="0" w:color="auto"/>
            <w:bottom w:val="none" w:sz="0" w:space="0" w:color="auto"/>
            <w:right w:val="none" w:sz="0" w:space="0" w:color="auto"/>
          </w:divBdr>
        </w:div>
        <w:div w:id="246429430">
          <w:marLeft w:val="640"/>
          <w:marRight w:val="0"/>
          <w:marTop w:val="0"/>
          <w:marBottom w:val="0"/>
          <w:divBdr>
            <w:top w:val="none" w:sz="0" w:space="0" w:color="auto"/>
            <w:left w:val="none" w:sz="0" w:space="0" w:color="auto"/>
            <w:bottom w:val="none" w:sz="0" w:space="0" w:color="auto"/>
            <w:right w:val="none" w:sz="0" w:space="0" w:color="auto"/>
          </w:divBdr>
        </w:div>
        <w:div w:id="143744455">
          <w:marLeft w:val="640"/>
          <w:marRight w:val="0"/>
          <w:marTop w:val="0"/>
          <w:marBottom w:val="0"/>
          <w:divBdr>
            <w:top w:val="none" w:sz="0" w:space="0" w:color="auto"/>
            <w:left w:val="none" w:sz="0" w:space="0" w:color="auto"/>
            <w:bottom w:val="none" w:sz="0" w:space="0" w:color="auto"/>
            <w:right w:val="none" w:sz="0" w:space="0" w:color="auto"/>
          </w:divBdr>
        </w:div>
        <w:div w:id="1024481930">
          <w:marLeft w:val="640"/>
          <w:marRight w:val="0"/>
          <w:marTop w:val="0"/>
          <w:marBottom w:val="0"/>
          <w:divBdr>
            <w:top w:val="none" w:sz="0" w:space="0" w:color="auto"/>
            <w:left w:val="none" w:sz="0" w:space="0" w:color="auto"/>
            <w:bottom w:val="none" w:sz="0" w:space="0" w:color="auto"/>
            <w:right w:val="none" w:sz="0" w:space="0" w:color="auto"/>
          </w:divBdr>
        </w:div>
        <w:div w:id="2121948328">
          <w:marLeft w:val="640"/>
          <w:marRight w:val="0"/>
          <w:marTop w:val="0"/>
          <w:marBottom w:val="0"/>
          <w:divBdr>
            <w:top w:val="none" w:sz="0" w:space="0" w:color="auto"/>
            <w:left w:val="none" w:sz="0" w:space="0" w:color="auto"/>
            <w:bottom w:val="none" w:sz="0" w:space="0" w:color="auto"/>
            <w:right w:val="none" w:sz="0" w:space="0" w:color="auto"/>
          </w:divBdr>
        </w:div>
        <w:div w:id="1141800271">
          <w:marLeft w:val="640"/>
          <w:marRight w:val="0"/>
          <w:marTop w:val="0"/>
          <w:marBottom w:val="0"/>
          <w:divBdr>
            <w:top w:val="none" w:sz="0" w:space="0" w:color="auto"/>
            <w:left w:val="none" w:sz="0" w:space="0" w:color="auto"/>
            <w:bottom w:val="none" w:sz="0" w:space="0" w:color="auto"/>
            <w:right w:val="none" w:sz="0" w:space="0" w:color="auto"/>
          </w:divBdr>
        </w:div>
        <w:div w:id="2047218665">
          <w:marLeft w:val="640"/>
          <w:marRight w:val="0"/>
          <w:marTop w:val="0"/>
          <w:marBottom w:val="0"/>
          <w:divBdr>
            <w:top w:val="none" w:sz="0" w:space="0" w:color="auto"/>
            <w:left w:val="none" w:sz="0" w:space="0" w:color="auto"/>
            <w:bottom w:val="none" w:sz="0" w:space="0" w:color="auto"/>
            <w:right w:val="none" w:sz="0" w:space="0" w:color="auto"/>
          </w:divBdr>
        </w:div>
        <w:div w:id="1749309467">
          <w:marLeft w:val="640"/>
          <w:marRight w:val="0"/>
          <w:marTop w:val="0"/>
          <w:marBottom w:val="0"/>
          <w:divBdr>
            <w:top w:val="none" w:sz="0" w:space="0" w:color="auto"/>
            <w:left w:val="none" w:sz="0" w:space="0" w:color="auto"/>
            <w:bottom w:val="none" w:sz="0" w:space="0" w:color="auto"/>
            <w:right w:val="none" w:sz="0" w:space="0" w:color="auto"/>
          </w:divBdr>
        </w:div>
        <w:div w:id="721291564">
          <w:marLeft w:val="640"/>
          <w:marRight w:val="0"/>
          <w:marTop w:val="0"/>
          <w:marBottom w:val="0"/>
          <w:divBdr>
            <w:top w:val="none" w:sz="0" w:space="0" w:color="auto"/>
            <w:left w:val="none" w:sz="0" w:space="0" w:color="auto"/>
            <w:bottom w:val="none" w:sz="0" w:space="0" w:color="auto"/>
            <w:right w:val="none" w:sz="0" w:space="0" w:color="auto"/>
          </w:divBdr>
        </w:div>
        <w:div w:id="1800492209">
          <w:marLeft w:val="640"/>
          <w:marRight w:val="0"/>
          <w:marTop w:val="0"/>
          <w:marBottom w:val="0"/>
          <w:divBdr>
            <w:top w:val="none" w:sz="0" w:space="0" w:color="auto"/>
            <w:left w:val="none" w:sz="0" w:space="0" w:color="auto"/>
            <w:bottom w:val="none" w:sz="0" w:space="0" w:color="auto"/>
            <w:right w:val="none" w:sz="0" w:space="0" w:color="auto"/>
          </w:divBdr>
        </w:div>
        <w:div w:id="607002903">
          <w:marLeft w:val="640"/>
          <w:marRight w:val="0"/>
          <w:marTop w:val="0"/>
          <w:marBottom w:val="0"/>
          <w:divBdr>
            <w:top w:val="none" w:sz="0" w:space="0" w:color="auto"/>
            <w:left w:val="none" w:sz="0" w:space="0" w:color="auto"/>
            <w:bottom w:val="none" w:sz="0" w:space="0" w:color="auto"/>
            <w:right w:val="none" w:sz="0" w:space="0" w:color="auto"/>
          </w:divBdr>
        </w:div>
        <w:div w:id="1879127961">
          <w:marLeft w:val="640"/>
          <w:marRight w:val="0"/>
          <w:marTop w:val="0"/>
          <w:marBottom w:val="0"/>
          <w:divBdr>
            <w:top w:val="none" w:sz="0" w:space="0" w:color="auto"/>
            <w:left w:val="none" w:sz="0" w:space="0" w:color="auto"/>
            <w:bottom w:val="none" w:sz="0" w:space="0" w:color="auto"/>
            <w:right w:val="none" w:sz="0" w:space="0" w:color="auto"/>
          </w:divBdr>
        </w:div>
        <w:div w:id="2020228416">
          <w:marLeft w:val="640"/>
          <w:marRight w:val="0"/>
          <w:marTop w:val="0"/>
          <w:marBottom w:val="0"/>
          <w:divBdr>
            <w:top w:val="none" w:sz="0" w:space="0" w:color="auto"/>
            <w:left w:val="none" w:sz="0" w:space="0" w:color="auto"/>
            <w:bottom w:val="none" w:sz="0" w:space="0" w:color="auto"/>
            <w:right w:val="none" w:sz="0" w:space="0" w:color="auto"/>
          </w:divBdr>
        </w:div>
        <w:div w:id="1458110714">
          <w:marLeft w:val="640"/>
          <w:marRight w:val="0"/>
          <w:marTop w:val="0"/>
          <w:marBottom w:val="0"/>
          <w:divBdr>
            <w:top w:val="none" w:sz="0" w:space="0" w:color="auto"/>
            <w:left w:val="none" w:sz="0" w:space="0" w:color="auto"/>
            <w:bottom w:val="none" w:sz="0" w:space="0" w:color="auto"/>
            <w:right w:val="none" w:sz="0" w:space="0" w:color="auto"/>
          </w:divBdr>
        </w:div>
        <w:div w:id="2044745533">
          <w:marLeft w:val="640"/>
          <w:marRight w:val="0"/>
          <w:marTop w:val="0"/>
          <w:marBottom w:val="0"/>
          <w:divBdr>
            <w:top w:val="none" w:sz="0" w:space="0" w:color="auto"/>
            <w:left w:val="none" w:sz="0" w:space="0" w:color="auto"/>
            <w:bottom w:val="none" w:sz="0" w:space="0" w:color="auto"/>
            <w:right w:val="none" w:sz="0" w:space="0" w:color="auto"/>
          </w:divBdr>
        </w:div>
        <w:div w:id="1662149671">
          <w:marLeft w:val="640"/>
          <w:marRight w:val="0"/>
          <w:marTop w:val="0"/>
          <w:marBottom w:val="0"/>
          <w:divBdr>
            <w:top w:val="none" w:sz="0" w:space="0" w:color="auto"/>
            <w:left w:val="none" w:sz="0" w:space="0" w:color="auto"/>
            <w:bottom w:val="none" w:sz="0" w:space="0" w:color="auto"/>
            <w:right w:val="none" w:sz="0" w:space="0" w:color="auto"/>
          </w:divBdr>
        </w:div>
        <w:div w:id="1442843181">
          <w:marLeft w:val="640"/>
          <w:marRight w:val="0"/>
          <w:marTop w:val="0"/>
          <w:marBottom w:val="0"/>
          <w:divBdr>
            <w:top w:val="none" w:sz="0" w:space="0" w:color="auto"/>
            <w:left w:val="none" w:sz="0" w:space="0" w:color="auto"/>
            <w:bottom w:val="none" w:sz="0" w:space="0" w:color="auto"/>
            <w:right w:val="none" w:sz="0" w:space="0" w:color="auto"/>
          </w:divBdr>
        </w:div>
        <w:div w:id="1900626390">
          <w:marLeft w:val="640"/>
          <w:marRight w:val="0"/>
          <w:marTop w:val="0"/>
          <w:marBottom w:val="0"/>
          <w:divBdr>
            <w:top w:val="none" w:sz="0" w:space="0" w:color="auto"/>
            <w:left w:val="none" w:sz="0" w:space="0" w:color="auto"/>
            <w:bottom w:val="none" w:sz="0" w:space="0" w:color="auto"/>
            <w:right w:val="none" w:sz="0" w:space="0" w:color="auto"/>
          </w:divBdr>
        </w:div>
        <w:div w:id="985858725">
          <w:marLeft w:val="640"/>
          <w:marRight w:val="0"/>
          <w:marTop w:val="0"/>
          <w:marBottom w:val="0"/>
          <w:divBdr>
            <w:top w:val="none" w:sz="0" w:space="0" w:color="auto"/>
            <w:left w:val="none" w:sz="0" w:space="0" w:color="auto"/>
            <w:bottom w:val="none" w:sz="0" w:space="0" w:color="auto"/>
            <w:right w:val="none" w:sz="0" w:space="0" w:color="auto"/>
          </w:divBdr>
        </w:div>
        <w:div w:id="218825872">
          <w:marLeft w:val="640"/>
          <w:marRight w:val="0"/>
          <w:marTop w:val="0"/>
          <w:marBottom w:val="0"/>
          <w:divBdr>
            <w:top w:val="none" w:sz="0" w:space="0" w:color="auto"/>
            <w:left w:val="none" w:sz="0" w:space="0" w:color="auto"/>
            <w:bottom w:val="none" w:sz="0" w:space="0" w:color="auto"/>
            <w:right w:val="none" w:sz="0" w:space="0" w:color="auto"/>
          </w:divBdr>
        </w:div>
        <w:div w:id="53697576">
          <w:marLeft w:val="640"/>
          <w:marRight w:val="0"/>
          <w:marTop w:val="0"/>
          <w:marBottom w:val="0"/>
          <w:divBdr>
            <w:top w:val="none" w:sz="0" w:space="0" w:color="auto"/>
            <w:left w:val="none" w:sz="0" w:space="0" w:color="auto"/>
            <w:bottom w:val="none" w:sz="0" w:space="0" w:color="auto"/>
            <w:right w:val="none" w:sz="0" w:space="0" w:color="auto"/>
          </w:divBdr>
        </w:div>
        <w:div w:id="76218611">
          <w:marLeft w:val="640"/>
          <w:marRight w:val="0"/>
          <w:marTop w:val="0"/>
          <w:marBottom w:val="0"/>
          <w:divBdr>
            <w:top w:val="none" w:sz="0" w:space="0" w:color="auto"/>
            <w:left w:val="none" w:sz="0" w:space="0" w:color="auto"/>
            <w:bottom w:val="none" w:sz="0" w:space="0" w:color="auto"/>
            <w:right w:val="none" w:sz="0" w:space="0" w:color="auto"/>
          </w:divBdr>
        </w:div>
        <w:div w:id="1680308390">
          <w:marLeft w:val="640"/>
          <w:marRight w:val="0"/>
          <w:marTop w:val="0"/>
          <w:marBottom w:val="0"/>
          <w:divBdr>
            <w:top w:val="none" w:sz="0" w:space="0" w:color="auto"/>
            <w:left w:val="none" w:sz="0" w:space="0" w:color="auto"/>
            <w:bottom w:val="none" w:sz="0" w:space="0" w:color="auto"/>
            <w:right w:val="none" w:sz="0" w:space="0" w:color="auto"/>
          </w:divBdr>
        </w:div>
        <w:div w:id="737947558">
          <w:marLeft w:val="640"/>
          <w:marRight w:val="0"/>
          <w:marTop w:val="0"/>
          <w:marBottom w:val="0"/>
          <w:divBdr>
            <w:top w:val="none" w:sz="0" w:space="0" w:color="auto"/>
            <w:left w:val="none" w:sz="0" w:space="0" w:color="auto"/>
            <w:bottom w:val="none" w:sz="0" w:space="0" w:color="auto"/>
            <w:right w:val="none" w:sz="0" w:space="0" w:color="auto"/>
          </w:divBdr>
        </w:div>
        <w:div w:id="215632051">
          <w:marLeft w:val="640"/>
          <w:marRight w:val="0"/>
          <w:marTop w:val="0"/>
          <w:marBottom w:val="0"/>
          <w:divBdr>
            <w:top w:val="none" w:sz="0" w:space="0" w:color="auto"/>
            <w:left w:val="none" w:sz="0" w:space="0" w:color="auto"/>
            <w:bottom w:val="none" w:sz="0" w:space="0" w:color="auto"/>
            <w:right w:val="none" w:sz="0" w:space="0" w:color="auto"/>
          </w:divBdr>
        </w:div>
        <w:div w:id="702444951">
          <w:marLeft w:val="640"/>
          <w:marRight w:val="0"/>
          <w:marTop w:val="0"/>
          <w:marBottom w:val="0"/>
          <w:divBdr>
            <w:top w:val="none" w:sz="0" w:space="0" w:color="auto"/>
            <w:left w:val="none" w:sz="0" w:space="0" w:color="auto"/>
            <w:bottom w:val="none" w:sz="0" w:space="0" w:color="auto"/>
            <w:right w:val="none" w:sz="0" w:space="0" w:color="auto"/>
          </w:divBdr>
        </w:div>
        <w:div w:id="1276599820">
          <w:marLeft w:val="640"/>
          <w:marRight w:val="0"/>
          <w:marTop w:val="0"/>
          <w:marBottom w:val="0"/>
          <w:divBdr>
            <w:top w:val="none" w:sz="0" w:space="0" w:color="auto"/>
            <w:left w:val="none" w:sz="0" w:space="0" w:color="auto"/>
            <w:bottom w:val="none" w:sz="0" w:space="0" w:color="auto"/>
            <w:right w:val="none" w:sz="0" w:space="0" w:color="auto"/>
          </w:divBdr>
        </w:div>
        <w:div w:id="177548563">
          <w:marLeft w:val="640"/>
          <w:marRight w:val="0"/>
          <w:marTop w:val="0"/>
          <w:marBottom w:val="0"/>
          <w:divBdr>
            <w:top w:val="none" w:sz="0" w:space="0" w:color="auto"/>
            <w:left w:val="none" w:sz="0" w:space="0" w:color="auto"/>
            <w:bottom w:val="none" w:sz="0" w:space="0" w:color="auto"/>
            <w:right w:val="none" w:sz="0" w:space="0" w:color="auto"/>
          </w:divBdr>
        </w:div>
      </w:divsChild>
    </w:div>
    <w:div w:id="1358658163">
      <w:bodyDiv w:val="1"/>
      <w:marLeft w:val="0"/>
      <w:marRight w:val="0"/>
      <w:marTop w:val="0"/>
      <w:marBottom w:val="0"/>
      <w:divBdr>
        <w:top w:val="none" w:sz="0" w:space="0" w:color="auto"/>
        <w:left w:val="none" w:sz="0" w:space="0" w:color="auto"/>
        <w:bottom w:val="none" w:sz="0" w:space="0" w:color="auto"/>
        <w:right w:val="none" w:sz="0" w:space="0" w:color="auto"/>
      </w:divBdr>
      <w:divsChild>
        <w:div w:id="207649647">
          <w:marLeft w:val="640"/>
          <w:marRight w:val="0"/>
          <w:marTop w:val="0"/>
          <w:marBottom w:val="0"/>
          <w:divBdr>
            <w:top w:val="none" w:sz="0" w:space="0" w:color="auto"/>
            <w:left w:val="none" w:sz="0" w:space="0" w:color="auto"/>
            <w:bottom w:val="none" w:sz="0" w:space="0" w:color="auto"/>
            <w:right w:val="none" w:sz="0" w:space="0" w:color="auto"/>
          </w:divBdr>
        </w:div>
        <w:div w:id="234516925">
          <w:marLeft w:val="640"/>
          <w:marRight w:val="0"/>
          <w:marTop w:val="0"/>
          <w:marBottom w:val="0"/>
          <w:divBdr>
            <w:top w:val="none" w:sz="0" w:space="0" w:color="auto"/>
            <w:left w:val="none" w:sz="0" w:space="0" w:color="auto"/>
            <w:bottom w:val="none" w:sz="0" w:space="0" w:color="auto"/>
            <w:right w:val="none" w:sz="0" w:space="0" w:color="auto"/>
          </w:divBdr>
        </w:div>
        <w:div w:id="2044623605">
          <w:marLeft w:val="640"/>
          <w:marRight w:val="0"/>
          <w:marTop w:val="0"/>
          <w:marBottom w:val="0"/>
          <w:divBdr>
            <w:top w:val="none" w:sz="0" w:space="0" w:color="auto"/>
            <w:left w:val="none" w:sz="0" w:space="0" w:color="auto"/>
            <w:bottom w:val="none" w:sz="0" w:space="0" w:color="auto"/>
            <w:right w:val="none" w:sz="0" w:space="0" w:color="auto"/>
          </w:divBdr>
        </w:div>
        <w:div w:id="818619033">
          <w:marLeft w:val="640"/>
          <w:marRight w:val="0"/>
          <w:marTop w:val="0"/>
          <w:marBottom w:val="0"/>
          <w:divBdr>
            <w:top w:val="none" w:sz="0" w:space="0" w:color="auto"/>
            <w:left w:val="none" w:sz="0" w:space="0" w:color="auto"/>
            <w:bottom w:val="none" w:sz="0" w:space="0" w:color="auto"/>
            <w:right w:val="none" w:sz="0" w:space="0" w:color="auto"/>
          </w:divBdr>
        </w:div>
        <w:div w:id="1765299101">
          <w:marLeft w:val="640"/>
          <w:marRight w:val="0"/>
          <w:marTop w:val="0"/>
          <w:marBottom w:val="0"/>
          <w:divBdr>
            <w:top w:val="none" w:sz="0" w:space="0" w:color="auto"/>
            <w:left w:val="none" w:sz="0" w:space="0" w:color="auto"/>
            <w:bottom w:val="none" w:sz="0" w:space="0" w:color="auto"/>
            <w:right w:val="none" w:sz="0" w:space="0" w:color="auto"/>
          </w:divBdr>
        </w:div>
        <w:div w:id="1602833664">
          <w:marLeft w:val="640"/>
          <w:marRight w:val="0"/>
          <w:marTop w:val="0"/>
          <w:marBottom w:val="0"/>
          <w:divBdr>
            <w:top w:val="none" w:sz="0" w:space="0" w:color="auto"/>
            <w:left w:val="none" w:sz="0" w:space="0" w:color="auto"/>
            <w:bottom w:val="none" w:sz="0" w:space="0" w:color="auto"/>
            <w:right w:val="none" w:sz="0" w:space="0" w:color="auto"/>
          </w:divBdr>
        </w:div>
        <w:div w:id="613101361">
          <w:marLeft w:val="640"/>
          <w:marRight w:val="0"/>
          <w:marTop w:val="0"/>
          <w:marBottom w:val="0"/>
          <w:divBdr>
            <w:top w:val="none" w:sz="0" w:space="0" w:color="auto"/>
            <w:left w:val="none" w:sz="0" w:space="0" w:color="auto"/>
            <w:bottom w:val="none" w:sz="0" w:space="0" w:color="auto"/>
            <w:right w:val="none" w:sz="0" w:space="0" w:color="auto"/>
          </w:divBdr>
        </w:div>
        <w:div w:id="176698810">
          <w:marLeft w:val="640"/>
          <w:marRight w:val="0"/>
          <w:marTop w:val="0"/>
          <w:marBottom w:val="0"/>
          <w:divBdr>
            <w:top w:val="none" w:sz="0" w:space="0" w:color="auto"/>
            <w:left w:val="none" w:sz="0" w:space="0" w:color="auto"/>
            <w:bottom w:val="none" w:sz="0" w:space="0" w:color="auto"/>
            <w:right w:val="none" w:sz="0" w:space="0" w:color="auto"/>
          </w:divBdr>
        </w:div>
        <w:div w:id="1128011476">
          <w:marLeft w:val="640"/>
          <w:marRight w:val="0"/>
          <w:marTop w:val="0"/>
          <w:marBottom w:val="0"/>
          <w:divBdr>
            <w:top w:val="none" w:sz="0" w:space="0" w:color="auto"/>
            <w:left w:val="none" w:sz="0" w:space="0" w:color="auto"/>
            <w:bottom w:val="none" w:sz="0" w:space="0" w:color="auto"/>
            <w:right w:val="none" w:sz="0" w:space="0" w:color="auto"/>
          </w:divBdr>
        </w:div>
        <w:div w:id="1590502549">
          <w:marLeft w:val="640"/>
          <w:marRight w:val="0"/>
          <w:marTop w:val="0"/>
          <w:marBottom w:val="0"/>
          <w:divBdr>
            <w:top w:val="none" w:sz="0" w:space="0" w:color="auto"/>
            <w:left w:val="none" w:sz="0" w:space="0" w:color="auto"/>
            <w:bottom w:val="none" w:sz="0" w:space="0" w:color="auto"/>
            <w:right w:val="none" w:sz="0" w:space="0" w:color="auto"/>
          </w:divBdr>
        </w:div>
        <w:div w:id="94180342">
          <w:marLeft w:val="640"/>
          <w:marRight w:val="0"/>
          <w:marTop w:val="0"/>
          <w:marBottom w:val="0"/>
          <w:divBdr>
            <w:top w:val="none" w:sz="0" w:space="0" w:color="auto"/>
            <w:left w:val="none" w:sz="0" w:space="0" w:color="auto"/>
            <w:bottom w:val="none" w:sz="0" w:space="0" w:color="auto"/>
            <w:right w:val="none" w:sz="0" w:space="0" w:color="auto"/>
          </w:divBdr>
        </w:div>
        <w:div w:id="1255673304">
          <w:marLeft w:val="640"/>
          <w:marRight w:val="0"/>
          <w:marTop w:val="0"/>
          <w:marBottom w:val="0"/>
          <w:divBdr>
            <w:top w:val="none" w:sz="0" w:space="0" w:color="auto"/>
            <w:left w:val="none" w:sz="0" w:space="0" w:color="auto"/>
            <w:bottom w:val="none" w:sz="0" w:space="0" w:color="auto"/>
            <w:right w:val="none" w:sz="0" w:space="0" w:color="auto"/>
          </w:divBdr>
        </w:div>
        <w:div w:id="552234716">
          <w:marLeft w:val="640"/>
          <w:marRight w:val="0"/>
          <w:marTop w:val="0"/>
          <w:marBottom w:val="0"/>
          <w:divBdr>
            <w:top w:val="none" w:sz="0" w:space="0" w:color="auto"/>
            <w:left w:val="none" w:sz="0" w:space="0" w:color="auto"/>
            <w:bottom w:val="none" w:sz="0" w:space="0" w:color="auto"/>
            <w:right w:val="none" w:sz="0" w:space="0" w:color="auto"/>
          </w:divBdr>
        </w:div>
        <w:div w:id="300501120">
          <w:marLeft w:val="640"/>
          <w:marRight w:val="0"/>
          <w:marTop w:val="0"/>
          <w:marBottom w:val="0"/>
          <w:divBdr>
            <w:top w:val="none" w:sz="0" w:space="0" w:color="auto"/>
            <w:left w:val="none" w:sz="0" w:space="0" w:color="auto"/>
            <w:bottom w:val="none" w:sz="0" w:space="0" w:color="auto"/>
            <w:right w:val="none" w:sz="0" w:space="0" w:color="auto"/>
          </w:divBdr>
        </w:div>
        <w:div w:id="34041759">
          <w:marLeft w:val="640"/>
          <w:marRight w:val="0"/>
          <w:marTop w:val="0"/>
          <w:marBottom w:val="0"/>
          <w:divBdr>
            <w:top w:val="none" w:sz="0" w:space="0" w:color="auto"/>
            <w:left w:val="none" w:sz="0" w:space="0" w:color="auto"/>
            <w:bottom w:val="none" w:sz="0" w:space="0" w:color="auto"/>
            <w:right w:val="none" w:sz="0" w:space="0" w:color="auto"/>
          </w:divBdr>
        </w:div>
        <w:div w:id="1334869254">
          <w:marLeft w:val="640"/>
          <w:marRight w:val="0"/>
          <w:marTop w:val="0"/>
          <w:marBottom w:val="0"/>
          <w:divBdr>
            <w:top w:val="none" w:sz="0" w:space="0" w:color="auto"/>
            <w:left w:val="none" w:sz="0" w:space="0" w:color="auto"/>
            <w:bottom w:val="none" w:sz="0" w:space="0" w:color="auto"/>
            <w:right w:val="none" w:sz="0" w:space="0" w:color="auto"/>
          </w:divBdr>
        </w:div>
        <w:div w:id="2023580230">
          <w:marLeft w:val="640"/>
          <w:marRight w:val="0"/>
          <w:marTop w:val="0"/>
          <w:marBottom w:val="0"/>
          <w:divBdr>
            <w:top w:val="none" w:sz="0" w:space="0" w:color="auto"/>
            <w:left w:val="none" w:sz="0" w:space="0" w:color="auto"/>
            <w:bottom w:val="none" w:sz="0" w:space="0" w:color="auto"/>
            <w:right w:val="none" w:sz="0" w:space="0" w:color="auto"/>
          </w:divBdr>
        </w:div>
        <w:div w:id="1050030035">
          <w:marLeft w:val="640"/>
          <w:marRight w:val="0"/>
          <w:marTop w:val="0"/>
          <w:marBottom w:val="0"/>
          <w:divBdr>
            <w:top w:val="none" w:sz="0" w:space="0" w:color="auto"/>
            <w:left w:val="none" w:sz="0" w:space="0" w:color="auto"/>
            <w:bottom w:val="none" w:sz="0" w:space="0" w:color="auto"/>
            <w:right w:val="none" w:sz="0" w:space="0" w:color="auto"/>
          </w:divBdr>
        </w:div>
        <w:div w:id="1184440972">
          <w:marLeft w:val="640"/>
          <w:marRight w:val="0"/>
          <w:marTop w:val="0"/>
          <w:marBottom w:val="0"/>
          <w:divBdr>
            <w:top w:val="none" w:sz="0" w:space="0" w:color="auto"/>
            <w:left w:val="none" w:sz="0" w:space="0" w:color="auto"/>
            <w:bottom w:val="none" w:sz="0" w:space="0" w:color="auto"/>
            <w:right w:val="none" w:sz="0" w:space="0" w:color="auto"/>
          </w:divBdr>
        </w:div>
        <w:div w:id="1953317013">
          <w:marLeft w:val="640"/>
          <w:marRight w:val="0"/>
          <w:marTop w:val="0"/>
          <w:marBottom w:val="0"/>
          <w:divBdr>
            <w:top w:val="none" w:sz="0" w:space="0" w:color="auto"/>
            <w:left w:val="none" w:sz="0" w:space="0" w:color="auto"/>
            <w:bottom w:val="none" w:sz="0" w:space="0" w:color="auto"/>
            <w:right w:val="none" w:sz="0" w:space="0" w:color="auto"/>
          </w:divBdr>
        </w:div>
        <w:div w:id="717972060">
          <w:marLeft w:val="640"/>
          <w:marRight w:val="0"/>
          <w:marTop w:val="0"/>
          <w:marBottom w:val="0"/>
          <w:divBdr>
            <w:top w:val="none" w:sz="0" w:space="0" w:color="auto"/>
            <w:left w:val="none" w:sz="0" w:space="0" w:color="auto"/>
            <w:bottom w:val="none" w:sz="0" w:space="0" w:color="auto"/>
            <w:right w:val="none" w:sz="0" w:space="0" w:color="auto"/>
          </w:divBdr>
        </w:div>
        <w:div w:id="460541180">
          <w:marLeft w:val="640"/>
          <w:marRight w:val="0"/>
          <w:marTop w:val="0"/>
          <w:marBottom w:val="0"/>
          <w:divBdr>
            <w:top w:val="none" w:sz="0" w:space="0" w:color="auto"/>
            <w:left w:val="none" w:sz="0" w:space="0" w:color="auto"/>
            <w:bottom w:val="none" w:sz="0" w:space="0" w:color="auto"/>
            <w:right w:val="none" w:sz="0" w:space="0" w:color="auto"/>
          </w:divBdr>
        </w:div>
        <w:div w:id="17433600">
          <w:marLeft w:val="640"/>
          <w:marRight w:val="0"/>
          <w:marTop w:val="0"/>
          <w:marBottom w:val="0"/>
          <w:divBdr>
            <w:top w:val="none" w:sz="0" w:space="0" w:color="auto"/>
            <w:left w:val="none" w:sz="0" w:space="0" w:color="auto"/>
            <w:bottom w:val="none" w:sz="0" w:space="0" w:color="auto"/>
            <w:right w:val="none" w:sz="0" w:space="0" w:color="auto"/>
          </w:divBdr>
        </w:div>
        <w:div w:id="2008944941">
          <w:marLeft w:val="640"/>
          <w:marRight w:val="0"/>
          <w:marTop w:val="0"/>
          <w:marBottom w:val="0"/>
          <w:divBdr>
            <w:top w:val="none" w:sz="0" w:space="0" w:color="auto"/>
            <w:left w:val="none" w:sz="0" w:space="0" w:color="auto"/>
            <w:bottom w:val="none" w:sz="0" w:space="0" w:color="auto"/>
            <w:right w:val="none" w:sz="0" w:space="0" w:color="auto"/>
          </w:divBdr>
        </w:div>
        <w:div w:id="73820196">
          <w:marLeft w:val="640"/>
          <w:marRight w:val="0"/>
          <w:marTop w:val="0"/>
          <w:marBottom w:val="0"/>
          <w:divBdr>
            <w:top w:val="none" w:sz="0" w:space="0" w:color="auto"/>
            <w:left w:val="none" w:sz="0" w:space="0" w:color="auto"/>
            <w:bottom w:val="none" w:sz="0" w:space="0" w:color="auto"/>
            <w:right w:val="none" w:sz="0" w:space="0" w:color="auto"/>
          </w:divBdr>
        </w:div>
        <w:div w:id="1114246157">
          <w:marLeft w:val="640"/>
          <w:marRight w:val="0"/>
          <w:marTop w:val="0"/>
          <w:marBottom w:val="0"/>
          <w:divBdr>
            <w:top w:val="none" w:sz="0" w:space="0" w:color="auto"/>
            <w:left w:val="none" w:sz="0" w:space="0" w:color="auto"/>
            <w:bottom w:val="none" w:sz="0" w:space="0" w:color="auto"/>
            <w:right w:val="none" w:sz="0" w:space="0" w:color="auto"/>
          </w:divBdr>
        </w:div>
        <w:div w:id="1660034640">
          <w:marLeft w:val="640"/>
          <w:marRight w:val="0"/>
          <w:marTop w:val="0"/>
          <w:marBottom w:val="0"/>
          <w:divBdr>
            <w:top w:val="none" w:sz="0" w:space="0" w:color="auto"/>
            <w:left w:val="none" w:sz="0" w:space="0" w:color="auto"/>
            <w:bottom w:val="none" w:sz="0" w:space="0" w:color="auto"/>
            <w:right w:val="none" w:sz="0" w:space="0" w:color="auto"/>
          </w:divBdr>
        </w:div>
        <w:div w:id="1937129457">
          <w:marLeft w:val="640"/>
          <w:marRight w:val="0"/>
          <w:marTop w:val="0"/>
          <w:marBottom w:val="0"/>
          <w:divBdr>
            <w:top w:val="none" w:sz="0" w:space="0" w:color="auto"/>
            <w:left w:val="none" w:sz="0" w:space="0" w:color="auto"/>
            <w:bottom w:val="none" w:sz="0" w:space="0" w:color="auto"/>
            <w:right w:val="none" w:sz="0" w:space="0" w:color="auto"/>
          </w:divBdr>
        </w:div>
        <w:div w:id="325669956">
          <w:marLeft w:val="640"/>
          <w:marRight w:val="0"/>
          <w:marTop w:val="0"/>
          <w:marBottom w:val="0"/>
          <w:divBdr>
            <w:top w:val="none" w:sz="0" w:space="0" w:color="auto"/>
            <w:left w:val="none" w:sz="0" w:space="0" w:color="auto"/>
            <w:bottom w:val="none" w:sz="0" w:space="0" w:color="auto"/>
            <w:right w:val="none" w:sz="0" w:space="0" w:color="auto"/>
          </w:divBdr>
        </w:div>
      </w:divsChild>
    </w:div>
    <w:div w:id="1376466619">
      <w:bodyDiv w:val="1"/>
      <w:marLeft w:val="0"/>
      <w:marRight w:val="0"/>
      <w:marTop w:val="0"/>
      <w:marBottom w:val="0"/>
      <w:divBdr>
        <w:top w:val="none" w:sz="0" w:space="0" w:color="auto"/>
        <w:left w:val="none" w:sz="0" w:space="0" w:color="auto"/>
        <w:bottom w:val="none" w:sz="0" w:space="0" w:color="auto"/>
        <w:right w:val="none" w:sz="0" w:space="0" w:color="auto"/>
      </w:divBdr>
      <w:divsChild>
        <w:div w:id="249853005">
          <w:marLeft w:val="640"/>
          <w:marRight w:val="0"/>
          <w:marTop w:val="0"/>
          <w:marBottom w:val="0"/>
          <w:divBdr>
            <w:top w:val="none" w:sz="0" w:space="0" w:color="auto"/>
            <w:left w:val="none" w:sz="0" w:space="0" w:color="auto"/>
            <w:bottom w:val="none" w:sz="0" w:space="0" w:color="auto"/>
            <w:right w:val="none" w:sz="0" w:space="0" w:color="auto"/>
          </w:divBdr>
        </w:div>
        <w:div w:id="1559318897">
          <w:marLeft w:val="640"/>
          <w:marRight w:val="0"/>
          <w:marTop w:val="0"/>
          <w:marBottom w:val="0"/>
          <w:divBdr>
            <w:top w:val="none" w:sz="0" w:space="0" w:color="auto"/>
            <w:left w:val="none" w:sz="0" w:space="0" w:color="auto"/>
            <w:bottom w:val="none" w:sz="0" w:space="0" w:color="auto"/>
            <w:right w:val="none" w:sz="0" w:space="0" w:color="auto"/>
          </w:divBdr>
        </w:div>
        <w:div w:id="8798842">
          <w:marLeft w:val="640"/>
          <w:marRight w:val="0"/>
          <w:marTop w:val="0"/>
          <w:marBottom w:val="0"/>
          <w:divBdr>
            <w:top w:val="none" w:sz="0" w:space="0" w:color="auto"/>
            <w:left w:val="none" w:sz="0" w:space="0" w:color="auto"/>
            <w:bottom w:val="none" w:sz="0" w:space="0" w:color="auto"/>
            <w:right w:val="none" w:sz="0" w:space="0" w:color="auto"/>
          </w:divBdr>
        </w:div>
        <w:div w:id="1755475744">
          <w:marLeft w:val="640"/>
          <w:marRight w:val="0"/>
          <w:marTop w:val="0"/>
          <w:marBottom w:val="0"/>
          <w:divBdr>
            <w:top w:val="none" w:sz="0" w:space="0" w:color="auto"/>
            <w:left w:val="none" w:sz="0" w:space="0" w:color="auto"/>
            <w:bottom w:val="none" w:sz="0" w:space="0" w:color="auto"/>
            <w:right w:val="none" w:sz="0" w:space="0" w:color="auto"/>
          </w:divBdr>
        </w:div>
        <w:div w:id="886377154">
          <w:marLeft w:val="640"/>
          <w:marRight w:val="0"/>
          <w:marTop w:val="0"/>
          <w:marBottom w:val="0"/>
          <w:divBdr>
            <w:top w:val="none" w:sz="0" w:space="0" w:color="auto"/>
            <w:left w:val="none" w:sz="0" w:space="0" w:color="auto"/>
            <w:bottom w:val="none" w:sz="0" w:space="0" w:color="auto"/>
            <w:right w:val="none" w:sz="0" w:space="0" w:color="auto"/>
          </w:divBdr>
        </w:div>
        <w:div w:id="1265267862">
          <w:marLeft w:val="640"/>
          <w:marRight w:val="0"/>
          <w:marTop w:val="0"/>
          <w:marBottom w:val="0"/>
          <w:divBdr>
            <w:top w:val="none" w:sz="0" w:space="0" w:color="auto"/>
            <w:left w:val="none" w:sz="0" w:space="0" w:color="auto"/>
            <w:bottom w:val="none" w:sz="0" w:space="0" w:color="auto"/>
            <w:right w:val="none" w:sz="0" w:space="0" w:color="auto"/>
          </w:divBdr>
        </w:div>
        <w:div w:id="1087772255">
          <w:marLeft w:val="640"/>
          <w:marRight w:val="0"/>
          <w:marTop w:val="0"/>
          <w:marBottom w:val="0"/>
          <w:divBdr>
            <w:top w:val="none" w:sz="0" w:space="0" w:color="auto"/>
            <w:left w:val="none" w:sz="0" w:space="0" w:color="auto"/>
            <w:bottom w:val="none" w:sz="0" w:space="0" w:color="auto"/>
            <w:right w:val="none" w:sz="0" w:space="0" w:color="auto"/>
          </w:divBdr>
        </w:div>
        <w:div w:id="1232082278">
          <w:marLeft w:val="640"/>
          <w:marRight w:val="0"/>
          <w:marTop w:val="0"/>
          <w:marBottom w:val="0"/>
          <w:divBdr>
            <w:top w:val="none" w:sz="0" w:space="0" w:color="auto"/>
            <w:left w:val="none" w:sz="0" w:space="0" w:color="auto"/>
            <w:bottom w:val="none" w:sz="0" w:space="0" w:color="auto"/>
            <w:right w:val="none" w:sz="0" w:space="0" w:color="auto"/>
          </w:divBdr>
        </w:div>
        <w:div w:id="1729911565">
          <w:marLeft w:val="640"/>
          <w:marRight w:val="0"/>
          <w:marTop w:val="0"/>
          <w:marBottom w:val="0"/>
          <w:divBdr>
            <w:top w:val="none" w:sz="0" w:space="0" w:color="auto"/>
            <w:left w:val="none" w:sz="0" w:space="0" w:color="auto"/>
            <w:bottom w:val="none" w:sz="0" w:space="0" w:color="auto"/>
            <w:right w:val="none" w:sz="0" w:space="0" w:color="auto"/>
          </w:divBdr>
        </w:div>
        <w:div w:id="379061103">
          <w:marLeft w:val="640"/>
          <w:marRight w:val="0"/>
          <w:marTop w:val="0"/>
          <w:marBottom w:val="0"/>
          <w:divBdr>
            <w:top w:val="none" w:sz="0" w:space="0" w:color="auto"/>
            <w:left w:val="none" w:sz="0" w:space="0" w:color="auto"/>
            <w:bottom w:val="none" w:sz="0" w:space="0" w:color="auto"/>
            <w:right w:val="none" w:sz="0" w:space="0" w:color="auto"/>
          </w:divBdr>
        </w:div>
        <w:div w:id="888079446">
          <w:marLeft w:val="640"/>
          <w:marRight w:val="0"/>
          <w:marTop w:val="0"/>
          <w:marBottom w:val="0"/>
          <w:divBdr>
            <w:top w:val="none" w:sz="0" w:space="0" w:color="auto"/>
            <w:left w:val="none" w:sz="0" w:space="0" w:color="auto"/>
            <w:bottom w:val="none" w:sz="0" w:space="0" w:color="auto"/>
            <w:right w:val="none" w:sz="0" w:space="0" w:color="auto"/>
          </w:divBdr>
        </w:div>
        <w:div w:id="1379401878">
          <w:marLeft w:val="640"/>
          <w:marRight w:val="0"/>
          <w:marTop w:val="0"/>
          <w:marBottom w:val="0"/>
          <w:divBdr>
            <w:top w:val="none" w:sz="0" w:space="0" w:color="auto"/>
            <w:left w:val="none" w:sz="0" w:space="0" w:color="auto"/>
            <w:bottom w:val="none" w:sz="0" w:space="0" w:color="auto"/>
            <w:right w:val="none" w:sz="0" w:space="0" w:color="auto"/>
          </w:divBdr>
        </w:div>
        <w:div w:id="2124225077">
          <w:marLeft w:val="640"/>
          <w:marRight w:val="0"/>
          <w:marTop w:val="0"/>
          <w:marBottom w:val="0"/>
          <w:divBdr>
            <w:top w:val="none" w:sz="0" w:space="0" w:color="auto"/>
            <w:left w:val="none" w:sz="0" w:space="0" w:color="auto"/>
            <w:bottom w:val="none" w:sz="0" w:space="0" w:color="auto"/>
            <w:right w:val="none" w:sz="0" w:space="0" w:color="auto"/>
          </w:divBdr>
        </w:div>
        <w:div w:id="2006592445">
          <w:marLeft w:val="640"/>
          <w:marRight w:val="0"/>
          <w:marTop w:val="0"/>
          <w:marBottom w:val="0"/>
          <w:divBdr>
            <w:top w:val="none" w:sz="0" w:space="0" w:color="auto"/>
            <w:left w:val="none" w:sz="0" w:space="0" w:color="auto"/>
            <w:bottom w:val="none" w:sz="0" w:space="0" w:color="auto"/>
            <w:right w:val="none" w:sz="0" w:space="0" w:color="auto"/>
          </w:divBdr>
        </w:div>
        <w:div w:id="28574702">
          <w:marLeft w:val="640"/>
          <w:marRight w:val="0"/>
          <w:marTop w:val="0"/>
          <w:marBottom w:val="0"/>
          <w:divBdr>
            <w:top w:val="none" w:sz="0" w:space="0" w:color="auto"/>
            <w:left w:val="none" w:sz="0" w:space="0" w:color="auto"/>
            <w:bottom w:val="none" w:sz="0" w:space="0" w:color="auto"/>
            <w:right w:val="none" w:sz="0" w:space="0" w:color="auto"/>
          </w:divBdr>
        </w:div>
        <w:div w:id="1317757329">
          <w:marLeft w:val="640"/>
          <w:marRight w:val="0"/>
          <w:marTop w:val="0"/>
          <w:marBottom w:val="0"/>
          <w:divBdr>
            <w:top w:val="none" w:sz="0" w:space="0" w:color="auto"/>
            <w:left w:val="none" w:sz="0" w:space="0" w:color="auto"/>
            <w:bottom w:val="none" w:sz="0" w:space="0" w:color="auto"/>
            <w:right w:val="none" w:sz="0" w:space="0" w:color="auto"/>
          </w:divBdr>
        </w:div>
        <w:div w:id="540215581">
          <w:marLeft w:val="640"/>
          <w:marRight w:val="0"/>
          <w:marTop w:val="0"/>
          <w:marBottom w:val="0"/>
          <w:divBdr>
            <w:top w:val="none" w:sz="0" w:space="0" w:color="auto"/>
            <w:left w:val="none" w:sz="0" w:space="0" w:color="auto"/>
            <w:bottom w:val="none" w:sz="0" w:space="0" w:color="auto"/>
            <w:right w:val="none" w:sz="0" w:space="0" w:color="auto"/>
          </w:divBdr>
        </w:div>
        <w:div w:id="892304025">
          <w:marLeft w:val="640"/>
          <w:marRight w:val="0"/>
          <w:marTop w:val="0"/>
          <w:marBottom w:val="0"/>
          <w:divBdr>
            <w:top w:val="none" w:sz="0" w:space="0" w:color="auto"/>
            <w:left w:val="none" w:sz="0" w:space="0" w:color="auto"/>
            <w:bottom w:val="none" w:sz="0" w:space="0" w:color="auto"/>
            <w:right w:val="none" w:sz="0" w:space="0" w:color="auto"/>
          </w:divBdr>
        </w:div>
        <w:div w:id="2134210417">
          <w:marLeft w:val="640"/>
          <w:marRight w:val="0"/>
          <w:marTop w:val="0"/>
          <w:marBottom w:val="0"/>
          <w:divBdr>
            <w:top w:val="none" w:sz="0" w:space="0" w:color="auto"/>
            <w:left w:val="none" w:sz="0" w:space="0" w:color="auto"/>
            <w:bottom w:val="none" w:sz="0" w:space="0" w:color="auto"/>
            <w:right w:val="none" w:sz="0" w:space="0" w:color="auto"/>
          </w:divBdr>
        </w:div>
        <w:div w:id="1480268860">
          <w:marLeft w:val="640"/>
          <w:marRight w:val="0"/>
          <w:marTop w:val="0"/>
          <w:marBottom w:val="0"/>
          <w:divBdr>
            <w:top w:val="none" w:sz="0" w:space="0" w:color="auto"/>
            <w:left w:val="none" w:sz="0" w:space="0" w:color="auto"/>
            <w:bottom w:val="none" w:sz="0" w:space="0" w:color="auto"/>
            <w:right w:val="none" w:sz="0" w:space="0" w:color="auto"/>
          </w:divBdr>
        </w:div>
        <w:div w:id="1268125532">
          <w:marLeft w:val="640"/>
          <w:marRight w:val="0"/>
          <w:marTop w:val="0"/>
          <w:marBottom w:val="0"/>
          <w:divBdr>
            <w:top w:val="none" w:sz="0" w:space="0" w:color="auto"/>
            <w:left w:val="none" w:sz="0" w:space="0" w:color="auto"/>
            <w:bottom w:val="none" w:sz="0" w:space="0" w:color="auto"/>
            <w:right w:val="none" w:sz="0" w:space="0" w:color="auto"/>
          </w:divBdr>
        </w:div>
        <w:div w:id="1306469576">
          <w:marLeft w:val="640"/>
          <w:marRight w:val="0"/>
          <w:marTop w:val="0"/>
          <w:marBottom w:val="0"/>
          <w:divBdr>
            <w:top w:val="none" w:sz="0" w:space="0" w:color="auto"/>
            <w:left w:val="none" w:sz="0" w:space="0" w:color="auto"/>
            <w:bottom w:val="none" w:sz="0" w:space="0" w:color="auto"/>
            <w:right w:val="none" w:sz="0" w:space="0" w:color="auto"/>
          </w:divBdr>
        </w:div>
        <w:div w:id="851068771">
          <w:marLeft w:val="640"/>
          <w:marRight w:val="0"/>
          <w:marTop w:val="0"/>
          <w:marBottom w:val="0"/>
          <w:divBdr>
            <w:top w:val="none" w:sz="0" w:space="0" w:color="auto"/>
            <w:left w:val="none" w:sz="0" w:space="0" w:color="auto"/>
            <w:bottom w:val="none" w:sz="0" w:space="0" w:color="auto"/>
            <w:right w:val="none" w:sz="0" w:space="0" w:color="auto"/>
          </w:divBdr>
        </w:div>
        <w:div w:id="775828357">
          <w:marLeft w:val="640"/>
          <w:marRight w:val="0"/>
          <w:marTop w:val="0"/>
          <w:marBottom w:val="0"/>
          <w:divBdr>
            <w:top w:val="none" w:sz="0" w:space="0" w:color="auto"/>
            <w:left w:val="none" w:sz="0" w:space="0" w:color="auto"/>
            <w:bottom w:val="none" w:sz="0" w:space="0" w:color="auto"/>
            <w:right w:val="none" w:sz="0" w:space="0" w:color="auto"/>
          </w:divBdr>
        </w:div>
        <w:div w:id="126625533">
          <w:marLeft w:val="640"/>
          <w:marRight w:val="0"/>
          <w:marTop w:val="0"/>
          <w:marBottom w:val="0"/>
          <w:divBdr>
            <w:top w:val="none" w:sz="0" w:space="0" w:color="auto"/>
            <w:left w:val="none" w:sz="0" w:space="0" w:color="auto"/>
            <w:bottom w:val="none" w:sz="0" w:space="0" w:color="auto"/>
            <w:right w:val="none" w:sz="0" w:space="0" w:color="auto"/>
          </w:divBdr>
        </w:div>
        <w:div w:id="1238587055">
          <w:marLeft w:val="640"/>
          <w:marRight w:val="0"/>
          <w:marTop w:val="0"/>
          <w:marBottom w:val="0"/>
          <w:divBdr>
            <w:top w:val="none" w:sz="0" w:space="0" w:color="auto"/>
            <w:left w:val="none" w:sz="0" w:space="0" w:color="auto"/>
            <w:bottom w:val="none" w:sz="0" w:space="0" w:color="auto"/>
            <w:right w:val="none" w:sz="0" w:space="0" w:color="auto"/>
          </w:divBdr>
        </w:div>
        <w:div w:id="641930182">
          <w:marLeft w:val="640"/>
          <w:marRight w:val="0"/>
          <w:marTop w:val="0"/>
          <w:marBottom w:val="0"/>
          <w:divBdr>
            <w:top w:val="none" w:sz="0" w:space="0" w:color="auto"/>
            <w:left w:val="none" w:sz="0" w:space="0" w:color="auto"/>
            <w:bottom w:val="none" w:sz="0" w:space="0" w:color="auto"/>
            <w:right w:val="none" w:sz="0" w:space="0" w:color="auto"/>
          </w:divBdr>
        </w:div>
        <w:div w:id="258216834">
          <w:marLeft w:val="640"/>
          <w:marRight w:val="0"/>
          <w:marTop w:val="0"/>
          <w:marBottom w:val="0"/>
          <w:divBdr>
            <w:top w:val="none" w:sz="0" w:space="0" w:color="auto"/>
            <w:left w:val="none" w:sz="0" w:space="0" w:color="auto"/>
            <w:bottom w:val="none" w:sz="0" w:space="0" w:color="auto"/>
            <w:right w:val="none" w:sz="0" w:space="0" w:color="auto"/>
          </w:divBdr>
        </w:div>
        <w:div w:id="2002929637">
          <w:marLeft w:val="640"/>
          <w:marRight w:val="0"/>
          <w:marTop w:val="0"/>
          <w:marBottom w:val="0"/>
          <w:divBdr>
            <w:top w:val="none" w:sz="0" w:space="0" w:color="auto"/>
            <w:left w:val="none" w:sz="0" w:space="0" w:color="auto"/>
            <w:bottom w:val="none" w:sz="0" w:space="0" w:color="auto"/>
            <w:right w:val="none" w:sz="0" w:space="0" w:color="auto"/>
          </w:divBdr>
        </w:div>
        <w:div w:id="1109856619">
          <w:marLeft w:val="640"/>
          <w:marRight w:val="0"/>
          <w:marTop w:val="0"/>
          <w:marBottom w:val="0"/>
          <w:divBdr>
            <w:top w:val="none" w:sz="0" w:space="0" w:color="auto"/>
            <w:left w:val="none" w:sz="0" w:space="0" w:color="auto"/>
            <w:bottom w:val="none" w:sz="0" w:space="0" w:color="auto"/>
            <w:right w:val="none" w:sz="0" w:space="0" w:color="auto"/>
          </w:divBdr>
        </w:div>
      </w:divsChild>
    </w:div>
    <w:div w:id="1389383627">
      <w:bodyDiv w:val="1"/>
      <w:marLeft w:val="0"/>
      <w:marRight w:val="0"/>
      <w:marTop w:val="0"/>
      <w:marBottom w:val="0"/>
      <w:divBdr>
        <w:top w:val="none" w:sz="0" w:space="0" w:color="auto"/>
        <w:left w:val="none" w:sz="0" w:space="0" w:color="auto"/>
        <w:bottom w:val="none" w:sz="0" w:space="0" w:color="auto"/>
        <w:right w:val="none" w:sz="0" w:space="0" w:color="auto"/>
      </w:divBdr>
      <w:divsChild>
        <w:div w:id="142233514">
          <w:marLeft w:val="640"/>
          <w:marRight w:val="0"/>
          <w:marTop w:val="0"/>
          <w:marBottom w:val="0"/>
          <w:divBdr>
            <w:top w:val="none" w:sz="0" w:space="0" w:color="auto"/>
            <w:left w:val="none" w:sz="0" w:space="0" w:color="auto"/>
            <w:bottom w:val="none" w:sz="0" w:space="0" w:color="auto"/>
            <w:right w:val="none" w:sz="0" w:space="0" w:color="auto"/>
          </w:divBdr>
        </w:div>
        <w:div w:id="1553731664">
          <w:marLeft w:val="640"/>
          <w:marRight w:val="0"/>
          <w:marTop w:val="0"/>
          <w:marBottom w:val="0"/>
          <w:divBdr>
            <w:top w:val="none" w:sz="0" w:space="0" w:color="auto"/>
            <w:left w:val="none" w:sz="0" w:space="0" w:color="auto"/>
            <w:bottom w:val="none" w:sz="0" w:space="0" w:color="auto"/>
            <w:right w:val="none" w:sz="0" w:space="0" w:color="auto"/>
          </w:divBdr>
        </w:div>
        <w:div w:id="1577205179">
          <w:marLeft w:val="640"/>
          <w:marRight w:val="0"/>
          <w:marTop w:val="0"/>
          <w:marBottom w:val="0"/>
          <w:divBdr>
            <w:top w:val="none" w:sz="0" w:space="0" w:color="auto"/>
            <w:left w:val="none" w:sz="0" w:space="0" w:color="auto"/>
            <w:bottom w:val="none" w:sz="0" w:space="0" w:color="auto"/>
            <w:right w:val="none" w:sz="0" w:space="0" w:color="auto"/>
          </w:divBdr>
        </w:div>
      </w:divsChild>
    </w:div>
    <w:div w:id="1412121879">
      <w:bodyDiv w:val="1"/>
      <w:marLeft w:val="0"/>
      <w:marRight w:val="0"/>
      <w:marTop w:val="0"/>
      <w:marBottom w:val="0"/>
      <w:divBdr>
        <w:top w:val="none" w:sz="0" w:space="0" w:color="auto"/>
        <w:left w:val="none" w:sz="0" w:space="0" w:color="auto"/>
        <w:bottom w:val="none" w:sz="0" w:space="0" w:color="auto"/>
        <w:right w:val="none" w:sz="0" w:space="0" w:color="auto"/>
      </w:divBdr>
      <w:divsChild>
        <w:div w:id="80564038">
          <w:marLeft w:val="640"/>
          <w:marRight w:val="0"/>
          <w:marTop w:val="0"/>
          <w:marBottom w:val="0"/>
          <w:divBdr>
            <w:top w:val="none" w:sz="0" w:space="0" w:color="auto"/>
            <w:left w:val="none" w:sz="0" w:space="0" w:color="auto"/>
            <w:bottom w:val="none" w:sz="0" w:space="0" w:color="auto"/>
            <w:right w:val="none" w:sz="0" w:space="0" w:color="auto"/>
          </w:divBdr>
        </w:div>
        <w:div w:id="1431269704">
          <w:marLeft w:val="640"/>
          <w:marRight w:val="0"/>
          <w:marTop w:val="0"/>
          <w:marBottom w:val="0"/>
          <w:divBdr>
            <w:top w:val="none" w:sz="0" w:space="0" w:color="auto"/>
            <w:left w:val="none" w:sz="0" w:space="0" w:color="auto"/>
            <w:bottom w:val="none" w:sz="0" w:space="0" w:color="auto"/>
            <w:right w:val="none" w:sz="0" w:space="0" w:color="auto"/>
          </w:divBdr>
        </w:div>
        <w:div w:id="2083332167">
          <w:marLeft w:val="640"/>
          <w:marRight w:val="0"/>
          <w:marTop w:val="0"/>
          <w:marBottom w:val="0"/>
          <w:divBdr>
            <w:top w:val="none" w:sz="0" w:space="0" w:color="auto"/>
            <w:left w:val="none" w:sz="0" w:space="0" w:color="auto"/>
            <w:bottom w:val="none" w:sz="0" w:space="0" w:color="auto"/>
            <w:right w:val="none" w:sz="0" w:space="0" w:color="auto"/>
          </w:divBdr>
        </w:div>
        <w:div w:id="1333023200">
          <w:marLeft w:val="640"/>
          <w:marRight w:val="0"/>
          <w:marTop w:val="0"/>
          <w:marBottom w:val="0"/>
          <w:divBdr>
            <w:top w:val="none" w:sz="0" w:space="0" w:color="auto"/>
            <w:left w:val="none" w:sz="0" w:space="0" w:color="auto"/>
            <w:bottom w:val="none" w:sz="0" w:space="0" w:color="auto"/>
            <w:right w:val="none" w:sz="0" w:space="0" w:color="auto"/>
          </w:divBdr>
        </w:div>
        <w:div w:id="760493102">
          <w:marLeft w:val="640"/>
          <w:marRight w:val="0"/>
          <w:marTop w:val="0"/>
          <w:marBottom w:val="0"/>
          <w:divBdr>
            <w:top w:val="none" w:sz="0" w:space="0" w:color="auto"/>
            <w:left w:val="none" w:sz="0" w:space="0" w:color="auto"/>
            <w:bottom w:val="none" w:sz="0" w:space="0" w:color="auto"/>
            <w:right w:val="none" w:sz="0" w:space="0" w:color="auto"/>
          </w:divBdr>
        </w:div>
        <w:div w:id="1380587660">
          <w:marLeft w:val="640"/>
          <w:marRight w:val="0"/>
          <w:marTop w:val="0"/>
          <w:marBottom w:val="0"/>
          <w:divBdr>
            <w:top w:val="none" w:sz="0" w:space="0" w:color="auto"/>
            <w:left w:val="none" w:sz="0" w:space="0" w:color="auto"/>
            <w:bottom w:val="none" w:sz="0" w:space="0" w:color="auto"/>
            <w:right w:val="none" w:sz="0" w:space="0" w:color="auto"/>
          </w:divBdr>
        </w:div>
        <w:div w:id="793912783">
          <w:marLeft w:val="640"/>
          <w:marRight w:val="0"/>
          <w:marTop w:val="0"/>
          <w:marBottom w:val="0"/>
          <w:divBdr>
            <w:top w:val="none" w:sz="0" w:space="0" w:color="auto"/>
            <w:left w:val="none" w:sz="0" w:space="0" w:color="auto"/>
            <w:bottom w:val="none" w:sz="0" w:space="0" w:color="auto"/>
            <w:right w:val="none" w:sz="0" w:space="0" w:color="auto"/>
          </w:divBdr>
        </w:div>
        <w:div w:id="330570907">
          <w:marLeft w:val="640"/>
          <w:marRight w:val="0"/>
          <w:marTop w:val="0"/>
          <w:marBottom w:val="0"/>
          <w:divBdr>
            <w:top w:val="none" w:sz="0" w:space="0" w:color="auto"/>
            <w:left w:val="none" w:sz="0" w:space="0" w:color="auto"/>
            <w:bottom w:val="none" w:sz="0" w:space="0" w:color="auto"/>
            <w:right w:val="none" w:sz="0" w:space="0" w:color="auto"/>
          </w:divBdr>
        </w:div>
        <w:div w:id="148787038">
          <w:marLeft w:val="640"/>
          <w:marRight w:val="0"/>
          <w:marTop w:val="0"/>
          <w:marBottom w:val="0"/>
          <w:divBdr>
            <w:top w:val="none" w:sz="0" w:space="0" w:color="auto"/>
            <w:left w:val="none" w:sz="0" w:space="0" w:color="auto"/>
            <w:bottom w:val="none" w:sz="0" w:space="0" w:color="auto"/>
            <w:right w:val="none" w:sz="0" w:space="0" w:color="auto"/>
          </w:divBdr>
        </w:div>
        <w:div w:id="1458915292">
          <w:marLeft w:val="640"/>
          <w:marRight w:val="0"/>
          <w:marTop w:val="0"/>
          <w:marBottom w:val="0"/>
          <w:divBdr>
            <w:top w:val="none" w:sz="0" w:space="0" w:color="auto"/>
            <w:left w:val="none" w:sz="0" w:space="0" w:color="auto"/>
            <w:bottom w:val="none" w:sz="0" w:space="0" w:color="auto"/>
            <w:right w:val="none" w:sz="0" w:space="0" w:color="auto"/>
          </w:divBdr>
        </w:div>
        <w:div w:id="1400405146">
          <w:marLeft w:val="640"/>
          <w:marRight w:val="0"/>
          <w:marTop w:val="0"/>
          <w:marBottom w:val="0"/>
          <w:divBdr>
            <w:top w:val="none" w:sz="0" w:space="0" w:color="auto"/>
            <w:left w:val="none" w:sz="0" w:space="0" w:color="auto"/>
            <w:bottom w:val="none" w:sz="0" w:space="0" w:color="auto"/>
            <w:right w:val="none" w:sz="0" w:space="0" w:color="auto"/>
          </w:divBdr>
        </w:div>
        <w:div w:id="1138917121">
          <w:marLeft w:val="640"/>
          <w:marRight w:val="0"/>
          <w:marTop w:val="0"/>
          <w:marBottom w:val="0"/>
          <w:divBdr>
            <w:top w:val="none" w:sz="0" w:space="0" w:color="auto"/>
            <w:left w:val="none" w:sz="0" w:space="0" w:color="auto"/>
            <w:bottom w:val="none" w:sz="0" w:space="0" w:color="auto"/>
            <w:right w:val="none" w:sz="0" w:space="0" w:color="auto"/>
          </w:divBdr>
        </w:div>
        <w:div w:id="94375352">
          <w:marLeft w:val="640"/>
          <w:marRight w:val="0"/>
          <w:marTop w:val="0"/>
          <w:marBottom w:val="0"/>
          <w:divBdr>
            <w:top w:val="none" w:sz="0" w:space="0" w:color="auto"/>
            <w:left w:val="none" w:sz="0" w:space="0" w:color="auto"/>
            <w:bottom w:val="none" w:sz="0" w:space="0" w:color="auto"/>
            <w:right w:val="none" w:sz="0" w:space="0" w:color="auto"/>
          </w:divBdr>
        </w:div>
        <w:div w:id="1434860699">
          <w:marLeft w:val="640"/>
          <w:marRight w:val="0"/>
          <w:marTop w:val="0"/>
          <w:marBottom w:val="0"/>
          <w:divBdr>
            <w:top w:val="none" w:sz="0" w:space="0" w:color="auto"/>
            <w:left w:val="none" w:sz="0" w:space="0" w:color="auto"/>
            <w:bottom w:val="none" w:sz="0" w:space="0" w:color="auto"/>
            <w:right w:val="none" w:sz="0" w:space="0" w:color="auto"/>
          </w:divBdr>
        </w:div>
        <w:div w:id="408500301">
          <w:marLeft w:val="640"/>
          <w:marRight w:val="0"/>
          <w:marTop w:val="0"/>
          <w:marBottom w:val="0"/>
          <w:divBdr>
            <w:top w:val="none" w:sz="0" w:space="0" w:color="auto"/>
            <w:left w:val="none" w:sz="0" w:space="0" w:color="auto"/>
            <w:bottom w:val="none" w:sz="0" w:space="0" w:color="auto"/>
            <w:right w:val="none" w:sz="0" w:space="0" w:color="auto"/>
          </w:divBdr>
        </w:div>
        <w:div w:id="71003811">
          <w:marLeft w:val="640"/>
          <w:marRight w:val="0"/>
          <w:marTop w:val="0"/>
          <w:marBottom w:val="0"/>
          <w:divBdr>
            <w:top w:val="none" w:sz="0" w:space="0" w:color="auto"/>
            <w:left w:val="none" w:sz="0" w:space="0" w:color="auto"/>
            <w:bottom w:val="none" w:sz="0" w:space="0" w:color="auto"/>
            <w:right w:val="none" w:sz="0" w:space="0" w:color="auto"/>
          </w:divBdr>
        </w:div>
        <w:div w:id="2060207811">
          <w:marLeft w:val="640"/>
          <w:marRight w:val="0"/>
          <w:marTop w:val="0"/>
          <w:marBottom w:val="0"/>
          <w:divBdr>
            <w:top w:val="none" w:sz="0" w:space="0" w:color="auto"/>
            <w:left w:val="none" w:sz="0" w:space="0" w:color="auto"/>
            <w:bottom w:val="none" w:sz="0" w:space="0" w:color="auto"/>
            <w:right w:val="none" w:sz="0" w:space="0" w:color="auto"/>
          </w:divBdr>
        </w:div>
        <w:div w:id="1073432948">
          <w:marLeft w:val="640"/>
          <w:marRight w:val="0"/>
          <w:marTop w:val="0"/>
          <w:marBottom w:val="0"/>
          <w:divBdr>
            <w:top w:val="none" w:sz="0" w:space="0" w:color="auto"/>
            <w:left w:val="none" w:sz="0" w:space="0" w:color="auto"/>
            <w:bottom w:val="none" w:sz="0" w:space="0" w:color="auto"/>
            <w:right w:val="none" w:sz="0" w:space="0" w:color="auto"/>
          </w:divBdr>
        </w:div>
        <w:div w:id="65808896">
          <w:marLeft w:val="640"/>
          <w:marRight w:val="0"/>
          <w:marTop w:val="0"/>
          <w:marBottom w:val="0"/>
          <w:divBdr>
            <w:top w:val="none" w:sz="0" w:space="0" w:color="auto"/>
            <w:left w:val="none" w:sz="0" w:space="0" w:color="auto"/>
            <w:bottom w:val="none" w:sz="0" w:space="0" w:color="auto"/>
            <w:right w:val="none" w:sz="0" w:space="0" w:color="auto"/>
          </w:divBdr>
        </w:div>
        <w:div w:id="1604532722">
          <w:marLeft w:val="640"/>
          <w:marRight w:val="0"/>
          <w:marTop w:val="0"/>
          <w:marBottom w:val="0"/>
          <w:divBdr>
            <w:top w:val="none" w:sz="0" w:space="0" w:color="auto"/>
            <w:left w:val="none" w:sz="0" w:space="0" w:color="auto"/>
            <w:bottom w:val="none" w:sz="0" w:space="0" w:color="auto"/>
            <w:right w:val="none" w:sz="0" w:space="0" w:color="auto"/>
          </w:divBdr>
        </w:div>
        <w:div w:id="273024418">
          <w:marLeft w:val="640"/>
          <w:marRight w:val="0"/>
          <w:marTop w:val="0"/>
          <w:marBottom w:val="0"/>
          <w:divBdr>
            <w:top w:val="none" w:sz="0" w:space="0" w:color="auto"/>
            <w:left w:val="none" w:sz="0" w:space="0" w:color="auto"/>
            <w:bottom w:val="none" w:sz="0" w:space="0" w:color="auto"/>
            <w:right w:val="none" w:sz="0" w:space="0" w:color="auto"/>
          </w:divBdr>
        </w:div>
        <w:div w:id="285697095">
          <w:marLeft w:val="640"/>
          <w:marRight w:val="0"/>
          <w:marTop w:val="0"/>
          <w:marBottom w:val="0"/>
          <w:divBdr>
            <w:top w:val="none" w:sz="0" w:space="0" w:color="auto"/>
            <w:left w:val="none" w:sz="0" w:space="0" w:color="auto"/>
            <w:bottom w:val="none" w:sz="0" w:space="0" w:color="auto"/>
            <w:right w:val="none" w:sz="0" w:space="0" w:color="auto"/>
          </w:divBdr>
        </w:div>
        <w:div w:id="469709347">
          <w:marLeft w:val="640"/>
          <w:marRight w:val="0"/>
          <w:marTop w:val="0"/>
          <w:marBottom w:val="0"/>
          <w:divBdr>
            <w:top w:val="none" w:sz="0" w:space="0" w:color="auto"/>
            <w:left w:val="none" w:sz="0" w:space="0" w:color="auto"/>
            <w:bottom w:val="none" w:sz="0" w:space="0" w:color="auto"/>
            <w:right w:val="none" w:sz="0" w:space="0" w:color="auto"/>
          </w:divBdr>
        </w:div>
        <w:div w:id="108741876">
          <w:marLeft w:val="640"/>
          <w:marRight w:val="0"/>
          <w:marTop w:val="0"/>
          <w:marBottom w:val="0"/>
          <w:divBdr>
            <w:top w:val="none" w:sz="0" w:space="0" w:color="auto"/>
            <w:left w:val="none" w:sz="0" w:space="0" w:color="auto"/>
            <w:bottom w:val="none" w:sz="0" w:space="0" w:color="auto"/>
            <w:right w:val="none" w:sz="0" w:space="0" w:color="auto"/>
          </w:divBdr>
        </w:div>
        <w:div w:id="1895852265">
          <w:marLeft w:val="640"/>
          <w:marRight w:val="0"/>
          <w:marTop w:val="0"/>
          <w:marBottom w:val="0"/>
          <w:divBdr>
            <w:top w:val="none" w:sz="0" w:space="0" w:color="auto"/>
            <w:left w:val="none" w:sz="0" w:space="0" w:color="auto"/>
            <w:bottom w:val="none" w:sz="0" w:space="0" w:color="auto"/>
            <w:right w:val="none" w:sz="0" w:space="0" w:color="auto"/>
          </w:divBdr>
        </w:div>
        <w:div w:id="1663510387">
          <w:marLeft w:val="640"/>
          <w:marRight w:val="0"/>
          <w:marTop w:val="0"/>
          <w:marBottom w:val="0"/>
          <w:divBdr>
            <w:top w:val="none" w:sz="0" w:space="0" w:color="auto"/>
            <w:left w:val="none" w:sz="0" w:space="0" w:color="auto"/>
            <w:bottom w:val="none" w:sz="0" w:space="0" w:color="auto"/>
            <w:right w:val="none" w:sz="0" w:space="0" w:color="auto"/>
          </w:divBdr>
        </w:div>
        <w:div w:id="1834299776">
          <w:marLeft w:val="640"/>
          <w:marRight w:val="0"/>
          <w:marTop w:val="0"/>
          <w:marBottom w:val="0"/>
          <w:divBdr>
            <w:top w:val="none" w:sz="0" w:space="0" w:color="auto"/>
            <w:left w:val="none" w:sz="0" w:space="0" w:color="auto"/>
            <w:bottom w:val="none" w:sz="0" w:space="0" w:color="auto"/>
            <w:right w:val="none" w:sz="0" w:space="0" w:color="auto"/>
          </w:divBdr>
        </w:div>
        <w:div w:id="542593507">
          <w:marLeft w:val="640"/>
          <w:marRight w:val="0"/>
          <w:marTop w:val="0"/>
          <w:marBottom w:val="0"/>
          <w:divBdr>
            <w:top w:val="none" w:sz="0" w:space="0" w:color="auto"/>
            <w:left w:val="none" w:sz="0" w:space="0" w:color="auto"/>
            <w:bottom w:val="none" w:sz="0" w:space="0" w:color="auto"/>
            <w:right w:val="none" w:sz="0" w:space="0" w:color="auto"/>
          </w:divBdr>
        </w:div>
        <w:div w:id="2147164778">
          <w:marLeft w:val="640"/>
          <w:marRight w:val="0"/>
          <w:marTop w:val="0"/>
          <w:marBottom w:val="0"/>
          <w:divBdr>
            <w:top w:val="none" w:sz="0" w:space="0" w:color="auto"/>
            <w:left w:val="none" w:sz="0" w:space="0" w:color="auto"/>
            <w:bottom w:val="none" w:sz="0" w:space="0" w:color="auto"/>
            <w:right w:val="none" w:sz="0" w:space="0" w:color="auto"/>
          </w:divBdr>
        </w:div>
        <w:div w:id="1391344146">
          <w:marLeft w:val="640"/>
          <w:marRight w:val="0"/>
          <w:marTop w:val="0"/>
          <w:marBottom w:val="0"/>
          <w:divBdr>
            <w:top w:val="none" w:sz="0" w:space="0" w:color="auto"/>
            <w:left w:val="none" w:sz="0" w:space="0" w:color="auto"/>
            <w:bottom w:val="none" w:sz="0" w:space="0" w:color="auto"/>
            <w:right w:val="none" w:sz="0" w:space="0" w:color="auto"/>
          </w:divBdr>
        </w:div>
        <w:div w:id="1283609583">
          <w:marLeft w:val="640"/>
          <w:marRight w:val="0"/>
          <w:marTop w:val="0"/>
          <w:marBottom w:val="0"/>
          <w:divBdr>
            <w:top w:val="none" w:sz="0" w:space="0" w:color="auto"/>
            <w:left w:val="none" w:sz="0" w:space="0" w:color="auto"/>
            <w:bottom w:val="none" w:sz="0" w:space="0" w:color="auto"/>
            <w:right w:val="none" w:sz="0" w:space="0" w:color="auto"/>
          </w:divBdr>
        </w:div>
        <w:div w:id="210965838">
          <w:marLeft w:val="640"/>
          <w:marRight w:val="0"/>
          <w:marTop w:val="0"/>
          <w:marBottom w:val="0"/>
          <w:divBdr>
            <w:top w:val="none" w:sz="0" w:space="0" w:color="auto"/>
            <w:left w:val="none" w:sz="0" w:space="0" w:color="auto"/>
            <w:bottom w:val="none" w:sz="0" w:space="0" w:color="auto"/>
            <w:right w:val="none" w:sz="0" w:space="0" w:color="auto"/>
          </w:divBdr>
        </w:div>
        <w:div w:id="1570799101">
          <w:marLeft w:val="640"/>
          <w:marRight w:val="0"/>
          <w:marTop w:val="0"/>
          <w:marBottom w:val="0"/>
          <w:divBdr>
            <w:top w:val="none" w:sz="0" w:space="0" w:color="auto"/>
            <w:left w:val="none" w:sz="0" w:space="0" w:color="auto"/>
            <w:bottom w:val="none" w:sz="0" w:space="0" w:color="auto"/>
            <w:right w:val="none" w:sz="0" w:space="0" w:color="auto"/>
          </w:divBdr>
        </w:div>
        <w:div w:id="2145852470">
          <w:marLeft w:val="640"/>
          <w:marRight w:val="0"/>
          <w:marTop w:val="0"/>
          <w:marBottom w:val="0"/>
          <w:divBdr>
            <w:top w:val="none" w:sz="0" w:space="0" w:color="auto"/>
            <w:left w:val="none" w:sz="0" w:space="0" w:color="auto"/>
            <w:bottom w:val="none" w:sz="0" w:space="0" w:color="auto"/>
            <w:right w:val="none" w:sz="0" w:space="0" w:color="auto"/>
          </w:divBdr>
        </w:div>
      </w:divsChild>
    </w:div>
    <w:div w:id="1436904073">
      <w:bodyDiv w:val="1"/>
      <w:marLeft w:val="0"/>
      <w:marRight w:val="0"/>
      <w:marTop w:val="0"/>
      <w:marBottom w:val="0"/>
      <w:divBdr>
        <w:top w:val="none" w:sz="0" w:space="0" w:color="auto"/>
        <w:left w:val="none" w:sz="0" w:space="0" w:color="auto"/>
        <w:bottom w:val="none" w:sz="0" w:space="0" w:color="auto"/>
        <w:right w:val="none" w:sz="0" w:space="0" w:color="auto"/>
      </w:divBdr>
      <w:divsChild>
        <w:div w:id="239599986">
          <w:marLeft w:val="640"/>
          <w:marRight w:val="0"/>
          <w:marTop w:val="0"/>
          <w:marBottom w:val="0"/>
          <w:divBdr>
            <w:top w:val="none" w:sz="0" w:space="0" w:color="auto"/>
            <w:left w:val="none" w:sz="0" w:space="0" w:color="auto"/>
            <w:bottom w:val="none" w:sz="0" w:space="0" w:color="auto"/>
            <w:right w:val="none" w:sz="0" w:space="0" w:color="auto"/>
          </w:divBdr>
        </w:div>
        <w:div w:id="1948274993">
          <w:marLeft w:val="640"/>
          <w:marRight w:val="0"/>
          <w:marTop w:val="0"/>
          <w:marBottom w:val="0"/>
          <w:divBdr>
            <w:top w:val="none" w:sz="0" w:space="0" w:color="auto"/>
            <w:left w:val="none" w:sz="0" w:space="0" w:color="auto"/>
            <w:bottom w:val="none" w:sz="0" w:space="0" w:color="auto"/>
            <w:right w:val="none" w:sz="0" w:space="0" w:color="auto"/>
          </w:divBdr>
        </w:div>
        <w:div w:id="1670477288">
          <w:marLeft w:val="640"/>
          <w:marRight w:val="0"/>
          <w:marTop w:val="0"/>
          <w:marBottom w:val="0"/>
          <w:divBdr>
            <w:top w:val="none" w:sz="0" w:space="0" w:color="auto"/>
            <w:left w:val="none" w:sz="0" w:space="0" w:color="auto"/>
            <w:bottom w:val="none" w:sz="0" w:space="0" w:color="auto"/>
            <w:right w:val="none" w:sz="0" w:space="0" w:color="auto"/>
          </w:divBdr>
        </w:div>
        <w:div w:id="8340409">
          <w:marLeft w:val="640"/>
          <w:marRight w:val="0"/>
          <w:marTop w:val="0"/>
          <w:marBottom w:val="0"/>
          <w:divBdr>
            <w:top w:val="none" w:sz="0" w:space="0" w:color="auto"/>
            <w:left w:val="none" w:sz="0" w:space="0" w:color="auto"/>
            <w:bottom w:val="none" w:sz="0" w:space="0" w:color="auto"/>
            <w:right w:val="none" w:sz="0" w:space="0" w:color="auto"/>
          </w:divBdr>
        </w:div>
        <w:div w:id="438717194">
          <w:marLeft w:val="640"/>
          <w:marRight w:val="0"/>
          <w:marTop w:val="0"/>
          <w:marBottom w:val="0"/>
          <w:divBdr>
            <w:top w:val="none" w:sz="0" w:space="0" w:color="auto"/>
            <w:left w:val="none" w:sz="0" w:space="0" w:color="auto"/>
            <w:bottom w:val="none" w:sz="0" w:space="0" w:color="auto"/>
            <w:right w:val="none" w:sz="0" w:space="0" w:color="auto"/>
          </w:divBdr>
        </w:div>
        <w:div w:id="1725981019">
          <w:marLeft w:val="640"/>
          <w:marRight w:val="0"/>
          <w:marTop w:val="0"/>
          <w:marBottom w:val="0"/>
          <w:divBdr>
            <w:top w:val="none" w:sz="0" w:space="0" w:color="auto"/>
            <w:left w:val="none" w:sz="0" w:space="0" w:color="auto"/>
            <w:bottom w:val="none" w:sz="0" w:space="0" w:color="auto"/>
            <w:right w:val="none" w:sz="0" w:space="0" w:color="auto"/>
          </w:divBdr>
        </w:div>
        <w:div w:id="352457834">
          <w:marLeft w:val="640"/>
          <w:marRight w:val="0"/>
          <w:marTop w:val="0"/>
          <w:marBottom w:val="0"/>
          <w:divBdr>
            <w:top w:val="none" w:sz="0" w:space="0" w:color="auto"/>
            <w:left w:val="none" w:sz="0" w:space="0" w:color="auto"/>
            <w:bottom w:val="none" w:sz="0" w:space="0" w:color="auto"/>
            <w:right w:val="none" w:sz="0" w:space="0" w:color="auto"/>
          </w:divBdr>
        </w:div>
        <w:div w:id="1093666513">
          <w:marLeft w:val="640"/>
          <w:marRight w:val="0"/>
          <w:marTop w:val="0"/>
          <w:marBottom w:val="0"/>
          <w:divBdr>
            <w:top w:val="none" w:sz="0" w:space="0" w:color="auto"/>
            <w:left w:val="none" w:sz="0" w:space="0" w:color="auto"/>
            <w:bottom w:val="none" w:sz="0" w:space="0" w:color="auto"/>
            <w:right w:val="none" w:sz="0" w:space="0" w:color="auto"/>
          </w:divBdr>
        </w:div>
        <w:div w:id="2125690550">
          <w:marLeft w:val="640"/>
          <w:marRight w:val="0"/>
          <w:marTop w:val="0"/>
          <w:marBottom w:val="0"/>
          <w:divBdr>
            <w:top w:val="none" w:sz="0" w:space="0" w:color="auto"/>
            <w:left w:val="none" w:sz="0" w:space="0" w:color="auto"/>
            <w:bottom w:val="none" w:sz="0" w:space="0" w:color="auto"/>
            <w:right w:val="none" w:sz="0" w:space="0" w:color="auto"/>
          </w:divBdr>
        </w:div>
        <w:div w:id="1603536234">
          <w:marLeft w:val="640"/>
          <w:marRight w:val="0"/>
          <w:marTop w:val="0"/>
          <w:marBottom w:val="0"/>
          <w:divBdr>
            <w:top w:val="none" w:sz="0" w:space="0" w:color="auto"/>
            <w:left w:val="none" w:sz="0" w:space="0" w:color="auto"/>
            <w:bottom w:val="none" w:sz="0" w:space="0" w:color="auto"/>
            <w:right w:val="none" w:sz="0" w:space="0" w:color="auto"/>
          </w:divBdr>
        </w:div>
        <w:div w:id="1278485799">
          <w:marLeft w:val="640"/>
          <w:marRight w:val="0"/>
          <w:marTop w:val="0"/>
          <w:marBottom w:val="0"/>
          <w:divBdr>
            <w:top w:val="none" w:sz="0" w:space="0" w:color="auto"/>
            <w:left w:val="none" w:sz="0" w:space="0" w:color="auto"/>
            <w:bottom w:val="none" w:sz="0" w:space="0" w:color="auto"/>
            <w:right w:val="none" w:sz="0" w:space="0" w:color="auto"/>
          </w:divBdr>
        </w:div>
        <w:div w:id="1313830607">
          <w:marLeft w:val="640"/>
          <w:marRight w:val="0"/>
          <w:marTop w:val="0"/>
          <w:marBottom w:val="0"/>
          <w:divBdr>
            <w:top w:val="none" w:sz="0" w:space="0" w:color="auto"/>
            <w:left w:val="none" w:sz="0" w:space="0" w:color="auto"/>
            <w:bottom w:val="none" w:sz="0" w:space="0" w:color="auto"/>
            <w:right w:val="none" w:sz="0" w:space="0" w:color="auto"/>
          </w:divBdr>
        </w:div>
        <w:div w:id="2104178312">
          <w:marLeft w:val="640"/>
          <w:marRight w:val="0"/>
          <w:marTop w:val="0"/>
          <w:marBottom w:val="0"/>
          <w:divBdr>
            <w:top w:val="none" w:sz="0" w:space="0" w:color="auto"/>
            <w:left w:val="none" w:sz="0" w:space="0" w:color="auto"/>
            <w:bottom w:val="none" w:sz="0" w:space="0" w:color="auto"/>
            <w:right w:val="none" w:sz="0" w:space="0" w:color="auto"/>
          </w:divBdr>
        </w:div>
        <w:div w:id="124348579">
          <w:marLeft w:val="640"/>
          <w:marRight w:val="0"/>
          <w:marTop w:val="0"/>
          <w:marBottom w:val="0"/>
          <w:divBdr>
            <w:top w:val="none" w:sz="0" w:space="0" w:color="auto"/>
            <w:left w:val="none" w:sz="0" w:space="0" w:color="auto"/>
            <w:bottom w:val="none" w:sz="0" w:space="0" w:color="auto"/>
            <w:right w:val="none" w:sz="0" w:space="0" w:color="auto"/>
          </w:divBdr>
        </w:div>
        <w:div w:id="1846090134">
          <w:marLeft w:val="640"/>
          <w:marRight w:val="0"/>
          <w:marTop w:val="0"/>
          <w:marBottom w:val="0"/>
          <w:divBdr>
            <w:top w:val="none" w:sz="0" w:space="0" w:color="auto"/>
            <w:left w:val="none" w:sz="0" w:space="0" w:color="auto"/>
            <w:bottom w:val="none" w:sz="0" w:space="0" w:color="auto"/>
            <w:right w:val="none" w:sz="0" w:space="0" w:color="auto"/>
          </w:divBdr>
        </w:div>
        <w:div w:id="666134674">
          <w:marLeft w:val="640"/>
          <w:marRight w:val="0"/>
          <w:marTop w:val="0"/>
          <w:marBottom w:val="0"/>
          <w:divBdr>
            <w:top w:val="none" w:sz="0" w:space="0" w:color="auto"/>
            <w:left w:val="none" w:sz="0" w:space="0" w:color="auto"/>
            <w:bottom w:val="none" w:sz="0" w:space="0" w:color="auto"/>
            <w:right w:val="none" w:sz="0" w:space="0" w:color="auto"/>
          </w:divBdr>
        </w:div>
        <w:div w:id="1503353571">
          <w:marLeft w:val="640"/>
          <w:marRight w:val="0"/>
          <w:marTop w:val="0"/>
          <w:marBottom w:val="0"/>
          <w:divBdr>
            <w:top w:val="none" w:sz="0" w:space="0" w:color="auto"/>
            <w:left w:val="none" w:sz="0" w:space="0" w:color="auto"/>
            <w:bottom w:val="none" w:sz="0" w:space="0" w:color="auto"/>
            <w:right w:val="none" w:sz="0" w:space="0" w:color="auto"/>
          </w:divBdr>
        </w:div>
        <w:div w:id="1623267223">
          <w:marLeft w:val="640"/>
          <w:marRight w:val="0"/>
          <w:marTop w:val="0"/>
          <w:marBottom w:val="0"/>
          <w:divBdr>
            <w:top w:val="none" w:sz="0" w:space="0" w:color="auto"/>
            <w:left w:val="none" w:sz="0" w:space="0" w:color="auto"/>
            <w:bottom w:val="none" w:sz="0" w:space="0" w:color="auto"/>
            <w:right w:val="none" w:sz="0" w:space="0" w:color="auto"/>
          </w:divBdr>
        </w:div>
        <w:div w:id="272596338">
          <w:marLeft w:val="640"/>
          <w:marRight w:val="0"/>
          <w:marTop w:val="0"/>
          <w:marBottom w:val="0"/>
          <w:divBdr>
            <w:top w:val="none" w:sz="0" w:space="0" w:color="auto"/>
            <w:left w:val="none" w:sz="0" w:space="0" w:color="auto"/>
            <w:bottom w:val="none" w:sz="0" w:space="0" w:color="auto"/>
            <w:right w:val="none" w:sz="0" w:space="0" w:color="auto"/>
          </w:divBdr>
        </w:div>
        <w:div w:id="541328011">
          <w:marLeft w:val="640"/>
          <w:marRight w:val="0"/>
          <w:marTop w:val="0"/>
          <w:marBottom w:val="0"/>
          <w:divBdr>
            <w:top w:val="none" w:sz="0" w:space="0" w:color="auto"/>
            <w:left w:val="none" w:sz="0" w:space="0" w:color="auto"/>
            <w:bottom w:val="none" w:sz="0" w:space="0" w:color="auto"/>
            <w:right w:val="none" w:sz="0" w:space="0" w:color="auto"/>
          </w:divBdr>
        </w:div>
        <w:div w:id="458954858">
          <w:marLeft w:val="640"/>
          <w:marRight w:val="0"/>
          <w:marTop w:val="0"/>
          <w:marBottom w:val="0"/>
          <w:divBdr>
            <w:top w:val="none" w:sz="0" w:space="0" w:color="auto"/>
            <w:left w:val="none" w:sz="0" w:space="0" w:color="auto"/>
            <w:bottom w:val="none" w:sz="0" w:space="0" w:color="auto"/>
            <w:right w:val="none" w:sz="0" w:space="0" w:color="auto"/>
          </w:divBdr>
        </w:div>
        <w:div w:id="750666410">
          <w:marLeft w:val="640"/>
          <w:marRight w:val="0"/>
          <w:marTop w:val="0"/>
          <w:marBottom w:val="0"/>
          <w:divBdr>
            <w:top w:val="none" w:sz="0" w:space="0" w:color="auto"/>
            <w:left w:val="none" w:sz="0" w:space="0" w:color="auto"/>
            <w:bottom w:val="none" w:sz="0" w:space="0" w:color="auto"/>
            <w:right w:val="none" w:sz="0" w:space="0" w:color="auto"/>
          </w:divBdr>
        </w:div>
        <w:div w:id="511143913">
          <w:marLeft w:val="640"/>
          <w:marRight w:val="0"/>
          <w:marTop w:val="0"/>
          <w:marBottom w:val="0"/>
          <w:divBdr>
            <w:top w:val="none" w:sz="0" w:space="0" w:color="auto"/>
            <w:left w:val="none" w:sz="0" w:space="0" w:color="auto"/>
            <w:bottom w:val="none" w:sz="0" w:space="0" w:color="auto"/>
            <w:right w:val="none" w:sz="0" w:space="0" w:color="auto"/>
          </w:divBdr>
        </w:div>
      </w:divsChild>
    </w:div>
    <w:div w:id="1498030765">
      <w:bodyDiv w:val="1"/>
      <w:marLeft w:val="0"/>
      <w:marRight w:val="0"/>
      <w:marTop w:val="0"/>
      <w:marBottom w:val="0"/>
      <w:divBdr>
        <w:top w:val="none" w:sz="0" w:space="0" w:color="auto"/>
        <w:left w:val="none" w:sz="0" w:space="0" w:color="auto"/>
        <w:bottom w:val="none" w:sz="0" w:space="0" w:color="auto"/>
        <w:right w:val="none" w:sz="0" w:space="0" w:color="auto"/>
      </w:divBdr>
      <w:divsChild>
        <w:div w:id="199052070">
          <w:marLeft w:val="640"/>
          <w:marRight w:val="0"/>
          <w:marTop w:val="0"/>
          <w:marBottom w:val="0"/>
          <w:divBdr>
            <w:top w:val="none" w:sz="0" w:space="0" w:color="auto"/>
            <w:left w:val="none" w:sz="0" w:space="0" w:color="auto"/>
            <w:bottom w:val="none" w:sz="0" w:space="0" w:color="auto"/>
            <w:right w:val="none" w:sz="0" w:space="0" w:color="auto"/>
          </w:divBdr>
        </w:div>
        <w:div w:id="105123997">
          <w:marLeft w:val="640"/>
          <w:marRight w:val="0"/>
          <w:marTop w:val="0"/>
          <w:marBottom w:val="0"/>
          <w:divBdr>
            <w:top w:val="none" w:sz="0" w:space="0" w:color="auto"/>
            <w:left w:val="none" w:sz="0" w:space="0" w:color="auto"/>
            <w:bottom w:val="none" w:sz="0" w:space="0" w:color="auto"/>
            <w:right w:val="none" w:sz="0" w:space="0" w:color="auto"/>
          </w:divBdr>
        </w:div>
        <w:div w:id="1742602569">
          <w:marLeft w:val="640"/>
          <w:marRight w:val="0"/>
          <w:marTop w:val="0"/>
          <w:marBottom w:val="0"/>
          <w:divBdr>
            <w:top w:val="none" w:sz="0" w:space="0" w:color="auto"/>
            <w:left w:val="none" w:sz="0" w:space="0" w:color="auto"/>
            <w:bottom w:val="none" w:sz="0" w:space="0" w:color="auto"/>
            <w:right w:val="none" w:sz="0" w:space="0" w:color="auto"/>
          </w:divBdr>
        </w:div>
        <w:div w:id="1342974108">
          <w:marLeft w:val="640"/>
          <w:marRight w:val="0"/>
          <w:marTop w:val="0"/>
          <w:marBottom w:val="0"/>
          <w:divBdr>
            <w:top w:val="none" w:sz="0" w:space="0" w:color="auto"/>
            <w:left w:val="none" w:sz="0" w:space="0" w:color="auto"/>
            <w:bottom w:val="none" w:sz="0" w:space="0" w:color="auto"/>
            <w:right w:val="none" w:sz="0" w:space="0" w:color="auto"/>
          </w:divBdr>
        </w:div>
        <w:div w:id="28991419">
          <w:marLeft w:val="640"/>
          <w:marRight w:val="0"/>
          <w:marTop w:val="0"/>
          <w:marBottom w:val="0"/>
          <w:divBdr>
            <w:top w:val="none" w:sz="0" w:space="0" w:color="auto"/>
            <w:left w:val="none" w:sz="0" w:space="0" w:color="auto"/>
            <w:bottom w:val="none" w:sz="0" w:space="0" w:color="auto"/>
            <w:right w:val="none" w:sz="0" w:space="0" w:color="auto"/>
          </w:divBdr>
        </w:div>
        <w:div w:id="994067409">
          <w:marLeft w:val="640"/>
          <w:marRight w:val="0"/>
          <w:marTop w:val="0"/>
          <w:marBottom w:val="0"/>
          <w:divBdr>
            <w:top w:val="none" w:sz="0" w:space="0" w:color="auto"/>
            <w:left w:val="none" w:sz="0" w:space="0" w:color="auto"/>
            <w:bottom w:val="none" w:sz="0" w:space="0" w:color="auto"/>
            <w:right w:val="none" w:sz="0" w:space="0" w:color="auto"/>
          </w:divBdr>
        </w:div>
        <w:div w:id="1299188103">
          <w:marLeft w:val="640"/>
          <w:marRight w:val="0"/>
          <w:marTop w:val="0"/>
          <w:marBottom w:val="0"/>
          <w:divBdr>
            <w:top w:val="none" w:sz="0" w:space="0" w:color="auto"/>
            <w:left w:val="none" w:sz="0" w:space="0" w:color="auto"/>
            <w:bottom w:val="none" w:sz="0" w:space="0" w:color="auto"/>
            <w:right w:val="none" w:sz="0" w:space="0" w:color="auto"/>
          </w:divBdr>
        </w:div>
        <w:div w:id="2111077026">
          <w:marLeft w:val="640"/>
          <w:marRight w:val="0"/>
          <w:marTop w:val="0"/>
          <w:marBottom w:val="0"/>
          <w:divBdr>
            <w:top w:val="none" w:sz="0" w:space="0" w:color="auto"/>
            <w:left w:val="none" w:sz="0" w:space="0" w:color="auto"/>
            <w:bottom w:val="none" w:sz="0" w:space="0" w:color="auto"/>
            <w:right w:val="none" w:sz="0" w:space="0" w:color="auto"/>
          </w:divBdr>
        </w:div>
        <w:div w:id="1057170506">
          <w:marLeft w:val="640"/>
          <w:marRight w:val="0"/>
          <w:marTop w:val="0"/>
          <w:marBottom w:val="0"/>
          <w:divBdr>
            <w:top w:val="none" w:sz="0" w:space="0" w:color="auto"/>
            <w:left w:val="none" w:sz="0" w:space="0" w:color="auto"/>
            <w:bottom w:val="none" w:sz="0" w:space="0" w:color="auto"/>
            <w:right w:val="none" w:sz="0" w:space="0" w:color="auto"/>
          </w:divBdr>
        </w:div>
        <w:div w:id="1225530854">
          <w:marLeft w:val="640"/>
          <w:marRight w:val="0"/>
          <w:marTop w:val="0"/>
          <w:marBottom w:val="0"/>
          <w:divBdr>
            <w:top w:val="none" w:sz="0" w:space="0" w:color="auto"/>
            <w:left w:val="none" w:sz="0" w:space="0" w:color="auto"/>
            <w:bottom w:val="none" w:sz="0" w:space="0" w:color="auto"/>
            <w:right w:val="none" w:sz="0" w:space="0" w:color="auto"/>
          </w:divBdr>
        </w:div>
        <w:div w:id="72555765">
          <w:marLeft w:val="640"/>
          <w:marRight w:val="0"/>
          <w:marTop w:val="0"/>
          <w:marBottom w:val="0"/>
          <w:divBdr>
            <w:top w:val="none" w:sz="0" w:space="0" w:color="auto"/>
            <w:left w:val="none" w:sz="0" w:space="0" w:color="auto"/>
            <w:bottom w:val="none" w:sz="0" w:space="0" w:color="auto"/>
            <w:right w:val="none" w:sz="0" w:space="0" w:color="auto"/>
          </w:divBdr>
        </w:div>
        <w:div w:id="1845389303">
          <w:marLeft w:val="640"/>
          <w:marRight w:val="0"/>
          <w:marTop w:val="0"/>
          <w:marBottom w:val="0"/>
          <w:divBdr>
            <w:top w:val="none" w:sz="0" w:space="0" w:color="auto"/>
            <w:left w:val="none" w:sz="0" w:space="0" w:color="auto"/>
            <w:bottom w:val="none" w:sz="0" w:space="0" w:color="auto"/>
            <w:right w:val="none" w:sz="0" w:space="0" w:color="auto"/>
          </w:divBdr>
        </w:div>
        <w:div w:id="438918621">
          <w:marLeft w:val="640"/>
          <w:marRight w:val="0"/>
          <w:marTop w:val="0"/>
          <w:marBottom w:val="0"/>
          <w:divBdr>
            <w:top w:val="none" w:sz="0" w:space="0" w:color="auto"/>
            <w:left w:val="none" w:sz="0" w:space="0" w:color="auto"/>
            <w:bottom w:val="none" w:sz="0" w:space="0" w:color="auto"/>
            <w:right w:val="none" w:sz="0" w:space="0" w:color="auto"/>
          </w:divBdr>
        </w:div>
        <w:div w:id="224947867">
          <w:marLeft w:val="640"/>
          <w:marRight w:val="0"/>
          <w:marTop w:val="0"/>
          <w:marBottom w:val="0"/>
          <w:divBdr>
            <w:top w:val="none" w:sz="0" w:space="0" w:color="auto"/>
            <w:left w:val="none" w:sz="0" w:space="0" w:color="auto"/>
            <w:bottom w:val="none" w:sz="0" w:space="0" w:color="auto"/>
            <w:right w:val="none" w:sz="0" w:space="0" w:color="auto"/>
          </w:divBdr>
        </w:div>
        <w:div w:id="1539313613">
          <w:marLeft w:val="640"/>
          <w:marRight w:val="0"/>
          <w:marTop w:val="0"/>
          <w:marBottom w:val="0"/>
          <w:divBdr>
            <w:top w:val="none" w:sz="0" w:space="0" w:color="auto"/>
            <w:left w:val="none" w:sz="0" w:space="0" w:color="auto"/>
            <w:bottom w:val="none" w:sz="0" w:space="0" w:color="auto"/>
            <w:right w:val="none" w:sz="0" w:space="0" w:color="auto"/>
          </w:divBdr>
        </w:div>
        <w:div w:id="634332085">
          <w:marLeft w:val="640"/>
          <w:marRight w:val="0"/>
          <w:marTop w:val="0"/>
          <w:marBottom w:val="0"/>
          <w:divBdr>
            <w:top w:val="none" w:sz="0" w:space="0" w:color="auto"/>
            <w:left w:val="none" w:sz="0" w:space="0" w:color="auto"/>
            <w:bottom w:val="none" w:sz="0" w:space="0" w:color="auto"/>
            <w:right w:val="none" w:sz="0" w:space="0" w:color="auto"/>
          </w:divBdr>
        </w:div>
        <w:div w:id="1502769834">
          <w:marLeft w:val="640"/>
          <w:marRight w:val="0"/>
          <w:marTop w:val="0"/>
          <w:marBottom w:val="0"/>
          <w:divBdr>
            <w:top w:val="none" w:sz="0" w:space="0" w:color="auto"/>
            <w:left w:val="none" w:sz="0" w:space="0" w:color="auto"/>
            <w:bottom w:val="none" w:sz="0" w:space="0" w:color="auto"/>
            <w:right w:val="none" w:sz="0" w:space="0" w:color="auto"/>
          </w:divBdr>
        </w:div>
        <w:div w:id="174537793">
          <w:marLeft w:val="640"/>
          <w:marRight w:val="0"/>
          <w:marTop w:val="0"/>
          <w:marBottom w:val="0"/>
          <w:divBdr>
            <w:top w:val="none" w:sz="0" w:space="0" w:color="auto"/>
            <w:left w:val="none" w:sz="0" w:space="0" w:color="auto"/>
            <w:bottom w:val="none" w:sz="0" w:space="0" w:color="auto"/>
            <w:right w:val="none" w:sz="0" w:space="0" w:color="auto"/>
          </w:divBdr>
        </w:div>
        <w:div w:id="630285921">
          <w:marLeft w:val="640"/>
          <w:marRight w:val="0"/>
          <w:marTop w:val="0"/>
          <w:marBottom w:val="0"/>
          <w:divBdr>
            <w:top w:val="none" w:sz="0" w:space="0" w:color="auto"/>
            <w:left w:val="none" w:sz="0" w:space="0" w:color="auto"/>
            <w:bottom w:val="none" w:sz="0" w:space="0" w:color="auto"/>
            <w:right w:val="none" w:sz="0" w:space="0" w:color="auto"/>
          </w:divBdr>
        </w:div>
        <w:div w:id="913776375">
          <w:marLeft w:val="640"/>
          <w:marRight w:val="0"/>
          <w:marTop w:val="0"/>
          <w:marBottom w:val="0"/>
          <w:divBdr>
            <w:top w:val="none" w:sz="0" w:space="0" w:color="auto"/>
            <w:left w:val="none" w:sz="0" w:space="0" w:color="auto"/>
            <w:bottom w:val="none" w:sz="0" w:space="0" w:color="auto"/>
            <w:right w:val="none" w:sz="0" w:space="0" w:color="auto"/>
          </w:divBdr>
        </w:div>
        <w:div w:id="175652267">
          <w:marLeft w:val="640"/>
          <w:marRight w:val="0"/>
          <w:marTop w:val="0"/>
          <w:marBottom w:val="0"/>
          <w:divBdr>
            <w:top w:val="none" w:sz="0" w:space="0" w:color="auto"/>
            <w:left w:val="none" w:sz="0" w:space="0" w:color="auto"/>
            <w:bottom w:val="none" w:sz="0" w:space="0" w:color="auto"/>
            <w:right w:val="none" w:sz="0" w:space="0" w:color="auto"/>
          </w:divBdr>
        </w:div>
        <w:div w:id="1978295318">
          <w:marLeft w:val="640"/>
          <w:marRight w:val="0"/>
          <w:marTop w:val="0"/>
          <w:marBottom w:val="0"/>
          <w:divBdr>
            <w:top w:val="none" w:sz="0" w:space="0" w:color="auto"/>
            <w:left w:val="none" w:sz="0" w:space="0" w:color="auto"/>
            <w:bottom w:val="none" w:sz="0" w:space="0" w:color="auto"/>
            <w:right w:val="none" w:sz="0" w:space="0" w:color="auto"/>
          </w:divBdr>
        </w:div>
        <w:div w:id="1338927515">
          <w:marLeft w:val="640"/>
          <w:marRight w:val="0"/>
          <w:marTop w:val="0"/>
          <w:marBottom w:val="0"/>
          <w:divBdr>
            <w:top w:val="none" w:sz="0" w:space="0" w:color="auto"/>
            <w:left w:val="none" w:sz="0" w:space="0" w:color="auto"/>
            <w:bottom w:val="none" w:sz="0" w:space="0" w:color="auto"/>
            <w:right w:val="none" w:sz="0" w:space="0" w:color="auto"/>
          </w:divBdr>
        </w:div>
        <w:div w:id="366103693">
          <w:marLeft w:val="640"/>
          <w:marRight w:val="0"/>
          <w:marTop w:val="0"/>
          <w:marBottom w:val="0"/>
          <w:divBdr>
            <w:top w:val="none" w:sz="0" w:space="0" w:color="auto"/>
            <w:left w:val="none" w:sz="0" w:space="0" w:color="auto"/>
            <w:bottom w:val="none" w:sz="0" w:space="0" w:color="auto"/>
            <w:right w:val="none" w:sz="0" w:space="0" w:color="auto"/>
          </w:divBdr>
        </w:div>
      </w:divsChild>
    </w:div>
    <w:div w:id="1508590448">
      <w:bodyDiv w:val="1"/>
      <w:marLeft w:val="0"/>
      <w:marRight w:val="0"/>
      <w:marTop w:val="0"/>
      <w:marBottom w:val="0"/>
      <w:divBdr>
        <w:top w:val="none" w:sz="0" w:space="0" w:color="auto"/>
        <w:left w:val="none" w:sz="0" w:space="0" w:color="auto"/>
        <w:bottom w:val="none" w:sz="0" w:space="0" w:color="auto"/>
        <w:right w:val="none" w:sz="0" w:space="0" w:color="auto"/>
      </w:divBdr>
      <w:divsChild>
        <w:div w:id="1000620935">
          <w:marLeft w:val="640"/>
          <w:marRight w:val="0"/>
          <w:marTop w:val="0"/>
          <w:marBottom w:val="0"/>
          <w:divBdr>
            <w:top w:val="none" w:sz="0" w:space="0" w:color="auto"/>
            <w:left w:val="none" w:sz="0" w:space="0" w:color="auto"/>
            <w:bottom w:val="none" w:sz="0" w:space="0" w:color="auto"/>
            <w:right w:val="none" w:sz="0" w:space="0" w:color="auto"/>
          </w:divBdr>
        </w:div>
        <w:div w:id="686636970">
          <w:marLeft w:val="640"/>
          <w:marRight w:val="0"/>
          <w:marTop w:val="0"/>
          <w:marBottom w:val="0"/>
          <w:divBdr>
            <w:top w:val="none" w:sz="0" w:space="0" w:color="auto"/>
            <w:left w:val="none" w:sz="0" w:space="0" w:color="auto"/>
            <w:bottom w:val="none" w:sz="0" w:space="0" w:color="auto"/>
            <w:right w:val="none" w:sz="0" w:space="0" w:color="auto"/>
          </w:divBdr>
        </w:div>
        <w:div w:id="1782795719">
          <w:marLeft w:val="640"/>
          <w:marRight w:val="0"/>
          <w:marTop w:val="0"/>
          <w:marBottom w:val="0"/>
          <w:divBdr>
            <w:top w:val="none" w:sz="0" w:space="0" w:color="auto"/>
            <w:left w:val="none" w:sz="0" w:space="0" w:color="auto"/>
            <w:bottom w:val="none" w:sz="0" w:space="0" w:color="auto"/>
            <w:right w:val="none" w:sz="0" w:space="0" w:color="auto"/>
          </w:divBdr>
        </w:div>
        <w:div w:id="1644655733">
          <w:marLeft w:val="640"/>
          <w:marRight w:val="0"/>
          <w:marTop w:val="0"/>
          <w:marBottom w:val="0"/>
          <w:divBdr>
            <w:top w:val="none" w:sz="0" w:space="0" w:color="auto"/>
            <w:left w:val="none" w:sz="0" w:space="0" w:color="auto"/>
            <w:bottom w:val="none" w:sz="0" w:space="0" w:color="auto"/>
            <w:right w:val="none" w:sz="0" w:space="0" w:color="auto"/>
          </w:divBdr>
        </w:div>
        <w:div w:id="1553925428">
          <w:marLeft w:val="640"/>
          <w:marRight w:val="0"/>
          <w:marTop w:val="0"/>
          <w:marBottom w:val="0"/>
          <w:divBdr>
            <w:top w:val="none" w:sz="0" w:space="0" w:color="auto"/>
            <w:left w:val="none" w:sz="0" w:space="0" w:color="auto"/>
            <w:bottom w:val="none" w:sz="0" w:space="0" w:color="auto"/>
            <w:right w:val="none" w:sz="0" w:space="0" w:color="auto"/>
          </w:divBdr>
        </w:div>
        <w:div w:id="383260270">
          <w:marLeft w:val="640"/>
          <w:marRight w:val="0"/>
          <w:marTop w:val="0"/>
          <w:marBottom w:val="0"/>
          <w:divBdr>
            <w:top w:val="none" w:sz="0" w:space="0" w:color="auto"/>
            <w:left w:val="none" w:sz="0" w:space="0" w:color="auto"/>
            <w:bottom w:val="none" w:sz="0" w:space="0" w:color="auto"/>
            <w:right w:val="none" w:sz="0" w:space="0" w:color="auto"/>
          </w:divBdr>
        </w:div>
        <w:div w:id="95562735">
          <w:marLeft w:val="640"/>
          <w:marRight w:val="0"/>
          <w:marTop w:val="0"/>
          <w:marBottom w:val="0"/>
          <w:divBdr>
            <w:top w:val="none" w:sz="0" w:space="0" w:color="auto"/>
            <w:left w:val="none" w:sz="0" w:space="0" w:color="auto"/>
            <w:bottom w:val="none" w:sz="0" w:space="0" w:color="auto"/>
            <w:right w:val="none" w:sz="0" w:space="0" w:color="auto"/>
          </w:divBdr>
        </w:div>
        <w:div w:id="182981415">
          <w:marLeft w:val="640"/>
          <w:marRight w:val="0"/>
          <w:marTop w:val="0"/>
          <w:marBottom w:val="0"/>
          <w:divBdr>
            <w:top w:val="none" w:sz="0" w:space="0" w:color="auto"/>
            <w:left w:val="none" w:sz="0" w:space="0" w:color="auto"/>
            <w:bottom w:val="none" w:sz="0" w:space="0" w:color="auto"/>
            <w:right w:val="none" w:sz="0" w:space="0" w:color="auto"/>
          </w:divBdr>
        </w:div>
        <w:div w:id="1113404081">
          <w:marLeft w:val="640"/>
          <w:marRight w:val="0"/>
          <w:marTop w:val="0"/>
          <w:marBottom w:val="0"/>
          <w:divBdr>
            <w:top w:val="none" w:sz="0" w:space="0" w:color="auto"/>
            <w:left w:val="none" w:sz="0" w:space="0" w:color="auto"/>
            <w:bottom w:val="none" w:sz="0" w:space="0" w:color="auto"/>
            <w:right w:val="none" w:sz="0" w:space="0" w:color="auto"/>
          </w:divBdr>
        </w:div>
        <w:div w:id="1475366238">
          <w:marLeft w:val="640"/>
          <w:marRight w:val="0"/>
          <w:marTop w:val="0"/>
          <w:marBottom w:val="0"/>
          <w:divBdr>
            <w:top w:val="none" w:sz="0" w:space="0" w:color="auto"/>
            <w:left w:val="none" w:sz="0" w:space="0" w:color="auto"/>
            <w:bottom w:val="none" w:sz="0" w:space="0" w:color="auto"/>
            <w:right w:val="none" w:sz="0" w:space="0" w:color="auto"/>
          </w:divBdr>
        </w:div>
        <w:div w:id="634289672">
          <w:marLeft w:val="640"/>
          <w:marRight w:val="0"/>
          <w:marTop w:val="0"/>
          <w:marBottom w:val="0"/>
          <w:divBdr>
            <w:top w:val="none" w:sz="0" w:space="0" w:color="auto"/>
            <w:left w:val="none" w:sz="0" w:space="0" w:color="auto"/>
            <w:bottom w:val="none" w:sz="0" w:space="0" w:color="auto"/>
            <w:right w:val="none" w:sz="0" w:space="0" w:color="auto"/>
          </w:divBdr>
        </w:div>
        <w:div w:id="412825001">
          <w:marLeft w:val="640"/>
          <w:marRight w:val="0"/>
          <w:marTop w:val="0"/>
          <w:marBottom w:val="0"/>
          <w:divBdr>
            <w:top w:val="none" w:sz="0" w:space="0" w:color="auto"/>
            <w:left w:val="none" w:sz="0" w:space="0" w:color="auto"/>
            <w:bottom w:val="none" w:sz="0" w:space="0" w:color="auto"/>
            <w:right w:val="none" w:sz="0" w:space="0" w:color="auto"/>
          </w:divBdr>
        </w:div>
        <w:div w:id="950623651">
          <w:marLeft w:val="640"/>
          <w:marRight w:val="0"/>
          <w:marTop w:val="0"/>
          <w:marBottom w:val="0"/>
          <w:divBdr>
            <w:top w:val="none" w:sz="0" w:space="0" w:color="auto"/>
            <w:left w:val="none" w:sz="0" w:space="0" w:color="auto"/>
            <w:bottom w:val="none" w:sz="0" w:space="0" w:color="auto"/>
            <w:right w:val="none" w:sz="0" w:space="0" w:color="auto"/>
          </w:divBdr>
        </w:div>
        <w:div w:id="1409384232">
          <w:marLeft w:val="640"/>
          <w:marRight w:val="0"/>
          <w:marTop w:val="0"/>
          <w:marBottom w:val="0"/>
          <w:divBdr>
            <w:top w:val="none" w:sz="0" w:space="0" w:color="auto"/>
            <w:left w:val="none" w:sz="0" w:space="0" w:color="auto"/>
            <w:bottom w:val="none" w:sz="0" w:space="0" w:color="auto"/>
            <w:right w:val="none" w:sz="0" w:space="0" w:color="auto"/>
          </w:divBdr>
        </w:div>
        <w:div w:id="1638800487">
          <w:marLeft w:val="640"/>
          <w:marRight w:val="0"/>
          <w:marTop w:val="0"/>
          <w:marBottom w:val="0"/>
          <w:divBdr>
            <w:top w:val="none" w:sz="0" w:space="0" w:color="auto"/>
            <w:left w:val="none" w:sz="0" w:space="0" w:color="auto"/>
            <w:bottom w:val="none" w:sz="0" w:space="0" w:color="auto"/>
            <w:right w:val="none" w:sz="0" w:space="0" w:color="auto"/>
          </w:divBdr>
        </w:div>
        <w:div w:id="431241279">
          <w:marLeft w:val="640"/>
          <w:marRight w:val="0"/>
          <w:marTop w:val="0"/>
          <w:marBottom w:val="0"/>
          <w:divBdr>
            <w:top w:val="none" w:sz="0" w:space="0" w:color="auto"/>
            <w:left w:val="none" w:sz="0" w:space="0" w:color="auto"/>
            <w:bottom w:val="none" w:sz="0" w:space="0" w:color="auto"/>
            <w:right w:val="none" w:sz="0" w:space="0" w:color="auto"/>
          </w:divBdr>
        </w:div>
        <w:div w:id="1870491470">
          <w:marLeft w:val="640"/>
          <w:marRight w:val="0"/>
          <w:marTop w:val="0"/>
          <w:marBottom w:val="0"/>
          <w:divBdr>
            <w:top w:val="none" w:sz="0" w:space="0" w:color="auto"/>
            <w:left w:val="none" w:sz="0" w:space="0" w:color="auto"/>
            <w:bottom w:val="none" w:sz="0" w:space="0" w:color="auto"/>
            <w:right w:val="none" w:sz="0" w:space="0" w:color="auto"/>
          </w:divBdr>
        </w:div>
        <w:div w:id="881360879">
          <w:marLeft w:val="640"/>
          <w:marRight w:val="0"/>
          <w:marTop w:val="0"/>
          <w:marBottom w:val="0"/>
          <w:divBdr>
            <w:top w:val="none" w:sz="0" w:space="0" w:color="auto"/>
            <w:left w:val="none" w:sz="0" w:space="0" w:color="auto"/>
            <w:bottom w:val="none" w:sz="0" w:space="0" w:color="auto"/>
            <w:right w:val="none" w:sz="0" w:space="0" w:color="auto"/>
          </w:divBdr>
        </w:div>
        <w:div w:id="268585635">
          <w:marLeft w:val="640"/>
          <w:marRight w:val="0"/>
          <w:marTop w:val="0"/>
          <w:marBottom w:val="0"/>
          <w:divBdr>
            <w:top w:val="none" w:sz="0" w:space="0" w:color="auto"/>
            <w:left w:val="none" w:sz="0" w:space="0" w:color="auto"/>
            <w:bottom w:val="none" w:sz="0" w:space="0" w:color="auto"/>
            <w:right w:val="none" w:sz="0" w:space="0" w:color="auto"/>
          </w:divBdr>
        </w:div>
        <w:div w:id="1687096703">
          <w:marLeft w:val="640"/>
          <w:marRight w:val="0"/>
          <w:marTop w:val="0"/>
          <w:marBottom w:val="0"/>
          <w:divBdr>
            <w:top w:val="none" w:sz="0" w:space="0" w:color="auto"/>
            <w:left w:val="none" w:sz="0" w:space="0" w:color="auto"/>
            <w:bottom w:val="none" w:sz="0" w:space="0" w:color="auto"/>
            <w:right w:val="none" w:sz="0" w:space="0" w:color="auto"/>
          </w:divBdr>
        </w:div>
        <w:div w:id="1054427741">
          <w:marLeft w:val="640"/>
          <w:marRight w:val="0"/>
          <w:marTop w:val="0"/>
          <w:marBottom w:val="0"/>
          <w:divBdr>
            <w:top w:val="none" w:sz="0" w:space="0" w:color="auto"/>
            <w:left w:val="none" w:sz="0" w:space="0" w:color="auto"/>
            <w:bottom w:val="none" w:sz="0" w:space="0" w:color="auto"/>
            <w:right w:val="none" w:sz="0" w:space="0" w:color="auto"/>
          </w:divBdr>
        </w:div>
        <w:div w:id="1695568919">
          <w:marLeft w:val="640"/>
          <w:marRight w:val="0"/>
          <w:marTop w:val="0"/>
          <w:marBottom w:val="0"/>
          <w:divBdr>
            <w:top w:val="none" w:sz="0" w:space="0" w:color="auto"/>
            <w:left w:val="none" w:sz="0" w:space="0" w:color="auto"/>
            <w:bottom w:val="none" w:sz="0" w:space="0" w:color="auto"/>
            <w:right w:val="none" w:sz="0" w:space="0" w:color="auto"/>
          </w:divBdr>
        </w:div>
        <w:div w:id="567881275">
          <w:marLeft w:val="640"/>
          <w:marRight w:val="0"/>
          <w:marTop w:val="0"/>
          <w:marBottom w:val="0"/>
          <w:divBdr>
            <w:top w:val="none" w:sz="0" w:space="0" w:color="auto"/>
            <w:left w:val="none" w:sz="0" w:space="0" w:color="auto"/>
            <w:bottom w:val="none" w:sz="0" w:space="0" w:color="auto"/>
            <w:right w:val="none" w:sz="0" w:space="0" w:color="auto"/>
          </w:divBdr>
        </w:div>
        <w:div w:id="353000448">
          <w:marLeft w:val="640"/>
          <w:marRight w:val="0"/>
          <w:marTop w:val="0"/>
          <w:marBottom w:val="0"/>
          <w:divBdr>
            <w:top w:val="none" w:sz="0" w:space="0" w:color="auto"/>
            <w:left w:val="none" w:sz="0" w:space="0" w:color="auto"/>
            <w:bottom w:val="none" w:sz="0" w:space="0" w:color="auto"/>
            <w:right w:val="none" w:sz="0" w:space="0" w:color="auto"/>
          </w:divBdr>
        </w:div>
        <w:div w:id="304042547">
          <w:marLeft w:val="640"/>
          <w:marRight w:val="0"/>
          <w:marTop w:val="0"/>
          <w:marBottom w:val="0"/>
          <w:divBdr>
            <w:top w:val="none" w:sz="0" w:space="0" w:color="auto"/>
            <w:left w:val="none" w:sz="0" w:space="0" w:color="auto"/>
            <w:bottom w:val="none" w:sz="0" w:space="0" w:color="auto"/>
            <w:right w:val="none" w:sz="0" w:space="0" w:color="auto"/>
          </w:divBdr>
        </w:div>
        <w:div w:id="2090807538">
          <w:marLeft w:val="640"/>
          <w:marRight w:val="0"/>
          <w:marTop w:val="0"/>
          <w:marBottom w:val="0"/>
          <w:divBdr>
            <w:top w:val="none" w:sz="0" w:space="0" w:color="auto"/>
            <w:left w:val="none" w:sz="0" w:space="0" w:color="auto"/>
            <w:bottom w:val="none" w:sz="0" w:space="0" w:color="auto"/>
            <w:right w:val="none" w:sz="0" w:space="0" w:color="auto"/>
          </w:divBdr>
        </w:div>
        <w:div w:id="1279020418">
          <w:marLeft w:val="640"/>
          <w:marRight w:val="0"/>
          <w:marTop w:val="0"/>
          <w:marBottom w:val="0"/>
          <w:divBdr>
            <w:top w:val="none" w:sz="0" w:space="0" w:color="auto"/>
            <w:left w:val="none" w:sz="0" w:space="0" w:color="auto"/>
            <w:bottom w:val="none" w:sz="0" w:space="0" w:color="auto"/>
            <w:right w:val="none" w:sz="0" w:space="0" w:color="auto"/>
          </w:divBdr>
        </w:div>
        <w:div w:id="400491343">
          <w:marLeft w:val="640"/>
          <w:marRight w:val="0"/>
          <w:marTop w:val="0"/>
          <w:marBottom w:val="0"/>
          <w:divBdr>
            <w:top w:val="none" w:sz="0" w:space="0" w:color="auto"/>
            <w:left w:val="none" w:sz="0" w:space="0" w:color="auto"/>
            <w:bottom w:val="none" w:sz="0" w:space="0" w:color="auto"/>
            <w:right w:val="none" w:sz="0" w:space="0" w:color="auto"/>
          </w:divBdr>
        </w:div>
        <w:div w:id="71125954">
          <w:marLeft w:val="640"/>
          <w:marRight w:val="0"/>
          <w:marTop w:val="0"/>
          <w:marBottom w:val="0"/>
          <w:divBdr>
            <w:top w:val="none" w:sz="0" w:space="0" w:color="auto"/>
            <w:left w:val="none" w:sz="0" w:space="0" w:color="auto"/>
            <w:bottom w:val="none" w:sz="0" w:space="0" w:color="auto"/>
            <w:right w:val="none" w:sz="0" w:space="0" w:color="auto"/>
          </w:divBdr>
        </w:div>
        <w:div w:id="1681157047">
          <w:marLeft w:val="640"/>
          <w:marRight w:val="0"/>
          <w:marTop w:val="0"/>
          <w:marBottom w:val="0"/>
          <w:divBdr>
            <w:top w:val="none" w:sz="0" w:space="0" w:color="auto"/>
            <w:left w:val="none" w:sz="0" w:space="0" w:color="auto"/>
            <w:bottom w:val="none" w:sz="0" w:space="0" w:color="auto"/>
            <w:right w:val="none" w:sz="0" w:space="0" w:color="auto"/>
          </w:divBdr>
        </w:div>
        <w:div w:id="1871410527">
          <w:marLeft w:val="640"/>
          <w:marRight w:val="0"/>
          <w:marTop w:val="0"/>
          <w:marBottom w:val="0"/>
          <w:divBdr>
            <w:top w:val="none" w:sz="0" w:space="0" w:color="auto"/>
            <w:left w:val="none" w:sz="0" w:space="0" w:color="auto"/>
            <w:bottom w:val="none" w:sz="0" w:space="0" w:color="auto"/>
            <w:right w:val="none" w:sz="0" w:space="0" w:color="auto"/>
          </w:divBdr>
        </w:div>
        <w:div w:id="2019891481">
          <w:marLeft w:val="640"/>
          <w:marRight w:val="0"/>
          <w:marTop w:val="0"/>
          <w:marBottom w:val="0"/>
          <w:divBdr>
            <w:top w:val="none" w:sz="0" w:space="0" w:color="auto"/>
            <w:left w:val="none" w:sz="0" w:space="0" w:color="auto"/>
            <w:bottom w:val="none" w:sz="0" w:space="0" w:color="auto"/>
            <w:right w:val="none" w:sz="0" w:space="0" w:color="auto"/>
          </w:divBdr>
        </w:div>
      </w:divsChild>
    </w:div>
    <w:div w:id="1537158471">
      <w:bodyDiv w:val="1"/>
      <w:marLeft w:val="0"/>
      <w:marRight w:val="0"/>
      <w:marTop w:val="0"/>
      <w:marBottom w:val="0"/>
      <w:divBdr>
        <w:top w:val="none" w:sz="0" w:space="0" w:color="auto"/>
        <w:left w:val="none" w:sz="0" w:space="0" w:color="auto"/>
        <w:bottom w:val="none" w:sz="0" w:space="0" w:color="auto"/>
        <w:right w:val="none" w:sz="0" w:space="0" w:color="auto"/>
      </w:divBdr>
      <w:divsChild>
        <w:div w:id="283847245">
          <w:marLeft w:val="640"/>
          <w:marRight w:val="0"/>
          <w:marTop w:val="0"/>
          <w:marBottom w:val="0"/>
          <w:divBdr>
            <w:top w:val="none" w:sz="0" w:space="0" w:color="auto"/>
            <w:left w:val="none" w:sz="0" w:space="0" w:color="auto"/>
            <w:bottom w:val="none" w:sz="0" w:space="0" w:color="auto"/>
            <w:right w:val="none" w:sz="0" w:space="0" w:color="auto"/>
          </w:divBdr>
        </w:div>
        <w:div w:id="1603034039">
          <w:marLeft w:val="640"/>
          <w:marRight w:val="0"/>
          <w:marTop w:val="0"/>
          <w:marBottom w:val="0"/>
          <w:divBdr>
            <w:top w:val="none" w:sz="0" w:space="0" w:color="auto"/>
            <w:left w:val="none" w:sz="0" w:space="0" w:color="auto"/>
            <w:bottom w:val="none" w:sz="0" w:space="0" w:color="auto"/>
            <w:right w:val="none" w:sz="0" w:space="0" w:color="auto"/>
          </w:divBdr>
        </w:div>
        <w:div w:id="643315681">
          <w:marLeft w:val="640"/>
          <w:marRight w:val="0"/>
          <w:marTop w:val="0"/>
          <w:marBottom w:val="0"/>
          <w:divBdr>
            <w:top w:val="none" w:sz="0" w:space="0" w:color="auto"/>
            <w:left w:val="none" w:sz="0" w:space="0" w:color="auto"/>
            <w:bottom w:val="none" w:sz="0" w:space="0" w:color="auto"/>
            <w:right w:val="none" w:sz="0" w:space="0" w:color="auto"/>
          </w:divBdr>
        </w:div>
        <w:div w:id="1559512432">
          <w:marLeft w:val="640"/>
          <w:marRight w:val="0"/>
          <w:marTop w:val="0"/>
          <w:marBottom w:val="0"/>
          <w:divBdr>
            <w:top w:val="none" w:sz="0" w:space="0" w:color="auto"/>
            <w:left w:val="none" w:sz="0" w:space="0" w:color="auto"/>
            <w:bottom w:val="none" w:sz="0" w:space="0" w:color="auto"/>
            <w:right w:val="none" w:sz="0" w:space="0" w:color="auto"/>
          </w:divBdr>
        </w:div>
        <w:div w:id="1952593532">
          <w:marLeft w:val="640"/>
          <w:marRight w:val="0"/>
          <w:marTop w:val="0"/>
          <w:marBottom w:val="0"/>
          <w:divBdr>
            <w:top w:val="none" w:sz="0" w:space="0" w:color="auto"/>
            <w:left w:val="none" w:sz="0" w:space="0" w:color="auto"/>
            <w:bottom w:val="none" w:sz="0" w:space="0" w:color="auto"/>
            <w:right w:val="none" w:sz="0" w:space="0" w:color="auto"/>
          </w:divBdr>
        </w:div>
        <w:div w:id="1275870478">
          <w:marLeft w:val="640"/>
          <w:marRight w:val="0"/>
          <w:marTop w:val="0"/>
          <w:marBottom w:val="0"/>
          <w:divBdr>
            <w:top w:val="none" w:sz="0" w:space="0" w:color="auto"/>
            <w:left w:val="none" w:sz="0" w:space="0" w:color="auto"/>
            <w:bottom w:val="none" w:sz="0" w:space="0" w:color="auto"/>
            <w:right w:val="none" w:sz="0" w:space="0" w:color="auto"/>
          </w:divBdr>
        </w:div>
        <w:div w:id="1669943538">
          <w:marLeft w:val="640"/>
          <w:marRight w:val="0"/>
          <w:marTop w:val="0"/>
          <w:marBottom w:val="0"/>
          <w:divBdr>
            <w:top w:val="none" w:sz="0" w:space="0" w:color="auto"/>
            <w:left w:val="none" w:sz="0" w:space="0" w:color="auto"/>
            <w:bottom w:val="none" w:sz="0" w:space="0" w:color="auto"/>
            <w:right w:val="none" w:sz="0" w:space="0" w:color="auto"/>
          </w:divBdr>
        </w:div>
        <w:div w:id="1670135059">
          <w:marLeft w:val="640"/>
          <w:marRight w:val="0"/>
          <w:marTop w:val="0"/>
          <w:marBottom w:val="0"/>
          <w:divBdr>
            <w:top w:val="none" w:sz="0" w:space="0" w:color="auto"/>
            <w:left w:val="none" w:sz="0" w:space="0" w:color="auto"/>
            <w:bottom w:val="none" w:sz="0" w:space="0" w:color="auto"/>
            <w:right w:val="none" w:sz="0" w:space="0" w:color="auto"/>
          </w:divBdr>
        </w:div>
        <w:div w:id="505176027">
          <w:marLeft w:val="640"/>
          <w:marRight w:val="0"/>
          <w:marTop w:val="0"/>
          <w:marBottom w:val="0"/>
          <w:divBdr>
            <w:top w:val="none" w:sz="0" w:space="0" w:color="auto"/>
            <w:left w:val="none" w:sz="0" w:space="0" w:color="auto"/>
            <w:bottom w:val="none" w:sz="0" w:space="0" w:color="auto"/>
            <w:right w:val="none" w:sz="0" w:space="0" w:color="auto"/>
          </w:divBdr>
        </w:div>
        <w:div w:id="1846821759">
          <w:marLeft w:val="640"/>
          <w:marRight w:val="0"/>
          <w:marTop w:val="0"/>
          <w:marBottom w:val="0"/>
          <w:divBdr>
            <w:top w:val="none" w:sz="0" w:space="0" w:color="auto"/>
            <w:left w:val="none" w:sz="0" w:space="0" w:color="auto"/>
            <w:bottom w:val="none" w:sz="0" w:space="0" w:color="auto"/>
            <w:right w:val="none" w:sz="0" w:space="0" w:color="auto"/>
          </w:divBdr>
        </w:div>
        <w:div w:id="1985814349">
          <w:marLeft w:val="640"/>
          <w:marRight w:val="0"/>
          <w:marTop w:val="0"/>
          <w:marBottom w:val="0"/>
          <w:divBdr>
            <w:top w:val="none" w:sz="0" w:space="0" w:color="auto"/>
            <w:left w:val="none" w:sz="0" w:space="0" w:color="auto"/>
            <w:bottom w:val="none" w:sz="0" w:space="0" w:color="auto"/>
            <w:right w:val="none" w:sz="0" w:space="0" w:color="auto"/>
          </w:divBdr>
        </w:div>
        <w:div w:id="1366713595">
          <w:marLeft w:val="640"/>
          <w:marRight w:val="0"/>
          <w:marTop w:val="0"/>
          <w:marBottom w:val="0"/>
          <w:divBdr>
            <w:top w:val="none" w:sz="0" w:space="0" w:color="auto"/>
            <w:left w:val="none" w:sz="0" w:space="0" w:color="auto"/>
            <w:bottom w:val="none" w:sz="0" w:space="0" w:color="auto"/>
            <w:right w:val="none" w:sz="0" w:space="0" w:color="auto"/>
          </w:divBdr>
        </w:div>
        <w:div w:id="134105394">
          <w:marLeft w:val="640"/>
          <w:marRight w:val="0"/>
          <w:marTop w:val="0"/>
          <w:marBottom w:val="0"/>
          <w:divBdr>
            <w:top w:val="none" w:sz="0" w:space="0" w:color="auto"/>
            <w:left w:val="none" w:sz="0" w:space="0" w:color="auto"/>
            <w:bottom w:val="none" w:sz="0" w:space="0" w:color="auto"/>
            <w:right w:val="none" w:sz="0" w:space="0" w:color="auto"/>
          </w:divBdr>
        </w:div>
        <w:div w:id="471367283">
          <w:marLeft w:val="640"/>
          <w:marRight w:val="0"/>
          <w:marTop w:val="0"/>
          <w:marBottom w:val="0"/>
          <w:divBdr>
            <w:top w:val="none" w:sz="0" w:space="0" w:color="auto"/>
            <w:left w:val="none" w:sz="0" w:space="0" w:color="auto"/>
            <w:bottom w:val="none" w:sz="0" w:space="0" w:color="auto"/>
            <w:right w:val="none" w:sz="0" w:space="0" w:color="auto"/>
          </w:divBdr>
        </w:div>
        <w:div w:id="1093670149">
          <w:marLeft w:val="640"/>
          <w:marRight w:val="0"/>
          <w:marTop w:val="0"/>
          <w:marBottom w:val="0"/>
          <w:divBdr>
            <w:top w:val="none" w:sz="0" w:space="0" w:color="auto"/>
            <w:left w:val="none" w:sz="0" w:space="0" w:color="auto"/>
            <w:bottom w:val="none" w:sz="0" w:space="0" w:color="auto"/>
            <w:right w:val="none" w:sz="0" w:space="0" w:color="auto"/>
          </w:divBdr>
        </w:div>
        <w:div w:id="1653557691">
          <w:marLeft w:val="640"/>
          <w:marRight w:val="0"/>
          <w:marTop w:val="0"/>
          <w:marBottom w:val="0"/>
          <w:divBdr>
            <w:top w:val="none" w:sz="0" w:space="0" w:color="auto"/>
            <w:left w:val="none" w:sz="0" w:space="0" w:color="auto"/>
            <w:bottom w:val="none" w:sz="0" w:space="0" w:color="auto"/>
            <w:right w:val="none" w:sz="0" w:space="0" w:color="auto"/>
          </w:divBdr>
        </w:div>
        <w:div w:id="617299507">
          <w:marLeft w:val="640"/>
          <w:marRight w:val="0"/>
          <w:marTop w:val="0"/>
          <w:marBottom w:val="0"/>
          <w:divBdr>
            <w:top w:val="none" w:sz="0" w:space="0" w:color="auto"/>
            <w:left w:val="none" w:sz="0" w:space="0" w:color="auto"/>
            <w:bottom w:val="none" w:sz="0" w:space="0" w:color="auto"/>
            <w:right w:val="none" w:sz="0" w:space="0" w:color="auto"/>
          </w:divBdr>
        </w:div>
        <w:div w:id="892930407">
          <w:marLeft w:val="640"/>
          <w:marRight w:val="0"/>
          <w:marTop w:val="0"/>
          <w:marBottom w:val="0"/>
          <w:divBdr>
            <w:top w:val="none" w:sz="0" w:space="0" w:color="auto"/>
            <w:left w:val="none" w:sz="0" w:space="0" w:color="auto"/>
            <w:bottom w:val="none" w:sz="0" w:space="0" w:color="auto"/>
            <w:right w:val="none" w:sz="0" w:space="0" w:color="auto"/>
          </w:divBdr>
        </w:div>
        <w:div w:id="1121848477">
          <w:marLeft w:val="640"/>
          <w:marRight w:val="0"/>
          <w:marTop w:val="0"/>
          <w:marBottom w:val="0"/>
          <w:divBdr>
            <w:top w:val="none" w:sz="0" w:space="0" w:color="auto"/>
            <w:left w:val="none" w:sz="0" w:space="0" w:color="auto"/>
            <w:bottom w:val="none" w:sz="0" w:space="0" w:color="auto"/>
            <w:right w:val="none" w:sz="0" w:space="0" w:color="auto"/>
          </w:divBdr>
        </w:div>
        <w:div w:id="2120490904">
          <w:marLeft w:val="640"/>
          <w:marRight w:val="0"/>
          <w:marTop w:val="0"/>
          <w:marBottom w:val="0"/>
          <w:divBdr>
            <w:top w:val="none" w:sz="0" w:space="0" w:color="auto"/>
            <w:left w:val="none" w:sz="0" w:space="0" w:color="auto"/>
            <w:bottom w:val="none" w:sz="0" w:space="0" w:color="auto"/>
            <w:right w:val="none" w:sz="0" w:space="0" w:color="auto"/>
          </w:divBdr>
        </w:div>
        <w:div w:id="227038584">
          <w:marLeft w:val="640"/>
          <w:marRight w:val="0"/>
          <w:marTop w:val="0"/>
          <w:marBottom w:val="0"/>
          <w:divBdr>
            <w:top w:val="none" w:sz="0" w:space="0" w:color="auto"/>
            <w:left w:val="none" w:sz="0" w:space="0" w:color="auto"/>
            <w:bottom w:val="none" w:sz="0" w:space="0" w:color="auto"/>
            <w:right w:val="none" w:sz="0" w:space="0" w:color="auto"/>
          </w:divBdr>
        </w:div>
        <w:div w:id="2036927129">
          <w:marLeft w:val="640"/>
          <w:marRight w:val="0"/>
          <w:marTop w:val="0"/>
          <w:marBottom w:val="0"/>
          <w:divBdr>
            <w:top w:val="none" w:sz="0" w:space="0" w:color="auto"/>
            <w:left w:val="none" w:sz="0" w:space="0" w:color="auto"/>
            <w:bottom w:val="none" w:sz="0" w:space="0" w:color="auto"/>
            <w:right w:val="none" w:sz="0" w:space="0" w:color="auto"/>
          </w:divBdr>
        </w:div>
        <w:div w:id="332681273">
          <w:marLeft w:val="640"/>
          <w:marRight w:val="0"/>
          <w:marTop w:val="0"/>
          <w:marBottom w:val="0"/>
          <w:divBdr>
            <w:top w:val="none" w:sz="0" w:space="0" w:color="auto"/>
            <w:left w:val="none" w:sz="0" w:space="0" w:color="auto"/>
            <w:bottom w:val="none" w:sz="0" w:space="0" w:color="auto"/>
            <w:right w:val="none" w:sz="0" w:space="0" w:color="auto"/>
          </w:divBdr>
        </w:div>
        <w:div w:id="941495404">
          <w:marLeft w:val="640"/>
          <w:marRight w:val="0"/>
          <w:marTop w:val="0"/>
          <w:marBottom w:val="0"/>
          <w:divBdr>
            <w:top w:val="none" w:sz="0" w:space="0" w:color="auto"/>
            <w:left w:val="none" w:sz="0" w:space="0" w:color="auto"/>
            <w:bottom w:val="none" w:sz="0" w:space="0" w:color="auto"/>
            <w:right w:val="none" w:sz="0" w:space="0" w:color="auto"/>
          </w:divBdr>
        </w:div>
        <w:div w:id="117845755">
          <w:marLeft w:val="640"/>
          <w:marRight w:val="0"/>
          <w:marTop w:val="0"/>
          <w:marBottom w:val="0"/>
          <w:divBdr>
            <w:top w:val="none" w:sz="0" w:space="0" w:color="auto"/>
            <w:left w:val="none" w:sz="0" w:space="0" w:color="auto"/>
            <w:bottom w:val="none" w:sz="0" w:space="0" w:color="auto"/>
            <w:right w:val="none" w:sz="0" w:space="0" w:color="auto"/>
          </w:divBdr>
        </w:div>
        <w:div w:id="1640069057">
          <w:marLeft w:val="640"/>
          <w:marRight w:val="0"/>
          <w:marTop w:val="0"/>
          <w:marBottom w:val="0"/>
          <w:divBdr>
            <w:top w:val="none" w:sz="0" w:space="0" w:color="auto"/>
            <w:left w:val="none" w:sz="0" w:space="0" w:color="auto"/>
            <w:bottom w:val="none" w:sz="0" w:space="0" w:color="auto"/>
            <w:right w:val="none" w:sz="0" w:space="0" w:color="auto"/>
          </w:divBdr>
        </w:div>
        <w:div w:id="1494099313">
          <w:marLeft w:val="640"/>
          <w:marRight w:val="0"/>
          <w:marTop w:val="0"/>
          <w:marBottom w:val="0"/>
          <w:divBdr>
            <w:top w:val="none" w:sz="0" w:space="0" w:color="auto"/>
            <w:left w:val="none" w:sz="0" w:space="0" w:color="auto"/>
            <w:bottom w:val="none" w:sz="0" w:space="0" w:color="auto"/>
            <w:right w:val="none" w:sz="0" w:space="0" w:color="auto"/>
          </w:divBdr>
        </w:div>
        <w:div w:id="1748108235">
          <w:marLeft w:val="640"/>
          <w:marRight w:val="0"/>
          <w:marTop w:val="0"/>
          <w:marBottom w:val="0"/>
          <w:divBdr>
            <w:top w:val="none" w:sz="0" w:space="0" w:color="auto"/>
            <w:left w:val="none" w:sz="0" w:space="0" w:color="auto"/>
            <w:bottom w:val="none" w:sz="0" w:space="0" w:color="auto"/>
            <w:right w:val="none" w:sz="0" w:space="0" w:color="auto"/>
          </w:divBdr>
        </w:div>
        <w:div w:id="177817114">
          <w:marLeft w:val="640"/>
          <w:marRight w:val="0"/>
          <w:marTop w:val="0"/>
          <w:marBottom w:val="0"/>
          <w:divBdr>
            <w:top w:val="none" w:sz="0" w:space="0" w:color="auto"/>
            <w:left w:val="none" w:sz="0" w:space="0" w:color="auto"/>
            <w:bottom w:val="none" w:sz="0" w:space="0" w:color="auto"/>
            <w:right w:val="none" w:sz="0" w:space="0" w:color="auto"/>
          </w:divBdr>
        </w:div>
        <w:div w:id="1866013326">
          <w:marLeft w:val="640"/>
          <w:marRight w:val="0"/>
          <w:marTop w:val="0"/>
          <w:marBottom w:val="0"/>
          <w:divBdr>
            <w:top w:val="none" w:sz="0" w:space="0" w:color="auto"/>
            <w:left w:val="none" w:sz="0" w:space="0" w:color="auto"/>
            <w:bottom w:val="none" w:sz="0" w:space="0" w:color="auto"/>
            <w:right w:val="none" w:sz="0" w:space="0" w:color="auto"/>
          </w:divBdr>
        </w:div>
      </w:divsChild>
    </w:div>
    <w:div w:id="1553032815">
      <w:bodyDiv w:val="1"/>
      <w:marLeft w:val="0"/>
      <w:marRight w:val="0"/>
      <w:marTop w:val="0"/>
      <w:marBottom w:val="0"/>
      <w:divBdr>
        <w:top w:val="none" w:sz="0" w:space="0" w:color="auto"/>
        <w:left w:val="none" w:sz="0" w:space="0" w:color="auto"/>
        <w:bottom w:val="none" w:sz="0" w:space="0" w:color="auto"/>
        <w:right w:val="none" w:sz="0" w:space="0" w:color="auto"/>
      </w:divBdr>
      <w:divsChild>
        <w:div w:id="712923348">
          <w:marLeft w:val="640"/>
          <w:marRight w:val="0"/>
          <w:marTop w:val="0"/>
          <w:marBottom w:val="0"/>
          <w:divBdr>
            <w:top w:val="none" w:sz="0" w:space="0" w:color="auto"/>
            <w:left w:val="none" w:sz="0" w:space="0" w:color="auto"/>
            <w:bottom w:val="none" w:sz="0" w:space="0" w:color="auto"/>
            <w:right w:val="none" w:sz="0" w:space="0" w:color="auto"/>
          </w:divBdr>
        </w:div>
        <w:div w:id="1922985864">
          <w:marLeft w:val="640"/>
          <w:marRight w:val="0"/>
          <w:marTop w:val="0"/>
          <w:marBottom w:val="0"/>
          <w:divBdr>
            <w:top w:val="none" w:sz="0" w:space="0" w:color="auto"/>
            <w:left w:val="none" w:sz="0" w:space="0" w:color="auto"/>
            <w:bottom w:val="none" w:sz="0" w:space="0" w:color="auto"/>
            <w:right w:val="none" w:sz="0" w:space="0" w:color="auto"/>
          </w:divBdr>
        </w:div>
        <w:div w:id="1670596417">
          <w:marLeft w:val="640"/>
          <w:marRight w:val="0"/>
          <w:marTop w:val="0"/>
          <w:marBottom w:val="0"/>
          <w:divBdr>
            <w:top w:val="none" w:sz="0" w:space="0" w:color="auto"/>
            <w:left w:val="none" w:sz="0" w:space="0" w:color="auto"/>
            <w:bottom w:val="none" w:sz="0" w:space="0" w:color="auto"/>
            <w:right w:val="none" w:sz="0" w:space="0" w:color="auto"/>
          </w:divBdr>
        </w:div>
        <w:div w:id="390270671">
          <w:marLeft w:val="640"/>
          <w:marRight w:val="0"/>
          <w:marTop w:val="0"/>
          <w:marBottom w:val="0"/>
          <w:divBdr>
            <w:top w:val="none" w:sz="0" w:space="0" w:color="auto"/>
            <w:left w:val="none" w:sz="0" w:space="0" w:color="auto"/>
            <w:bottom w:val="none" w:sz="0" w:space="0" w:color="auto"/>
            <w:right w:val="none" w:sz="0" w:space="0" w:color="auto"/>
          </w:divBdr>
        </w:div>
        <w:div w:id="346639941">
          <w:marLeft w:val="640"/>
          <w:marRight w:val="0"/>
          <w:marTop w:val="0"/>
          <w:marBottom w:val="0"/>
          <w:divBdr>
            <w:top w:val="none" w:sz="0" w:space="0" w:color="auto"/>
            <w:left w:val="none" w:sz="0" w:space="0" w:color="auto"/>
            <w:bottom w:val="none" w:sz="0" w:space="0" w:color="auto"/>
            <w:right w:val="none" w:sz="0" w:space="0" w:color="auto"/>
          </w:divBdr>
        </w:div>
        <w:div w:id="1254781321">
          <w:marLeft w:val="640"/>
          <w:marRight w:val="0"/>
          <w:marTop w:val="0"/>
          <w:marBottom w:val="0"/>
          <w:divBdr>
            <w:top w:val="none" w:sz="0" w:space="0" w:color="auto"/>
            <w:left w:val="none" w:sz="0" w:space="0" w:color="auto"/>
            <w:bottom w:val="none" w:sz="0" w:space="0" w:color="auto"/>
            <w:right w:val="none" w:sz="0" w:space="0" w:color="auto"/>
          </w:divBdr>
        </w:div>
        <w:div w:id="1148403683">
          <w:marLeft w:val="640"/>
          <w:marRight w:val="0"/>
          <w:marTop w:val="0"/>
          <w:marBottom w:val="0"/>
          <w:divBdr>
            <w:top w:val="none" w:sz="0" w:space="0" w:color="auto"/>
            <w:left w:val="none" w:sz="0" w:space="0" w:color="auto"/>
            <w:bottom w:val="none" w:sz="0" w:space="0" w:color="auto"/>
            <w:right w:val="none" w:sz="0" w:space="0" w:color="auto"/>
          </w:divBdr>
        </w:div>
        <w:div w:id="1944727421">
          <w:marLeft w:val="640"/>
          <w:marRight w:val="0"/>
          <w:marTop w:val="0"/>
          <w:marBottom w:val="0"/>
          <w:divBdr>
            <w:top w:val="none" w:sz="0" w:space="0" w:color="auto"/>
            <w:left w:val="none" w:sz="0" w:space="0" w:color="auto"/>
            <w:bottom w:val="none" w:sz="0" w:space="0" w:color="auto"/>
            <w:right w:val="none" w:sz="0" w:space="0" w:color="auto"/>
          </w:divBdr>
        </w:div>
        <w:div w:id="1633900390">
          <w:marLeft w:val="640"/>
          <w:marRight w:val="0"/>
          <w:marTop w:val="0"/>
          <w:marBottom w:val="0"/>
          <w:divBdr>
            <w:top w:val="none" w:sz="0" w:space="0" w:color="auto"/>
            <w:left w:val="none" w:sz="0" w:space="0" w:color="auto"/>
            <w:bottom w:val="none" w:sz="0" w:space="0" w:color="auto"/>
            <w:right w:val="none" w:sz="0" w:space="0" w:color="auto"/>
          </w:divBdr>
        </w:div>
        <w:div w:id="70781186">
          <w:marLeft w:val="640"/>
          <w:marRight w:val="0"/>
          <w:marTop w:val="0"/>
          <w:marBottom w:val="0"/>
          <w:divBdr>
            <w:top w:val="none" w:sz="0" w:space="0" w:color="auto"/>
            <w:left w:val="none" w:sz="0" w:space="0" w:color="auto"/>
            <w:bottom w:val="none" w:sz="0" w:space="0" w:color="auto"/>
            <w:right w:val="none" w:sz="0" w:space="0" w:color="auto"/>
          </w:divBdr>
        </w:div>
        <w:div w:id="630600157">
          <w:marLeft w:val="640"/>
          <w:marRight w:val="0"/>
          <w:marTop w:val="0"/>
          <w:marBottom w:val="0"/>
          <w:divBdr>
            <w:top w:val="none" w:sz="0" w:space="0" w:color="auto"/>
            <w:left w:val="none" w:sz="0" w:space="0" w:color="auto"/>
            <w:bottom w:val="none" w:sz="0" w:space="0" w:color="auto"/>
            <w:right w:val="none" w:sz="0" w:space="0" w:color="auto"/>
          </w:divBdr>
        </w:div>
        <w:div w:id="1913463410">
          <w:marLeft w:val="640"/>
          <w:marRight w:val="0"/>
          <w:marTop w:val="0"/>
          <w:marBottom w:val="0"/>
          <w:divBdr>
            <w:top w:val="none" w:sz="0" w:space="0" w:color="auto"/>
            <w:left w:val="none" w:sz="0" w:space="0" w:color="auto"/>
            <w:bottom w:val="none" w:sz="0" w:space="0" w:color="auto"/>
            <w:right w:val="none" w:sz="0" w:space="0" w:color="auto"/>
          </w:divBdr>
        </w:div>
        <w:div w:id="38289201">
          <w:marLeft w:val="640"/>
          <w:marRight w:val="0"/>
          <w:marTop w:val="0"/>
          <w:marBottom w:val="0"/>
          <w:divBdr>
            <w:top w:val="none" w:sz="0" w:space="0" w:color="auto"/>
            <w:left w:val="none" w:sz="0" w:space="0" w:color="auto"/>
            <w:bottom w:val="none" w:sz="0" w:space="0" w:color="auto"/>
            <w:right w:val="none" w:sz="0" w:space="0" w:color="auto"/>
          </w:divBdr>
        </w:div>
        <w:div w:id="1204827366">
          <w:marLeft w:val="640"/>
          <w:marRight w:val="0"/>
          <w:marTop w:val="0"/>
          <w:marBottom w:val="0"/>
          <w:divBdr>
            <w:top w:val="none" w:sz="0" w:space="0" w:color="auto"/>
            <w:left w:val="none" w:sz="0" w:space="0" w:color="auto"/>
            <w:bottom w:val="none" w:sz="0" w:space="0" w:color="auto"/>
            <w:right w:val="none" w:sz="0" w:space="0" w:color="auto"/>
          </w:divBdr>
        </w:div>
        <w:div w:id="1727559089">
          <w:marLeft w:val="640"/>
          <w:marRight w:val="0"/>
          <w:marTop w:val="0"/>
          <w:marBottom w:val="0"/>
          <w:divBdr>
            <w:top w:val="none" w:sz="0" w:space="0" w:color="auto"/>
            <w:left w:val="none" w:sz="0" w:space="0" w:color="auto"/>
            <w:bottom w:val="none" w:sz="0" w:space="0" w:color="auto"/>
            <w:right w:val="none" w:sz="0" w:space="0" w:color="auto"/>
          </w:divBdr>
        </w:div>
        <w:div w:id="796947037">
          <w:marLeft w:val="640"/>
          <w:marRight w:val="0"/>
          <w:marTop w:val="0"/>
          <w:marBottom w:val="0"/>
          <w:divBdr>
            <w:top w:val="none" w:sz="0" w:space="0" w:color="auto"/>
            <w:left w:val="none" w:sz="0" w:space="0" w:color="auto"/>
            <w:bottom w:val="none" w:sz="0" w:space="0" w:color="auto"/>
            <w:right w:val="none" w:sz="0" w:space="0" w:color="auto"/>
          </w:divBdr>
        </w:div>
        <w:div w:id="331564289">
          <w:marLeft w:val="640"/>
          <w:marRight w:val="0"/>
          <w:marTop w:val="0"/>
          <w:marBottom w:val="0"/>
          <w:divBdr>
            <w:top w:val="none" w:sz="0" w:space="0" w:color="auto"/>
            <w:left w:val="none" w:sz="0" w:space="0" w:color="auto"/>
            <w:bottom w:val="none" w:sz="0" w:space="0" w:color="auto"/>
            <w:right w:val="none" w:sz="0" w:space="0" w:color="auto"/>
          </w:divBdr>
        </w:div>
        <w:div w:id="1433165837">
          <w:marLeft w:val="640"/>
          <w:marRight w:val="0"/>
          <w:marTop w:val="0"/>
          <w:marBottom w:val="0"/>
          <w:divBdr>
            <w:top w:val="none" w:sz="0" w:space="0" w:color="auto"/>
            <w:left w:val="none" w:sz="0" w:space="0" w:color="auto"/>
            <w:bottom w:val="none" w:sz="0" w:space="0" w:color="auto"/>
            <w:right w:val="none" w:sz="0" w:space="0" w:color="auto"/>
          </w:divBdr>
        </w:div>
        <w:div w:id="2065253218">
          <w:marLeft w:val="640"/>
          <w:marRight w:val="0"/>
          <w:marTop w:val="0"/>
          <w:marBottom w:val="0"/>
          <w:divBdr>
            <w:top w:val="none" w:sz="0" w:space="0" w:color="auto"/>
            <w:left w:val="none" w:sz="0" w:space="0" w:color="auto"/>
            <w:bottom w:val="none" w:sz="0" w:space="0" w:color="auto"/>
            <w:right w:val="none" w:sz="0" w:space="0" w:color="auto"/>
          </w:divBdr>
        </w:div>
        <w:div w:id="884485440">
          <w:marLeft w:val="640"/>
          <w:marRight w:val="0"/>
          <w:marTop w:val="0"/>
          <w:marBottom w:val="0"/>
          <w:divBdr>
            <w:top w:val="none" w:sz="0" w:space="0" w:color="auto"/>
            <w:left w:val="none" w:sz="0" w:space="0" w:color="auto"/>
            <w:bottom w:val="none" w:sz="0" w:space="0" w:color="auto"/>
            <w:right w:val="none" w:sz="0" w:space="0" w:color="auto"/>
          </w:divBdr>
        </w:div>
        <w:div w:id="381952399">
          <w:marLeft w:val="640"/>
          <w:marRight w:val="0"/>
          <w:marTop w:val="0"/>
          <w:marBottom w:val="0"/>
          <w:divBdr>
            <w:top w:val="none" w:sz="0" w:space="0" w:color="auto"/>
            <w:left w:val="none" w:sz="0" w:space="0" w:color="auto"/>
            <w:bottom w:val="none" w:sz="0" w:space="0" w:color="auto"/>
            <w:right w:val="none" w:sz="0" w:space="0" w:color="auto"/>
          </w:divBdr>
        </w:div>
        <w:div w:id="234704736">
          <w:marLeft w:val="640"/>
          <w:marRight w:val="0"/>
          <w:marTop w:val="0"/>
          <w:marBottom w:val="0"/>
          <w:divBdr>
            <w:top w:val="none" w:sz="0" w:space="0" w:color="auto"/>
            <w:left w:val="none" w:sz="0" w:space="0" w:color="auto"/>
            <w:bottom w:val="none" w:sz="0" w:space="0" w:color="auto"/>
            <w:right w:val="none" w:sz="0" w:space="0" w:color="auto"/>
          </w:divBdr>
        </w:div>
        <w:div w:id="929578354">
          <w:marLeft w:val="640"/>
          <w:marRight w:val="0"/>
          <w:marTop w:val="0"/>
          <w:marBottom w:val="0"/>
          <w:divBdr>
            <w:top w:val="none" w:sz="0" w:space="0" w:color="auto"/>
            <w:left w:val="none" w:sz="0" w:space="0" w:color="auto"/>
            <w:bottom w:val="none" w:sz="0" w:space="0" w:color="auto"/>
            <w:right w:val="none" w:sz="0" w:space="0" w:color="auto"/>
          </w:divBdr>
        </w:div>
        <w:div w:id="1593704541">
          <w:marLeft w:val="640"/>
          <w:marRight w:val="0"/>
          <w:marTop w:val="0"/>
          <w:marBottom w:val="0"/>
          <w:divBdr>
            <w:top w:val="none" w:sz="0" w:space="0" w:color="auto"/>
            <w:left w:val="none" w:sz="0" w:space="0" w:color="auto"/>
            <w:bottom w:val="none" w:sz="0" w:space="0" w:color="auto"/>
            <w:right w:val="none" w:sz="0" w:space="0" w:color="auto"/>
          </w:divBdr>
        </w:div>
        <w:div w:id="2144618500">
          <w:marLeft w:val="640"/>
          <w:marRight w:val="0"/>
          <w:marTop w:val="0"/>
          <w:marBottom w:val="0"/>
          <w:divBdr>
            <w:top w:val="none" w:sz="0" w:space="0" w:color="auto"/>
            <w:left w:val="none" w:sz="0" w:space="0" w:color="auto"/>
            <w:bottom w:val="none" w:sz="0" w:space="0" w:color="auto"/>
            <w:right w:val="none" w:sz="0" w:space="0" w:color="auto"/>
          </w:divBdr>
        </w:div>
        <w:div w:id="1304576001">
          <w:marLeft w:val="640"/>
          <w:marRight w:val="0"/>
          <w:marTop w:val="0"/>
          <w:marBottom w:val="0"/>
          <w:divBdr>
            <w:top w:val="none" w:sz="0" w:space="0" w:color="auto"/>
            <w:left w:val="none" w:sz="0" w:space="0" w:color="auto"/>
            <w:bottom w:val="none" w:sz="0" w:space="0" w:color="auto"/>
            <w:right w:val="none" w:sz="0" w:space="0" w:color="auto"/>
          </w:divBdr>
        </w:div>
        <w:div w:id="87427197">
          <w:marLeft w:val="640"/>
          <w:marRight w:val="0"/>
          <w:marTop w:val="0"/>
          <w:marBottom w:val="0"/>
          <w:divBdr>
            <w:top w:val="none" w:sz="0" w:space="0" w:color="auto"/>
            <w:left w:val="none" w:sz="0" w:space="0" w:color="auto"/>
            <w:bottom w:val="none" w:sz="0" w:space="0" w:color="auto"/>
            <w:right w:val="none" w:sz="0" w:space="0" w:color="auto"/>
          </w:divBdr>
        </w:div>
        <w:div w:id="712313929">
          <w:marLeft w:val="640"/>
          <w:marRight w:val="0"/>
          <w:marTop w:val="0"/>
          <w:marBottom w:val="0"/>
          <w:divBdr>
            <w:top w:val="none" w:sz="0" w:space="0" w:color="auto"/>
            <w:left w:val="none" w:sz="0" w:space="0" w:color="auto"/>
            <w:bottom w:val="none" w:sz="0" w:space="0" w:color="auto"/>
            <w:right w:val="none" w:sz="0" w:space="0" w:color="auto"/>
          </w:divBdr>
        </w:div>
        <w:div w:id="1217857018">
          <w:marLeft w:val="640"/>
          <w:marRight w:val="0"/>
          <w:marTop w:val="0"/>
          <w:marBottom w:val="0"/>
          <w:divBdr>
            <w:top w:val="none" w:sz="0" w:space="0" w:color="auto"/>
            <w:left w:val="none" w:sz="0" w:space="0" w:color="auto"/>
            <w:bottom w:val="none" w:sz="0" w:space="0" w:color="auto"/>
            <w:right w:val="none" w:sz="0" w:space="0" w:color="auto"/>
          </w:divBdr>
        </w:div>
        <w:div w:id="1143230589">
          <w:marLeft w:val="640"/>
          <w:marRight w:val="0"/>
          <w:marTop w:val="0"/>
          <w:marBottom w:val="0"/>
          <w:divBdr>
            <w:top w:val="none" w:sz="0" w:space="0" w:color="auto"/>
            <w:left w:val="none" w:sz="0" w:space="0" w:color="auto"/>
            <w:bottom w:val="none" w:sz="0" w:space="0" w:color="auto"/>
            <w:right w:val="none" w:sz="0" w:space="0" w:color="auto"/>
          </w:divBdr>
        </w:div>
      </w:divsChild>
    </w:div>
    <w:div w:id="1558737013">
      <w:bodyDiv w:val="1"/>
      <w:marLeft w:val="0"/>
      <w:marRight w:val="0"/>
      <w:marTop w:val="0"/>
      <w:marBottom w:val="0"/>
      <w:divBdr>
        <w:top w:val="none" w:sz="0" w:space="0" w:color="auto"/>
        <w:left w:val="none" w:sz="0" w:space="0" w:color="auto"/>
        <w:bottom w:val="none" w:sz="0" w:space="0" w:color="auto"/>
        <w:right w:val="none" w:sz="0" w:space="0" w:color="auto"/>
      </w:divBdr>
      <w:divsChild>
        <w:div w:id="98992011">
          <w:marLeft w:val="640"/>
          <w:marRight w:val="0"/>
          <w:marTop w:val="0"/>
          <w:marBottom w:val="0"/>
          <w:divBdr>
            <w:top w:val="none" w:sz="0" w:space="0" w:color="auto"/>
            <w:left w:val="none" w:sz="0" w:space="0" w:color="auto"/>
            <w:bottom w:val="none" w:sz="0" w:space="0" w:color="auto"/>
            <w:right w:val="none" w:sz="0" w:space="0" w:color="auto"/>
          </w:divBdr>
        </w:div>
        <w:div w:id="391580741">
          <w:marLeft w:val="640"/>
          <w:marRight w:val="0"/>
          <w:marTop w:val="0"/>
          <w:marBottom w:val="0"/>
          <w:divBdr>
            <w:top w:val="none" w:sz="0" w:space="0" w:color="auto"/>
            <w:left w:val="none" w:sz="0" w:space="0" w:color="auto"/>
            <w:bottom w:val="none" w:sz="0" w:space="0" w:color="auto"/>
            <w:right w:val="none" w:sz="0" w:space="0" w:color="auto"/>
          </w:divBdr>
        </w:div>
        <w:div w:id="746923862">
          <w:marLeft w:val="640"/>
          <w:marRight w:val="0"/>
          <w:marTop w:val="0"/>
          <w:marBottom w:val="0"/>
          <w:divBdr>
            <w:top w:val="none" w:sz="0" w:space="0" w:color="auto"/>
            <w:left w:val="none" w:sz="0" w:space="0" w:color="auto"/>
            <w:bottom w:val="none" w:sz="0" w:space="0" w:color="auto"/>
            <w:right w:val="none" w:sz="0" w:space="0" w:color="auto"/>
          </w:divBdr>
        </w:div>
        <w:div w:id="689724678">
          <w:marLeft w:val="640"/>
          <w:marRight w:val="0"/>
          <w:marTop w:val="0"/>
          <w:marBottom w:val="0"/>
          <w:divBdr>
            <w:top w:val="none" w:sz="0" w:space="0" w:color="auto"/>
            <w:left w:val="none" w:sz="0" w:space="0" w:color="auto"/>
            <w:bottom w:val="none" w:sz="0" w:space="0" w:color="auto"/>
            <w:right w:val="none" w:sz="0" w:space="0" w:color="auto"/>
          </w:divBdr>
        </w:div>
        <w:div w:id="1363747178">
          <w:marLeft w:val="640"/>
          <w:marRight w:val="0"/>
          <w:marTop w:val="0"/>
          <w:marBottom w:val="0"/>
          <w:divBdr>
            <w:top w:val="none" w:sz="0" w:space="0" w:color="auto"/>
            <w:left w:val="none" w:sz="0" w:space="0" w:color="auto"/>
            <w:bottom w:val="none" w:sz="0" w:space="0" w:color="auto"/>
            <w:right w:val="none" w:sz="0" w:space="0" w:color="auto"/>
          </w:divBdr>
        </w:div>
        <w:div w:id="1897008075">
          <w:marLeft w:val="640"/>
          <w:marRight w:val="0"/>
          <w:marTop w:val="0"/>
          <w:marBottom w:val="0"/>
          <w:divBdr>
            <w:top w:val="none" w:sz="0" w:space="0" w:color="auto"/>
            <w:left w:val="none" w:sz="0" w:space="0" w:color="auto"/>
            <w:bottom w:val="none" w:sz="0" w:space="0" w:color="auto"/>
            <w:right w:val="none" w:sz="0" w:space="0" w:color="auto"/>
          </w:divBdr>
        </w:div>
        <w:div w:id="2062438325">
          <w:marLeft w:val="640"/>
          <w:marRight w:val="0"/>
          <w:marTop w:val="0"/>
          <w:marBottom w:val="0"/>
          <w:divBdr>
            <w:top w:val="none" w:sz="0" w:space="0" w:color="auto"/>
            <w:left w:val="none" w:sz="0" w:space="0" w:color="auto"/>
            <w:bottom w:val="none" w:sz="0" w:space="0" w:color="auto"/>
            <w:right w:val="none" w:sz="0" w:space="0" w:color="auto"/>
          </w:divBdr>
        </w:div>
        <w:div w:id="2037534103">
          <w:marLeft w:val="640"/>
          <w:marRight w:val="0"/>
          <w:marTop w:val="0"/>
          <w:marBottom w:val="0"/>
          <w:divBdr>
            <w:top w:val="none" w:sz="0" w:space="0" w:color="auto"/>
            <w:left w:val="none" w:sz="0" w:space="0" w:color="auto"/>
            <w:bottom w:val="none" w:sz="0" w:space="0" w:color="auto"/>
            <w:right w:val="none" w:sz="0" w:space="0" w:color="auto"/>
          </w:divBdr>
        </w:div>
        <w:div w:id="1107389033">
          <w:marLeft w:val="640"/>
          <w:marRight w:val="0"/>
          <w:marTop w:val="0"/>
          <w:marBottom w:val="0"/>
          <w:divBdr>
            <w:top w:val="none" w:sz="0" w:space="0" w:color="auto"/>
            <w:left w:val="none" w:sz="0" w:space="0" w:color="auto"/>
            <w:bottom w:val="none" w:sz="0" w:space="0" w:color="auto"/>
            <w:right w:val="none" w:sz="0" w:space="0" w:color="auto"/>
          </w:divBdr>
        </w:div>
        <w:div w:id="1970159375">
          <w:marLeft w:val="640"/>
          <w:marRight w:val="0"/>
          <w:marTop w:val="0"/>
          <w:marBottom w:val="0"/>
          <w:divBdr>
            <w:top w:val="none" w:sz="0" w:space="0" w:color="auto"/>
            <w:left w:val="none" w:sz="0" w:space="0" w:color="auto"/>
            <w:bottom w:val="none" w:sz="0" w:space="0" w:color="auto"/>
            <w:right w:val="none" w:sz="0" w:space="0" w:color="auto"/>
          </w:divBdr>
        </w:div>
        <w:div w:id="782041755">
          <w:marLeft w:val="640"/>
          <w:marRight w:val="0"/>
          <w:marTop w:val="0"/>
          <w:marBottom w:val="0"/>
          <w:divBdr>
            <w:top w:val="none" w:sz="0" w:space="0" w:color="auto"/>
            <w:left w:val="none" w:sz="0" w:space="0" w:color="auto"/>
            <w:bottom w:val="none" w:sz="0" w:space="0" w:color="auto"/>
            <w:right w:val="none" w:sz="0" w:space="0" w:color="auto"/>
          </w:divBdr>
        </w:div>
        <w:div w:id="2062751853">
          <w:marLeft w:val="640"/>
          <w:marRight w:val="0"/>
          <w:marTop w:val="0"/>
          <w:marBottom w:val="0"/>
          <w:divBdr>
            <w:top w:val="none" w:sz="0" w:space="0" w:color="auto"/>
            <w:left w:val="none" w:sz="0" w:space="0" w:color="auto"/>
            <w:bottom w:val="none" w:sz="0" w:space="0" w:color="auto"/>
            <w:right w:val="none" w:sz="0" w:space="0" w:color="auto"/>
          </w:divBdr>
        </w:div>
        <w:div w:id="527258011">
          <w:marLeft w:val="640"/>
          <w:marRight w:val="0"/>
          <w:marTop w:val="0"/>
          <w:marBottom w:val="0"/>
          <w:divBdr>
            <w:top w:val="none" w:sz="0" w:space="0" w:color="auto"/>
            <w:left w:val="none" w:sz="0" w:space="0" w:color="auto"/>
            <w:bottom w:val="none" w:sz="0" w:space="0" w:color="auto"/>
            <w:right w:val="none" w:sz="0" w:space="0" w:color="auto"/>
          </w:divBdr>
        </w:div>
        <w:div w:id="1332100403">
          <w:marLeft w:val="640"/>
          <w:marRight w:val="0"/>
          <w:marTop w:val="0"/>
          <w:marBottom w:val="0"/>
          <w:divBdr>
            <w:top w:val="none" w:sz="0" w:space="0" w:color="auto"/>
            <w:left w:val="none" w:sz="0" w:space="0" w:color="auto"/>
            <w:bottom w:val="none" w:sz="0" w:space="0" w:color="auto"/>
            <w:right w:val="none" w:sz="0" w:space="0" w:color="auto"/>
          </w:divBdr>
        </w:div>
        <w:div w:id="1932470954">
          <w:marLeft w:val="640"/>
          <w:marRight w:val="0"/>
          <w:marTop w:val="0"/>
          <w:marBottom w:val="0"/>
          <w:divBdr>
            <w:top w:val="none" w:sz="0" w:space="0" w:color="auto"/>
            <w:left w:val="none" w:sz="0" w:space="0" w:color="auto"/>
            <w:bottom w:val="none" w:sz="0" w:space="0" w:color="auto"/>
            <w:right w:val="none" w:sz="0" w:space="0" w:color="auto"/>
          </w:divBdr>
        </w:div>
        <w:div w:id="1628119655">
          <w:marLeft w:val="640"/>
          <w:marRight w:val="0"/>
          <w:marTop w:val="0"/>
          <w:marBottom w:val="0"/>
          <w:divBdr>
            <w:top w:val="none" w:sz="0" w:space="0" w:color="auto"/>
            <w:left w:val="none" w:sz="0" w:space="0" w:color="auto"/>
            <w:bottom w:val="none" w:sz="0" w:space="0" w:color="auto"/>
            <w:right w:val="none" w:sz="0" w:space="0" w:color="auto"/>
          </w:divBdr>
        </w:div>
        <w:div w:id="1601529058">
          <w:marLeft w:val="640"/>
          <w:marRight w:val="0"/>
          <w:marTop w:val="0"/>
          <w:marBottom w:val="0"/>
          <w:divBdr>
            <w:top w:val="none" w:sz="0" w:space="0" w:color="auto"/>
            <w:left w:val="none" w:sz="0" w:space="0" w:color="auto"/>
            <w:bottom w:val="none" w:sz="0" w:space="0" w:color="auto"/>
            <w:right w:val="none" w:sz="0" w:space="0" w:color="auto"/>
          </w:divBdr>
        </w:div>
        <w:div w:id="1301227497">
          <w:marLeft w:val="640"/>
          <w:marRight w:val="0"/>
          <w:marTop w:val="0"/>
          <w:marBottom w:val="0"/>
          <w:divBdr>
            <w:top w:val="none" w:sz="0" w:space="0" w:color="auto"/>
            <w:left w:val="none" w:sz="0" w:space="0" w:color="auto"/>
            <w:bottom w:val="none" w:sz="0" w:space="0" w:color="auto"/>
            <w:right w:val="none" w:sz="0" w:space="0" w:color="auto"/>
          </w:divBdr>
        </w:div>
        <w:div w:id="754982655">
          <w:marLeft w:val="640"/>
          <w:marRight w:val="0"/>
          <w:marTop w:val="0"/>
          <w:marBottom w:val="0"/>
          <w:divBdr>
            <w:top w:val="none" w:sz="0" w:space="0" w:color="auto"/>
            <w:left w:val="none" w:sz="0" w:space="0" w:color="auto"/>
            <w:bottom w:val="none" w:sz="0" w:space="0" w:color="auto"/>
            <w:right w:val="none" w:sz="0" w:space="0" w:color="auto"/>
          </w:divBdr>
        </w:div>
        <w:div w:id="755588017">
          <w:marLeft w:val="640"/>
          <w:marRight w:val="0"/>
          <w:marTop w:val="0"/>
          <w:marBottom w:val="0"/>
          <w:divBdr>
            <w:top w:val="none" w:sz="0" w:space="0" w:color="auto"/>
            <w:left w:val="none" w:sz="0" w:space="0" w:color="auto"/>
            <w:bottom w:val="none" w:sz="0" w:space="0" w:color="auto"/>
            <w:right w:val="none" w:sz="0" w:space="0" w:color="auto"/>
          </w:divBdr>
        </w:div>
        <w:div w:id="653874494">
          <w:marLeft w:val="640"/>
          <w:marRight w:val="0"/>
          <w:marTop w:val="0"/>
          <w:marBottom w:val="0"/>
          <w:divBdr>
            <w:top w:val="none" w:sz="0" w:space="0" w:color="auto"/>
            <w:left w:val="none" w:sz="0" w:space="0" w:color="auto"/>
            <w:bottom w:val="none" w:sz="0" w:space="0" w:color="auto"/>
            <w:right w:val="none" w:sz="0" w:space="0" w:color="auto"/>
          </w:divBdr>
        </w:div>
        <w:div w:id="1331907409">
          <w:marLeft w:val="640"/>
          <w:marRight w:val="0"/>
          <w:marTop w:val="0"/>
          <w:marBottom w:val="0"/>
          <w:divBdr>
            <w:top w:val="none" w:sz="0" w:space="0" w:color="auto"/>
            <w:left w:val="none" w:sz="0" w:space="0" w:color="auto"/>
            <w:bottom w:val="none" w:sz="0" w:space="0" w:color="auto"/>
            <w:right w:val="none" w:sz="0" w:space="0" w:color="auto"/>
          </w:divBdr>
        </w:div>
        <w:div w:id="278953376">
          <w:marLeft w:val="640"/>
          <w:marRight w:val="0"/>
          <w:marTop w:val="0"/>
          <w:marBottom w:val="0"/>
          <w:divBdr>
            <w:top w:val="none" w:sz="0" w:space="0" w:color="auto"/>
            <w:left w:val="none" w:sz="0" w:space="0" w:color="auto"/>
            <w:bottom w:val="none" w:sz="0" w:space="0" w:color="auto"/>
            <w:right w:val="none" w:sz="0" w:space="0" w:color="auto"/>
          </w:divBdr>
        </w:div>
        <w:div w:id="570313155">
          <w:marLeft w:val="640"/>
          <w:marRight w:val="0"/>
          <w:marTop w:val="0"/>
          <w:marBottom w:val="0"/>
          <w:divBdr>
            <w:top w:val="none" w:sz="0" w:space="0" w:color="auto"/>
            <w:left w:val="none" w:sz="0" w:space="0" w:color="auto"/>
            <w:bottom w:val="none" w:sz="0" w:space="0" w:color="auto"/>
            <w:right w:val="none" w:sz="0" w:space="0" w:color="auto"/>
          </w:divBdr>
        </w:div>
        <w:div w:id="1785811270">
          <w:marLeft w:val="640"/>
          <w:marRight w:val="0"/>
          <w:marTop w:val="0"/>
          <w:marBottom w:val="0"/>
          <w:divBdr>
            <w:top w:val="none" w:sz="0" w:space="0" w:color="auto"/>
            <w:left w:val="none" w:sz="0" w:space="0" w:color="auto"/>
            <w:bottom w:val="none" w:sz="0" w:space="0" w:color="auto"/>
            <w:right w:val="none" w:sz="0" w:space="0" w:color="auto"/>
          </w:divBdr>
        </w:div>
        <w:div w:id="2064865506">
          <w:marLeft w:val="640"/>
          <w:marRight w:val="0"/>
          <w:marTop w:val="0"/>
          <w:marBottom w:val="0"/>
          <w:divBdr>
            <w:top w:val="none" w:sz="0" w:space="0" w:color="auto"/>
            <w:left w:val="none" w:sz="0" w:space="0" w:color="auto"/>
            <w:bottom w:val="none" w:sz="0" w:space="0" w:color="auto"/>
            <w:right w:val="none" w:sz="0" w:space="0" w:color="auto"/>
          </w:divBdr>
        </w:div>
        <w:div w:id="1971086334">
          <w:marLeft w:val="640"/>
          <w:marRight w:val="0"/>
          <w:marTop w:val="0"/>
          <w:marBottom w:val="0"/>
          <w:divBdr>
            <w:top w:val="none" w:sz="0" w:space="0" w:color="auto"/>
            <w:left w:val="none" w:sz="0" w:space="0" w:color="auto"/>
            <w:bottom w:val="none" w:sz="0" w:space="0" w:color="auto"/>
            <w:right w:val="none" w:sz="0" w:space="0" w:color="auto"/>
          </w:divBdr>
        </w:div>
        <w:div w:id="1022626993">
          <w:marLeft w:val="640"/>
          <w:marRight w:val="0"/>
          <w:marTop w:val="0"/>
          <w:marBottom w:val="0"/>
          <w:divBdr>
            <w:top w:val="none" w:sz="0" w:space="0" w:color="auto"/>
            <w:left w:val="none" w:sz="0" w:space="0" w:color="auto"/>
            <w:bottom w:val="none" w:sz="0" w:space="0" w:color="auto"/>
            <w:right w:val="none" w:sz="0" w:space="0" w:color="auto"/>
          </w:divBdr>
        </w:div>
        <w:div w:id="1818567172">
          <w:marLeft w:val="640"/>
          <w:marRight w:val="0"/>
          <w:marTop w:val="0"/>
          <w:marBottom w:val="0"/>
          <w:divBdr>
            <w:top w:val="none" w:sz="0" w:space="0" w:color="auto"/>
            <w:left w:val="none" w:sz="0" w:space="0" w:color="auto"/>
            <w:bottom w:val="none" w:sz="0" w:space="0" w:color="auto"/>
            <w:right w:val="none" w:sz="0" w:space="0" w:color="auto"/>
          </w:divBdr>
        </w:div>
        <w:div w:id="305476956">
          <w:marLeft w:val="640"/>
          <w:marRight w:val="0"/>
          <w:marTop w:val="0"/>
          <w:marBottom w:val="0"/>
          <w:divBdr>
            <w:top w:val="none" w:sz="0" w:space="0" w:color="auto"/>
            <w:left w:val="none" w:sz="0" w:space="0" w:color="auto"/>
            <w:bottom w:val="none" w:sz="0" w:space="0" w:color="auto"/>
            <w:right w:val="none" w:sz="0" w:space="0" w:color="auto"/>
          </w:divBdr>
        </w:div>
        <w:div w:id="288979093">
          <w:marLeft w:val="640"/>
          <w:marRight w:val="0"/>
          <w:marTop w:val="0"/>
          <w:marBottom w:val="0"/>
          <w:divBdr>
            <w:top w:val="none" w:sz="0" w:space="0" w:color="auto"/>
            <w:left w:val="none" w:sz="0" w:space="0" w:color="auto"/>
            <w:bottom w:val="none" w:sz="0" w:space="0" w:color="auto"/>
            <w:right w:val="none" w:sz="0" w:space="0" w:color="auto"/>
          </w:divBdr>
        </w:div>
        <w:div w:id="584338076">
          <w:marLeft w:val="640"/>
          <w:marRight w:val="0"/>
          <w:marTop w:val="0"/>
          <w:marBottom w:val="0"/>
          <w:divBdr>
            <w:top w:val="none" w:sz="0" w:space="0" w:color="auto"/>
            <w:left w:val="none" w:sz="0" w:space="0" w:color="auto"/>
            <w:bottom w:val="none" w:sz="0" w:space="0" w:color="auto"/>
            <w:right w:val="none" w:sz="0" w:space="0" w:color="auto"/>
          </w:divBdr>
        </w:div>
        <w:div w:id="1748722370">
          <w:marLeft w:val="640"/>
          <w:marRight w:val="0"/>
          <w:marTop w:val="0"/>
          <w:marBottom w:val="0"/>
          <w:divBdr>
            <w:top w:val="none" w:sz="0" w:space="0" w:color="auto"/>
            <w:left w:val="none" w:sz="0" w:space="0" w:color="auto"/>
            <w:bottom w:val="none" w:sz="0" w:space="0" w:color="auto"/>
            <w:right w:val="none" w:sz="0" w:space="0" w:color="auto"/>
          </w:divBdr>
        </w:div>
        <w:div w:id="1199047269">
          <w:marLeft w:val="640"/>
          <w:marRight w:val="0"/>
          <w:marTop w:val="0"/>
          <w:marBottom w:val="0"/>
          <w:divBdr>
            <w:top w:val="none" w:sz="0" w:space="0" w:color="auto"/>
            <w:left w:val="none" w:sz="0" w:space="0" w:color="auto"/>
            <w:bottom w:val="none" w:sz="0" w:space="0" w:color="auto"/>
            <w:right w:val="none" w:sz="0" w:space="0" w:color="auto"/>
          </w:divBdr>
        </w:div>
        <w:div w:id="1947343162">
          <w:marLeft w:val="640"/>
          <w:marRight w:val="0"/>
          <w:marTop w:val="0"/>
          <w:marBottom w:val="0"/>
          <w:divBdr>
            <w:top w:val="none" w:sz="0" w:space="0" w:color="auto"/>
            <w:left w:val="none" w:sz="0" w:space="0" w:color="auto"/>
            <w:bottom w:val="none" w:sz="0" w:space="0" w:color="auto"/>
            <w:right w:val="none" w:sz="0" w:space="0" w:color="auto"/>
          </w:divBdr>
        </w:div>
      </w:divsChild>
    </w:div>
    <w:div w:id="1566648592">
      <w:bodyDiv w:val="1"/>
      <w:marLeft w:val="0"/>
      <w:marRight w:val="0"/>
      <w:marTop w:val="0"/>
      <w:marBottom w:val="0"/>
      <w:divBdr>
        <w:top w:val="none" w:sz="0" w:space="0" w:color="auto"/>
        <w:left w:val="none" w:sz="0" w:space="0" w:color="auto"/>
        <w:bottom w:val="none" w:sz="0" w:space="0" w:color="auto"/>
        <w:right w:val="none" w:sz="0" w:space="0" w:color="auto"/>
      </w:divBdr>
      <w:divsChild>
        <w:div w:id="61024272">
          <w:marLeft w:val="640"/>
          <w:marRight w:val="0"/>
          <w:marTop w:val="0"/>
          <w:marBottom w:val="0"/>
          <w:divBdr>
            <w:top w:val="none" w:sz="0" w:space="0" w:color="auto"/>
            <w:left w:val="none" w:sz="0" w:space="0" w:color="auto"/>
            <w:bottom w:val="none" w:sz="0" w:space="0" w:color="auto"/>
            <w:right w:val="none" w:sz="0" w:space="0" w:color="auto"/>
          </w:divBdr>
        </w:div>
        <w:div w:id="2142113291">
          <w:marLeft w:val="640"/>
          <w:marRight w:val="0"/>
          <w:marTop w:val="0"/>
          <w:marBottom w:val="0"/>
          <w:divBdr>
            <w:top w:val="none" w:sz="0" w:space="0" w:color="auto"/>
            <w:left w:val="none" w:sz="0" w:space="0" w:color="auto"/>
            <w:bottom w:val="none" w:sz="0" w:space="0" w:color="auto"/>
            <w:right w:val="none" w:sz="0" w:space="0" w:color="auto"/>
          </w:divBdr>
        </w:div>
        <w:div w:id="1343430249">
          <w:marLeft w:val="640"/>
          <w:marRight w:val="0"/>
          <w:marTop w:val="0"/>
          <w:marBottom w:val="0"/>
          <w:divBdr>
            <w:top w:val="none" w:sz="0" w:space="0" w:color="auto"/>
            <w:left w:val="none" w:sz="0" w:space="0" w:color="auto"/>
            <w:bottom w:val="none" w:sz="0" w:space="0" w:color="auto"/>
            <w:right w:val="none" w:sz="0" w:space="0" w:color="auto"/>
          </w:divBdr>
        </w:div>
        <w:div w:id="1074427210">
          <w:marLeft w:val="640"/>
          <w:marRight w:val="0"/>
          <w:marTop w:val="0"/>
          <w:marBottom w:val="0"/>
          <w:divBdr>
            <w:top w:val="none" w:sz="0" w:space="0" w:color="auto"/>
            <w:left w:val="none" w:sz="0" w:space="0" w:color="auto"/>
            <w:bottom w:val="none" w:sz="0" w:space="0" w:color="auto"/>
            <w:right w:val="none" w:sz="0" w:space="0" w:color="auto"/>
          </w:divBdr>
        </w:div>
        <w:div w:id="1106272624">
          <w:marLeft w:val="640"/>
          <w:marRight w:val="0"/>
          <w:marTop w:val="0"/>
          <w:marBottom w:val="0"/>
          <w:divBdr>
            <w:top w:val="none" w:sz="0" w:space="0" w:color="auto"/>
            <w:left w:val="none" w:sz="0" w:space="0" w:color="auto"/>
            <w:bottom w:val="none" w:sz="0" w:space="0" w:color="auto"/>
            <w:right w:val="none" w:sz="0" w:space="0" w:color="auto"/>
          </w:divBdr>
        </w:div>
        <w:div w:id="585724633">
          <w:marLeft w:val="640"/>
          <w:marRight w:val="0"/>
          <w:marTop w:val="0"/>
          <w:marBottom w:val="0"/>
          <w:divBdr>
            <w:top w:val="none" w:sz="0" w:space="0" w:color="auto"/>
            <w:left w:val="none" w:sz="0" w:space="0" w:color="auto"/>
            <w:bottom w:val="none" w:sz="0" w:space="0" w:color="auto"/>
            <w:right w:val="none" w:sz="0" w:space="0" w:color="auto"/>
          </w:divBdr>
        </w:div>
        <w:div w:id="470056183">
          <w:marLeft w:val="640"/>
          <w:marRight w:val="0"/>
          <w:marTop w:val="0"/>
          <w:marBottom w:val="0"/>
          <w:divBdr>
            <w:top w:val="none" w:sz="0" w:space="0" w:color="auto"/>
            <w:left w:val="none" w:sz="0" w:space="0" w:color="auto"/>
            <w:bottom w:val="none" w:sz="0" w:space="0" w:color="auto"/>
            <w:right w:val="none" w:sz="0" w:space="0" w:color="auto"/>
          </w:divBdr>
        </w:div>
        <w:div w:id="967205846">
          <w:marLeft w:val="640"/>
          <w:marRight w:val="0"/>
          <w:marTop w:val="0"/>
          <w:marBottom w:val="0"/>
          <w:divBdr>
            <w:top w:val="none" w:sz="0" w:space="0" w:color="auto"/>
            <w:left w:val="none" w:sz="0" w:space="0" w:color="auto"/>
            <w:bottom w:val="none" w:sz="0" w:space="0" w:color="auto"/>
            <w:right w:val="none" w:sz="0" w:space="0" w:color="auto"/>
          </w:divBdr>
        </w:div>
        <w:div w:id="461578853">
          <w:marLeft w:val="640"/>
          <w:marRight w:val="0"/>
          <w:marTop w:val="0"/>
          <w:marBottom w:val="0"/>
          <w:divBdr>
            <w:top w:val="none" w:sz="0" w:space="0" w:color="auto"/>
            <w:left w:val="none" w:sz="0" w:space="0" w:color="auto"/>
            <w:bottom w:val="none" w:sz="0" w:space="0" w:color="auto"/>
            <w:right w:val="none" w:sz="0" w:space="0" w:color="auto"/>
          </w:divBdr>
        </w:div>
        <w:div w:id="285233508">
          <w:marLeft w:val="640"/>
          <w:marRight w:val="0"/>
          <w:marTop w:val="0"/>
          <w:marBottom w:val="0"/>
          <w:divBdr>
            <w:top w:val="none" w:sz="0" w:space="0" w:color="auto"/>
            <w:left w:val="none" w:sz="0" w:space="0" w:color="auto"/>
            <w:bottom w:val="none" w:sz="0" w:space="0" w:color="auto"/>
            <w:right w:val="none" w:sz="0" w:space="0" w:color="auto"/>
          </w:divBdr>
        </w:div>
        <w:div w:id="160702956">
          <w:marLeft w:val="640"/>
          <w:marRight w:val="0"/>
          <w:marTop w:val="0"/>
          <w:marBottom w:val="0"/>
          <w:divBdr>
            <w:top w:val="none" w:sz="0" w:space="0" w:color="auto"/>
            <w:left w:val="none" w:sz="0" w:space="0" w:color="auto"/>
            <w:bottom w:val="none" w:sz="0" w:space="0" w:color="auto"/>
            <w:right w:val="none" w:sz="0" w:space="0" w:color="auto"/>
          </w:divBdr>
        </w:div>
        <w:div w:id="1997610977">
          <w:marLeft w:val="640"/>
          <w:marRight w:val="0"/>
          <w:marTop w:val="0"/>
          <w:marBottom w:val="0"/>
          <w:divBdr>
            <w:top w:val="none" w:sz="0" w:space="0" w:color="auto"/>
            <w:left w:val="none" w:sz="0" w:space="0" w:color="auto"/>
            <w:bottom w:val="none" w:sz="0" w:space="0" w:color="auto"/>
            <w:right w:val="none" w:sz="0" w:space="0" w:color="auto"/>
          </w:divBdr>
        </w:div>
        <w:div w:id="421951494">
          <w:marLeft w:val="640"/>
          <w:marRight w:val="0"/>
          <w:marTop w:val="0"/>
          <w:marBottom w:val="0"/>
          <w:divBdr>
            <w:top w:val="none" w:sz="0" w:space="0" w:color="auto"/>
            <w:left w:val="none" w:sz="0" w:space="0" w:color="auto"/>
            <w:bottom w:val="none" w:sz="0" w:space="0" w:color="auto"/>
            <w:right w:val="none" w:sz="0" w:space="0" w:color="auto"/>
          </w:divBdr>
        </w:div>
        <w:div w:id="590314120">
          <w:marLeft w:val="640"/>
          <w:marRight w:val="0"/>
          <w:marTop w:val="0"/>
          <w:marBottom w:val="0"/>
          <w:divBdr>
            <w:top w:val="none" w:sz="0" w:space="0" w:color="auto"/>
            <w:left w:val="none" w:sz="0" w:space="0" w:color="auto"/>
            <w:bottom w:val="none" w:sz="0" w:space="0" w:color="auto"/>
            <w:right w:val="none" w:sz="0" w:space="0" w:color="auto"/>
          </w:divBdr>
        </w:div>
        <w:div w:id="1447580142">
          <w:marLeft w:val="640"/>
          <w:marRight w:val="0"/>
          <w:marTop w:val="0"/>
          <w:marBottom w:val="0"/>
          <w:divBdr>
            <w:top w:val="none" w:sz="0" w:space="0" w:color="auto"/>
            <w:left w:val="none" w:sz="0" w:space="0" w:color="auto"/>
            <w:bottom w:val="none" w:sz="0" w:space="0" w:color="auto"/>
            <w:right w:val="none" w:sz="0" w:space="0" w:color="auto"/>
          </w:divBdr>
        </w:div>
        <w:div w:id="987200636">
          <w:marLeft w:val="640"/>
          <w:marRight w:val="0"/>
          <w:marTop w:val="0"/>
          <w:marBottom w:val="0"/>
          <w:divBdr>
            <w:top w:val="none" w:sz="0" w:space="0" w:color="auto"/>
            <w:left w:val="none" w:sz="0" w:space="0" w:color="auto"/>
            <w:bottom w:val="none" w:sz="0" w:space="0" w:color="auto"/>
            <w:right w:val="none" w:sz="0" w:space="0" w:color="auto"/>
          </w:divBdr>
        </w:div>
        <w:div w:id="1243951663">
          <w:marLeft w:val="640"/>
          <w:marRight w:val="0"/>
          <w:marTop w:val="0"/>
          <w:marBottom w:val="0"/>
          <w:divBdr>
            <w:top w:val="none" w:sz="0" w:space="0" w:color="auto"/>
            <w:left w:val="none" w:sz="0" w:space="0" w:color="auto"/>
            <w:bottom w:val="none" w:sz="0" w:space="0" w:color="auto"/>
            <w:right w:val="none" w:sz="0" w:space="0" w:color="auto"/>
          </w:divBdr>
        </w:div>
        <w:div w:id="979379397">
          <w:marLeft w:val="640"/>
          <w:marRight w:val="0"/>
          <w:marTop w:val="0"/>
          <w:marBottom w:val="0"/>
          <w:divBdr>
            <w:top w:val="none" w:sz="0" w:space="0" w:color="auto"/>
            <w:left w:val="none" w:sz="0" w:space="0" w:color="auto"/>
            <w:bottom w:val="none" w:sz="0" w:space="0" w:color="auto"/>
            <w:right w:val="none" w:sz="0" w:space="0" w:color="auto"/>
          </w:divBdr>
        </w:div>
        <w:div w:id="974138874">
          <w:marLeft w:val="640"/>
          <w:marRight w:val="0"/>
          <w:marTop w:val="0"/>
          <w:marBottom w:val="0"/>
          <w:divBdr>
            <w:top w:val="none" w:sz="0" w:space="0" w:color="auto"/>
            <w:left w:val="none" w:sz="0" w:space="0" w:color="auto"/>
            <w:bottom w:val="none" w:sz="0" w:space="0" w:color="auto"/>
            <w:right w:val="none" w:sz="0" w:space="0" w:color="auto"/>
          </w:divBdr>
        </w:div>
        <w:div w:id="1941328296">
          <w:marLeft w:val="640"/>
          <w:marRight w:val="0"/>
          <w:marTop w:val="0"/>
          <w:marBottom w:val="0"/>
          <w:divBdr>
            <w:top w:val="none" w:sz="0" w:space="0" w:color="auto"/>
            <w:left w:val="none" w:sz="0" w:space="0" w:color="auto"/>
            <w:bottom w:val="none" w:sz="0" w:space="0" w:color="auto"/>
            <w:right w:val="none" w:sz="0" w:space="0" w:color="auto"/>
          </w:divBdr>
        </w:div>
        <w:div w:id="1176187798">
          <w:marLeft w:val="640"/>
          <w:marRight w:val="0"/>
          <w:marTop w:val="0"/>
          <w:marBottom w:val="0"/>
          <w:divBdr>
            <w:top w:val="none" w:sz="0" w:space="0" w:color="auto"/>
            <w:left w:val="none" w:sz="0" w:space="0" w:color="auto"/>
            <w:bottom w:val="none" w:sz="0" w:space="0" w:color="auto"/>
            <w:right w:val="none" w:sz="0" w:space="0" w:color="auto"/>
          </w:divBdr>
        </w:div>
        <w:div w:id="216862404">
          <w:marLeft w:val="640"/>
          <w:marRight w:val="0"/>
          <w:marTop w:val="0"/>
          <w:marBottom w:val="0"/>
          <w:divBdr>
            <w:top w:val="none" w:sz="0" w:space="0" w:color="auto"/>
            <w:left w:val="none" w:sz="0" w:space="0" w:color="auto"/>
            <w:bottom w:val="none" w:sz="0" w:space="0" w:color="auto"/>
            <w:right w:val="none" w:sz="0" w:space="0" w:color="auto"/>
          </w:divBdr>
        </w:div>
        <w:div w:id="1943610113">
          <w:marLeft w:val="640"/>
          <w:marRight w:val="0"/>
          <w:marTop w:val="0"/>
          <w:marBottom w:val="0"/>
          <w:divBdr>
            <w:top w:val="none" w:sz="0" w:space="0" w:color="auto"/>
            <w:left w:val="none" w:sz="0" w:space="0" w:color="auto"/>
            <w:bottom w:val="none" w:sz="0" w:space="0" w:color="auto"/>
            <w:right w:val="none" w:sz="0" w:space="0" w:color="auto"/>
          </w:divBdr>
        </w:div>
        <w:div w:id="2081898716">
          <w:marLeft w:val="640"/>
          <w:marRight w:val="0"/>
          <w:marTop w:val="0"/>
          <w:marBottom w:val="0"/>
          <w:divBdr>
            <w:top w:val="none" w:sz="0" w:space="0" w:color="auto"/>
            <w:left w:val="none" w:sz="0" w:space="0" w:color="auto"/>
            <w:bottom w:val="none" w:sz="0" w:space="0" w:color="auto"/>
            <w:right w:val="none" w:sz="0" w:space="0" w:color="auto"/>
          </w:divBdr>
        </w:div>
        <w:div w:id="1505433550">
          <w:marLeft w:val="640"/>
          <w:marRight w:val="0"/>
          <w:marTop w:val="0"/>
          <w:marBottom w:val="0"/>
          <w:divBdr>
            <w:top w:val="none" w:sz="0" w:space="0" w:color="auto"/>
            <w:left w:val="none" w:sz="0" w:space="0" w:color="auto"/>
            <w:bottom w:val="none" w:sz="0" w:space="0" w:color="auto"/>
            <w:right w:val="none" w:sz="0" w:space="0" w:color="auto"/>
          </w:divBdr>
        </w:div>
        <w:div w:id="1500926787">
          <w:marLeft w:val="640"/>
          <w:marRight w:val="0"/>
          <w:marTop w:val="0"/>
          <w:marBottom w:val="0"/>
          <w:divBdr>
            <w:top w:val="none" w:sz="0" w:space="0" w:color="auto"/>
            <w:left w:val="none" w:sz="0" w:space="0" w:color="auto"/>
            <w:bottom w:val="none" w:sz="0" w:space="0" w:color="auto"/>
            <w:right w:val="none" w:sz="0" w:space="0" w:color="auto"/>
          </w:divBdr>
        </w:div>
        <w:div w:id="1196233156">
          <w:marLeft w:val="640"/>
          <w:marRight w:val="0"/>
          <w:marTop w:val="0"/>
          <w:marBottom w:val="0"/>
          <w:divBdr>
            <w:top w:val="none" w:sz="0" w:space="0" w:color="auto"/>
            <w:left w:val="none" w:sz="0" w:space="0" w:color="auto"/>
            <w:bottom w:val="none" w:sz="0" w:space="0" w:color="auto"/>
            <w:right w:val="none" w:sz="0" w:space="0" w:color="auto"/>
          </w:divBdr>
        </w:div>
        <w:div w:id="379743455">
          <w:marLeft w:val="640"/>
          <w:marRight w:val="0"/>
          <w:marTop w:val="0"/>
          <w:marBottom w:val="0"/>
          <w:divBdr>
            <w:top w:val="none" w:sz="0" w:space="0" w:color="auto"/>
            <w:left w:val="none" w:sz="0" w:space="0" w:color="auto"/>
            <w:bottom w:val="none" w:sz="0" w:space="0" w:color="auto"/>
            <w:right w:val="none" w:sz="0" w:space="0" w:color="auto"/>
          </w:divBdr>
        </w:div>
        <w:div w:id="1358896043">
          <w:marLeft w:val="640"/>
          <w:marRight w:val="0"/>
          <w:marTop w:val="0"/>
          <w:marBottom w:val="0"/>
          <w:divBdr>
            <w:top w:val="none" w:sz="0" w:space="0" w:color="auto"/>
            <w:left w:val="none" w:sz="0" w:space="0" w:color="auto"/>
            <w:bottom w:val="none" w:sz="0" w:space="0" w:color="auto"/>
            <w:right w:val="none" w:sz="0" w:space="0" w:color="auto"/>
          </w:divBdr>
        </w:div>
        <w:div w:id="2012096077">
          <w:marLeft w:val="640"/>
          <w:marRight w:val="0"/>
          <w:marTop w:val="0"/>
          <w:marBottom w:val="0"/>
          <w:divBdr>
            <w:top w:val="none" w:sz="0" w:space="0" w:color="auto"/>
            <w:left w:val="none" w:sz="0" w:space="0" w:color="auto"/>
            <w:bottom w:val="none" w:sz="0" w:space="0" w:color="auto"/>
            <w:right w:val="none" w:sz="0" w:space="0" w:color="auto"/>
          </w:divBdr>
        </w:div>
      </w:divsChild>
    </w:div>
    <w:div w:id="1595161114">
      <w:bodyDiv w:val="1"/>
      <w:marLeft w:val="0"/>
      <w:marRight w:val="0"/>
      <w:marTop w:val="0"/>
      <w:marBottom w:val="0"/>
      <w:divBdr>
        <w:top w:val="none" w:sz="0" w:space="0" w:color="auto"/>
        <w:left w:val="none" w:sz="0" w:space="0" w:color="auto"/>
        <w:bottom w:val="none" w:sz="0" w:space="0" w:color="auto"/>
        <w:right w:val="none" w:sz="0" w:space="0" w:color="auto"/>
      </w:divBdr>
      <w:divsChild>
        <w:div w:id="1972201231">
          <w:marLeft w:val="640"/>
          <w:marRight w:val="0"/>
          <w:marTop w:val="0"/>
          <w:marBottom w:val="0"/>
          <w:divBdr>
            <w:top w:val="none" w:sz="0" w:space="0" w:color="auto"/>
            <w:left w:val="none" w:sz="0" w:space="0" w:color="auto"/>
            <w:bottom w:val="none" w:sz="0" w:space="0" w:color="auto"/>
            <w:right w:val="none" w:sz="0" w:space="0" w:color="auto"/>
          </w:divBdr>
        </w:div>
        <w:div w:id="1184588707">
          <w:marLeft w:val="640"/>
          <w:marRight w:val="0"/>
          <w:marTop w:val="0"/>
          <w:marBottom w:val="0"/>
          <w:divBdr>
            <w:top w:val="none" w:sz="0" w:space="0" w:color="auto"/>
            <w:left w:val="none" w:sz="0" w:space="0" w:color="auto"/>
            <w:bottom w:val="none" w:sz="0" w:space="0" w:color="auto"/>
            <w:right w:val="none" w:sz="0" w:space="0" w:color="auto"/>
          </w:divBdr>
        </w:div>
        <w:div w:id="279841272">
          <w:marLeft w:val="640"/>
          <w:marRight w:val="0"/>
          <w:marTop w:val="0"/>
          <w:marBottom w:val="0"/>
          <w:divBdr>
            <w:top w:val="none" w:sz="0" w:space="0" w:color="auto"/>
            <w:left w:val="none" w:sz="0" w:space="0" w:color="auto"/>
            <w:bottom w:val="none" w:sz="0" w:space="0" w:color="auto"/>
            <w:right w:val="none" w:sz="0" w:space="0" w:color="auto"/>
          </w:divBdr>
        </w:div>
        <w:div w:id="1737823011">
          <w:marLeft w:val="640"/>
          <w:marRight w:val="0"/>
          <w:marTop w:val="0"/>
          <w:marBottom w:val="0"/>
          <w:divBdr>
            <w:top w:val="none" w:sz="0" w:space="0" w:color="auto"/>
            <w:left w:val="none" w:sz="0" w:space="0" w:color="auto"/>
            <w:bottom w:val="none" w:sz="0" w:space="0" w:color="auto"/>
            <w:right w:val="none" w:sz="0" w:space="0" w:color="auto"/>
          </w:divBdr>
        </w:div>
        <w:div w:id="1026637515">
          <w:marLeft w:val="640"/>
          <w:marRight w:val="0"/>
          <w:marTop w:val="0"/>
          <w:marBottom w:val="0"/>
          <w:divBdr>
            <w:top w:val="none" w:sz="0" w:space="0" w:color="auto"/>
            <w:left w:val="none" w:sz="0" w:space="0" w:color="auto"/>
            <w:bottom w:val="none" w:sz="0" w:space="0" w:color="auto"/>
            <w:right w:val="none" w:sz="0" w:space="0" w:color="auto"/>
          </w:divBdr>
        </w:div>
        <w:div w:id="424809122">
          <w:marLeft w:val="640"/>
          <w:marRight w:val="0"/>
          <w:marTop w:val="0"/>
          <w:marBottom w:val="0"/>
          <w:divBdr>
            <w:top w:val="none" w:sz="0" w:space="0" w:color="auto"/>
            <w:left w:val="none" w:sz="0" w:space="0" w:color="auto"/>
            <w:bottom w:val="none" w:sz="0" w:space="0" w:color="auto"/>
            <w:right w:val="none" w:sz="0" w:space="0" w:color="auto"/>
          </w:divBdr>
        </w:div>
        <w:div w:id="1621304763">
          <w:marLeft w:val="640"/>
          <w:marRight w:val="0"/>
          <w:marTop w:val="0"/>
          <w:marBottom w:val="0"/>
          <w:divBdr>
            <w:top w:val="none" w:sz="0" w:space="0" w:color="auto"/>
            <w:left w:val="none" w:sz="0" w:space="0" w:color="auto"/>
            <w:bottom w:val="none" w:sz="0" w:space="0" w:color="auto"/>
            <w:right w:val="none" w:sz="0" w:space="0" w:color="auto"/>
          </w:divBdr>
        </w:div>
        <w:div w:id="377633423">
          <w:marLeft w:val="640"/>
          <w:marRight w:val="0"/>
          <w:marTop w:val="0"/>
          <w:marBottom w:val="0"/>
          <w:divBdr>
            <w:top w:val="none" w:sz="0" w:space="0" w:color="auto"/>
            <w:left w:val="none" w:sz="0" w:space="0" w:color="auto"/>
            <w:bottom w:val="none" w:sz="0" w:space="0" w:color="auto"/>
            <w:right w:val="none" w:sz="0" w:space="0" w:color="auto"/>
          </w:divBdr>
        </w:div>
        <w:div w:id="734818733">
          <w:marLeft w:val="640"/>
          <w:marRight w:val="0"/>
          <w:marTop w:val="0"/>
          <w:marBottom w:val="0"/>
          <w:divBdr>
            <w:top w:val="none" w:sz="0" w:space="0" w:color="auto"/>
            <w:left w:val="none" w:sz="0" w:space="0" w:color="auto"/>
            <w:bottom w:val="none" w:sz="0" w:space="0" w:color="auto"/>
            <w:right w:val="none" w:sz="0" w:space="0" w:color="auto"/>
          </w:divBdr>
        </w:div>
        <w:div w:id="444036748">
          <w:marLeft w:val="640"/>
          <w:marRight w:val="0"/>
          <w:marTop w:val="0"/>
          <w:marBottom w:val="0"/>
          <w:divBdr>
            <w:top w:val="none" w:sz="0" w:space="0" w:color="auto"/>
            <w:left w:val="none" w:sz="0" w:space="0" w:color="auto"/>
            <w:bottom w:val="none" w:sz="0" w:space="0" w:color="auto"/>
            <w:right w:val="none" w:sz="0" w:space="0" w:color="auto"/>
          </w:divBdr>
        </w:div>
        <w:div w:id="381488034">
          <w:marLeft w:val="640"/>
          <w:marRight w:val="0"/>
          <w:marTop w:val="0"/>
          <w:marBottom w:val="0"/>
          <w:divBdr>
            <w:top w:val="none" w:sz="0" w:space="0" w:color="auto"/>
            <w:left w:val="none" w:sz="0" w:space="0" w:color="auto"/>
            <w:bottom w:val="none" w:sz="0" w:space="0" w:color="auto"/>
            <w:right w:val="none" w:sz="0" w:space="0" w:color="auto"/>
          </w:divBdr>
        </w:div>
        <w:div w:id="1675498964">
          <w:marLeft w:val="640"/>
          <w:marRight w:val="0"/>
          <w:marTop w:val="0"/>
          <w:marBottom w:val="0"/>
          <w:divBdr>
            <w:top w:val="none" w:sz="0" w:space="0" w:color="auto"/>
            <w:left w:val="none" w:sz="0" w:space="0" w:color="auto"/>
            <w:bottom w:val="none" w:sz="0" w:space="0" w:color="auto"/>
            <w:right w:val="none" w:sz="0" w:space="0" w:color="auto"/>
          </w:divBdr>
        </w:div>
        <w:div w:id="1758095238">
          <w:marLeft w:val="640"/>
          <w:marRight w:val="0"/>
          <w:marTop w:val="0"/>
          <w:marBottom w:val="0"/>
          <w:divBdr>
            <w:top w:val="none" w:sz="0" w:space="0" w:color="auto"/>
            <w:left w:val="none" w:sz="0" w:space="0" w:color="auto"/>
            <w:bottom w:val="none" w:sz="0" w:space="0" w:color="auto"/>
            <w:right w:val="none" w:sz="0" w:space="0" w:color="auto"/>
          </w:divBdr>
        </w:div>
        <w:div w:id="583732946">
          <w:marLeft w:val="640"/>
          <w:marRight w:val="0"/>
          <w:marTop w:val="0"/>
          <w:marBottom w:val="0"/>
          <w:divBdr>
            <w:top w:val="none" w:sz="0" w:space="0" w:color="auto"/>
            <w:left w:val="none" w:sz="0" w:space="0" w:color="auto"/>
            <w:bottom w:val="none" w:sz="0" w:space="0" w:color="auto"/>
            <w:right w:val="none" w:sz="0" w:space="0" w:color="auto"/>
          </w:divBdr>
        </w:div>
        <w:div w:id="187064509">
          <w:marLeft w:val="640"/>
          <w:marRight w:val="0"/>
          <w:marTop w:val="0"/>
          <w:marBottom w:val="0"/>
          <w:divBdr>
            <w:top w:val="none" w:sz="0" w:space="0" w:color="auto"/>
            <w:left w:val="none" w:sz="0" w:space="0" w:color="auto"/>
            <w:bottom w:val="none" w:sz="0" w:space="0" w:color="auto"/>
            <w:right w:val="none" w:sz="0" w:space="0" w:color="auto"/>
          </w:divBdr>
        </w:div>
        <w:div w:id="1153253925">
          <w:marLeft w:val="640"/>
          <w:marRight w:val="0"/>
          <w:marTop w:val="0"/>
          <w:marBottom w:val="0"/>
          <w:divBdr>
            <w:top w:val="none" w:sz="0" w:space="0" w:color="auto"/>
            <w:left w:val="none" w:sz="0" w:space="0" w:color="auto"/>
            <w:bottom w:val="none" w:sz="0" w:space="0" w:color="auto"/>
            <w:right w:val="none" w:sz="0" w:space="0" w:color="auto"/>
          </w:divBdr>
        </w:div>
        <w:div w:id="796024901">
          <w:marLeft w:val="640"/>
          <w:marRight w:val="0"/>
          <w:marTop w:val="0"/>
          <w:marBottom w:val="0"/>
          <w:divBdr>
            <w:top w:val="none" w:sz="0" w:space="0" w:color="auto"/>
            <w:left w:val="none" w:sz="0" w:space="0" w:color="auto"/>
            <w:bottom w:val="none" w:sz="0" w:space="0" w:color="auto"/>
            <w:right w:val="none" w:sz="0" w:space="0" w:color="auto"/>
          </w:divBdr>
        </w:div>
        <w:div w:id="1752046882">
          <w:marLeft w:val="640"/>
          <w:marRight w:val="0"/>
          <w:marTop w:val="0"/>
          <w:marBottom w:val="0"/>
          <w:divBdr>
            <w:top w:val="none" w:sz="0" w:space="0" w:color="auto"/>
            <w:left w:val="none" w:sz="0" w:space="0" w:color="auto"/>
            <w:bottom w:val="none" w:sz="0" w:space="0" w:color="auto"/>
            <w:right w:val="none" w:sz="0" w:space="0" w:color="auto"/>
          </w:divBdr>
        </w:div>
        <w:div w:id="1050499177">
          <w:marLeft w:val="640"/>
          <w:marRight w:val="0"/>
          <w:marTop w:val="0"/>
          <w:marBottom w:val="0"/>
          <w:divBdr>
            <w:top w:val="none" w:sz="0" w:space="0" w:color="auto"/>
            <w:left w:val="none" w:sz="0" w:space="0" w:color="auto"/>
            <w:bottom w:val="none" w:sz="0" w:space="0" w:color="auto"/>
            <w:right w:val="none" w:sz="0" w:space="0" w:color="auto"/>
          </w:divBdr>
        </w:div>
        <w:div w:id="1586264727">
          <w:marLeft w:val="640"/>
          <w:marRight w:val="0"/>
          <w:marTop w:val="0"/>
          <w:marBottom w:val="0"/>
          <w:divBdr>
            <w:top w:val="none" w:sz="0" w:space="0" w:color="auto"/>
            <w:left w:val="none" w:sz="0" w:space="0" w:color="auto"/>
            <w:bottom w:val="none" w:sz="0" w:space="0" w:color="auto"/>
            <w:right w:val="none" w:sz="0" w:space="0" w:color="auto"/>
          </w:divBdr>
        </w:div>
        <w:div w:id="398211419">
          <w:marLeft w:val="640"/>
          <w:marRight w:val="0"/>
          <w:marTop w:val="0"/>
          <w:marBottom w:val="0"/>
          <w:divBdr>
            <w:top w:val="none" w:sz="0" w:space="0" w:color="auto"/>
            <w:left w:val="none" w:sz="0" w:space="0" w:color="auto"/>
            <w:bottom w:val="none" w:sz="0" w:space="0" w:color="auto"/>
            <w:right w:val="none" w:sz="0" w:space="0" w:color="auto"/>
          </w:divBdr>
        </w:div>
        <w:div w:id="8024749">
          <w:marLeft w:val="640"/>
          <w:marRight w:val="0"/>
          <w:marTop w:val="0"/>
          <w:marBottom w:val="0"/>
          <w:divBdr>
            <w:top w:val="none" w:sz="0" w:space="0" w:color="auto"/>
            <w:left w:val="none" w:sz="0" w:space="0" w:color="auto"/>
            <w:bottom w:val="none" w:sz="0" w:space="0" w:color="auto"/>
            <w:right w:val="none" w:sz="0" w:space="0" w:color="auto"/>
          </w:divBdr>
        </w:div>
        <w:div w:id="209608995">
          <w:marLeft w:val="640"/>
          <w:marRight w:val="0"/>
          <w:marTop w:val="0"/>
          <w:marBottom w:val="0"/>
          <w:divBdr>
            <w:top w:val="none" w:sz="0" w:space="0" w:color="auto"/>
            <w:left w:val="none" w:sz="0" w:space="0" w:color="auto"/>
            <w:bottom w:val="none" w:sz="0" w:space="0" w:color="auto"/>
            <w:right w:val="none" w:sz="0" w:space="0" w:color="auto"/>
          </w:divBdr>
        </w:div>
        <w:div w:id="757017128">
          <w:marLeft w:val="640"/>
          <w:marRight w:val="0"/>
          <w:marTop w:val="0"/>
          <w:marBottom w:val="0"/>
          <w:divBdr>
            <w:top w:val="none" w:sz="0" w:space="0" w:color="auto"/>
            <w:left w:val="none" w:sz="0" w:space="0" w:color="auto"/>
            <w:bottom w:val="none" w:sz="0" w:space="0" w:color="auto"/>
            <w:right w:val="none" w:sz="0" w:space="0" w:color="auto"/>
          </w:divBdr>
        </w:div>
        <w:div w:id="1123883743">
          <w:marLeft w:val="640"/>
          <w:marRight w:val="0"/>
          <w:marTop w:val="0"/>
          <w:marBottom w:val="0"/>
          <w:divBdr>
            <w:top w:val="none" w:sz="0" w:space="0" w:color="auto"/>
            <w:left w:val="none" w:sz="0" w:space="0" w:color="auto"/>
            <w:bottom w:val="none" w:sz="0" w:space="0" w:color="auto"/>
            <w:right w:val="none" w:sz="0" w:space="0" w:color="auto"/>
          </w:divBdr>
        </w:div>
      </w:divsChild>
    </w:div>
    <w:div w:id="1597591654">
      <w:bodyDiv w:val="1"/>
      <w:marLeft w:val="0"/>
      <w:marRight w:val="0"/>
      <w:marTop w:val="0"/>
      <w:marBottom w:val="0"/>
      <w:divBdr>
        <w:top w:val="none" w:sz="0" w:space="0" w:color="auto"/>
        <w:left w:val="none" w:sz="0" w:space="0" w:color="auto"/>
        <w:bottom w:val="none" w:sz="0" w:space="0" w:color="auto"/>
        <w:right w:val="none" w:sz="0" w:space="0" w:color="auto"/>
      </w:divBdr>
      <w:divsChild>
        <w:div w:id="874468970">
          <w:marLeft w:val="640"/>
          <w:marRight w:val="0"/>
          <w:marTop w:val="0"/>
          <w:marBottom w:val="0"/>
          <w:divBdr>
            <w:top w:val="none" w:sz="0" w:space="0" w:color="auto"/>
            <w:left w:val="none" w:sz="0" w:space="0" w:color="auto"/>
            <w:bottom w:val="none" w:sz="0" w:space="0" w:color="auto"/>
            <w:right w:val="none" w:sz="0" w:space="0" w:color="auto"/>
          </w:divBdr>
        </w:div>
        <w:div w:id="1258902024">
          <w:marLeft w:val="640"/>
          <w:marRight w:val="0"/>
          <w:marTop w:val="0"/>
          <w:marBottom w:val="0"/>
          <w:divBdr>
            <w:top w:val="none" w:sz="0" w:space="0" w:color="auto"/>
            <w:left w:val="none" w:sz="0" w:space="0" w:color="auto"/>
            <w:bottom w:val="none" w:sz="0" w:space="0" w:color="auto"/>
            <w:right w:val="none" w:sz="0" w:space="0" w:color="auto"/>
          </w:divBdr>
        </w:div>
        <w:div w:id="377903597">
          <w:marLeft w:val="640"/>
          <w:marRight w:val="0"/>
          <w:marTop w:val="0"/>
          <w:marBottom w:val="0"/>
          <w:divBdr>
            <w:top w:val="none" w:sz="0" w:space="0" w:color="auto"/>
            <w:left w:val="none" w:sz="0" w:space="0" w:color="auto"/>
            <w:bottom w:val="none" w:sz="0" w:space="0" w:color="auto"/>
            <w:right w:val="none" w:sz="0" w:space="0" w:color="auto"/>
          </w:divBdr>
        </w:div>
        <w:div w:id="1909807284">
          <w:marLeft w:val="640"/>
          <w:marRight w:val="0"/>
          <w:marTop w:val="0"/>
          <w:marBottom w:val="0"/>
          <w:divBdr>
            <w:top w:val="none" w:sz="0" w:space="0" w:color="auto"/>
            <w:left w:val="none" w:sz="0" w:space="0" w:color="auto"/>
            <w:bottom w:val="none" w:sz="0" w:space="0" w:color="auto"/>
            <w:right w:val="none" w:sz="0" w:space="0" w:color="auto"/>
          </w:divBdr>
        </w:div>
        <w:div w:id="618294283">
          <w:marLeft w:val="640"/>
          <w:marRight w:val="0"/>
          <w:marTop w:val="0"/>
          <w:marBottom w:val="0"/>
          <w:divBdr>
            <w:top w:val="none" w:sz="0" w:space="0" w:color="auto"/>
            <w:left w:val="none" w:sz="0" w:space="0" w:color="auto"/>
            <w:bottom w:val="none" w:sz="0" w:space="0" w:color="auto"/>
            <w:right w:val="none" w:sz="0" w:space="0" w:color="auto"/>
          </w:divBdr>
        </w:div>
        <w:div w:id="154760825">
          <w:marLeft w:val="640"/>
          <w:marRight w:val="0"/>
          <w:marTop w:val="0"/>
          <w:marBottom w:val="0"/>
          <w:divBdr>
            <w:top w:val="none" w:sz="0" w:space="0" w:color="auto"/>
            <w:left w:val="none" w:sz="0" w:space="0" w:color="auto"/>
            <w:bottom w:val="none" w:sz="0" w:space="0" w:color="auto"/>
            <w:right w:val="none" w:sz="0" w:space="0" w:color="auto"/>
          </w:divBdr>
        </w:div>
        <w:div w:id="555239164">
          <w:marLeft w:val="640"/>
          <w:marRight w:val="0"/>
          <w:marTop w:val="0"/>
          <w:marBottom w:val="0"/>
          <w:divBdr>
            <w:top w:val="none" w:sz="0" w:space="0" w:color="auto"/>
            <w:left w:val="none" w:sz="0" w:space="0" w:color="auto"/>
            <w:bottom w:val="none" w:sz="0" w:space="0" w:color="auto"/>
            <w:right w:val="none" w:sz="0" w:space="0" w:color="auto"/>
          </w:divBdr>
        </w:div>
        <w:div w:id="1052339585">
          <w:marLeft w:val="640"/>
          <w:marRight w:val="0"/>
          <w:marTop w:val="0"/>
          <w:marBottom w:val="0"/>
          <w:divBdr>
            <w:top w:val="none" w:sz="0" w:space="0" w:color="auto"/>
            <w:left w:val="none" w:sz="0" w:space="0" w:color="auto"/>
            <w:bottom w:val="none" w:sz="0" w:space="0" w:color="auto"/>
            <w:right w:val="none" w:sz="0" w:space="0" w:color="auto"/>
          </w:divBdr>
        </w:div>
        <w:div w:id="218631829">
          <w:marLeft w:val="640"/>
          <w:marRight w:val="0"/>
          <w:marTop w:val="0"/>
          <w:marBottom w:val="0"/>
          <w:divBdr>
            <w:top w:val="none" w:sz="0" w:space="0" w:color="auto"/>
            <w:left w:val="none" w:sz="0" w:space="0" w:color="auto"/>
            <w:bottom w:val="none" w:sz="0" w:space="0" w:color="auto"/>
            <w:right w:val="none" w:sz="0" w:space="0" w:color="auto"/>
          </w:divBdr>
        </w:div>
        <w:div w:id="1877690615">
          <w:marLeft w:val="640"/>
          <w:marRight w:val="0"/>
          <w:marTop w:val="0"/>
          <w:marBottom w:val="0"/>
          <w:divBdr>
            <w:top w:val="none" w:sz="0" w:space="0" w:color="auto"/>
            <w:left w:val="none" w:sz="0" w:space="0" w:color="auto"/>
            <w:bottom w:val="none" w:sz="0" w:space="0" w:color="auto"/>
            <w:right w:val="none" w:sz="0" w:space="0" w:color="auto"/>
          </w:divBdr>
        </w:div>
        <w:div w:id="1014569989">
          <w:marLeft w:val="640"/>
          <w:marRight w:val="0"/>
          <w:marTop w:val="0"/>
          <w:marBottom w:val="0"/>
          <w:divBdr>
            <w:top w:val="none" w:sz="0" w:space="0" w:color="auto"/>
            <w:left w:val="none" w:sz="0" w:space="0" w:color="auto"/>
            <w:bottom w:val="none" w:sz="0" w:space="0" w:color="auto"/>
            <w:right w:val="none" w:sz="0" w:space="0" w:color="auto"/>
          </w:divBdr>
        </w:div>
        <w:div w:id="1882401922">
          <w:marLeft w:val="640"/>
          <w:marRight w:val="0"/>
          <w:marTop w:val="0"/>
          <w:marBottom w:val="0"/>
          <w:divBdr>
            <w:top w:val="none" w:sz="0" w:space="0" w:color="auto"/>
            <w:left w:val="none" w:sz="0" w:space="0" w:color="auto"/>
            <w:bottom w:val="none" w:sz="0" w:space="0" w:color="auto"/>
            <w:right w:val="none" w:sz="0" w:space="0" w:color="auto"/>
          </w:divBdr>
        </w:div>
        <w:div w:id="514080538">
          <w:marLeft w:val="640"/>
          <w:marRight w:val="0"/>
          <w:marTop w:val="0"/>
          <w:marBottom w:val="0"/>
          <w:divBdr>
            <w:top w:val="none" w:sz="0" w:space="0" w:color="auto"/>
            <w:left w:val="none" w:sz="0" w:space="0" w:color="auto"/>
            <w:bottom w:val="none" w:sz="0" w:space="0" w:color="auto"/>
            <w:right w:val="none" w:sz="0" w:space="0" w:color="auto"/>
          </w:divBdr>
        </w:div>
        <w:div w:id="1622110889">
          <w:marLeft w:val="640"/>
          <w:marRight w:val="0"/>
          <w:marTop w:val="0"/>
          <w:marBottom w:val="0"/>
          <w:divBdr>
            <w:top w:val="none" w:sz="0" w:space="0" w:color="auto"/>
            <w:left w:val="none" w:sz="0" w:space="0" w:color="auto"/>
            <w:bottom w:val="none" w:sz="0" w:space="0" w:color="auto"/>
            <w:right w:val="none" w:sz="0" w:space="0" w:color="auto"/>
          </w:divBdr>
        </w:div>
        <w:div w:id="1669476876">
          <w:marLeft w:val="640"/>
          <w:marRight w:val="0"/>
          <w:marTop w:val="0"/>
          <w:marBottom w:val="0"/>
          <w:divBdr>
            <w:top w:val="none" w:sz="0" w:space="0" w:color="auto"/>
            <w:left w:val="none" w:sz="0" w:space="0" w:color="auto"/>
            <w:bottom w:val="none" w:sz="0" w:space="0" w:color="auto"/>
            <w:right w:val="none" w:sz="0" w:space="0" w:color="auto"/>
          </w:divBdr>
        </w:div>
        <w:div w:id="2079209726">
          <w:marLeft w:val="640"/>
          <w:marRight w:val="0"/>
          <w:marTop w:val="0"/>
          <w:marBottom w:val="0"/>
          <w:divBdr>
            <w:top w:val="none" w:sz="0" w:space="0" w:color="auto"/>
            <w:left w:val="none" w:sz="0" w:space="0" w:color="auto"/>
            <w:bottom w:val="none" w:sz="0" w:space="0" w:color="auto"/>
            <w:right w:val="none" w:sz="0" w:space="0" w:color="auto"/>
          </w:divBdr>
        </w:div>
        <w:div w:id="316492940">
          <w:marLeft w:val="640"/>
          <w:marRight w:val="0"/>
          <w:marTop w:val="0"/>
          <w:marBottom w:val="0"/>
          <w:divBdr>
            <w:top w:val="none" w:sz="0" w:space="0" w:color="auto"/>
            <w:left w:val="none" w:sz="0" w:space="0" w:color="auto"/>
            <w:bottom w:val="none" w:sz="0" w:space="0" w:color="auto"/>
            <w:right w:val="none" w:sz="0" w:space="0" w:color="auto"/>
          </w:divBdr>
        </w:div>
        <w:div w:id="1119910595">
          <w:marLeft w:val="640"/>
          <w:marRight w:val="0"/>
          <w:marTop w:val="0"/>
          <w:marBottom w:val="0"/>
          <w:divBdr>
            <w:top w:val="none" w:sz="0" w:space="0" w:color="auto"/>
            <w:left w:val="none" w:sz="0" w:space="0" w:color="auto"/>
            <w:bottom w:val="none" w:sz="0" w:space="0" w:color="auto"/>
            <w:right w:val="none" w:sz="0" w:space="0" w:color="auto"/>
          </w:divBdr>
        </w:div>
        <w:div w:id="898973949">
          <w:marLeft w:val="640"/>
          <w:marRight w:val="0"/>
          <w:marTop w:val="0"/>
          <w:marBottom w:val="0"/>
          <w:divBdr>
            <w:top w:val="none" w:sz="0" w:space="0" w:color="auto"/>
            <w:left w:val="none" w:sz="0" w:space="0" w:color="auto"/>
            <w:bottom w:val="none" w:sz="0" w:space="0" w:color="auto"/>
            <w:right w:val="none" w:sz="0" w:space="0" w:color="auto"/>
          </w:divBdr>
        </w:div>
        <w:div w:id="1339505780">
          <w:marLeft w:val="640"/>
          <w:marRight w:val="0"/>
          <w:marTop w:val="0"/>
          <w:marBottom w:val="0"/>
          <w:divBdr>
            <w:top w:val="none" w:sz="0" w:space="0" w:color="auto"/>
            <w:left w:val="none" w:sz="0" w:space="0" w:color="auto"/>
            <w:bottom w:val="none" w:sz="0" w:space="0" w:color="auto"/>
            <w:right w:val="none" w:sz="0" w:space="0" w:color="auto"/>
          </w:divBdr>
        </w:div>
        <w:div w:id="1323195628">
          <w:marLeft w:val="640"/>
          <w:marRight w:val="0"/>
          <w:marTop w:val="0"/>
          <w:marBottom w:val="0"/>
          <w:divBdr>
            <w:top w:val="none" w:sz="0" w:space="0" w:color="auto"/>
            <w:left w:val="none" w:sz="0" w:space="0" w:color="auto"/>
            <w:bottom w:val="none" w:sz="0" w:space="0" w:color="auto"/>
            <w:right w:val="none" w:sz="0" w:space="0" w:color="auto"/>
          </w:divBdr>
        </w:div>
        <w:div w:id="2078241442">
          <w:marLeft w:val="640"/>
          <w:marRight w:val="0"/>
          <w:marTop w:val="0"/>
          <w:marBottom w:val="0"/>
          <w:divBdr>
            <w:top w:val="none" w:sz="0" w:space="0" w:color="auto"/>
            <w:left w:val="none" w:sz="0" w:space="0" w:color="auto"/>
            <w:bottom w:val="none" w:sz="0" w:space="0" w:color="auto"/>
            <w:right w:val="none" w:sz="0" w:space="0" w:color="auto"/>
          </w:divBdr>
        </w:div>
        <w:div w:id="1650162973">
          <w:marLeft w:val="640"/>
          <w:marRight w:val="0"/>
          <w:marTop w:val="0"/>
          <w:marBottom w:val="0"/>
          <w:divBdr>
            <w:top w:val="none" w:sz="0" w:space="0" w:color="auto"/>
            <w:left w:val="none" w:sz="0" w:space="0" w:color="auto"/>
            <w:bottom w:val="none" w:sz="0" w:space="0" w:color="auto"/>
            <w:right w:val="none" w:sz="0" w:space="0" w:color="auto"/>
          </w:divBdr>
        </w:div>
        <w:div w:id="2586962">
          <w:marLeft w:val="640"/>
          <w:marRight w:val="0"/>
          <w:marTop w:val="0"/>
          <w:marBottom w:val="0"/>
          <w:divBdr>
            <w:top w:val="none" w:sz="0" w:space="0" w:color="auto"/>
            <w:left w:val="none" w:sz="0" w:space="0" w:color="auto"/>
            <w:bottom w:val="none" w:sz="0" w:space="0" w:color="auto"/>
            <w:right w:val="none" w:sz="0" w:space="0" w:color="auto"/>
          </w:divBdr>
        </w:div>
        <w:div w:id="1685204953">
          <w:marLeft w:val="640"/>
          <w:marRight w:val="0"/>
          <w:marTop w:val="0"/>
          <w:marBottom w:val="0"/>
          <w:divBdr>
            <w:top w:val="none" w:sz="0" w:space="0" w:color="auto"/>
            <w:left w:val="none" w:sz="0" w:space="0" w:color="auto"/>
            <w:bottom w:val="none" w:sz="0" w:space="0" w:color="auto"/>
            <w:right w:val="none" w:sz="0" w:space="0" w:color="auto"/>
          </w:divBdr>
        </w:div>
        <w:div w:id="1024135289">
          <w:marLeft w:val="640"/>
          <w:marRight w:val="0"/>
          <w:marTop w:val="0"/>
          <w:marBottom w:val="0"/>
          <w:divBdr>
            <w:top w:val="none" w:sz="0" w:space="0" w:color="auto"/>
            <w:left w:val="none" w:sz="0" w:space="0" w:color="auto"/>
            <w:bottom w:val="none" w:sz="0" w:space="0" w:color="auto"/>
            <w:right w:val="none" w:sz="0" w:space="0" w:color="auto"/>
          </w:divBdr>
        </w:div>
        <w:div w:id="182982662">
          <w:marLeft w:val="640"/>
          <w:marRight w:val="0"/>
          <w:marTop w:val="0"/>
          <w:marBottom w:val="0"/>
          <w:divBdr>
            <w:top w:val="none" w:sz="0" w:space="0" w:color="auto"/>
            <w:left w:val="none" w:sz="0" w:space="0" w:color="auto"/>
            <w:bottom w:val="none" w:sz="0" w:space="0" w:color="auto"/>
            <w:right w:val="none" w:sz="0" w:space="0" w:color="auto"/>
          </w:divBdr>
        </w:div>
        <w:div w:id="511262760">
          <w:marLeft w:val="640"/>
          <w:marRight w:val="0"/>
          <w:marTop w:val="0"/>
          <w:marBottom w:val="0"/>
          <w:divBdr>
            <w:top w:val="none" w:sz="0" w:space="0" w:color="auto"/>
            <w:left w:val="none" w:sz="0" w:space="0" w:color="auto"/>
            <w:bottom w:val="none" w:sz="0" w:space="0" w:color="auto"/>
            <w:right w:val="none" w:sz="0" w:space="0" w:color="auto"/>
          </w:divBdr>
        </w:div>
        <w:div w:id="1660183788">
          <w:marLeft w:val="640"/>
          <w:marRight w:val="0"/>
          <w:marTop w:val="0"/>
          <w:marBottom w:val="0"/>
          <w:divBdr>
            <w:top w:val="none" w:sz="0" w:space="0" w:color="auto"/>
            <w:left w:val="none" w:sz="0" w:space="0" w:color="auto"/>
            <w:bottom w:val="none" w:sz="0" w:space="0" w:color="auto"/>
            <w:right w:val="none" w:sz="0" w:space="0" w:color="auto"/>
          </w:divBdr>
        </w:div>
        <w:div w:id="1397624488">
          <w:marLeft w:val="640"/>
          <w:marRight w:val="0"/>
          <w:marTop w:val="0"/>
          <w:marBottom w:val="0"/>
          <w:divBdr>
            <w:top w:val="none" w:sz="0" w:space="0" w:color="auto"/>
            <w:left w:val="none" w:sz="0" w:space="0" w:color="auto"/>
            <w:bottom w:val="none" w:sz="0" w:space="0" w:color="auto"/>
            <w:right w:val="none" w:sz="0" w:space="0" w:color="auto"/>
          </w:divBdr>
        </w:div>
      </w:divsChild>
    </w:div>
    <w:div w:id="1615281505">
      <w:bodyDiv w:val="1"/>
      <w:marLeft w:val="0"/>
      <w:marRight w:val="0"/>
      <w:marTop w:val="0"/>
      <w:marBottom w:val="0"/>
      <w:divBdr>
        <w:top w:val="none" w:sz="0" w:space="0" w:color="auto"/>
        <w:left w:val="none" w:sz="0" w:space="0" w:color="auto"/>
        <w:bottom w:val="none" w:sz="0" w:space="0" w:color="auto"/>
        <w:right w:val="none" w:sz="0" w:space="0" w:color="auto"/>
      </w:divBdr>
      <w:divsChild>
        <w:div w:id="1775589635">
          <w:marLeft w:val="640"/>
          <w:marRight w:val="0"/>
          <w:marTop w:val="0"/>
          <w:marBottom w:val="0"/>
          <w:divBdr>
            <w:top w:val="none" w:sz="0" w:space="0" w:color="auto"/>
            <w:left w:val="none" w:sz="0" w:space="0" w:color="auto"/>
            <w:bottom w:val="none" w:sz="0" w:space="0" w:color="auto"/>
            <w:right w:val="none" w:sz="0" w:space="0" w:color="auto"/>
          </w:divBdr>
        </w:div>
        <w:div w:id="1518039045">
          <w:marLeft w:val="640"/>
          <w:marRight w:val="0"/>
          <w:marTop w:val="0"/>
          <w:marBottom w:val="0"/>
          <w:divBdr>
            <w:top w:val="none" w:sz="0" w:space="0" w:color="auto"/>
            <w:left w:val="none" w:sz="0" w:space="0" w:color="auto"/>
            <w:bottom w:val="none" w:sz="0" w:space="0" w:color="auto"/>
            <w:right w:val="none" w:sz="0" w:space="0" w:color="auto"/>
          </w:divBdr>
        </w:div>
        <w:div w:id="450713909">
          <w:marLeft w:val="640"/>
          <w:marRight w:val="0"/>
          <w:marTop w:val="0"/>
          <w:marBottom w:val="0"/>
          <w:divBdr>
            <w:top w:val="none" w:sz="0" w:space="0" w:color="auto"/>
            <w:left w:val="none" w:sz="0" w:space="0" w:color="auto"/>
            <w:bottom w:val="none" w:sz="0" w:space="0" w:color="auto"/>
            <w:right w:val="none" w:sz="0" w:space="0" w:color="auto"/>
          </w:divBdr>
        </w:div>
      </w:divsChild>
    </w:div>
    <w:div w:id="1651208119">
      <w:bodyDiv w:val="1"/>
      <w:marLeft w:val="0"/>
      <w:marRight w:val="0"/>
      <w:marTop w:val="0"/>
      <w:marBottom w:val="0"/>
      <w:divBdr>
        <w:top w:val="none" w:sz="0" w:space="0" w:color="auto"/>
        <w:left w:val="none" w:sz="0" w:space="0" w:color="auto"/>
        <w:bottom w:val="none" w:sz="0" w:space="0" w:color="auto"/>
        <w:right w:val="none" w:sz="0" w:space="0" w:color="auto"/>
      </w:divBdr>
      <w:divsChild>
        <w:div w:id="1263609076">
          <w:marLeft w:val="640"/>
          <w:marRight w:val="0"/>
          <w:marTop w:val="0"/>
          <w:marBottom w:val="0"/>
          <w:divBdr>
            <w:top w:val="none" w:sz="0" w:space="0" w:color="auto"/>
            <w:left w:val="none" w:sz="0" w:space="0" w:color="auto"/>
            <w:bottom w:val="none" w:sz="0" w:space="0" w:color="auto"/>
            <w:right w:val="none" w:sz="0" w:space="0" w:color="auto"/>
          </w:divBdr>
        </w:div>
        <w:div w:id="756832182">
          <w:marLeft w:val="640"/>
          <w:marRight w:val="0"/>
          <w:marTop w:val="0"/>
          <w:marBottom w:val="0"/>
          <w:divBdr>
            <w:top w:val="none" w:sz="0" w:space="0" w:color="auto"/>
            <w:left w:val="none" w:sz="0" w:space="0" w:color="auto"/>
            <w:bottom w:val="none" w:sz="0" w:space="0" w:color="auto"/>
            <w:right w:val="none" w:sz="0" w:space="0" w:color="auto"/>
          </w:divBdr>
        </w:div>
        <w:div w:id="142284080">
          <w:marLeft w:val="640"/>
          <w:marRight w:val="0"/>
          <w:marTop w:val="0"/>
          <w:marBottom w:val="0"/>
          <w:divBdr>
            <w:top w:val="none" w:sz="0" w:space="0" w:color="auto"/>
            <w:left w:val="none" w:sz="0" w:space="0" w:color="auto"/>
            <w:bottom w:val="none" w:sz="0" w:space="0" w:color="auto"/>
            <w:right w:val="none" w:sz="0" w:space="0" w:color="auto"/>
          </w:divBdr>
        </w:div>
        <w:div w:id="1711758962">
          <w:marLeft w:val="640"/>
          <w:marRight w:val="0"/>
          <w:marTop w:val="0"/>
          <w:marBottom w:val="0"/>
          <w:divBdr>
            <w:top w:val="none" w:sz="0" w:space="0" w:color="auto"/>
            <w:left w:val="none" w:sz="0" w:space="0" w:color="auto"/>
            <w:bottom w:val="none" w:sz="0" w:space="0" w:color="auto"/>
            <w:right w:val="none" w:sz="0" w:space="0" w:color="auto"/>
          </w:divBdr>
        </w:div>
        <w:div w:id="1644239390">
          <w:marLeft w:val="640"/>
          <w:marRight w:val="0"/>
          <w:marTop w:val="0"/>
          <w:marBottom w:val="0"/>
          <w:divBdr>
            <w:top w:val="none" w:sz="0" w:space="0" w:color="auto"/>
            <w:left w:val="none" w:sz="0" w:space="0" w:color="auto"/>
            <w:bottom w:val="none" w:sz="0" w:space="0" w:color="auto"/>
            <w:right w:val="none" w:sz="0" w:space="0" w:color="auto"/>
          </w:divBdr>
        </w:div>
        <w:div w:id="88896884">
          <w:marLeft w:val="640"/>
          <w:marRight w:val="0"/>
          <w:marTop w:val="0"/>
          <w:marBottom w:val="0"/>
          <w:divBdr>
            <w:top w:val="none" w:sz="0" w:space="0" w:color="auto"/>
            <w:left w:val="none" w:sz="0" w:space="0" w:color="auto"/>
            <w:bottom w:val="none" w:sz="0" w:space="0" w:color="auto"/>
            <w:right w:val="none" w:sz="0" w:space="0" w:color="auto"/>
          </w:divBdr>
        </w:div>
        <w:div w:id="392779658">
          <w:marLeft w:val="640"/>
          <w:marRight w:val="0"/>
          <w:marTop w:val="0"/>
          <w:marBottom w:val="0"/>
          <w:divBdr>
            <w:top w:val="none" w:sz="0" w:space="0" w:color="auto"/>
            <w:left w:val="none" w:sz="0" w:space="0" w:color="auto"/>
            <w:bottom w:val="none" w:sz="0" w:space="0" w:color="auto"/>
            <w:right w:val="none" w:sz="0" w:space="0" w:color="auto"/>
          </w:divBdr>
        </w:div>
        <w:div w:id="1701736438">
          <w:marLeft w:val="640"/>
          <w:marRight w:val="0"/>
          <w:marTop w:val="0"/>
          <w:marBottom w:val="0"/>
          <w:divBdr>
            <w:top w:val="none" w:sz="0" w:space="0" w:color="auto"/>
            <w:left w:val="none" w:sz="0" w:space="0" w:color="auto"/>
            <w:bottom w:val="none" w:sz="0" w:space="0" w:color="auto"/>
            <w:right w:val="none" w:sz="0" w:space="0" w:color="auto"/>
          </w:divBdr>
        </w:div>
        <w:div w:id="1810973578">
          <w:marLeft w:val="640"/>
          <w:marRight w:val="0"/>
          <w:marTop w:val="0"/>
          <w:marBottom w:val="0"/>
          <w:divBdr>
            <w:top w:val="none" w:sz="0" w:space="0" w:color="auto"/>
            <w:left w:val="none" w:sz="0" w:space="0" w:color="auto"/>
            <w:bottom w:val="none" w:sz="0" w:space="0" w:color="auto"/>
            <w:right w:val="none" w:sz="0" w:space="0" w:color="auto"/>
          </w:divBdr>
        </w:div>
        <w:div w:id="780682387">
          <w:marLeft w:val="640"/>
          <w:marRight w:val="0"/>
          <w:marTop w:val="0"/>
          <w:marBottom w:val="0"/>
          <w:divBdr>
            <w:top w:val="none" w:sz="0" w:space="0" w:color="auto"/>
            <w:left w:val="none" w:sz="0" w:space="0" w:color="auto"/>
            <w:bottom w:val="none" w:sz="0" w:space="0" w:color="auto"/>
            <w:right w:val="none" w:sz="0" w:space="0" w:color="auto"/>
          </w:divBdr>
        </w:div>
        <w:div w:id="1589970874">
          <w:marLeft w:val="640"/>
          <w:marRight w:val="0"/>
          <w:marTop w:val="0"/>
          <w:marBottom w:val="0"/>
          <w:divBdr>
            <w:top w:val="none" w:sz="0" w:space="0" w:color="auto"/>
            <w:left w:val="none" w:sz="0" w:space="0" w:color="auto"/>
            <w:bottom w:val="none" w:sz="0" w:space="0" w:color="auto"/>
            <w:right w:val="none" w:sz="0" w:space="0" w:color="auto"/>
          </w:divBdr>
        </w:div>
        <w:div w:id="2106265754">
          <w:marLeft w:val="640"/>
          <w:marRight w:val="0"/>
          <w:marTop w:val="0"/>
          <w:marBottom w:val="0"/>
          <w:divBdr>
            <w:top w:val="none" w:sz="0" w:space="0" w:color="auto"/>
            <w:left w:val="none" w:sz="0" w:space="0" w:color="auto"/>
            <w:bottom w:val="none" w:sz="0" w:space="0" w:color="auto"/>
            <w:right w:val="none" w:sz="0" w:space="0" w:color="auto"/>
          </w:divBdr>
        </w:div>
        <w:div w:id="2097901271">
          <w:marLeft w:val="640"/>
          <w:marRight w:val="0"/>
          <w:marTop w:val="0"/>
          <w:marBottom w:val="0"/>
          <w:divBdr>
            <w:top w:val="none" w:sz="0" w:space="0" w:color="auto"/>
            <w:left w:val="none" w:sz="0" w:space="0" w:color="auto"/>
            <w:bottom w:val="none" w:sz="0" w:space="0" w:color="auto"/>
            <w:right w:val="none" w:sz="0" w:space="0" w:color="auto"/>
          </w:divBdr>
        </w:div>
        <w:div w:id="1559047061">
          <w:marLeft w:val="640"/>
          <w:marRight w:val="0"/>
          <w:marTop w:val="0"/>
          <w:marBottom w:val="0"/>
          <w:divBdr>
            <w:top w:val="none" w:sz="0" w:space="0" w:color="auto"/>
            <w:left w:val="none" w:sz="0" w:space="0" w:color="auto"/>
            <w:bottom w:val="none" w:sz="0" w:space="0" w:color="auto"/>
            <w:right w:val="none" w:sz="0" w:space="0" w:color="auto"/>
          </w:divBdr>
        </w:div>
        <w:div w:id="1993831239">
          <w:marLeft w:val="640"/>
          <w:marRight w:val="0"/>
          <w:marTop w:val="0"/>
          <w:marBottom w:val="0"/>
          <w:divBdr>
            <w:top w:val="none" w:sz="0" w:space="0" w:color="auto"/>
            <w:left w:val="none" w:sz="0" w:space="0" w:color="auto"/>
            <w:bottom w:val="none" w:sz="0" w:space="0" w:color="auto"/>
            <w:right w:val="none" w:sz="0" w:space="0" w:color="auto"/>
          </w:divBdr>
        </w:div>
        <w:div w:id="152794912">
          <w:marLeft w:val="640"/>
          <w:marRight w:val="0"/>
          <w:marTop w:val="0"/>
          <w:marBottom w:val="0"/>
          <w:divBdr>
            <w:top w:val="none" w:sz="0" w:space="0" w:color="auto"/>
            <w:left w:val="none" w:sz="0" w:space="0" w:color="auto"/>
            <w:bottom w:val="none" w:sz="0" w:space="0" w:color="auto"/>
            <w:right w:val="none" w:sz="0" w:space="0" w:color="auto"/>
          </w:divBdr>
        </w:div>
        <w:div w:id="661658501">
          <w:marLeft w:val="640"/>
          <w:marRight w:val="0"/>
          <w:marTop w:val="0"/>
          <w:marBottom w:val="0"/>
          <w:divBdr>
            <w:top w:val="none" w:sz="0" w:space="0" w:color="auto"/>
            <w:left w:val="none" w:sz="0" w:space="0" w:color="auto"/>
            <w:bottom w:val="none" w:sz="0" w:space="0" w:color="auto"/>
            <w:right w:val="none" w:sz="0" w:space="0" w:color="auto"/>
          </w:divBdr>
        </w:div>
        <w:div w:id="1205605282">
          <w:marLeft w:val="640"/>
          <w:marRight w:val="0"/>
          <w:marTop w:val="0"/>
          <w:marBottom w:val="0"/>
          <w:divBdr>
            <w:top w:val="none" w:sz="0" w:space="0" w:color="auto"/>
            <w:left w:val="none" w:sz="0" w:space="0" w:color="auto"/>
            <w:bottom w:val="none" w:sz="0" w:space="0" w:color="auto"/>
            <w:right w:val="none" w:sz="0" w:space="0" w:color="auto"/>
          </w:divBdr>
        </w:div>
        <w:div w:id="824009848">
          <w:marLeft w:val="640"/>
          <w:marRight w:val="0"/>
          <w:marTop w:val="0"/>
          <w:marBottom w:val="0"/>
          <w:divBdr>
            <w:top w:val="none" w:sz="0" w:space="0" w:color="auto"/>
            <w:left w:val="none" w:sz="0" w:space="0" w:color="auto"/>
            <w:bottom w:val="none" w:sz="0" w:space="0" w:color="auto"/>
            <w:right w:val="none" w:sz="0" w:space="0" w:color="auto"/>
          </w:divBdr>
        </w:div>
        <w:div w:id="1908147776">
          <w:marLeft w:val="640"/>
          <w:marRight w:val="0"/>
          <w:marTop w:val="0"/>
          <w:marBottom w:val="0"/>
          <w:divBdr>
            <w:top w:val="none" w:sz="0" w:space="0" w:color="auto"/>
            <w:left w:val="none" w:sz="0" w:space="0" w:color="auto"/>
            <w:bottom w:val="none" w:sz="0" w:space="0" w:color="auto"/>
            <w:right w:val="none" w:sz="0" w:space="0" w:color="auto"/>
          </w:divBdr>
        </w:div>
        <w:div w:id="1172375726">
          <w:marLeft w:val="640"/>
          <w:marRight w:val="0"/>
          <w:marTop w:val="0"/>
          <w:marBottom w:val="0"/>
          <w:divBdr>
            <w:top w:val="none" w:sz="0" w:space="0" w:color="auto"/>
            <w:left w:val="none" w:sz="0" w:space="0" w:color="auto"/>
            <w:bottom w:val="none" w:sz="0" w:space="0" w:color="auto"/>
            <w:right w:val="none" w:sz="0" w:space="0" w:color="auto"/>
          </w:divBdr>
        </w:div>
        <w:div w:id="267586160">
          <w:marLeft w:val="640"/>
          <w:marRight w:val="0"/>
          <w:marTop w:val="0"/>
          <w:marBottom w:val="0"/>
          <w:divBdr>
            <w:top w:val="none" w:sz="0" w:space="0" w:color="auto"/>
            <w:left w:val="none" w:sz="0" w:space="0" w:color="auto"/>
            <w:bottom w:val="none" w:sz="0" w:space="0" w:color="auto"/>
            <w:right w:val="none" w:sz="0" w:space="0" w:color="auto"/>
          </w:divBdr>
        </w:div>
        <w:div w:id="100493725">
          <w:marLeft w:val="640"/>
          <w:marRight w:val="0"/>
          <w:marTop w:val="0"/>
          <w:marBottom w:val="0"/>
          <w:divBdr>
            <w:top w:val="none" w:sz="0" w:space="0" w:color="auto"/>
            <w:left w:val="none" w:sz="0" w:space="0" w:color="auto"/>
            <w:bottom w:val="none" w:sz="0" w:space="0" w:color="auto"/>
            <w:right w:val="none" w:sz="0" w:space="0" w:color="auto"/>
          </w:divBdr>
        </w:div>
        <w:div w:id="1202211799">
          <w:marLeft w:val="640"/>
          <w:marRight w:val="0"/>
          <w:marTop w:val="0"/>
          <w:marBottom w:val="0"/>
          <w:divBdr>
            <w:top w:val="none" w:sz="0" w:space="0" w:color="auto"/>
            <w:left w:val="none" w:sz="0" w:space="0" w:color="auto"/>
            <w:bottom w:val="none" w:sz="0" w:space="0" w:color="auto"/>
            <w:right w:val="none" w:sz="0" w:space="0" w:color="auto"/>
          </w:divBdr>
        </w:div>
        <w:div w:id="667487605">
          <w:marLeft w:val="640"/>
          <w:marRight w:val="0"/>
          <w:marTop w:val="0"/>
          <w:marBottom w:val="0"/>
          <w:divBdr>
            <w:top w:val="none" w:sz="0" w:space="0" w:color="auto"/>
            <w:left w:val="none" w:sz="0" w:space="0" w:color="auto"/>
            <w:bottom w:val="none" w:sz="0" w:space="0" w:color="auto"/>
            <w:right w:val="none" w:sz="0" w:space="0" w:color="auto"/>
          </w:divBdr>
        </w:div>
        <w:div w:id="1044253114">
          <w:marLeft w:val="640"/>
          <w:marRight w:val="0"/>
          <w:marTop w:val="0"/>
          <w:marBottom w:val="0"/>
          <w:divBdr>
            <w:top w:val="none" w:sz="0" w:space="0" w:color="auto"/>
            <w:left w:val="none" w:sz="0" w:space="0" w:color="auto"/>
            <w:bottom w:val="none" w:sz="0" w:space="0" w:color="auto"/>
            <w:right w:val="none" w:sz="0" w:space="0" w:color="auto"/>
          </w:divBdr>
        </w:div>
        <w:div w:id="1054431313">
          <w:marLeft w:val="640"/>
          <w:marRight w:val="0"/>
          <w:marTop w:val="0"/>
          <w:marBottom w:val="0"/>
          <w:divBdr>
            <w:top w:val="none" w:sz="0" w:space="0" w:color="auto"/>
            <w:left w:val="none" w:sz="0" w:space="0" w:color="auto"/>
            <w:bottom w:val="none" w:sz="0" w:space="0" w:color="auto"/>
            <w:right w:val="none" w:sz="0" w:space="0" w:color="auto"/>
          </w:divBdr>
        </w:div>
        <w:div w:id="811559809">
          <w:marLeft w:val="640"/>
          <w:marRight w:val="0"/>
          <w:marTop w:val="0"/>
          <w:marBottom w:val="0"/>
          <w:divBdr>
            <w:top w:val="none" w:sz="0" w:space="0" w:color="auto"/>
            <w:left w:val="none" w:sz="0" w:space="0" w:color="auto"/>
            <w:bottom w:val="none" w:sz="0" w:space="0" w:color="auto"/>
            <w:right w:val="none" w:sz="0" w:space="0" w:color="auto"/>
          </w:divBdr>
        </w:div>
        <w:div w:id="1469668300">
          <w:marLeft w:val="640"/>
          <w:marRight w:val="0"/>
          <w:marTop w:val="0"/>
          <w:marBottom w:val="0"/>
          <w:divBdr>
            <w:top w:val="none" w:sz="0" w:space="0" w:color="auto"/>
            <w:left w:val="none" w:sz="0" w:space="0" w:color="auto"/>
            <w:bottom w:val="none" w:sz="0" w:space="0" w:color="auto"/>
            <w:right w:val="none" w:sz="0" w:space="0" w:color="auto"/>
          </w:divBdr>
        </w:div>
        <w:div w:id="1298028878">
          <w:marLeft w:val="640"/>
          <w:marRight w:val="0"/>
          <w:marTop w:val="0"/>
          <w:marBottom w:val="0"/>
          <w:divBdr>
            <w:top w:val="none" w:sz="0" w:space="0" w:color="auto"/>
            <w:left w:val="none" w:sz="0" w:space="0" w:color="auto"/>
            <w:bottom w:val="none" w:sz="0" w:space="0" w:color="auto"/>
            <w:right w:val="none" w:sz="0" w:space="0" w:color="auto"/>
          </w:divBdr>
        </w:div>
        <w:div w:id="452749000">
          <w:marLeft w:val="640"/>
          <w:marRight w:val="0"/>
          <w:marTop w:val="0"/>
          <w:marBottom w:val="0"/>
          <w:divBdr>
            <w:top w:val="none" w:sz="0" w:space="0" w:color="auto"/>
            <w:left w:val="none" w:sz="0" w:space="0" w:color="auto"/>
            <w:bottom w:val="none" w:sz="0" w:space="0" w:color="auto"/>
            <w:right w:val="none" w:sz="0" w:space="0" w:color="auto"/>
          </w:divBdr>
        </w:div>
        <w:div w:id="1074737245">
          <w:marLeft w:val="640"/>
          <w:marRight w:val="0"/>
          <w:marTop w:val="0"/>
          <w:marBottom w:val="0"/>
          <w:divBdr>
            <w:top w:val="none" w:sz="0" w:space="0" w:color="auto"/>
            <w:left w:val="none" w:sz="0" w:space="0" w:color="auto"/>
            <w:bottom w:val="none" w:sz="0" w:space="0" w:color="auto"/>
            <w:right w:val="none" w:sz="0" w:space="0" w:color="auto"/>
          </w:divBdr>
        </w:div>
        <w:div w:id="1752309896">
          <w:marLeft w:val="640"/>
          <w:marRight w:val="0"/>
          <w:marTop w:val="0"/>
          <w:marBottom w:val="0"/>
          <w:divBdr>
            <w:top w:val="none" w:sz="0" w:space="0" w:color="auto"/>
            <w:left w:val="none" w:sz="0" w:space="0" w:color="auto"/>
            <w:bottom w:val="none" w:sz="0" w:space="0" w:color="auto"/>
            <w:right w:val="none" w:sz="0" w:space="0" w:color="auto"/>
          </w:divBdr>
        </w:div>
        <w:div w:id="104932971">
          <w:marLeft w:val="640"/>
          <w:marRight w:val="0"/>
          <w:marTop w:val="0"/>
          <w:marBottom w:val="0"/>
          <w:divBdr>
            <w:top w:val="none" w:sz="0" w:space="0" w:color="auto"/>
            <w:left w:val="none" w:sz="0" w:space="0" w:color="auto"/>
            <w:bottom w:val="none" w:sz="0" w:space="0" w:color="auto"/>
            <w:right w:val="none" w:sz="0" w:space="0" w:color="auto"/>
          </w:divBdr>
        </w:div>
        <w:div w:id="1986275094">
          <w:marLeft w:val="640"/>
          <w:marRight w:val="0"/>
          <w:marTop w:val="0"/>
          <w:marBottom w:val="0"/>
          <w:divBdr>
            <w:top w:val="none" w:sz="0" w:space="0" w:color="auto"/>
            <w:left w:val="none" w:sz="0" w:space="0" w:color="auto"/>
            <w:bottom w:val="none" w:sz="0" w:space="0" w:color="auto"/>
            <w:right w:val="none" w:sz="0" w:space="0" w:color="auto"/>
          </w:divBdr>
        </w:div>
        <w:div w:id="278802657">
          <w:marLeft w:val="640"/>
          <w:marRight w:val="0"/>
          <w:marTop w:val="0"/>
          <w:marBottom w:val="0"/>
          <w:divBdr>
            <w:top w:val="none" w:sz="0" w:space="0" w:color="auto"/>
            <w:left w:val="none" w:sz="0" w:space="0" w:color="auto"/>
            <w:bottom w:val="none" w:sz="0" w:space="0" w:color="auto"/>
            <w:right w:val="none" w:sz="0" w:space="0" w:color="auto"/>
          </w:divBdr>
        </w:div>
        <w:div w:id="1282688612">
          <w:marLeft w:val="640"/>
          <w:marRight w:val="0"/>
          <w:marTop w:val="0"/>
          <w:marBottom w:val="0"/>
          <w:divBdr>
            <w:top w:val="none" w:sz="0" w:space="0" w:color="auto"/>
            <w:left w:val="none" w:sz="0" w:space="0" w:color="auto"/>
            <w:bottom w:val="none" w:sz="0" w:space="0" w:color="auto"/>
            <w:right w:val="none" w:sz="0" w:space="0" w:color="auto"/>
          </w:divBdr>
        </w:div>
        <w:div w:id="68963546">
          <w:marLeft w:val="640"/>
          <w:marRight w:val="0"/>
          <w:marTop w:val="0"/>
          <w:marBottom w:val="0"/>
          <w:divBdr>
            <w:top w:val="none" w:sz="0" w:space="0" w:color="auto"/>
            <w:left w:val="none" w:sz="0" w:space="0" w:color="auto"/>
            <w:bottom w:val="none" w:sz="0" w:space="0" w:color="auto"/>
            <w:right w:val="none" w:sz="0" w:space="0" w:color="auto"/>
          </w:divBdr>
        </w:div>
        <w:div w:id="1833644701">
          <w:marLeft w:val="640"/>
          <w:marRight w:val="0"/>
          <w:marTop w:val="0"/>
          <w:marBottom w:val="0"/>
          <w:divBdr>
            <w:top w:val="none" w:sz="0" w:space="0" w:color="auto"/>
            <w:left w:val="none" w:sz="0" w:space="0" w:color="auto"/>
            <w:bottom w:val="none" w:sz="0" w:space="0" w:color="auto"/>
            <w:right w:val="none" w:sz="0" w:space="0" w:color="auto"/>
          </w:divBdr>
        </w:div>
        <w:div w:id="993022898">
          <w:marLeft w:val="640"/>
          <w:marRight w:val="0"/>
          <w:marTop w:val="0"/>
          <w:marBottom w:val="0"/>
          <w:divBdr>
            <w:top w:val="none" w:sz="0" w:space="0" w:color="auto"/>
            <w:left w:val="none" w:sz="0" w:space="0" w:color="auto"/>
            <w:bottom w:val="none" w:sz="0" w:space="0" w:color="auto"/>
            <w:right w:val="none" w:sz="0" w:space="0" w:color="auto"/>
          </w:divBdr>
        </w:div>
      </w:divsChild>
    </w:div>
    <w:div w:id="1677148354">
      <w:bodyDiv w:val="1"/>
      <w:marLeft w:val="0"/>
      <w:marRight w:val="0"/>
      <w:marTop w:val="0"/>
      <w:marBottom w:val="0"/>
      <w:divBdr>
        <w:top w:val="none" w:sz="0" w:space="0" w:color="auto"/>
        <w:left w:val="none" w:sz="0" w:space="0" w:color="auto"/>
        <w:bottom w:val="none" w:sz="0" w:space="0" w:color="auto"/>
        <w:right w:val="none" w:sz="0" w:space="0" w:color="auto"/>
      </w:divBdr>
      <w:divsChild>
        <w:div w:id="2135246543">
          <w:marLeft w:val="640"/>
          <w:marRight w:val="0"/>
          <w:marTop w:val="0"/>
          <w:marBottom w:val="0"/>
          <w:divBdr>
            <w:top w:val="none" w:sz="0" w:space="0" w:color="auto"/>
            <w:left w:val="none" w:sz="0" w:space="0" w:color="auto"/>
            <w:bottom w:val="none" w:sz="0" w:space="0" w:color="auto"/>
            <w:right w:val="none" w:sz="0" w:space="0" w:color="auto"/>
          </w:divBdr>
        </w:div>
        <w:div w:id="2099516457">
          <w:marLeft w:val="640"/>
          <w:marRight w:val="0"/>
          <w:marTop w:val="0"/>
          <w:marBottom w:val="0"/>
          <w:divBdr>
            <w:top w:val="none" w:sz="0" w:space="0" w:color="auto"/>
            <w:left w:val="none" w:sz="0" w:space="0" w:color="auto"/>
            <w:bottom w:val="none" w:sz="0" w:space="0" w:color="auto"/>
            <w:right w:val="none" w:sz="0" w:space="0" w:color="auto"/>
          </w:divBdr>
        </w:div>
        <w:div w:id="1915239459">
          <w:marLeft w:val="640"/>
          <w:marRight w:val="0"/>
          <w:marTop w:val="0"/>
          <w:marBottom w:val="0"/>
          <w:divBdr>
            <w:top w:val="none" w:sz="0" w:space="0" w:color="auto"/>
            <w:left w:val="none" w:sz="0" w:space="0" w:color="auto"/>
            <w:bottom w:val="none" w:sz="0" w:space="0" w:color="auto"/>
            <w:right w:val="none" w:sz="0" w:space="0" w:color="auto"/>
          </w:divBdr>
        </w:div>
        <w:div w:id="473379678">
          <w:marLeft w:val="640"/>
          <w:marRight w:val="0"/>
          <w:marTop w:val="0"/>
          <w:marBottom w:val="0"/>
          <w:divBdr>
            <w:top w:val="none" w:sz="0" w:space="0" w:color="auto"/>
            <w:left w:val="none" w:sz="0" w:space="0" w:color="auto"/>
            <w:bottom w:val="none" w:sz="0" w:space="0" w:color="auto"/>
            <w:right w:val="none" w:sz="0" w:space="0" w:color="auto"/>
          </w:divBdr>
        </w:div>
        <w:div w:id="676856026">
          <w:marLeft w:val="640"/>
          <w:marRight w:val="0"/>
          <w:marTop w:val="0"/>
          <w:marBottom w:val="0"/>
          <w:divBdr>
            <w:top w:val="none" w:sz="0" w:space="0" w:color="auto"/>
            <w:left w:val="none" w:sz="0" w:space="0" w:color="auto"/>
            <w:bottom w:val="none" w:sz="0" w:space="0" w:color="auto"/>
            <w:right w:val="none" w:sz="0" w:space="0" w:color="auto"/>
          </w:divBdr>
        </w:div>
        <w:div w:id="609581998">
          <w:marLeft w:val="640"/>
          <w:marRight w:val="0"/>
          <w:marTop w:val="0"/>
          <w:marBottom w:val="0"/>
          <w:divBdr>
            <w:top w:val="none" w:sz="0" w:space="0" w:color="auto"/>
            <w:left w:val="none" w:sz="0" w:space="0" w:color="auto"/>
            <w:bottom w:val="none" w:sz="0" w:space="0" w:color="auto"/>
            <w:right w:val="none" w:sz="0" w:space="0" w:color="auto"/>
          </w:divBdr>
        </w:div>
        <w:div w:id="1883520390">
          <w:marLeft w:val="640"/>
          <w:marRight w:val="0"/>
          <w:marTop w:val="0"/>
          <w:marBottom w:val="0"/>
          <w:divBdr>
            <w:top w:val="none" w:sz="0" w:space="0" w:color="auto"/>
            <w:left w:val="none" w:sz="0" w:space="0" w:color="auto"/>
            <w:bottom w:val="none" w:sz="0" w:space="0" w:color="auto"/>
            <w:right w:val="none" w:sz="0" w:space="0" w:color="auto"/>
          </w:divBdr>
        </w:div>
        <w:div w:id="1649237915">
          <w:marLeft w:val="640"/>
          <w:marRight w:val="0"/>
          <w:marTop w:val="0"/>
          <w:marBottom w:val="0"/>
          <w:divBdr>
            <w:top w:val="none" w:sz="0" w:space="0" w:color="auto"/>
            <w:left w:val="none" w:sz="0" w:space="0" w:color="auto"/>
            <w:bottom w:val="none" w:sz="0" w:space="0" w:color="auto"/>
            <w:right w:val="none" w:sz="0" w:space="0" w:color="auto"/>
          </w:divBdr>
        </w:div>
        <w:div w:id="1616519678">
          <w:marLeft w:val="640"/>
          <w:marRight w:val="0"/>
          <w:marTop w:val="0"/>
          <w:marBottom w:val="0"/>
          <w:divBdr>
            <w:top w:val="none" w:sz="0" w:space="0" w:color="auto"/>
            <w:left w:val="none" w:sz="0" w:space="0" w:color="auto"/>
            <w:bottom w:val="none" w:sz="0" w:space="0" w:color="auto"/>
            <w:right w:val="none" w:sz="0" w:space="0" w:color="auto"/>
          </w:divBdr>
        </w:div>
        <w:div w:id="564411121">
          <w:marLeft w:val="640"/>
          <w:marRight w:val="0"/>
          <w:marTop w:val="0"/>
          <w:marBottom w:val="0"/>
          <w:divBdr>
            <w:top w:val="none" w:sz="0" w:space="0" w:color="auto"/>
            <w:left w:val="none" w:sz="0" w:space="0" w:color="auto"/>
            <w:bottom w:val="none" w:sz="0" w:space="0" w:color="auto"/>
            <w:right w:val="none" w:sz="0" w:space="0" w:color="auto"/>
          </w:divBdr>
        </w:div>
        <w:div w:id="1478064047">
          <w:marLeft w:val="640"/>
          <w:marRight w:val="0"/>
          <w:marTop w:val="0"/>
          <w:marBottom w:val="0"/>
          <w:divBdr>
            <w:top w:val="none" w:sz="0" w:space="0" w:color="auto"/>
            <w:left w:val="none" w:sz="0" w:space="0" w:color="auto"/>
            <w:bottom w:val="none" w:sz="0" w:space="0" w:color="auto"/>
            <w:right w:val="none" w:sz="0" w:space="0" w:color="auto"/>
          </w:divBdr>
        </w:div>
        <w:div w:id="654383662">
          <w:marLeft w:val="640"/>
          <w:marRight w:val="0"/>
          <w:marTop w:val="0"/>
          <w:marBottom w:val="0"/>
          <w:divBdr>
            <w:top w:val="none" w:sz="0" w:space="0" w:color="auto"/>
            <w:left w:val="none" w:sz="0" w:space="0" w:color="auto"/>
            <w:bottom w:val="none" w:sz="0" w:space="0" w:color="auto"/>
            <w:right w:val="none" w:sz="0" w:space="0" w:color="auto"/>
          </w:divBdr>
        </w:div>
        <w:div w:id="1407997743">
          <w:marLeft w:val="640"/>
          <w:marRight w:val="0"/>
          <w:marTop w:val="0"/>
          <w:marBottom w:val="0"/>
          <w:divBdr>
            <w:top w:val="none" w:sz="0" w:space="0" w:color="auto"/>
            <w:left w:val="none" w:sz="0" w:space="0" w:color="auto"/>
            <w:bottom w:val="none" w:sz="0" w:space="0" w:color="auto"/>
            <w:right w:val="none" w:sz="0" w:space="0" w:color="auto"/>
          </w:divBdr>
        </w:div>
        <w:div w:id="1011296308">
          <w:marLeft w:val="640"/>
          <w:marRight w:val="0"/>
          <w:marTop w:val="0"/>
          <w:marBottom w:val="0"/>
          <w:divBdr>
            <w:top w:val="none" w:sz="0" w:space="0" w:color="auto"/>
            <w:left w:val="none" w:sz="0" w:space="0" w:color="auto"/>
            <w:bottom w:val="none" w:sz="0" w:space="0" w:color="auto"/>
            <w:right w:val="none" w:sz="0" w:space="0" w:color="auto"/>
          </w:divBdr>
        </w:div>
        <w:div w:id="1765414722">
          <w:marLeft w:val="640"/>
          <w:marRight w:val="0"/>
          <w:marTop w:val="0"/>
          <w:marBottom w:val="0"/>
          <w:divBdr>
            <w:top w:val="none" w:sz="0" w:space="0" w:color="auto"/>
            <w:left w:val="none" w:sz="0" w:space="0" w:color="auto"/>
            <w:bottom w:val="none" w:sz="0" w:space="0" w:color="auto"/>
            <w:right w:val="none" w:sz="0" w:space="0" w:color="auto"/>
          </w:divBdr>
        </w:div>
        <w:div w:id="1219781325">
          <w:marLeft w:val="640"/>
          <w:marRight w:val="0"/>
          <w:marTop w:val="0"/>
          <w:marBottom w:val="0"/>
          <w:divBdr>
            <w:top w:val="none" w:sz="0" w:space="0" w:color="auto"/>
            <w:left w:val="none" w:sz="0" w:space="0" w:color="auto"/>
            <w:bottom w:val="none" w:sz="0" w:space="0" w:color="auto"/>
            <w:right w:val="none" w:sz="0" w:space="0" w:color="auto"/>
          </w:divBdr>
        </w:div>
        <w:div w:id="1709598554">
          <w:marLeft w:val="640"/>
          <w:marRight w:val="0"/>
          <w:marTop w:val="0"/>
          <w:marBottom w:val="0"/>
          <w:divBdr>
            <w:top w:val="none" w:sz="0" w:space="0" w:color="auto"/>
            <w:left w:val="none" w:sz="0" w:space="0" w:color="auto"/>
            <w:bottom w:val="none" w:sz="0" w:space="0" w:color="auto"/>
            <w:right w:val="none" w:sz="0" w:space="0" w:color="auto"/>
          </w:divBdr>
        </w:div>
        <w:div w:id="60494432">
          <w:marLeft w:val="640"/>
          <w:marRight w:val="0"/>
          <w:marTop w:val="0"/>
          <w:marBottom w:val="0"/>
          <w:divBdr>
            <w:top w:val="none" w:sz="0" w:space="0" w:color="auto"/>
            <w:left w:val="none" w:sz="0" w:space="0" w:color="auto"/>
            <w:bottom w:val="none" w:sz="0" w:space="0" w:color="auto"/>
            <w:right w:val="none" w:sz="0" w:space="0" w:color="auto"/>
          </w:divBdr>
        </w:div>
        <w:div w:id="9796339">
          <w:marLeft w:val="640"/>
          <w:marRight w:val="0"/>
          <w:marTop w:val="0"/>
          <w:marBottom w:val="0"/>
          <w:divBdr>
            <w:top w:val="none" w:sz="0" w:space="0" w:color="auto"/>
            <w:left w:val="none" w:sz="0" w:space="0" w:color="auto"/>
            <w:bottom w:val="none" w:sz="0" w:space="0" w:color="auto"/>
            <w:right w:val="none" w:sz="0" w:space="0" w:color="auto"/>
          </w:divBdr>
        </w:div>
      </w:divsChild>
    </w:div>
    <w:div w:id="1698116031">
      <w:bodyDiv w:val="1"/>
      <w:marLeft w:val="0"/>
      <w:marRight w:val="0"/>
      <w:marTop w:val="0"/>
      <w:marBottom w:val="0"/>
      <w:divBdr>
        <w:top w:val="none" w:sz="0" w:space="0" w:color="auto"/>
        <w:left w:val="none" w:sz="0" w:space="0" w:color="auto"/>
        <w:bottom w:val="none" w:sz="0" w:space="0" w:color="auto"/>
        <w:right w:val="none" w:sz="0" w:space="0" w:color="auto"/>
      </w:divBdr>
      <w:divsChild>
        <w:div w:id="1996496470">
          <w:marLeft w:val="640"/>
          <w:marRight w:val="0"/>
          <w:marTop w:val="0"/>
          <w:marBottom w:val="0"/>
          <w:divBdr>
            <w:top w:val="none" w:sz="0" w:space="0" w:color="auto"/>
            <w:left w:val="none" w:sz="0" w:space="0" w:color="auto"/>
            <w:bottom w:val="none" w:sz="0" w:space="0" w:color="auto"/>
            <w:right w:val="none" w:sz="0" w:space="0" w:color="auto"/>
          </w:divBdr>
        </w:div>
        <w:div w:id="1319069718">
          <w:marLeft w:val="640"/>
          <w:marRight w:val="0"/>
          <w:marTop w:val="0"/>
          <w:marBottom w:val="0"/>
          <w:divBdr>
            <w:top w:val="none" w:sz="0" w:space="0" w:color="auto"/>
            <w:left w:val="none" w:sz="0" w:space="0" w:color="auto"/>
            <w:bottom w:val="none" w:sz="0" w:space="0" w:color="auto"/>
            <w:right w:val="none" w:sz="0" w:space="0" w:color="auto"/>
          </w:divBdr>
        </w:div>
        <w:div w:id="691342992">
          <w:marLeft w:val="640"/>
          <w:marRight w:val="0"/>
          <w:marTop w:val="0"/>
          <w:marBottom w:val="0"/>
          <w:divBdr>
            <w:top w:val="none" w:sz="0" w:space="0" w:color="auto"/>
            <w:left w:val="none" w:sz="0" w:space="0" w:color="auto"/>
            <w:bottom w:val="none" w:sz="0" w:space="0" w:color="auto"/>
            <w:right w:val="none" w:sz="0" w:space="0" w:color="auto"/>
          </w:divBdr>
        </w:div>
        <w:div w:id="960068240">
          <w:marLeft w:val="640"/>
          <w:marRight w:val="0"/>
          <w:marTop w:val="0"/>
          <w:marBottom w:val="0"/>
          <w:divBdr>
            <w:top w:val="none" w:sz="0" w:space="0" w:color="auto"/>
            <w:left w:val="none" w:sz="0" w:space="0" w:color="auto"/>
            <w:bottom w:val="none" w:sz="0" w:space="0" w:color="auto"/>
            <w:right w:val="none" w:sz="0" w:space="0" w:color="auto"/>
          </w:divBdr>
        </w:div>
        <w:div w:id="71393769">
          <w:marLeft w:val="640"/>
          <w:marRight w:val="0"/>
          <w:marTop w:val="0"/>
          <w:marBottom w:val="0"/>
          <w:divBdr>
            <w:top w:val="none" w:sz="0" w:space="0" w:color="auto"/>
            <w:left w:val="none" w:sz="0" w:space="0" w:color="auto"/>
            <w:bottom w:val="none" w:sz="0" w:space="0" w:color="auto"/>
            <w:right w:val="none" w:sz="0" w:space="0" w:color="auto"/>
          </w:divBdr>
        </w:div>
        <w:div w:id="1550535197">
          <w:marLeft w:val="640"/>
          <w:marRight w:val="0"/>
          <w:marTop w:val="0"/>
          <w:marBottom w:val="0"/>
          <w:divBdr>
            <w:top w:val="none" w:sz="0" w:space="0" w:color="auto"/>
            <w:left w:val="none" w:sz="0" w:space="0" w:color="auto"/>
            <w:bottom w:val="none" w:sz="0" w:space="0" w:color="auto"/>
            <w:right w:val="none" w:sz="0" w:space="0" w:color="auto"/>
          </w:divBdr>
        </w:div>
        <w:div w:id="1236747741">
          <w:marLeft w:val="640"/>
          <w:marRight w:val="0"/>
          <w:marTop w:val="0"/>
          <w:marBottom w:val="0"/>
          <w:divBdr>
            <w:top w:val="none" w:sz="0" w:space="0" w:color="auto"/>
            <w:left w:val="none" w:sz="0" w:space="0" w:color="auto"/>
            <w:bottom w:val="none" w:sz="0" w:space="0" w:color="auto"/>
            <w:right w:val="none" w:sz="0" w:space="0" w:color="auto"/>
          </w:divBdr>
        </w:div>
        <w:div w:id="1541942580">
          <w:marLeft w:val="640"/>
          <w:marRight w:val="0"/>
          <w:marTop w:val="0"/>
          <w:marBottom w:val="0"/>
          <w:divBdr>
            <w:top w:val="none" w:sz="0" w:space="0" w:color="auto"/>
            <w:left w:val="none" w:sz="0" w:space="0" w:color="auto"/>
            <w:bottom w:val="none" w:sz="0" w:space="0" w:color="auto"/>
            <w:right w:val="none" w:sz="0" w:space="0" w:color="auto"/>
          </w:divBdr>
        </w:div>
        <w:div w:id="1141078860">
          <w:marLeft w:val="640"/>
          <w:marRight w:val="0"/>
          <w:marTop w:val="0"/>
          <w:marBottom w:val="0"/>
          <w:divBdr>
            <w:top w:val="none" w:sz="0" w:space="0" w:color="auto"/>
            <w:left w:val="none" w:sz="0" w:space="0" w:color="auto"/>
            <w:bottom w:val="none" w:sz="0" w:space="0" w:color="auto"/>
            <w:right w:val="none" w:sz="0" w:space="0" w:color="auto"/>
          </w:divBdr>
        </w:div>
        <w:div w:id="974797408">
          <w:marLeft w:val="640"/>
          <w:marRight w:val="0"/>
          <w:marTop w:val="0"/>
          <w:marBottom w:val="0"/>
          <w:divBdr>
            <w:top w:val="none" w:sz="0" w:space="0" w:color="auto"/>
            <w:left w:val="none" w:sz="0" w:space="0" w:color="auto"/>
            <w:bottom w:val="none" w:sz="0" w:space="0" w:color="auto"/>
            <w:right w:val="none" w:sz="0" w:space="0" w:color="auto"/>
          </w:divBdr>
        </w:div>
        <w:div w:id="201942886">
          <w:marLeft w:val="640"/>
          <w:marRight w:val="0"/>
          <w:marTop w:val="0"/>
          <w:marBottom w:val="0"/>
          <w:divBdr>
            <w:top w:val="none" w:sz="0" w:space="0" w:color="auto"/>
            <w:left w:val="none" w:sz="0" w:space="0" w:color="auto"/>
            <w:bottom w:val="none" w:sz="0" w:space="0" w:color="auto"/>
            <w:right w:val="none" w:sz="0" w:space="0" w:color="auto"/>
          </w:divBdr>
        </w:div>
        <w:div w:id="1836068682">
          <w:marLeft w:val="640"/>
          <w:marRight w:val="0"/>
          <w:marTop w:val="0"/>
          <w:marBottom w:val="0"/>
          <w:divBdr>
            <w:top w:val="none" w:sz="0" w:space="0" w:color="auto"/>
            <w:left w:val="none" w:sz="0" w:space="0" w:color="auto"/>
            <w:bottom w:val="none" w:sz="0" w:space="0" w:color="auto"/>
            <w:right w:val="none" w:sz="0" w:space="0" w:color="auto"/>
          </w:divBdr>
        </w:div>
        <w:div w:id="1066338497">
          <w:marLeft w:val="640"/>
          <w:marRight w:val="0"/>
          <w:marTop w:val="0"/>
          <w:marBottom w:val="0"/>
          <w:divBdr>
            <w:top w:val="none" w:sz="0" w:space="0" w:color="auto"/>
            <w:left w:val="none" w:sz="0" w:space="0" w:color="auto"/>
            <w:bottom w:val="none" w:sz="0" w:space="0" w:color="auto"/>
            <w:right w:val="none" w:sz="0" w:space="0" w:color="auto"/>
          </w:divBdr>
        </w:div>
        <w:div w:id="1729064400">
          <w:marLeft w:val="640"/>
          <w:marRight w:val="0"/>
          <w:marTop w:val="0"/>
          <w:marBottom w:val="0"/>
          <w:divBdr>
            <w:top w:val="none" w:sz="0" w:space="0" w:color="auto"/>
            <w:left w:val="none" w:sz="0" w:space="0" w:color="auto"/>
            <w:bottom w:val="none" w:sz="0" w:space="0" w:color="auto"/>
            <w:right w:val="none" w:sz="0" w:space="0" w:color="auto"/>
          </w:divBdr>
        </w:div>
        <w:div w:id="1919052101">
          <w:marLeft w:val="640"/>
          <w:marRight w:val="0"/>
          <w:marTop w:val="0"/>
          <w:marBottom w:val="0"/>
          <w:divBdr>
            <w:top w:val="none" w:sz="0" w:space="0" w:color="auto"/>
            <w:left w:val="none" w:sz="0" w:space="0" w:color="auto"/>
            <w:bottom w:val="none" w:sz="0" w:space="0" w:color="auto"/>
            <w:right w:val="none" w:sz="0" w:space="0" w:color="auto"/>
          </w:divBdr>
        </w:div>
        <w:div w:id="283847538">
          <w:marLeft w:val="640"/>
          <w:marRight w:val="0"/>
          <w:marTop w:val="0"/>
          <w:marBottom w:val="0"/>
          <w:divBdr>
            <w:top w:val="none" w:sz="0" w:space="0" w:color="auto"/>
            <w:left w:val="none" w:sz="0" w:space="0" w:color="auto"/>
            <w:bottom w:val="none" w:sz="0" w:space="0" w:color="auto"/>
            <w:right w:val="none" w:sz="0" w:space="0" w:color="auto"/>
          </w:divBdr>
        </w:div>
        <w:div w:id="922227880">
          <w:marLeft w:val="640"/>
          <w:marRight w:val="0"/>
          <w:marTop w:val="0"/>
          <w:marBottom w:val="0"/>
          <w:divBdr>
            <w:top w:val="none" w:sz="0" w:space="0" w:color="auto"/>
            <w:left w:val="none" w:sz="0" w:space="0" w:color="auto"/>
            <w:bottom w:val="none" w:sz="0" w:space="0" w:color="auto"/>
            <w:right w:val="none" w:sz="0" w:space="0" w:color="auto"/>
          </w:divBdr>
        </w:div>
        <w:div w:id="107430442">
          <w:marLeft w:val="640"/>
          <w:marRight w:val="0"/>
          <w:marTop w:val="0"/>
          <w:marBottom w:val="0"/>
          <w:divBdr>
            <w:top w:val="none" w:sz="0" w:space="0" w:color="auto"/>
            <w:left w:val="none" w:sz="0" w:space="0" w:color="auto"/>
            <w:bottom w:val="none" w:sz="0" w:space="0" w:color="auto"/>
            <w:right w:val="none" w:sz="0" w:space="0" w:color="auto"/>
          </w:divBdr>
        </w:div>
        <w:div w:id="1791972824">
          <w:marLeft w:val="640"/>
          <w:marRight w:val="0"/>
          <w:marTop w:val="0"/>
          <w:marBottom w:val="0"/>
          <w:divBdr>
            <w:top w:val="none" w:sz="0" w:space="0" w:color="auto"/>
            <w:left w:val="none" w:sz="0" w:space="0" w:color="auto"/>
            <w:bottom w:val="none" w:sz="0" w:space="0" w:color="auto"/>
            <w:right w:val="none" w:sz="0" w:space="0" w:color="auto"/>
          </w:divBdr>
        </w:div>
        <w:div w:id="1561211878">
          <w:marLeft w:val="640"/>
          <w:marRight w:val="0"/>
          <w:marTop w:val="0"/>
          <w:marBottom w:val="0"/>
          <w:divBdr>
            <w:top w:val="none" w:sz="0" w:space="0" w:color="auto"/>
            <w:left w:val="none" w:sz="0" w:space="0" w:color="auto"/>
            <w:bottom w:val="none" w:sz="0" w:space="0" w:color="auto"/>
            <w:right w:val="none" w:sz="0" w:space="0" w:color="auto"/>
          </w:divBdr>
        </w:div>
        <w:div w:id="415516479">
          <w:marLeft w:val="640"/>
          <w:marRight w:val="0"/>
          <w:marTop w:val="0"/>
          <w:marBottom w:val="0"/>
          <w:divBdr>
            <w:top w:val="none" w:sz="0" w:space="0" w:color="auto"/>
            <w:left w:val="none" w:sz="0" w:space="0" w:color="auto"/>
            <w:bottom w:val="none" w:sz="0" w:space="0" w:color="auto"/>
            <w:right w:val="none" w:sz="0" w:space="0" w:color="auto"/>
          </w:divBdr>
        </w:div>
        <w:div w:id="1785036195">
          <w:marLeft w:val="640"/>
          <w:marRight w:val="0"/>
          <w:marTop w:val="0"/>
          <w:marBottom w:val="0"/>
          <w:divBdr>
            <w:top w:val="none" w:sz="0" w:space="0" w:color="auto"/>
            <w:left w:val="none" w:sz="0" w:space="0" w:color="auto"/>
            <w:bottom w:val="none" w:sz="0" w:space="0" w:color="auto"/>
            <w:right w:val="none" w:sz="0" w:space="0" w:color="auto"/>
          </w:divBdr>
        </w:div>
        <w:div w:id="1993867616">
          <w:marLeft w:val="640"/>
          <w:marRight w:val="0"/>
          <w:marTop w:val="0"/>
          <w:marBottom w:val="0"/>
          <w:divBdr>
            <w:top w:val="none" w:sz="0" w:space="0" w:color="auto"/>
            <w:left w:val="none" w:sz="0" w:space="0" w:color="auto"/>
            <w:bottom w:val="none" w:sz="0" w:space="0" w:color="auto"/>
            <w:right w:val="none" w:sz="0" w:space="0" w:color="auto"/>
          </w:divBdr>
        </w:div>
        <w:div w:id="1048451569">
          <w:marLeft w:val="640"/>
          <w:marRight w:val="0"/>
          <w:marTop w:val="0"/>
          <w:marBottom w:val="0"/>
          <w:divBdr>
            <w:top w:val="none" w:sz="0" w:space="0" w:color="auto"/>
            <w:left w:val="none" w:sz="0" w:space="0" w:color="auto"/>
            <w:bottom w:val="none" w:sz="0" w:space="0" w:color="auto"/>
            <w:right w:val="none" w:sz="0" w:space="0" w:color="auto"/>
          </w:divBdr>
        </w:div>
        <w:div w:id="878904339">
          <w:marLeft w:val="640"/>
          <w:marRight w:val="0"/>
          <w:marTop w:val="0"/>
          <w:marBottom w:val="0"/>
          <w:divBdr>
            <w:top w:val="none" w:sz="0" w:space="0" w:color="auto"/>
            <w:left w:val="none" w:sz="0" w:space="0" w:color="auto"/>
            <w:bottom w:val="none" w:sz="0" w:space="0" w:color="auto"/>
            <w:right w:val="none" w:sz="0" w:space="0" w:color="auto"/>
          </w:divBdr>
        </w:div>
        <w:div w:id="1531915153">
          <w:marLeft w:val="640"/>
          <w:marRight w:val="0"/>
          <w:marTop w:val="0"/>
          <w:marBottom w:val="0"/>
          <w:divBdr>
            <w:top w:val="none" w:sz="0" w:space="0" w:color="auto"/>
            <w:left w:val="none" w:sz="0" w:space="0" w:color="auto"/>
            <w:bottom w:val="none" w:sz="0" w:space="0" w:color="auto"/>
            <w:right w:val="none" w:sz="0" w:space="0" w:color="auto"/>
          </w:divBdr>
        </w:div>
        <w:div w:id="1545437091">
          <w:marLeft w:val="640"/>
          <w:marRight w:val="0"/>
          <w:marTop w:val="0"/>
          <w:marBottom w:val="0"/>
          <w:divBdr>
            <w:top w:val="none" w:sz="0" w:space="0" w:color="auto"/>
            <w:left w:val="none" w:sz="0" w:space="0" w:color="auto"/>
            <w:bottom w:val="none" w:sz="0" w:space="0" w:color="auto"/>
            <w:right w:val="none" w:sz="0" w:space="0" w:color="auto"/>
          </w:divBdr>
        </w:div>
        <w:div w:id="753093478">
          <w:marLeft w:val="640"/>
          <w:marRight w:val="0"/>
          <w:marTop w:val="0"/>
          <w:marBottom w:val="0"/>
          <w:divBdr>
            <w:top w:val="none" w:sz="0" w:space="0" w:color="auto"/>
            <w:left w:val="none" w:sz="0" w:space="0" w:color="auto"/>
            <w:bottom w:val="none" w:sz="0" w:space="0" w:color="auto"/>
            <w:right w:val="none" w:sz="0" w:space="0" w:color="auto"/>
          </w:divBdr>
        </w:div>
        <w:div w:id="779493524">
          <w:marLeft w:val="640"/>
          <w:marRight w:val="0"/>
          <w:marTop w:val="0"/>
          <w:marBottom w:val="0"/>
          <w:divBdr>
            <w:top w:val="none" w:sz="0" w:space="0" w:color="auto"/>
            <w:left w:val="none" w:sz="0" w:space="0" w:color="auto"/>
            <w:bottom w:val="none" w:sz="0" w:space="0" w:color="auto"/>
            <w:right w:val="none" w:sz="0" w:space="0" w:color="auto"/>
          </w:divBdr>
        </w:div>
        <w:div w:id="1308054078">
          <w:marLeft w:val="640"/>
          <w:marRight w:val="0"/>
          <w:marTop w:val="0"/>
          <w:marBottom w:val="0"/>
          <w:divBdr>
            <w:top w:val="none" w:sz="0" w:space="0" w:color="auto"/>
            <w:left w:val="none" w:sz="0" w:space="0" w:color="auto"/>
            <w:bottom w:val="none" w:sz="0" w:space="0" w:color="auto"/>
            <w:right w:val="none" w:sz="0" w:space="0" w:color="auto"/>
          </w:divBdr>
        </w:div>
        <w:div w:id="701250915">
          <w:marLeft w:val="640"/>
          <w:marRight w:val="0"/>
          <w:marTop w:val="0"/>
          <w:marBottom w:val="0"/>
          <w:divBdr>
            <w:top w:val="none" w:sz="0" w:space="0" w:color="auto"/>
            <w:left w:val="none" w:sz="0" w:space="0" w:color="auto"/>
            <w:bottom w:val="none" w:sz="0" w:space="0" w:color="auto"/>
            <w:right w:val="none" w:sz="0" w:space="0" w:color="auto"/>
          </w:divBdr>
        </w:div>
        <w:div w:id="140510290">
          <w:marLeft w:val="640"/>
          <w:marRight w:val="0"/>
          <w:marTop w:val="0"/>
          <w:marBottom w:val="0"/>
          <w:divBdr>
            <w:top w:val="none" w:sz="0" w:space="0" w:color="auto"/>
            <w:left w:val="none" w:sz="0" w:space="0" w:color="auto"/>
            <w:bottom w:val="none" w:sz="0" w:space="0" w:color="auto"/>
            <w:right w:val="none" w:sz="0" w:space="0" w:color="auto"/>
          </w:divBdr>
        </w:div>
        <w:div w:id="1307201687">
          <w:marLeft w:val="640"/>
          <w:marRight w:val="0"/>
          <w:marTop w:val="0"/>
          <w:marBottom w:val="0"/>
          <w:divBdr>
            <w:top w:val="none" w:sz="0" w:space="0" w:color="auto"/>
            <w:left w:val="none" w:sz="0" w:space="0" w:color="auto"/>
            <w:bottom w:val="none" w:sz="0" w:space="0" w:color="auto"/>
            <w:right w:val="none" w:sz="0" w:space="0" w:color="auto"/>
          </w:divBdr>
        </w:div>
        <w:div w:id="1201552451">
          <w:marLeft w:val="640"/>
          <w:marRight w:val="0"/>
          <w:marTop w:val="0"/>
          <w:marBottom w:val="0"/>
          <w:divBdr>
            <w:top w:val="none" w:sz="0" w:space="0" w:color="auto"/>
            <w:left w:val="none" w:sz="0" w:space="0" w:color="auto"/>
            <w:bottom w:val="none" w:sz="0" w:space="0" w:color="auto"/>
            <w:right w:val="none" w:sz="0" w:space="0" w:color="auto"/>
          </w:divBdr>
        </w:div>
        <w:div w:id="2091849356">
          <w:marLeft w:val="640"/>
          <w:marRight w:val="0"/>
          <w:marTop w:val="0"/>
          <w:marBottom w:val="0"/>
          <w:divBdr>
            <w:top w:val="none" w:sz="0" w:space="0" w:color="auto"/>
            <w:left w:val="none" w:sz="0" w:space="0" w:color="auto"/>
            <w:bottom w:val="none" w:sz="0" w:space="0" w:color="auto"/>
            <w:right w:val="none" w:sz="0" w:space="0" w:color="auto"/>
          </w:divBdr>
        </w:div>
        <w:div w:id="2133590633">
          <w:marLeft w:val="640"/>
          <w:marRight w:val="0"/>
          <w:marTop w:val="0"/>
          <w:marBottom w:val="0"/>
          <w:divBdr>
            <w:top w:val="none" w:sz="0" w:space="0" w:color="auto"/>
            <w:left w:val="none" w:sz="0" w:space="0" w:color="auto"/>
            <w:bottom w:val="none" w:sz="0" w:space="0" w:color="auto"/>
            <w:right w:val="none" w:sz="0" w:space="0" w:color="auto"/>
          </w:divBdr>
        </w:div>
        <w:div w:id="79715851">
          <w:marLeft w:val="640"/>
          <w:marRight w:val="0"/>
          <w:marTop w:val="0"/>
          <w:marBottom w:val="0"/>
          <w:divBdr>
            <w:top w:val="none" w:sz="0" w:space="0" w:color="auto"/>
            <w:left w:val="none" w:sz="0" w:space="0" w:color="auto"/>
            <w:bottom w:val="none" w:sz="0" w:space="0" w:color="auto"/>
            <w:right w:val="none" w:sz="0" w:space="0" w:color="auto"/>
          </w:divBdr>
        </w:div>
        <w:div w:id="43456461">
          <w:marLeft w:val="640"/>
          <w:marRight w:val="0"/>
          <w:marTop w:val="0"/>
          <w:marBottom w:val="0"/>
          <w:divBdr>
            <w:top w:val="none" w:sz="0" w:space="0" w:color="auto"/>
            <w:left w:val="none" w:sz="0" w:space="0" w:color="auto"/>
            <w:bottom w:val="none" w:sz="0" w:space="0" w:color="auto"/>
            <w:right w:val="none" w:sz="0" w:space="0" w:color="auto"/>
          </w:divBdr>
        </w:div>
        <w:div w:id="529874585">
          <w:marLeft w:val="640"/>
          <w:marRight w:val="0"/>
          <w:marTop w:val="0"/>
          <w:marBottom w:val="0"/>
          <w:divBdr>
            <w:top w:val="none" w:sz="0" w:space="0" w:color="auto"/>
            <w:left w:val="none" w:sz="0" w:space="0" w:color="auto"/>
            <w:bottom w:val="none" w:sz="0" w:space="0" w:color="auto"/>
            <w:right w:val="none" w:sz="0" w:space="0" w:color="auto"/>
          </w:divBdr>
        </w:div>
        <w:div w:id="374961950">
          <w:marLeft w:val="640"/>
          <w:marRight w:val="0"/>
          <w:marTop w:val="0"/>
          <w:marBottom w:val="0"/>
          <w:divBdr>
            <w:top w:val="none" w:sz="0" w:space="0" w:color="auto"/>
            <w:left w:val="none" w:sz="0" w:space="0" w:color="auto"/>
            <w:bottom w:val="none" w:sz="0" w:space="0" w:color="auto"/>
            <w:right w:val="none" w:sz="0" w:space="0" w:color="auto"/>
          </w:divBdr>
        </w:div>
      </w:divsChild>
    </w:div>
    <w:div w:id="1719863841">
      <w:bodyDiv w:val="1"/>
      <w:marLeft w:val="0"/>
      <w:marRight w:val="0"/>
      <w:marTop w:val="0"/>
      <w:marBottom w:val="0"/>
      <w:divBdr>
        <w:top w:val="none" w:sz="0" w:space="0" w:color="auto"/>
        <w:left w:val="none" w:sz="0" w:space="0" w:color="auto"/>
        <w:bottom w:val="none" w:sz="0" w:space="0" w:color="auto"/>
        <w:right w:val="none" w:sz="0" w:space="0" w:color="auto"/>
      </w:divBdr>
      <w:divsChild>
        <w:div w:id="939947368">
          <w:marLeft w:val="640"/>
          <w:marRight w:val="0"/>
          <w:marTop w:val="0"/>
          <w:marBottom w:val="0"/>
          <w:divBdr>
            <w:top w:val="none" w:sz="0" w:space="0" w:color="auto"/>
            <w:left w:val="none" w:sz="0" w:space="0" w:color="auto"/>
            <w:bottom w:val="none" w:sz="0" w:space="0" w:color="auto"/>
            <w:right w:val="none" w:sz="0" w:space="0" w:color="auto"/>
          </w:divBdr>
        </w:div>
        <w:div w:id="1191147160">
          <w:marLeft w:val="640"/>
          <w:marRight w:val="0"/>
          <w:marTop w:val="0"/>
          <w:marBottom w:val="0"/>
          <w:divBdr>
            <w:top w:val="none" w:sz="0" w:space="0" w:color="auto"/>
            <w:left w:val="none" w:sz="0" w:space="0" w:color="auto"/>
            <w:bottom w:val="none" w:sz="0" w:space="0" w:color="auto"/>
            <w:right w:val="none" w:sz="0" w:space="0" w:color="auto"/>
          </w:divBdr>
        </w:div>
        <w:div w:id="1207134797">
          <w:marLeft w:val="640"/>
          <w:marRight w:val="0"/>
          <w:marTop w:val="0"/>
          <w:marBottom w:val="0"/>
          <w:divBdr>
            <w:top w:val="none" w:sz="0" w:space="0" w:color="auto"/>
            <w:left w:val="none" w:sz="0" w:space="0" w:color="auto"/>
            <w:bottom w:val="none" w:sz="0" w:space="0" w:color="auto"/>
            <w:right w:val="none" w:sz="0" w:space="0" w:color="auto"/>
          </w:divBdr>
        </w:div>
        <w:div w:id="1145775450">
          <w:marLeft w:val="640"/>
          <w:marRight w:val="0"/>
          <w:marTop w:val="0"/>
          <w:marBottom w:val="0"/>
          <w:divBdr>
            <w:top w:val="none" w:sz="0" w:space="0" w:color="auto"/>
            <w:left w:val="none" w:sz="0" w:space="0" w:color="auto"/>
            <w:bottom w:val="none" w:sz="0" w:space="0" w:color="auto"/>
            <w:right w:val="none" w:sz="0" w:space="0" w:color="auto"/>
          </w:divBdr>
        </w:div>
        <w:div w:id="2118912427">
          <w:marLeft w:val="640"/>
          <w:marRight w:val="0"/>
          <w:marTop w:val="0"/>
          <w:marBottom w:val="0"/>
          <w:divBdr>
            <w:top w:val="none" w:sz="0" w:space="0" w:color="auto"/>
            <w:left w:val="none" w:sz="0" w:space="0" w:color="auto"/>
            <w:bottom w:val="none" w:sz="0" w:space="0" w:color="auto"/>
            <w:right w:val="none" w:sz="0" w:space="0" w:color="auto"/>
          </w:divBdr>
        </w:div>
        <w:div w:id="1777479993">
          <w:marLeft w:val="640"/>
          <w:marRight w:val="0"/>
          <w:marTop w:val="0"/>
          <w:marBottom w:val="0"/>
          <w:divBdr>
            <w:top w:val="none" w:sz="0" w:space="0" w:color="auto"/>
            <w:left w:val="none" w:sz="0" w:space="0" w:color="auto"/>
            <w:bottom w:val="none" w:sz="0" w:space="0" w:color="auto"/>
            <w:right w:val="none" w:sz="0" w:space="0" w:color="auto"/>
          </w:divBdr>
        </w:div>
        <w:div w:id="1918858815">
          <w:marLeft w:val="640"/>
          <w:marRight w:val="0"/>
          <w:marTop w:val="0"/>
          <w:marBottom w:val="0"/>
          <w:divBdr>
            <w:top w:val="none" w:sz="0" w:space="0" w:color="auto"/>
            <w:left w:val="none" w:sz="0" w:space="0" w:color="auto"/>
            <w:bottom w:val="none" w:sz="0" w:space="0" w:color="auto"/>
            <w:right w:val="none" w:sz="0" w:space="0" w:color="auto"/>
          </w:divBdr>
        </w:div>
        <w:div w:id="2012872945">
          <w:marLeft w:val="640"/>
          <w:marRight w:val="0"/>
          <w:marTop w:val="0"/>
          <w:marBottom w:val="0"/>
          <w:divBdr>
            <w:top w:val="none" w:sz="0" w:space="0" w:color="auto"/>
            <w:left w:val="none" w:sz="0" w:space="0" w:color="auto"/>
            <w:bottom w:val="none" w:sz="0" w:space="0" w:color="auto"/>
            <w:right w:val="none" w:sz="0" w:space="0" w:color="auto"/>
          </w:divBdr>
        </w:div>
        <w:div w:id="333991882">
          <w:marLeft w:val="640"/>
          <w:marRight w:val="0"/>
          <w:marTop w:val="0"/>
          <w:marBottom w:val="0"/>
          <w:divBdr>
            <w:top w:val="none" w:sz="0" w:space="0" w:color="auto"/>
            <w:left w:val="none" w:sz="0" w:space="0" w:color="auto"/>
            <w:bottom w:val="none" w:sz="0" w:space="0" w:color="auto"/>
            <w:right w:val="none" w:sz="0" w:space="0" w:color="auto"/>
          </w:divBdr>
        </w:div>
        <w:div w:id="446655813">
          <w:marLeft w:val="640"/>
          <w:marRight w:val="0"/>
          <w:marTop w:val="0"/>
          <w:marBottom w:val="0"/>
          <w:divBdr>
            <w:top w:val="none" w:sz="0" w:space="0" w:color="auto"/>
            <w:left w:val="none" w:sz="0" w:space="0" w:color="auto"/>
            <w:bottom w:val="none" w:sz="0" w:space="0" w:color="auto"/>
            <w:right w:val="none" w:sz="0" w:space="0" w:color="auto"/>
          </w:divBdr>
        </w:div>
        <w:div w:id="369037658">
          <w:marLeft w:val="640"/>
          <w:marRight w:val="0"/>
          <w:marTop w:val="0"/>
          <w:marBottom w:val="0"/>
          <w:divBdr>
            <w:top w:val="none" w:sz="0" w:space="0" w:color="auto"/>
            <w:left w:val="none" w:sz="0" w:space="0" w:color="auto"/>
            <w:bottom w:val="none" w:sz="0" w:space="0" w:color="auto"/>
            <w:right w:val="none" w:sz="0" w:space="0" w:color="auto"/>
          </w:divBdr>
        </w:div>
        <w:div w:id="726420347">
          <w:marLeft w:val="640"/>
          <w:marRight w:val="0"/>
          <w:marTop w:val="0"/>
          <w:marBottom w:val="0"/>
          <w:divBdr>
            <w:top w:val="none" w:sz="0" w:space="0" w:color="auto"/>
            <w:left w:val="none" w:sz="0" w:space="0" w:color="auto"/>
            <w:bottom w:val="none" w:sz="0" w:space="0" w:color="auto"/>
            <w:right w:val="none" w:sz="0" w:space="0" w:color="auto"/>
          </w:divBdr>
        </w:div>
        <w:div w:id="1565096815">
          <w:marLeft w:val="640"/>
          <w:marRight w:val="0"/>
          <w:marTop w:val="0"/>
          <w:marBottom w:val="0"/>
          <w:divBdr>
            <w:top w:val="none" w:sz="0" w:space="0" w:color="auto"/>
            <w:left w:val="none" w:sz="0" w:space="0" w:color="auto"/>
            <w:bottom w:val="none" w:sz="0" w:space="0" w:color="auto"/>
            <w:right w:val="none" w:sz="0" w:space="0" w:color="auto"/>
          </w:divBdr>
        </w:div>
        <w:div w:id="1997102483">
          <w:marLeft w:val="640"/>
          <w:marRight w:val="0"/>
          <w:marTop w:val="0"/>
          <w:marBottom w:val="0"/>
          <w:divBdr>
            <w:top w:val="none" w:sz="0" w:space="0" w:color="auto"/>
            <w:left w:val="none" w:sz="0" w:space="0" w:color="auto"/>
            <w:bottom w:val="none" w:sz="0" w:space="0" w:color="auto"/>
            <w:right w:val="none" w:sz="0" w:space="0" w:color="auto"/>
          </w:divBdr>
        </w:div>
        <w:div w:id="1748771808">
          <w:marLeft w:val="640"/>
          <w:marRight w:val="0"/>
          <w:marTop w:val="0"/>
          <w:marBottom w:val="0"/>
          <w:divBdr>
            <w:top w:val="none" w:sz="0" w:space="0" w:color="auto"/>
            <w:left w:val="none" w:sz="0" w:space="0" w:color="auto"/>
            <w:bottom w:val="none" w:sz="0" w:space="0" w:color="auto"/>
            <w:right w:val="none" w:sz="0" w:space="0" w:color="auto"/>
          </w:divBdr>
        </w:div>
        <w:div w:id="1550532079">
          <w:marLeft w:val="640"/>
          <w:marRight w:val="0"/>
          <w:marTop w:val="0"/>
          <w:marBottom w:val="0"/>
          <w:divBdr>
            <w:top w:val="none" w:sz="0" w:space="0" w:color="auto"/>
            <w:left w:val="none" w:sz="0" w:space="0" w:color="auto"/>
            <w:bottom w:val="none" w:sz="0" w:space="0" w:color="auto"/>
            <w:right w:val="none" w:sz="0" w:space="0" w:color="auto"/>
          </w:divBdr>
        </w:div>
        <w:div w:id="175391727">
          <w:marLeft w:val="640"/>
          <w:marRight w:val="0"/>
          <w:marTop w:val="0"/>
          <w:marBottom w:val="0"/>
          <w:divBdr>
            <w:top w:val="none" w:sz="0" w:space="0" w:color="auto"/>
            <w:left w:val="none" w:sz="0" w:space="0" w:color="auto"/>
            <w:bottom w:val="none" w:sz="0" w:space="0" w:color="auto"/>
            <w:right w:val="none" w:sz="0" w:space="0" w:color="auto"/>
          </w:divBdr>
        </w:div>
        <w:div w:id="1389187008">
          <w:marLeft w:val="640"/>
          <w:marRight w:val="0"/>
          <w:marTop w:val="0"/>
          <w:marBottom w:val="0"/>
          <w:divBdr>
            <w:top w:val="none" w:sz="0" w:space="0" w:color="auto"/>
            <w:left w:val="none" w:sz="0" w:space="0" w:color="auto"/>
            <w:bottom w:val="none" w:sz="0" w:space="0" w:color="auto"/>
            <w:right w:val="none" w:sz="0" w:space="0" w:color="auto"/>
          </w:divBdr>
        </w:div>
        <w:div w:id="152180558">
          <w:marLeft w:val="640"/>
          <w:marRight w:val="0"/>
          <w:marTop w:val="0"/>
          <w:marBottom w:val="0"/>
          <w:divBdr>
            <w:top w:val="none" w:sz="0" w:space="0" w:color="auto"/>
            <w:left w:val="none" w:sz="0" w:space="0" w:color="auto"/>
            <w:bottom w:val="none" w:sz="0" w:space="0" w:color="auto"/>
            <w:right w:val="none" w:sz="0" w:space="0" w:color="auto"/>
          </w:divBdr>
        </w:div>
        <w:div w:id="457334722">
          <w:marLeft w:val="640"/>
          <w:marRight w:val="0"/>
          <w:marTop w:val="0"/>
          <w:marBottom w:val="0"/>
          <w:divBdr>
            <w:top w:val="none" w:sz="0" w:space="0" w:color="auto"/>
            <w:left w:val="none" w:sz="0" w:space="0" w:color="auto"/>
            <w:bottom w:val="none" w:sz="0" w:space="0" w:color="auto"/>
            <w:right w:val="none" w:sz="0" w:space="0" w:color="auto"/>
          </w:divBdr>
        </w:div>
        <w:div w:id="766387927">
          <w:marLeft w:val="640"/>
          <w:marRight w:val="0"/>
          <w:marTop w:val="0"/>
          <w:marBottom w:val="0"/>
          <w:divBdr>
            <w:top w:val="none" w:sz="0" w:space="0" w:color="auto"/>
            <w:left w:val="none" w:sz="0" w:space="0" w:color="auto"/>
            <w:bottom w:val="none" w:sz="0" w:space="0" w:color="auto"/>
            <w:right w:val="none" w:sz="0" w:space="0" w:color="auto"/>
          </w:divBdr>
        </w:div>
        <w:div w:id="519395896">
          <w:marLeft w:val="640"/>
          <w:marRight w:val="0"/>
          <w:marTop w:val="0"/>
          <w:marBottom w:val="0"/>
          <w:divBdr>
            <w:top w:val="none" w:sz="0" w:space="0" w:color="auto"/>
            <w:left w:val="none" w:sz="0" w:space="0" w:color="auto"/>
            <w:bottom w:val="none" w:sz="0" w:space="0" w:color="auto"/>
            <w:right w:val="none" w:sz="0" w:space="0" w:color="auto"/>
          </w:divBdr>
        </w:div>
        <w:div w:id="868029555">
          <w:marLeft w:val="640"/>
          <w:marRight w:val="0"/>
          <w:marTop w:val="0"/>
          <w:marBottom w:val="0"/>
          <w:divBdr>
            <w:top w:val="none" w:sz="0" w:space="0" w:color="auto"/>
            <w:left w:val="none" w:sz="0" w:space="0" w:color="auto"/>
            <w:bottom w:val="none" w:sz="0" w:space="0" w:color="auto"/>
            <w:right w:val="none" w:sz="0" w:space="0" w:color="auto"/>
          </w:divBdr>
        </w:div>
        <w:div w:id="184827036">
          <w:marLeft w:val="640"/>
          <w:marRight w:val="0"/>
          <w:marTop w:val="0"/>
          <w:marBottom w:val="0"/>
          <w:divBdr>
            <w:top w:val="none" w:sz="0" w:space="0" w:color="auto"/>
            <w:left w:val="none" w:sz="0" w:space="0" w:color="auto"/>
            <w:bottom w:val="none" w:sz="0" w:space="0" w:color="auto"/>
            <w:right w:val="none" w:sz="0" w:space="0" w:color="auto"/>
          </w:divBdr>
        </w:div>
        <w:div w:id="1063140657">
          <w:marLeft w:val="640"/>
          <w:marRight w:val="0"/>
          <w:marTop w:val="0"/>
          <w:marBottom w:val="0"/>
          <w:divBdr>
            <w:top w:val="none" w:sz="0" w:space="0" w:color="auto"/>
            <w:left w:val="none" w:sz="0" w:space="0" w:color="auto"/>
            <w:bottom w:val="none" w:sz="0" w:space="0" w:color="auto"/>
            <w:right w:val="none" w:sz="0" w:space="0" w:color="auto"/>
          </w:divBdr>
        </w:div>
        <w:div w:id="578294034">
          <w:marLeft w:val="640"/>
          <w:marRight w:val="0"/>
          <w:marTop w:val="0"/>
          <w:marBottom w:val="0"/>
          <w:divBdr>
            <w:top w:val="none" w:sz="0" w:space="0" w:color="auto"/>
            <w:left w:val="none" w:sz="0" w:space="0" w:color="auto"/>
            <w:bottom w:val="none" w:sz="0" w:space="0" w:color="auto"/>
            <w:right w:val="none" w:sz="0" w:space="0" w:color="auto"/>
          </w:divBdr>
        </w:div>
        <w:div w:id="1778602787">
          <w:marLeft w:val="640"/>
          <w:marRight w:val="0"/>
          <w:marTop w:val="0"/>
          <w:marBottom w:val="0"/>
          <w:divBdr>
            <w:top w:val="none" w:sz="0" w:space="0" w:color="auto"/>
            <w:left w:val="none" w:sz="0" w:space="0" w:color="auto"/>
            <w:bottom w:val="none" w:sz="0" w:space="0" w:color="auto"/>
            <w:right w:val="none" w:sz="0" w:space="0" w:color="auto"/>
          </w:divBdr>
        </w:div>
        <w:div w:id="1981880307">
          <w:marLeft w:val="640"/>
          <w:marRight w:val="0"/>
          <w:marTop w:val="0"/>
          <w:marBottom w:val="0"/>
          <w:divBdr>
            <w:top w:val="none" w:sz="0" w:space="0" w:color="auto"/>
            <w:left w:val="none" w:sz="0" w:space="0" w:color="auto"/>
            <w:bottom w:val="none" w:sz="0" w:space="0" w:color="auto"/>
            <w:right w:val="none" w:sz="0" w:space="0" w:color="auto"/>
          </w:divBdr>
        </w:div>
        <w:div w:id="1119059271">
          <w:marLeft w:val="640"/>
          <w:marRight w:val="0"/>
          <w:marTop w:val="0"/>
          <w:marBottom w:val="0"/>
          <w:divBdr>
            <w:top w:val="none" w:sz="0" w:space="0" w:color="auto"/>
            <w:left w:val="none" w:sz="0" w:space="0" w:color="auto"/>
            <w:bottom w:val="none" w:sz="0" w:space="0" w:color="auto"/>
            <w:right w:val="none" w:sz="0" w:space="0" w:color="auto"/>
          </w:divBdr>
        </w:div>
        <w:div w:id="1204831324">
          <w:marLeft w:val="640"/>
          <w:marRight w:val="0"/>
          <w:marTop w:val="0"/>
          <w:marBottom w:val="0"/>
          <w:divBdr>
            <w:top w:val="none" w:sz="0" w:space="0" w:color="auto"/>
            <w:left w:val="none" w:sz="0" w:space="0" w:color="auto"/>
            <w:bottom w:val="none" w:sz="0" w:space="0" w:color="auto"/>
            <w:right w:val="none" w:sz="0" w:space="0" w:color="auto"/>
          </w:divBdr>
        </w:div>
        <w:div w:id="432674790">
          <w:marLeft w:val="640"/>
          <w:marRight w:val="0"/>
          <w:marTop w:val="0"/>
          <w:marBottom w:val="0"/>
          <w:divBdr>
            <w:top w:val="none" w:sz="0" w:space="0" w:color="auto"/>
            <w:left w:val="none" w:sz="0" w:space="0" w:color="auto"/>
            <w:bottom w:val="none" w:sz="0" w:space="0" w:color="auto"/>
            <w:right w:val="none" w:sz="0" w:space="0" w:color="auto"/>
          </w:divBdr>
        </w:div>
        <w:div w:id="1695226367">
          <w:marLeft w:val="640"/>
          <w:marRight w:val="0"/>
          <w:marTop w:val="0"/>
          <w:marBottom w:val="0"/>
          <w:divBdr>
            <w:top w:val="none" w:sz="0" w:space="0" w:color="auto"/>
            <w:left w:val="none" w:sz="0" w:space="0" w:color="auto"/>
            <w:bottom w:val="none" w:sz="0" w:space="0" w:color="auto"/>
            <w:right w:val="none" w:sz="0" w:space="0" w:color="auto"/>
          </w:divBdr>
        </w:div>
        <w:div w:id="1286621191">
          <w:marLeft w:val="640"/>
          <w:marRight w:val="0"/>
          <w:marTop w:val="0"/>
          <w:marBottom w:val="0"/>
          <w:divBdr>
            <w:top w:val="none" w:sz="0" w:space="0" w:color="auto"/>
            <w:left w:val="none" w:sz="0" w:space="0" w:color="auto"/>
            <w:bottom w:val="none" w:sz="0" w:space="0" w:color="auto"/>
            <w:right w:val="none" w:sz="0" w:space="0" w:color="auto"/>
          </w:divBdr>
        </w:div>
        <w:div w:id="1661157961">
          <w:marLeft w:val="640"/>
          <w:marRight w:val="0"/>
          <w:marTop w:val="0"/>
          <w:marBottom w:val="0"/>
          <w:divBdr>
            <w:top w:val="none" w:sz="0" w:space="0" w:color="auto"/>
            <w:left w:val="none" w:sz="0" w:space="0" w:color="auto"/>
            <w:bottom w:val="none" w:sz="0" w:space="0" w:color="auto"/>
            <w:right w:val="none" w:sz="0" w:space="0" w:color="auto"/>
          </w:divBdr>
        </w:div>
        <w:div w:id="1960449239">
          <w:marLeft w:val="640"/>
          <w:marRight w:val="0"/>
          <w:marTop w:val="0"/>
          <w:marBottom w:val="0"/>
          <w:divBdr>
            <w:top w:val="none" w:sz="0" w:space="0" w:color="auto"/>
            <w:left w:val="none" w:sz="0" w:space="0" w:color="auto"/>
            <w:bottom w:val="none" w:sz="0" w:space="0" w:color="auto"/>
            <w:right w:val="none" w:sz="0" w:space="0" w:color="auto"/>
          </w:divBdr>
        </w:div>
        <w:div w:id="2105756809">
          <w:marLeft w:val="640"/>
          <w:marRight w:val="0"/>
          <w:marTop w:val="0"/>
          <w:marBottom w:val="0"/>
          <w:divBdr>
            <w:top w:val="none" w:sz="0" w:space="0" w:color="auto"/>
            <w:left w:val="none" w:sz="0" w:space="0" w:color="auto"/>
            <w:bottom w:val="none" w:sz="0" w:space="0" w:color="auto"/>
            <w:right w:val="none" w:sz="0" w:space="0" w:color="auto"/>
          </w:divBdr>
        </w:div>
        <w:div w:id="1068193373">
          <w:marLeft w:val="640"/>
          <w:marRight w:val="0"/>
          <w:marTop w:val="0"/>
          <w:marBottom w:val="0"/>
          <w:divBdr>
            <w:top w:val="none" w:sz="0" w:space="0" w:color="auto"/>
            <w:left w:val="none" w:sz="0" w:space="0" w:color="auto"/>
            <w:bottom w:val="none" w:sz="0" w:space="0" w:color="auto"/>
            <w:right w:val="none" w:sz="0" w:space="0" w:color="auto"/>
          </w:divBdr>
        </w:div>
        <w:div w:id="1250119022">
          <w:marLeft w:val="640"/>
          <w:marRight w:val="0"/>
          <w:marTop w:val="0"/>
          <w:marBottom w:val="0"/>
          <w:divBdr>
            <w:top w:val="none" w:sz="0" w:space="0" w:color="auto"/>
            <w:left w:val="none" w:sz="0" w:space="0" w:color="auto"/>
            <w:bottom w:val="none" w:sz="0" w:space="0" w:color="auto"/>
            <w:right w:val="none" w:sz="0" w:space="0" w:color="auto"/>
          </w:divBdr>
        </w:div>
        <w:div w:id="465396383">
          <w:marLeft w:val="640"/>
          <w:marRight w:val="0"/>
          <w:marTop w:val="0"/>
          <w:marBottom w:val="0"/>
          <w:divBdr>
            <w:top w:val="none" w:sz="0" w:space="0" w:color="auto"/>
            <w:left w:val="none" w:sz="0" w:space="0" w:color="auto"/>
            <w:bottom w:val="none" w:sz="0" w:space="0" w:color="auto"/>
            <w:right w:val="none" w:sz="0" w:space="0" w:color="auto"/>
          </w:divBdr>
        </w:div>
        <w:div w:id="449859916">
          <w:marLeft w:val="640"/>
          <w:marRight w:val="0"/>
          <w:marTop w:val="0"/>
          <w:marBottom w:val="0"/>
          <w:divBdr>
            <w:top w:val="none" w:sz="0" w:space="0" w:color="auto"/>
            <w:left w:val="none" w:sz="0" w:space="0" w:color="auto"/>
            <w:bottom w:val="none" w:sz="0" w:space="0" w:color="auto"/>
            <w:right w:val="none" w:sz="0" w:space="0" w:color="auto"/>
          </w:divBdr>
        </w:div>
      </w:divsChild>
    </w:div>
    <w:div w:id="1719890286">
      <w:bodyDiv w:val="1"/>
      <w:marLeft w:val="0"/>
      <w:marRight w:val="0"/>
      <w:marTop w:val="0"/>
      <w:marBottom w:val="0"/>
      <w:divBdr>
        <w:top w:val="none" w:sz="0" w:space="0" w:color="auto"/>
        <w:left w:val="none" w:sz="0" w:space="0" w:color="auto"/>
        <w:bottom w:val="none" w:sz="0" w:space="0" w:color="auto"/>
        <w:right w:val="none" w:sz="0" w:space="0" w:color="auto"/>
      </w:divBdr>
      <w:divsChild>
        <w:div w:id="696547052">
          <w:marLeft w:val="640"/>
          <w:marRight w:val="0"/>
          <w:marTop w:val="0"/>
          <w:marBottom w:val="0"/>
          <w:divBdr>
            <w:top w:val="none" w:sz="0" w:space="0" w:color="auto"/>
            <w:left w:val="none" w:sz="0" w:space="0" w:color="auto"/>
            <w:bottom w:val="none" w:sz="0" w:space="0" w:color="auto"/>
            <w:right w:val="none" w:sz="0" w:space="0" w:color="auto"/>
          </w:divBdr>
        </w:div>
        <w:div w:id="1785226422">
          <w:marLeft w:val="640"/>
          <w:marRight w:val="0"/>
          <w:marTop w:val="0"/>
          <w:marBottom w:val="0"/>
          <w:divBdr>
            <w:top w:val="none" w:sz="0" w:space="0" w:color="auto"/>
            <w:left w:val="none" w:sz="0" w:space="0" w:color="auto"/>
            <w:bottom w:val="none" w:sz="0" w:space="0" w:color="auto"/>
            <w:right w:val="none" w:sz="0" w:space="0" w:color="auto"/>
          </w:divBdr>
        </w:div>
        <w:div w:id="776097658">
          <w:marLeft w:val="640"/>
          <w:marRight w:val="0"/>
          <w:marTop w:val="0"/>
          <w:marBottom w:val="0"/>
          <w:divBdr>
            <w:top w:val="none" w:sz="0" w:space="0" w:color="auto"/>
            <w:left w:val="none" w:sz="0" w:space="0" w:color="auto"/>
            <w:bottom w:val="none" w:sz="0" w:space="0" w:color="auto"/>
            <w:right w:val="none" w:sz="0" w:space="0" w:color="auto"/>
          </w:divBdr>
        </w:div>
        <w:div w:id="589973111">
          <w:marLeft w:val="640"/>
          <w:marRight w:val="0"/>
          <w:marTop w:val="0"/>
          <w:marBottom w:val="0"/>
          <w:divBdr>
            <w:top w:val="none" w:sz="0" w:space="0" w:color="auto"/>
            <w:left w:val="none" w:sz="0" w:space="0" w:color="auto"/>
            <w:bottom w:val="none" w:sz="0" w:space="0" w:color="auto"/>
            <w:right w:val="none" w:sz="0" w:space="0" w:color="auto"/>
          </w:divBdr>
        </w:div>
        <w:div w:id="1904483464">
          <w:marLeft w:val="640"/>
          <w:marRight w:val="0"/>
          <w:marTop w:val="0"/>
          <w:marBottom w:val="0"/>
          <w:divBdr>
            <w:top w:val="none" w:sz="0" w:space="0" w:color="auto"/>
            <w:left w:val="none" w:sz="0" w:space="0" w:color="auto"/>
            <w:bottom w:val="none" w:sz="0" w:space="0" w:color="auto"/>
            <w:right w:val="none" w:sz="0" w:space="0" w:color="auto"/>
          </w:divBdr>
        </w:div>
        <w:div w:id="636028006">
          <w:marLeft w:val="640"/>
          <w:marRight w:val="0"/>
          <w:marTop w:val="0"/>
          <w:marBottom w:val="0"/>
          <w:divBdr>
            <w:top w:val="none" w:sz="0" w:space="0" w:color="auto"/>
            <w:left w:val="none" w:sz="0" w:space="0" w:color="auto"/>
            <w:bottom w:val="none" w:sz="0" w:space="0" w:color="auto"/>
            <w:right w:val="none" w:sz="0" w:space="0" w:color="auto"/>
          </w:divBdr>
        </w:div>
        <w:div w:id="895969415">
          <w:marLeft w:val="640"/>
          <w:marRight w:val="0"/>
          <w:marTop w:val="0"/>
          <w:marBottom w:val="0"/>
          <w:divBdr>
            <w:top w:val="none" w:sz="0" w:space="0" w:color="auto"/>
            <w:left w:val="none" w:sz="0" w:space="0" w:color="auto"/>
            <w:bottom w:val="none" w:sz="0" w:space="0" w:color="auto"/>
            <w:right w:val="none" w:sz="0" w:space="0" w:color="auto"/>
          </w:divBdr>
        </w:div>
        <w:div w:id="857430161">
          <w:marLeft w:val="640"/>
          <w:marRight w:val="0"/>
          <w:marTop w:val="0"/>
          <w:marBottom w:val="0"/>
          <w:divBdr>
            <w:top w:val="none" w:sz="0" w:space="0" w:color="auto"/>
            <w:left w:val="none" w:sz="0" w:space="0" w:color="auto"/>
            <w:bottom w:val="none" w:sz="0" w:space="0" w:color="auto"/>
            <w:right w:val="none" w:sz="0" w:space="0" w:color="auto"/>
          </w:divBdr>
        </w:div>
        <w:div w:id="1183402632">
          <w:marLeft w:val="640"/>
          <w:marRight w:val="0"/>
          <w:marTop w:val="0"/>
          <w:marBottom w:val="0"/>
          <w:divBdr>
            <w:top w:val="none" w:sz="0" w:space="0" w:color="auto"/>
            <w:left w:val="none" w:sz="0" w:space="0" w:color="auto"/>
            <w:bottom w:val="none" w:sz="0" w:space="0" w:color="auto"/>
            <w:right w:val="none" w:sz="0" w:space="0" w:color="auto"/>
          </w:divBdr>
        </w:div>
        <w:div w:id="1953899355">
          <w:marLeft w:val="640"/>
          <w:marRight w:val="0"/>
          <w:marTop w:val="0"/>
          <w:marBottom w:val="0"/>
          <w:divBdr>
            <w:top w:val="none" w:sz="0" w:space="0" w:color="auto"/>
            <w:left w:val="none" w:sz="0" w:space="0" w:color="auto"/>
            <w:bottom w:val="none" w:sz="0" w:space="0" w:color="auto"/>
            <w:right w:val="none" w:sz="0" w:space="0" w:color="auto"/>
          </w:divBdr>
        </w:div>
        <w:div w:id="1596015677">
          <w:marLeft w:val="640"/>
          <w:marRight w:val="0"/>
          <w:marTop w:val="0"/>
          <w:marBottom w:val="0"/>
          <w:divBdr>
            <w:top w:val="none" w:sz="0" w:space="0" w:color="auto"/>
            <w:left w:val="none" w:sz="0" w:space="0" w:color="auto"/>
            <w:bottom w:val="none" w:sz="0" w:space="0" w:color="auto"/>
            <w:right w:val="none" w:sz="0" w:space="0" w:color="auto"/>
          </w:divBdr>
        </w:div>
        <w:div w:id="1894269884">
          <w:marLeft w:val="640"/>
          <w:marRight w:val="0"/>
          <w:marTop w:val="0"/>
          <w:marBottom w:val="0"/>
          <w:divBdr>
            <w:top w:val="none" w:sz="0" w:space="0" w:color="auto"/>
            <w:left w:val="none" w:sz="0" w:space="0" w:color="auto"/>
            <w:bottom w:val="none" w:sz="0" w:space="0" w:color="auto"/>
            <w:right w:val="none" w:sz="0" w:space="0" w:color="auto"/>
          </w:divBdr>
        </w:div>
        <w:div w:id="407771089">
          <w:marLeft w:val="640"/>
          <w:marRight w:val="0"/>
          <w:marTop w:val="0"/>
          <w:marBottom w:val="0"/>
          <w:divBdr>
            <w:top w:val="none" w:sz="0" w:space="0" w:color="auto"/>
            <w:left w:val="none" w:sz="0" w:space="0" w:color="auto"/>
            <w:bottom w:val="none" w:sz="0" w:space="0" w:color="auto"/>
            <w:right w:val="none" w:sz="0" w:space="0" w:color="auto"/>
          </w:divBdr>
        </w:div>
        <w:div w:id="1084297997">
          <w:marLeft w:val="640"/>
          <w:marRight w:val="0"/>
          <w:marTop w:val="0"/>
          <w:marBottom w:val="0"/>
          <w:divBdr>
            <w:top w:val="none" w:sz="0" w:space="0" w:color="auto"/>
            <w:left w:val="none" w:sz="0" w:space="0" w:color="auto"/>
            <w:bottom w:val="none" w:sz="0" w:space="0" w:color="auto"/>
            <w:right w:val="none" w:sz="0" w:space="0" w:color="auto"/>
          </w:divBdr>
        </w:div>
        <w:div w:id="1896160569">
          <w:marLeft w:val="640"/>
          <w:marRight w:val="0"/>
          <w:marTop w:val="0"/>
          <w:marBottom w:val="0"/>
          <w:divBdr>
            <w:top w:val="none" w:sz="0" w:space="0" w:color="auto"/>
            <w:left w:val="none" w:sz="0" w:space="0" w:color="auto"/>
            <w:bottom w:val="none" w:sz="0" w:space="0" w:color="auto"/>
            <w:right w:val="none" w:sz="0" w:space="0" w:color="auto"/>
          </w:divBdr>
        </w:div>
        <w:div w:id="394395950">
          <w:marLeft w:val="640"/>
          <w:marRight w:val="0"/>
          <w:marTop w:val="0"/>
          <w:marBottom w:val="0"/>
          <w:divBdr>
            <w:top w:val="none" w:sz="0" w:space="0" w:color="auto"/>
            <w:left w:val="none" w:sz="0" w:space="0" w:color="auto"/>
            <w:bottom w:val="none" w:sz="0" w:space="0" w:color="auto"/>
            <w:right w:val="none" w:sz="0" w:space="0" w:color="auto"/>
          </w:divBdr>
        </w:div>
        <w:div w:id="926579919">
          <w:marLeft w:val="640"/>
          <w:marRight w:val="0"/>
          <w:marTop w:val="0"/>
          <w:marBottom w:val="0"/>
          <w:divBdr>
            <w:top w:val="none" w:sz="0" w:space="0" w:color="auto"/>
            <w:left w:val="none" w:sz="0" w:space="0" w:color="auto"/>
            <w:bottom w:val="none" w:sz="0" w:space="0" w:color="auto"/>
            <w:right w:val="none" w:sz="0" w:space="0" w:color="auto"/>
          </w:divBdr>
        </w:div>
        <w:div w:id="765808676">
          <w:marLeft w:val="640"/>
          <w:marRight w:val="0"/>
          <w:marTop w:val="0"/>
          <w:marBottom w:val="0"/>
          <w:divBdr>
            <w:top w:val="none" w:sz="0" w:space="0" w:color="auto"/>
            <w:left w:val="none" w:sz="0" w:space="0" w:color="auto"/>
            <w:bottom w:val="none" w:sz="0" w:space="0" w:color="auto"/>
            <w:right w:val="none" w:sz="0" w:space="0" w:color="auto"/>
          </w:divBdr>
        </w:div>
        <w:div w:id="445083192">
          <w:marLeft w:val="640"/>
          <w:marRight w:val="0"/>
          <w:marTop w:val="0"/>
          <w:marBottom w:val="0"/>
          <w:divBdr>
            <w:top w:val="none" w:sz="0" w:space="0" w:color="auto"/>
            <w:left w:val="none" w:sz="0" w:space="0" w:color="auto"/>
            <w:bottom w:val="none" w:sz="0" w:space="0" w:color="auto"/>
            <w:right w:val="none" w:sz="0" w:space="0" w:color="auto"/>
          </w:divBdr>
        </w:div>
        <w:div w:id="94326750">
          <w:marLeft w:val="640"/>
          <w:marRight w:val="0"/>
          <w:marTop w:val="0"/>
          <w:marBottom w:val="0"/>
          <w:divBdr>
            <w:top w:val="none" w:sz="0" w:space="0" w:color="auto"/>
            <w:left w:val="none" w:sz="0" w:space="0" w:color="auto"/>
            <w:bottom w:val="none" w:sz="0" w:space="0" w:color="auto"/>
            <w:right w:val="none" w:sz="0" w:space="0" w:color="auto"/>
          </w:divBdr>
        </w:div>
        <w:div w:id="301469958">
          <w:marLeft w:val="640"/>
          <w:marRight w:val="0"/>
          <w:marTop w:val="0"/>
          <w:marBottom w:val="0"/>
          <w:divBdr>
            <w:top w:val="none" w:sz="0" w:space="0" w:color="auto"/>
            <w:left w:val="none" w:sz="0" w:space="0" w:color="auto"/>
            <w:bottom w:val="none" w:sz="0" w:space="0" w:color="auto"/>
            <w:right w:val="none" w:sz="0" w:space="0" w:color="auto"/>
          </w:divBdr>
        </w:div>
        <w:div w:id="524446222">
          <w:marLeft w:val="640"/>
          <w:marRight w:val="0"/>
          <w:marTop w:val="0"/>
          <w:marBottom w:val="0"/>
          <w:divBdr>
            <w:top w:val="none" w:sz="0" w:space="0" w:color="auto"/>
            <w:left w:val="none" w:sz="0" w:space="0" w:color="auto"/>
            <w:bottom w:val="none" w:sz="0" w:space="0" w:color="auto"/>
            <w:right w:val="none" w:sz="0" w:space="0" w:color="auto"/>
          </w:divBdr>
        </w:div>
        <w:div w:id="861284942">
          <w:marLeft w:val="640"/>
          <w:marRight w:val="0"/>
          <w:marTop w:val="0"/>
          <w:marBottom w:val="0"/>
          <w:divBdr>
            <w:top w:val="none" w:sz="0" w:space="0" w:color="auto"/>
            <w:left w:val="none" w:sz="0" w:space="0" w:color="auto"/>
            <w:bottom w:val="none" w:sz="0" w:space="0" w:color="auto"/>
            <w:right w:val="none" w:sz="0" w:space="0" w:color="auto"/>
          </w:divBdr>
        </w:div>
        <w:div w:id="2121876812">
          <w:marLeft w:val="640"/>
          <w:marRight w:val="0"/>
          <w:marTop w:val="0"/>
          <w:marBottom w:val="0"/>
          <w:divBdr>
            <w:top w:val="none" w:sz="0" w:space="0" w:color="auto"/>
            <w:left w:val="none" w:sz="0" w:space="0" w:color="auto"/>
            <w:bottom w:val="none" w:sz="0" w:space="0" w:color="auto"/>
            <w:right w:val="none" w:sz="0" w:space="0" w:color="auto"/>
          </w:divBdr>
        </w:div>
        <w:div w:id="491530397">
          <w:marLeft w:val="640"/>
          <w:marRight w:val="0"/>
          <w:marTop w:val="0"/>
          <w:marBottom w:val="0"/>
          <w:divBdr>
            <w:top w:val="none" w:sz="0" w:space="0" w:color="auto"/>
            <w:left w:val="none" w:sz="0" w:space="0" w:color="auto"/>
            <w:bottom w:val="none" w:sz="0" w:space="0" w:color="auto"/>
            <w:right w:val="none" w:sz="0" w:space="0" w:color="auto"/>
          </w:divBdr>
        </w:div>
        <w:div w:id="822312654">
          <w:marLeft w:val="640"/>
          <w:marRight w:val="0"/>
          <w:marTop w:val="0"/>
          <w:marBottom w:val="0"/>
          <w:divBdr>
            <w:top w:val="none" w:sz="0" w:space="0" w:color="auto"/>
            <w:left w:val="none" w:sz="0" w:space="0" w:color="auto"/>
            <w:bottom w:val="none" w:sz="0" w:space="0" w:color="auto"/>
            <w:right w:val="none" w:sz="0" w:space="0" w:color="auto"/>
          </w:divBdr>
        </w:div>
        <w:div w:id="1115948187">
          <w:marLeft w:val="640"/>
          <w:marRight w:val="0"/>
          <w:marTop w:val="0"/>
          <w:marBottom w:val="0"/>
          <w:divBdr>
            <w:top w:val="none" w:sz="0" w:space="0" w:color="auto"/>
            <w:left w:val="none" w:sz="0" w:space="0" w:color="auto"/>
            <w:bottom w:val="none" w:sz="0" w:space="0" w:color="auto"/>
            <w:right w:val="none" w:sz="0" w:space="0" w:color="auto"/>
          </w:divBdr>
        </w:div>
        <w:div w:id="739451247">
          <w:marLeft w:val="640"/>
          <w:marRight w:val="0"/>
          <w:marTop w:val="0"/>
          <w:marBottom w:val="0"/>
          <w:divBdr>
            <w:top w:val="none" w:sz="0" w:space="0" w:color="auto"/>
            <w:left w:val="none" w:sz="0" w:space="0" w:color="auto"/>
            <w:bottom w:val="none" w:sz="0" w:space="0" w:color="auto"/>
            <w:right w:val="none" w:sz="0" w:space="0" w:color="auto"/>
          </w:divBdr>
        </w:div>
        <w:div w:id="527989711">
          <w:marLeft w:val="640"/>
          <w:marRight w:val="0"/>
          <w:marTop w:val="0"/>
          <w:marBottom w:val="0"/>
          <w:divBdr>
            <w:top w:val="none" w:sz="0" w:space="0" w:color="auto"/>
            <w:left w:val="none" w:sz="0" w:space="0" w:color="auto"/>
            <w:bottom w:val="none" w:sz="0" w:space="0" w:color="auto"/>
            <w:right w:val="none" w:sz="0" w:space="0" w:color="auto"/>
          </w:divBdr>
        </w:div>
      </w:divsChild>
    </w:div>
    <w:div w:id="1722515133">
      <w:bodyDiv w:val="1"/>
      <w:marLeft w:val="0"/>
      <w:marRight w:val="0"/>
      <w:marTop w:val="0"/>
      <w:marBottom w:val="0"/>
      <w:divBdr>
        <w:top w:val="none" w:sz="0" w:space="0" w:color="auto"/>
        <w:left w:val="none" w:sz="0" w:space="0" w:color="auto"/>
        <w:bottom w:val="none" w:sz="0" w:space="0" w:color="auto"/>
        <w:right w:val="none" w:sz="0" w:space="0" w:color="auto"/>
      </w:divBdr>
      <w:divsChild>
        <w:div w:id="1616600260">
          <w:marLeft w:val="640"/>
          <w:marRight w:val="0"/>
          <w:marTop w:val="0"/>
          <w:marBottom w:val="0"/>
          <w:divBdr>
            <w:top w:val="none" w:sz="0" w:space="0" w:color="auto"/>
            <w:left w:val="none" w:sz="0" w:space="0" w:color="auto"/>
            <w:bottom w:val="none" w:sz="0" w:space="0" w:color="auto"/>
            <w:right w:val="none" w:sz="0" w:space="0" w:color="auto"/>
          </w:divBdr>
        </w:div>
        <w:div w:id="2117480474">
          <w:marLeft w:val="640"/>
          <w:marRight w:val="0"/>
          <w:marTop w:val="0"/>
          <w:marBottom w:val="0"/>
          <w:divBdr>
            <w:top w:val="none" w:sz="0" w:space="0" w:color="auto"/>
            <w:left w:val="none" w:sz="0" w:space="0" w:color="auto"/>
            <w:bottom w:val="none" w:sz="0" w:space="0" w:color="auto"/>
            <w:right w:val="none" w:sz="0" w:space="0" w:color="auto"/>
          </w:divBdr>
        </w:div>
        <w:div w:id="1623225467">
          <w:marLeft w:val="640"/>
          <w:marRight w:val="0"/>
          <w:marTop w:val="0"/>
          <w:marBottom w:val="0"/>
          <w:divBdr>
            <w:top w:val="none" w:sz="0" w:space="0" w:color="auto"/>
            <w:left w:val="none" w:sz="0" w:space="0" w:color="auto"/>
            <w:bottom w:val="none" w:sz="0" w:space="0" w:color="auto"/>
            <w:right w:val="none" w:sz="0" w:space="0" w:color="auto"/>
          </w:divBdr>
        </w:div>
        <w:div w:id="944120857">
          <w:marLeft w:val="640"/>
          <w:marRight w:val="0"/>
          <w:marTop w:val="0"/>
          <w:marBottom w:val="0"/>
          <w:divBdr>
            <w:top w:val="none" w:sz="0" w:space="0" w:color="auto"/>
            <w:left w:val="none" w:sz="0" w:space="0" w:color="auto"/>
            <w:bottom w:val="none" w:sz="0" w:space="0" w:color="auto"/>
            <w:right w:val="none" w:sz="0" w:space="0" w:color="auto"/>
          </w:divBdr>
        </w:div>
      </w:divsChild>
    </w:div>
    <w:div w:id="1726876260">
      <w:bodyDiv w:val="1"/>
      <w:marLeft w:val="0"/>
      <w:marRight w:val="0"/>
      <w:marTop w:val="0"/>
      <w:marBottom w:val="0"/>
      <w:divBdr>
        <w:top w:val="none" w:sz="0" w:space="0" w:color="auto"/>
        <w:left w:val="none" w:sz="0" w:space="0" w:color="auto"/>
        <w:bottom w:val="none" w:sz="0" w:space="0" w:color="auto"/>
        <w:right w:val="none" w:sz="0" w:space="0" w:color="auto"/>
      </w:divBdr>
      <w:divsChild>
        <w:div w:id="96146349">
          <w:marLeft w:val="640"/>
          <w:marRight w:val="0"/>
          <w:marTop w:val="0"/>
          <w:marBottom w:val="0"/>
          <w:divBdr>
            <w:top w:val="none" w:sz="0" w:space="0" w:color="auto"/>
            <w:left w:val="none" w:sz="0" w:space="0" w:color="auto"/>
            <w:bottom w:val="none" w:sz="0" w:space="0" w:color="auto"/>
            <w:right w:val="none" w:sz="0" w:space="0" w:color="auto"/>
          </w:divBdr>
        </w:div>
        <w:div w:id="1759252898">
          <w:marLeft w:val="640"/>
          <w:marRight w:val="0"/>
          <w:marTop w:val="0"/>
          <w:marBottom w:val="0"/>
          <w:divBdr>
            <w:top w:val="none" w:sz="0" w:space="0" w:color="auto"/>
            <w:left w:val="none" w:sz="0" w:space="0" w:color="auto"/>
            <w:bottom w:val="none" w:sz="0" w:space="0" w:color="auto"/>
            <w:right w:val="none" w:sz="0" w:space="0" w:color="auto"/>
          </w:divBdr>
        </w:div>
        <w:div w:id="2022512644">
          <w:marLeft w:val="640"/>
          <w:marRight w:val="0"/>
          <w:marTop w:val="0"/>
          <w:marBottom w:val="0"/>
          <w:divBdr>
            <w:top w:val="none" w:sz="0" w:space="0" w:color="auto"/>
            <w:left w:val="none" w:sz="0" w:space="0" w:color="auto"/>
            <w:bottom w:val="none" w:sz="0" w:space="0" w:color="auto"/>
            <w:right w:val="none" w:sz="0" w:space="0" w:color="auto"/>
          </w:divBdr>
        </w:div>
        <w:div w:id="1392581188">
          <w:marLeft w:val="640"/>
          <w:marRight w:val="0"/>
          <w:marTop w:val="0"/>
          <w:marBottom w:val="0"/>
          <w:divBdr>
            <w:top w:val="none" w:sz="0" w:space="0" w:color="auto"/>
            <w:left w:val="none" w:sz="0" w:space="0" w:color="auto"/>
            <w:bottom w:val="none" w:sz="0" w:space="0" w:color="auto"/>
            <w:right w:val="none" w:sz="0" w:space="0" w:color="auto"/>
          </w:divBdr>
        </w:div>
        <w:div w:id="982923747">
          <w:marLeft w:val="640"/>
          <w:marRight w:val="0"/>
          <w:marTop w:val="0"/>
          <w:marBottom w:val="0"/>
          <w:divBdr>
            <w:top w:val="none" w:sz="0" w:space="0" w:color="auto"/>
            <w:left w:val="none" w:sz="0" w:space="0" w:color="auto"/>
            <w:bottom w:val="none" w:sz="0" w:space="0" w:color="auto"/>
            <w:right w:val="none" w:sz="0" w:space="0" w:color="auto"/>
          </w:divBdr>
        </w:div>
        <w:div w:id="1141071164">
          <w:marLeft w:val="640"/>
          <w:marRight w:val="0"/>
          <w:marTop w:val="0"/>
          <w:marBottom w:val="0"/>
          <w:divBdr>
            <w:top w:val="none" w:sz="0" w:space="0" w:color="auto"/>
            <w:left w:val="none" w:sz="0" w:space="0" w:color="auto"/>
            <w:bottom w:val="none" w:sz="0" w:space="0" w:color="auto"/>
            <w:right w:val="none" w:sz="0" w:space="0" w:color="auto"/>
          </w:divBdr>
        </w:div>
        <w:div w:id="1946618756">
          <w:marLeft w:val="640"/>
          <w:marRight w:val="0"/>
          <w:marTop w:val="0"/>
          <w:marBottom w:val="0"/>
          <w:divBdr>
            <w:top w:val="none" w:sz="0" w:space="0" w:color="auto"/>
            <w:left w:val="none" w:sz="0" w:space="0" w:color="auto"/>
            <w:bottom w:val="none" w:sz="0" w:space="0" w:color="auto"/>
            <w:right w:val="none" w:sz="0" w:space="0" w:color="auto"/>
          </w:divBdr>
        </w:div>
        <w:div w:id="1293293896">
          <w:marLeft w:val="640"/>
          <w:marRight w:val="0"/>
          <w:marTop w:val="0"/>
          <w:marBottom w:val="0"/>
          <w:divBdr>
            <w:top w:val="none" w:sz="0" w:space="0" w:color="auto"/>
            <w:left w:val="none" w:sz="0" w:space="0" w:color="auto"/>
            <w:bottom w:val="none" w:sz="0" w:space="0" w:color="auto"/>
            <w:right w:val="none" w:sz="0" w:space="0" w:color="auto"/>
          </w:divBdr>
        </w:div>
        <w:div w:id="1884561853">
          <w:marLeft w:val="640"/>
          <w:marRight w:val="0"/>
          <w:marTop w:val="0"/>
          <w:marBottom w:val="0"/>
          <w:divBdr>
            <w:top w:val="none" w:sz="0" w:space="0" w:color="auto"/>
            <w:left w:val="none" w:sz="0" w:space="0" w:color="auto"/>
            <w:bottom w:val="none" w:sz="0" w:space="0" w:color="auto"/>
            <w:right w:val="none" w:sz="0" w:space="0" w:color="auto"/>
          </w:divBdr>
        </w:div>
        <w:div w:id="1480031710">
          <w:marLeft w:val="640"/>
          <w:marRight w:val="0"/>
          <w:marTop w:val="0"/>
          <w:marBottom w:val="0"/>
          <w:divBdr>
            <w:top w:val="none" w:sz="0" w:space="0" w:color="auto"/>
            <w:left w:val="none" w:sz="0" w:space="0" w:color="auto"/>
            <w:bottom w:val="none" w:sz="0" w:space="0" w:color="auto"/>
            <w:right w:val="none" w:sz="0" w:space="0" w:color="auto"/>
          </w:divBdr>
        </w:div>
        <w:div w:id="1659460727">
          <w:marLeft w:val="640"/>
          <w:marRight w:val="0"/>
          <w:marTop w:val="0"/>
          <w:marBottom w:val="0"/>
          <w:divBdr>
            <w:top w:val="none" w:sz="0" w:space="0" w:color="auto"/>
            <w:left w:val="none" w:sz="0" w:space="0" w:color="auto"/>
            <w:bottom w:val="none" w:sz="0" w:space="0" w:color="auto"/>
            <w:right w:val="none" w:sz="0" w:space="0" w:color="auto"/>
          </w:divBdr>
        </w:div>
        <w:div w:id="1998923844">
          <w:marLeft w:val="640"/>
          <w:marRight w:val="0"/>
          <w:marTop w:val="0"/>
          <w:marBottom w:val="0"/>
          <w:divBdr>
            <w:top w:val="none" w:sz="0" w:space="0" w:color="auto"/>
            <w:left w:val="none" w:sz="0" w:space="0" w:color="auto"/>
            <w:bottom w:val="none" w:sz="0" w:space="0" w:color="auto"/>
            <w:right w:val="none" w:sz="0" w:space="0" w:color="auto"/>
          </w:divBdr>
        </w:div>
        <w:div w:id="1491290456">
          <w:marLeft w:val="640"/>
          <w:marRight w:val="0"/>
          <w:marTop w:val="0"/>
          <w:marBottom w:val="0"/>
          <w:divBdr>
            <w:top w:val="none" w:sz="0" w:space="0" w:color="auto"/>
            <w:left w:val="none" w:sz="0" w:space="0" w:color="auto"/>
            <w:bottom w:val="none" w:sz="0" w:space="0" w:color="auto"/>
            <w:right w:val="none" w:sz="0" w:space="0" w:color="auto"/>
          </w:divBdr>
        </w:div>
        <w:div w:id="1608351397">
          <w:marLeft w:val="640"/>
          <w:marRight w:val="0"/>
          <w:marTop w:val="0"/>
          <w:marBottom w:val="0"/>
          <w:divBdr>
            <w:top w:val="none" w:sz="0" w:space="0" w:color="auto"/>
            <w:left w:val="none" w:sz="0" w:space="0" w:color="auto"/>
            <w:bottom w:val="none" w:sz="0" w:space="0" w:color="auto"/>
            <w:right w:val="none" w:sz="0" w:space="0" w:color="auto"/>
          </w:divBdr>
        </w:div>
        <w:div w:id="930700265">
          <w:marLeft w:val="640"/>
          <w:marRight w:val="0"/>
          <w:marTop w:val="0"/>
          <w:marBottom w:val="0"/>
          <w:divBdr>
            <w:top w:val="none" w:sz="0" w:space="0" w:color="auto"/>
            <w:left w:val="none" w:sz="0" w:space="0" w:color="auto"/>
            <w:bottom w:val="none" w:sz="0" w:space="0" w:color="auto"/>
            <w:right w:val="none" w:sz="0" w:space="0" w:color="auto"/>
          </w:divBdr>
        </w:div>
        <w:div w:id="518393080">
          <w:marLeft w:val="640"/>
          <w:marRight w:val="0"/>
          <w:marTop w:val="0"/>
          <w:marBottom w:val="0"/>
          <w:divBdr>
            <w:top w:val="none" w:sz="0" w:space="0" w:color="auto"/>
            <w:left w:val="none" w:sz="0" w:space="0" w:color="auto"/>
            <w:bottom w:val="none" w:sz="0" w:space="0" w:color="auto"/>
            <w:right w:val="none" w:sz="0" w:space="0" w:color="auto"/>
          </w:divBdr>
        </w:div>
        <w:div w:id="570193635">
          <w:marLeft w:val="640"/>
          <w:marRight w:val="0"/>
          <w:marTop w:val="0"/>
          <w:marBottom w:val="0"/>
          <w:divBdr>
            <w:top w:val="none" w:sz="0" w:space="0" w:color="auto"/>
            <w:left w:val="none" w:sz="0" w:space="0" w:color="auto"/>
            <w:bottom w:val="none" w:sz="0" w:space="0" w:color="auto"/>
            <w:right w:val="none" w:sz="0" w:space="0" w:color="auto"/>
          </w:divBdr>
        </w:div>
        <w:div w:id="390160342">
          <w:marLeft w:val="640"/>
          <w:marRight w:val="0"/>
          <w:marTop w:val="0"/>
          <w:marBottom w:val="0"/>
          <w:divBdr>
            <w:top w:val="none" w:sz="0" w:space="0" w:color="auto"/>
            <w:left w:val="none" w:sz="0" w:space="0" w:color="auto"/>
            <w:bottom w:val="none" w:sz="0" w:space="0" w:color="auto"/>
            <w:right w:val="none" w:sz="0" w:space="0" w:color="auto"/>
          </w:divBdr>
        </w:div>
        <w:div w:id="909923407">
          <w:marLeft w:val="640"/>
          <w:marRight w:val="0"/>
          <w:marTop w:val="0"/>
          <w:marBottom w:val="0"/>
          <w:divBdr>
            <w:top w:val="none" w:sz="0" w:space="0" w:color="auto"/>
            <w:left w:val="none" w:sz="0" w:space="0" w:color="auto"/>
            <w:bottom w:val="none" w:sz="0" w:space="0" w:color="auto"/>
            <w:right w:val="none" w:sz="0" w:space="0" w:color="auto"/>
          </w:divBdr>
        </w:div>
        <w:div w:id="1812092761">
          <w:marLeft w:val="640"/>
          <w:marRight w:val="0"/>
          <w:marTop w:val="0"/>
          <w:marBottom w:val="0"/>
          <w:divBdr>
            <w:top w:val="none" w:sz="0" w:space="0" w:color="auto"/>
            <w:left w:val="none" w:sz="0" w:space="0" w:color="auto"/>
            <w:bottom w:val="none" w:sz="0" w:space="0" w:color="auto"/>
            <w:right w:val="none" w:sz="0" w:space="0" w:color="auto"/>
          </w:divBdr>
        </w:div>
        <w:div w:id="400761109">
          <w:marLeft w:val="640"/>
          <w:marRight w:val="0"/>
          <w:marTop w:val="0"/>
          <w:marBottom w:val="0"/>
          <w:divBdr>
            <w:top w:val="none" w:sz="0" w:space="0" w:color="auto"/>
            <w:left w:val="none" w:sz="0" w:space="0" w:color="auto"/>
            <w:bottom w:val="none" w:sz="0" w:space="0" w:color="auto"/>
            <w:right w:val="none" w:sz="0" w:space="0" w:color="auto"/>
          </w:divBdr>
        </w:div>
        <w:div w:id="919945957">
          <w:marLeft w:val="640"/>
          <w:marRight w:val="0"/>
          <w:marTop w:val="0"/>
          <w:marBottom w:val="0"/>
          <w:divBdr>
            <w:top w:val="none" w:sz="0" w:space="0" w:color="auto"/>
            <w:left w:val="none" w:sz="0" w:space="0" w:color="auto"/>
            <w:bottom w:val="none" w:sz="0" w:space="0" w:color="auto"/>
            <w:right w:val="none" w:sz="0" w:space="0" w:color="auto"/>
          </w:divBdr>
        </w:div>
        <w:div w:id="1497770065">
          <w:marLeft w:val="640"/>
          <w:marRight w:val="0"/>
          <w:marTop w:val="0"/>
          <w:marBottom w:val="0"/>
          <w:divBdr>
            <w:top w:val="none" w:sz="0" w:space="0" w:color="auto"/>
            <w:left w:val="none" w:sz="0" w:space="0" w:color="auto"/>
            <w:bottom w:val="none" w:sz="0" w:space="0" w:color="auto"/>
            <w:right w:val="none" w:sz="0" w:space="0" w:color="auto"/>
          </w:divBdr>
        </w:div>
        <w:div w:id="1034503477">
          <w:marLeft w:val="640"/>
          <w:marRight w:val="0"/>
          <w:marTop w:val="0"/>
          <w:marBottom w:val="0"/>
          <w:divBdr>
            <w:top w:val="none" w:sz="0" w:space="0" w:color="auto"/>
            <w:left w:val="none" w:sz="0" w:space="0" w:color="auto"/>
            <w:bottom w:val="none" w:sz="0" w:space="0" w:color="auto"/>
            <w:right w:val="none" w:sz="0" w:space="0" w:color="auto"/>
          </w:divBdr>
        </w:div>
        <w:div w:id="733237841">
          <w:marLeft w:val="640"/>
          <w:marRight w:val="0"/>
          <w:marTop w:val="0"/>
          <w:marBottom w:val="0"/>
          <w:divBdr>
            <w:top w:val="none" w:sz="0" w:space="0" w:color="auto"/>
            <w:left w:val="none" w:sz="0" w:space="0" w:color="auto"/>
            <w:bottom w:val="none" w:sz="0" w:space="0" w:color="auto"/>
            <w:right w:val="none" w:sz="0" w:space="0" w:color="auto"/>
          </w:divBdr>
        </w:div>
        <w:div w:id="274140244">
          <w:marLeft w:val="640"/>
          <w:marRight w:val="0"/>
          <w:marTop w:val="0"/>
          <w:marBottom w:val="0"/>
          <w:divBdr>
            <w:top w:val="none" w:sz="0" w:space="0" w:color="auto"/>
            <w:left w:val="none" w:sz="0" w:space="0" w:color="auto"/>
            <w:bottom w:val="none" w:sz="0" w:space="0" w:color="auto"/>
            <w:right w:val="none" w:sz="0" w:space="0" w:color="auto"/>
          </w:divBdr>
        </w:div>
        <w:div w:id="143474286">
          <w:marLeft w:val="640"/>
          <w:marRight w:val="0"/>
          <w:marTop w:val="0"/>
          <w:marBottom w:val="0"/>
          <w:divBdr>
            <w:top w:val="none" w:sz="0" w:space="0" w:color="auto"/>
            <w:left w:val="none" w:sz="0" w:space="0" w:color="auto"/>
            <w:bottom w:val="none" w:sz="0" w:space="0" w:color="auto"/>
            <w:right w:val="none" w:sz="0" w:space="0" w:color="auto"/>
          </w:divBdr>
        </w:div>
        <w:div w:id="560167070">
          <w:marLeft w:val="640"/>
          <w:marRight w:val="0"/>
          <w:marTop w:val="0"/>
          <w:marBottom w:val="0"/>
          <w:divBdr>
            <w:top w:val="none" w:sz="0" w:space="0" w:color="auto"/>
            <w:left w:val="none" w:sz="0" w:space="0" w:color="auto"/>
            <w:bottom w:val="none" w:sz="0" w:space="0" w:color="auto"/>
            <w:right w:val="none" w:sz="0" w:space="0" w:color="auto"/>
          </w:divBdr>
        </w:div>
        <w:div w:id="1792555913">
          <w:marLeft w:val="640"/>
          <w:marRight w:val="0"/>
          <w:marTop w:val="0"/>
          <w:marBottom w:val="0"/>
          <w:divBdr>
            <w:top w:val="none" w:sz="0" w:space="0" w:color="auto"/>
            <w:left w:val="none" w:sz="0" w:space="0" w:color="auto"/>
            <w:bottom w:val="none" w:sz="0" w:space="0" w:color="auto"/>
            <w:right w:val="none" w:sz="0" w:space="0" w:color="auto"/>
          </w:divBdr>
        </w:div>
        <w:div w:id="208539538">
          <w:marLeft w:val="640"/>
          <w:marRight w:val="0"/>
          <w:marTop w:val="0"/>
          <w:marBottom w:val="0"/>
          <w:divBdr>
            <w:top w:val="none" w:sz="0" w:space="0" w:color="auto"/>
            <w:left w:val="none" w:sz="0" w:space="0" w:color="auto"/>
            <w:bottom w:val="none" w:sz="0" w:space="0" w:color="auto"/>
            <w:right w:val="none" w:sz="0" w:space="0" w:color="auto"/>
          </w:divBdr>
        </w:div>
        <w:div w:id="1349942032">
          <w:marLeft w:val="640"/>
          <w:marRight w:val="0"/>
          <w:marTop w:val="0"/>
          <w:marBottom w:val="0"/>
          <w:divBdr>
            <w:top w:val="none" w:sz="0" w:space="0" w:color="auto"/>
            <w:left w:val="none" w:sz="0" w:space="0" w:color="auto"/>
            <w:bottom w:val="none" w:sz="0" w:space="0" w:color="auto"/>
            <w:right w:val="none" w:sz="0" w:space="0" w:color="auto"/>
          </w:divBdr>
        </w:div>
        <w:div w:id="1060983099">
          <w:marLeft w:val="640"/>
          <w:marRight w:val="0"/>
          <w:marTop w:val="0"/>
          <w:marBottom w:val="0"/>
          <w:divBdr>
            <w:top w:val="none" w:sz="0" w:space="0" w:color="auto"/>
            <w:left w:val="none" w:sz="0" w:space="0" w:color="auto"/>
            <w:bottom w:val="none" w:sz="0" w:space="0" w:color="auto"/>
            <w:right w:val="none" w:sz="0" w:space="0" w:color="auto"/>
          </w:divBdr>
        </w:div>
        <w:div w:id="1910916390">
          <w:marLeft w:val="640"/>
          <w:marRight w:val="0"/>
          <w:marTop w:val="0"/>
          <w:marBottom w:val="0"/>
          <w:divBdr>
            <w:top w:val="none" w:sz="0" w:space="0" w:color="auto"/>
            <w:left w:val="none" w:sz="0" w:space="0" w:color="auto"/>
            <w:bottom w:val="none" w:sz="0" w:space="0" w:color="auto"/>
            <w:right w:val="none" w:sz="0" w:space="0" w:color="auto"/>
          </w:divBdr>
        </w:div>
        <w:div w:id="1707680584">
          <w:marLeft w:val="640"/>
          <w:marRight w:val="0"/>
          <w:marTop w:val="0"/>
          <w:marBottom w:val="0"/>
          <w:divBdr>
            <w:top w:val="none" w:sz="0" w:space="0" w:color="auto"/>
            <w:left w:val="none" w:sz="0" w:space="0" w:color="auto"/>
            <w:bottom w:val="none" w:sz="0" w:space="0" w:color="auto"/>
            <w:right w:val="none" w:sz="0" w:space="0" w:color="auto"/>
          </w:divBdr>
        </w:div>
        <w:div w:id="192302948">
          <w:marLeft w:val="640"/>
          <w:marRight w:val="0"/>
          <w:marTop w:val="0"/>
          <w:marBottom w:val="0"/>
          <w:divBdr>
            <w:top w:val="none" w:sz="0" w:space="0" w:color="auto"/>
            <w:left w:val="none" w:sz="0" w:space="0" w:color="auto"/>
            <w:bottom w:val="none" w:sz="0" w:space="0" w:color="auto"/>
            <w:right w:val="none" w:sz="0" w:space="0" w:color="auto"/>
          </w:divBdr>
        </w:div>
        <w:div w:id="1031341669">
          <w:marLeft w:val="640"/>
          <w:marRight w:val="0"/>
          <w:marTop w:val="0"/>
          <w:marBottom w:val="0"/>
          <w:divBdr>
            <w:top w:val="none" w:sz="0" w:space="0" w:color="auto"/>
            <w:left w:val="none" w:sz="0" w:space="0" w:color="auto"/>
            <w:bottom w:val="none" w:sz="0" w:space="0" w:color="auto"/>
            <w:right w:val="none" w:sz="0" w:space="0" w:color="auto"/>
          </w:divBdr>
        </w:div>
        <w:div w:id="1546485104">
          <w:marLeft w:val="640"/>
          <w:marRight w:val="0"/>
          <w:marTop w:val="0"/>
          <w:marBottom w:val="0"/>
          <w:divBdr>
            <w:top w:val="none" w:sz="0" w:space="0" w:color="auto"/>
            <w:left w:val="none" w:sz="0" w:space="0" w:color="auto"/>
            <w:bottom w:val="none" w:sz="0" w:space="0" w:color="auto"/>
            <w:right w:val="none" w:sz="0" w:space="0" w:color="auto"/>
          </w:divBdr>
        </w:div>
      </w:divsChild>
    </w:div>
    <w:div w:id="1727950725">
      <w:bodyDiv w:val="1"/>
      <w:marLeft w:val="0"/>
      <w:marRight w:val="0"/>
      <w:marTop w:val="0"/>
      <w:marBottom w:val="0"/>
      <w:divBdr>
        <w:top w:val="none" w:sz="0" w:space="0" w:color="auto"/>
        <w:left w:val="none" w:sz="0" w:space="0" w:color="auto"/>
        <w:bottom w:val="none" w:sz="0" w:space="0" w:color="auto"/>
        <w:right w:val="none" w:sz="0" w:space="0" w:color="auto"/>
      </w:divBdr>
      <w:divsChild>
        <w:div w:id="1879970060">
          <w:marLeft w:val="640"/>
          <w:marRight w:val="0"/>
          <w:marTop w:val="0"/>
          <w:marBottom w:val="0"/>
          <w:divBdr>
            <w:top w:val="none" w:sz="0" w:space="0" w:color="auto"/>
            <w:left w:val="none" w:sz="0" w:space="0" w:color="auto"/>
            <w:bottom w:val="none" w:sz="0" w:space="0" w:color="auto"/>
            <w:right w:val="none" w:sz="0" w:space="0" w:color="auto"/>
          </w:divBdr>
        </w:div>
        <w:div w:id="222713818">
          <w:marLeft w:val="640"/>
          <w:marRight w:val="0"/>
          <w:marTop w:val="0"/>
          <w:marBottom w:val="0"/>
          <w:divBdr>
            <w:top w:val="none" w:sz="0" w:space="0" w:color="auto"/>
            <w:left w:val="none" w:sz="0" w:space="0" w:color="auto"/>
            <w:bottom w:val="none" w:sz="0" w:space="0" w:color="auto"/>
            <w:right w:val="none" w:sz="0" w:space="0" w:color="auto"/>
          </w:divBdr>
        </w:div>
        <w:div w:id="1772818567">
          <w:marLeft w:val="640"/>
          <w:marRight w:val="0"/>
          <w:marTop w:val="0"/>
          <w:marBottom w:val="0"/>
          <w:divBdr>
            <w:top w:val="none" w:sz="0" w:space="0" w:color="auto"/>
            <w:left w:val="none" w:sz="0" w:space="0" w:color="auto"/>
            <w:bottom w:val="none" w:sz="0" w:space="0" w:color="auto"/>
            <w:right w:val="none" w:sz="0" w:space="0" w:color="auto"/>
          </w:divBdr>
        </w:div>
        <w:div w:id="279648466">
          <w:marLeft w:val="640"/>
          <w:marRight w:val="0"/>
          <w:marTop w:val="0"/>
          <w:marBottom w:val="0"/>
          <w:divBdr>
            <w:top w:val="none" w:sz="0" w:space="0" w:color="auto"/>
            <w:left w:val="none" w:sz="0" w:space="0" w:color="auto"/>
            <w:bottom w:val="none" w:sz="0" w:space="0" w:color="auto"/>
            <w:right w:val="none" w:sz="0" w:space="0" w:color="auto"/>
          </w:divBdr>
        </w:div>
        <w:div w:id="1317420544">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10019536">
          <w:marLeft w:val="640"/>
          <w:marRight w:val="0"/>
          <w:marTop w:val="0"/>
          <w:marBottom w:val="0"/>
          <w:divBdr>
            <w:top w:val="none" w:sz="0" w:space="0" w:color="auto"/>
            <w:left w:val="none" w:sz="0" w:space="0" w:color="auto"/>
            <w:bottom w:val="none" w:sz="0" w:space="0" w:color="auto"/>
            <w:right w:val="none" w:sz="0" w:space="0" w:color="auto"/>
          </w:divBdr>
        </w:div>
        <w:div w:id="1479835416">
          <w:marLeft w:val="640"/>
          <w:marRight w:val="0"/>
          <w:marTop w:val="0"/>
          <w:marBottom w:val="0"/>
          <w:divBdr>
            <w:top w:val="none" w:sz="0" w:space="0" w:color="auto"/>
            <w:left w:val="none" w:sz="0" w:space="0" w:color="auto"/>
            <w:bottom w:val="none" w:sz="0" w:space="0" w:color="auto"/>
            <w:right w:val="none" w:sz="0" w:space="0" w:color="auto"/>
          </w:divBdr>
        </w:div>
        <w:div w:id="1972321544">
          <w:marLeft w:val="640"/>
          <w:marRight w:val="0"/>
          <w:marTop w:val="0"/>
          <w:marBottom w:val="0"/>
          <w:divBdr>
            <w:top w:val="none" w:sz="0" w:space="0" w:color="auto"/>
            <w:left w:val="none" w:sz="0" w:space="0" w:color="auto"/>
            <w:bottom w:val="none" w:sz="0" w:space="0" w:color="auto"/>
            <w:right w:val="none" w:sz="0" w:space="0" w:color="auto"/>
          </w:divBdr>
        </w:div>
        <w:div w:id="1849061318">
          <w:marLeft w:val="640"/>
          <w:marRight w:val="0"/>
          <w:marTop w:val="0"/>
          <w:marBottom w:val="0"/>
          <w:divBdr>
            <w:top w:val="none" w:sz="0" w:space="0" w:color="auto"/>
            <w:left w:val="none" w:sz="0" w:space="0" w:color="auto"/>
            <w:bottom w:val="none" w:sz="0" w:space="0" w:color="auto"/>
            <w:right w:val="none" w:sz="0" w:space="0" w:color="auto"/>
          </w:divBdr>
        </w:div>
        <w:div w:id="865287758">
          <w:marLeft w:val="640"/>
          <w:marRight w:val="0"/>
          <w:marTop w:val="0"/>
          <w:marBottom w:val="0"/>
          <w:divBdr>
            <w:top w:val="none" w:sz="0" w:space="0" w:color="auto"/>
            <w:left w:val="none" w:sz="0" w:space="0" w:color="auto"/>
            <w:bottom w:val="none" w:sz="0" w:space="0" w:color="auto"/>
            <w:right w:val="none" w:sz="0" w:space="0" w:color="auto"/>
          </w:divBdr>
        </w:div>
        <w:div w:id="1657343065">
          <w:marLeft w:val="640"/>
          <w:marRight w:val="0"/>
          <w:marTop w:val="0"/>
          <w:marBottom w:val="0"/>
          <w:divBdr>
            <w:top w:val="none" w:sz="0" w:space="0" w:color="auto"/>
            <w:left w:val="none" w:sz="0" w:space="0" w:color="auto"/>
            <w:bottom w:val="none" w:sz="0" w:space="0" w:color="auto"/>
            <w:right w:val="none" w:sz="0" w:space="0" w:color="auto"/>
          </w:divBdr>
        </w:div>
        <w:div w:id="733771795">
          <w:marLeft w:val="640"/>
          <w:marRight w:val="0"/>
          <w:marTop w:val="0"/>
          <w:marBottom w:val="0"/>
          <w:divBdr>
            <w:top w:val="none" w:sz="0" w:space="0" w:color="auto"/>
            <w:left w:val="none" w:sz="0" w:space="0" w:color="auto"/>
            <w:bottom w:val="none" w:sz="0" w:space="0" w:color="auto"/>
            <w:right w:val="none" w:sz="0" w:space="0" w:color="auto"/>
          </w:divBdr>
        </w:div>
        <w:div w:id="788668402">
          <w:marLeft w:val="640"/>
          <w:marRight w:val="0"/>
          <w:marTop w:val="0"/>
          <w:marBottom w:val="0"/>
          <w:divBdr>
            <w:top w:val="none" w:sz="0" w:space="0" w:color="auto"/>
            <w:left w:val="none" w:sz="0" w:space="0" w:color="auto"/>
            <w:bottom w:val="none" w:sz="0" w:space="0" w:color="auto"/>
            <w:right w:val="none" w:sz="0" w:space="0" w:color="auto"/>
          </w:divBdr>
        </w:div>
        <w:div w:id="559710196">
          <w:marLeft w:val="640"/>
          <w:marRight w:val="0"/>
          <w:marTop w:val="0"/>
          <w:marBottom w:val="0"/>
          <w:divBdr>
            <w:top w:val="none" w:sz="0" w:space="0" w:color="auto"/>
            <w:left w:val="none" w:sz="0" w:space="0" w:color="auto"/>
            <w:bottom w:val="none" w:sz="0" w:space="0" w:color="auto"/>
            <w:right w:val="none" w:sz="0" w:space="0" w:color="auto"/>
          </w:divBdr>
        </w:div>
        <w:div w:id="1574923107">
          <w:marLeft w:val="640"/>
          <w:marRight w:val="0"/>
          <w:marTop w:val="0"/>
          <w:marBottom w:val="0"/>
          <w:divBdr>
            <w:top w:val="none" w:sz="0" w:space="0" w:color="auto"/>
            <w:left w:val="none" w:sz="0" w:space="0" w:color="auto"/>
            <w:bottom w:val="none" w:sz="0" w:space="0" w:color="auto"/>
            <w:right w:val="none" w:sz="0" w:space="0" w:color="auto"/>
          </w:divBdr>
        </w:div>
        <w:div w:id="1661421430">
          <w:marLeft w:val="640"/>
          <w:marRight w:val="0"/>
          <w:marTop w:val="0"/>
          <w:marBottom w:val="0"/>
          <w:divBdr>
            <w:top w:val="none" w:sz="0" w:space="0" w:color="auto"/>
            <w:left w:val="none" w:sz="0" w:space="0" w:color="auto"/>
            <w:bottom w:val="none" w:sz="0" w:space="0" w:color="auto"/>
            <w:right w:val="none" w:sz="0" w:space="0" w:color="auto"/>
          </w:divBdr>
        </w:div>
        <w:div w:id="660230880">
          <w:marLeft w:val="640"/>
          <w:marRight w:val="0"/>
          <w:marTop w:val="0"/>
          <w:marBottom w:val="0"/>
          <w:divBdr>
            <w:top w:val="none" w:sz="0" w:space="0" w:color="auto"/>
            <w:left w:val="none" w:sz="0" w:space="0" w:color="auto"/>
            <w:bottom w:val="none" w:sz="0" w:space="0" w:color="auto"/>
            <w:right w:val="none" w:sz="0" w:space="0" w:color="auto"/>
          </w:divBdr>
        </w:div>
        <w:div w:id="187066978">
          <w:marLeft w:val="640"/>
          <w:marRight w:val="0"/>
          <w:marTop w:val="0"/>
          <w:marBottom w:val="0"/>
          <w:divBdr>
            <w:top w:val="none" w:sz="0" w:space="0" w:color="auto"/>
            <w:left w:val="none" w:sz="0" w:space="0" w:color="auto"/>
            <w:bottom w:val="none" w:sz="0" w:space="0" w:color="auto"/>
            <w:right w:val="none" w:sz="0" w:space="0" w:color="auto"/>
          </w:divBdr>
        </w:div>
        <w:div w:id="1420637705">
          <w:marLeft w:val="640"/>
          <w:marRight w:val="0"/>
          <w:marTop w:val="0"/>
          <w:marBottom w:val="0"/>
          <w:divBdr>
            <w:top w:val="none" w:sz="0" w:space="0" w:color="auto"/>
            <w:left w:val="none" w:sz="0" w:space="0" w:color="auto"/>
            <w:bottom w:val="none" w:sz="0" w:space="0" w:color="auto"/>
            <w:right w:val="none" w:sz="0" w:space="0" w:color="auto"/>
          </w:divBdr>
        </w:div>
        <w:div w:id="80681565">
          <w:marLeft w:val="640"/>
          <w:marRight w:val="0"/>
          <w:marTop w:val="0"/>
          <w:marBottom w:val="0"/>
          <w:divBdr>
            <w:top w:val="none" w:sz="0" w:space="0" w:color="auto"/>
            <w:left w:val="none" w:sz="0" w:space="0" w:color="auto"/>
            <w:bottom w:val="none" w:sz="0" w:space="0" w:color="auto"/>
            <w:right w:val="none" w:sz="0" w:space="0" w:color="auto"/>
          </w:divBdr>
        </w:div>
      </w:divsChild>
    </w:div>
    <w:div w:id="1786458833">
      <w:bodyDiv w:val="1"/>
      <w:marLeft w:val="0"/>
      <w:marRight w:val="0"/>
      <w:marTop w:val="0"/>
      <w:marBottom w:val="0"/>
      <w:divBdr>
        <w:top w:val="none" w:sz="0" w:space="0" w:color="auto"/>
        <w:left w:val="none" w:sz="0" w:space="0" w:color="auto"/>
        <w:bottom w:val="none" w:sz="0" w:space="0" w:color="auto"/>
        <w:right w:val="none" w:sz="0" w:space="0" w:color="auto"/>
      </w:divBdr>
      <w:divsChild>
        <w:div w:id="1641225058">
          <w:marLeft w:val="640"/>
          <w:marRight w:val="0"/>
          <w:marTop w:val="0"/>
          <w:marBottom w:val="0"/>
          <w:divBdr>
            <w:top w:val="none" w:sz="0" w:space="0" w:color="auto"/>
            <w:left w:val="none" w:sz="0" w:space="0" w:color="auto"/>
            <w:bottom w:val="none" w:sz="0" w:space="0" w:color="auto"/>
            <w:right w:val="none" w:sz="0" w:space="0" w:color="auto"/>
          </w:divBdr>
        </w:div>
        <w:div w:id="550389690">
          <w:marLeft w:val="640"/>
          <w:marRight w:val="0"/>
          <w:marTop w:val="0"/>
          <w:marBottom w:val="0"/>
          <w:divBdr>
            <w:top w:val="none" w:sz="0" w:space="0" w:color="auto"/>
            <w:left w:val="none" w:sz="0" w:space="0" w:color="auto"/>
            <w:bottom w:val="none" w:sz="0" w:space="0" w:color="auto"/>
            <w:right w:val="none" w:sz="0" w:space="0" w:color="auto"/>
          </w:divBdr>
        </w:div>
        <w:div w:id="1089544106">
          <w:marLeft w:val="640"/>
          <w:marRight w:val="0"/>
          <w:marTop w:val="0"/>
          <w:marBottom w:val="0"/>
          <w:divBdr>
            <w:top w:val="none" w:sz="0" w:space="0" w:color="auto"/>
            <w:left w:val="none" w:sz="0" w:space="0" w:color="auto"/>
            <w:bottom w:val="none" w:sz="0" w:space="0" w:color="auto"/>
            <w:right w:val="none" w:sz="0" w:space="0" w:color="auto"/>
          </w:divBdr>
        </w:div>
        <w:div w:id="1455636526">
          <w:marLeft w:val="640"/>
          <w:marRight w:val="0"/>
          <w:marTop w:val="0"/>
          <w:marBottom w:val="0"/>
          <w:divBdr>
            <w:top w:val="none" w:sz="0" w:space="0" w:color="auto"/>
            <w:left w:val="none" w:sz="0" w:space="0" w:color="auto"/>
            <w:bottom w:val="none" w:sz="0" w:space="0" w:color="auto"/>
            <w:right w:val="none" w:sz="0" w:space="0" w:color="auto"/>
          </w:divBdr>
        </w:div>
        <w:div w:id="1212577674">
          <w:marLeft w:val="640"/>
          <w:marRight w:val="0"/>
          <w:marTop w:val="0"/>
          <w:marBottom w:val="0"/>
          <w:divBdr>
            <w:top w:val="none" w:sz="0" w:space="0" w:color="auto"/>
            <w:left w:val="none" w:sz="0" w:space="0" w:color="auto"/>
            <w:bottom w:val="none" w:sz="0" w:space="0" w:color="auto"/>
            <w:right w:val="none" w:sz="0" w:space="0" w:color="auto"/>
          </w:divBdr>
        </w:div>
        <w:div w:id="113255824">
          <w:marLeft w:val="640"/>
          <w:marRight w:val="0"/>
          <w:marTop w:val="0"/>
          <w:marBottom w:val="0"/>
          <w:divBdr>
            <w:top w:val="none" w:sz="0" w:space="0" w:color="auto"/>
            <w:left w:val="none" w:sz="0" w:space="0" w:color="auto"/>
            <w:bottom w:val="none" w:sz="0" w:space="0" w:color="auto"/>
            <w:right w:val="none" w:sz="0" w:space="0" w:color="auto"/>
          </w:divBdr>
        </w:div>
        <w:div w:id="694497145">
          <w:marLeft w:val="640"/>
          <w:marRight w:val="0"/>
          <w:marTop w:val="0"/>
          <w:marBottom w:val="0"/>
          <w:divBdr>
            <w:top w:val="none" w:sz="0" w:space="0" w:color="auto"/>
            <w:left w:val="none" w:sz="0" w:space="0" w:color="auto"/>
            <w:bottom w:val="none" w:sz="0" w:space="0" w:color="auto"/>
            <w:right w:val="none" w:sz="0" w:space="0" w:color="auto"/>
          </w:divBdr>
        </w:div>
        <w:div w:id="1125974328">
          <w:marLeft w:val="640"/>
          <w:marRight w:val="0"/>
          <w:marTop w:val="0"/>
          <w:marBottom w:val="0"/>
          <w:divBdr>
            <w:top w:val="none" w:sz="0" w:space="0" w:color="auto"/>
            <w:left w:val="none" w:sz="0" w:space="0" w:color="auto"/>
            <w:bottom w:val="none" w:sz="0" w:space="0" w:color="auto"/>
            <w:right w:val="none" w:sz="0" w:space="0" w:color="auto"/>
          </w:divBdr>
        </w:div>
        <w:div w:id="1254388897">
          <w:marLeft w:val="640"/>
          <w:marRight w:val="0"/>
          <w:marTop w:val="0"/>
          <w:marBottom w:val="0"/>
          <w:divBdr>
            <w:top w:val="none" w:sz="0" w:space="0" w:color="auto"/>
            <w:left w:val="none" w:sz="0" w:space="0" w:color="auto"/>
            <w:bottom w:val="none" w:sz="0" w:space="0" w:color="auto"/>
            <w:right w:val="none" w:sz="0" w:space="0" w:color="auto"/>
          </w:divBdr>
        </w:div>
        <w:div w:id="1961954287">
          <w:marLeft w:val="640"/>
          <w:marRight w:val="0"/>
          <w:marTop w:val="0"/>
          <w:marBottom w:val="0"/>
          <w:divBdr>
            <w:top w:val="none" w:sz="0" w:space="0" w:color="auto"/>
            <w:left w:val="none" w:sz="0" w:space="0" w:color="auto"/>
            <w:bottom w:val="none" w:sz="0" w:space="0" w:color="auto"/>
            <w:right w:val="none" w:sz="0" w:space="0" w:color="auto"/>
          </w:divBdr>
        </w:div>
        <w:div w:id="1796410189">
          <w:marLeft w:val="640"/>
          <w:marRight w:val="0"/>
          <w:marTop w:val="0"/>
          <w:marBottom w:val="0"/>
          <w:divBdr>
            <w:top w:val="none" w:sz="0" w:space="0" w:color="auto"/>
            <w:left w:val="none" w:sz="0" w:space="0" w:color="auto"/>
            <w:bottom w:val="none" w:sz="0" w:space="0" w:color="auto"/>
            <w:right w:val="none" w:sz="0" w:space="0" w:color="auto"/>
          </w:divBdr>
        </w:div>
        <w:div w:id="155221851">
          <w:marLeft w:val="640"/>
          <w:marRight w:val="0"/>
          <w:marTop w:val="0"/>
          <w:marBottom w:val="0"/>
          <w:divBdr>
            <w:top w:val="none" w:sz="0" w:space="0" w:color="auto"/>
            <w:left w:val="none" w:sz="0" w:space="0" w:color="auto"/>
            <w:bottom w:val="none" w:sz="0" w:space="0" w:color="auto"/>
            <w:right w:val="none" w:sz="0" w:space="0" w:color="auto"/>
          </w:divBdr>
        </w:div>
        <w:div w:id="1772310001">
          <w:marLeft w:val="640"/>
          <w:marRight w:val="0"/>
          <w:marTop w:val="0"/>
          <w:marBottom w:val="0"/>
          <w:divBdr>
            <w:top w:val="none" w:sz="0" w:space="0" w:color="auto"/>
            <w:left w:val="none" w:sz="0" w:space="0" w:color="auto"/>
            <w:bottom w:val="none" w:sz="0" w:space="0" w:color="auto"/>
            <w:right w:val="none" w:sz="0" w:space="0" w:color="auto"/>
          </w:divBdr>
        </w:div>
        <w:div w:id="861283657">
          <w:marLeft w:val="640"/>
          <w:marRight w:val="0"/>
          <w:marTop w:val="0"/>
          <w:marBottom w:val="0"/>
          <w:divBdr>
            <w:top w:val="none" w:sz="0" w:space="0" w:color="auto"/>
            <w:left w:val="none" w:sz="0" w:space="0" w:color="auto"/>
            <w:bottom w:val="none" w:sz="0" w:space="0" w:color="auto"/>
            <w:right w:val="none" w:sz="0" w:space="0" w:color="auto"/>
          </w:divBdr>
        </w:div>
        <w:div w:id="1901089746">
          <w:marLeft w:val="640"/>
          <w:marRight w:val="0"/>
          <w:marTop w:val="0"/>
          <w:marBottom w:val="0"/>
          <w:divBdr>
            <w:top w:val="none" w:sz="0" w:space="0" w:color="auto"/>
            <w:left w:val="none" w:sz="0" w:space="0" w:color="auto"/>
            <w:bottom w:val="none" w:sz="0" w:space="0" w:color="auto"/>
            <w:right w:val="none" w:sz="0" w:space="0" w:color="auto"/>
          </w:divBdr>
        </w:div>
        <w:div w:id="1271545886">
          <w:marLeft w:val="640"/>
          <w:marRight w:val="0"/>
          <w:marTop w:val="0"/>
          <w:marBottom w:val="0"/>
          <w:divBdr>
            <w:top w:val="none" w:sz="0" w:space="0" w:color="auto"/>
            <w:left w:val="none" w:sz="0" w:space="0" w:color="auto"/>
            <w:bottom w:val="none" w:sz="0" w:space="0" w:color="auto"/>
            <w:right w:val="none" w:sz="0" w:space="0" w:color="auto"/>
          </w:divBdr>
        </w:div>
        <w:div w:id="1747995621">
          <w:marLeft w:val="640"/>
          <w:marRight w:val="0"/>
          <w:marTop w:val="0"/>
          <w:marBottom w:val="0"/>
          <w:divBdr>
            <w:top w:val="none" w:sz="0" w:space="0" w:color="auto"/>
            <w:left w:val="none" w:sz="0" w:space="0" w:color="auto"/>
            <w:bottom w:val="none" w:sz="0" w:space="0" w:color="auto"/>
            <w:right w:val="none" w:sz="0" w:space="0" w:color="auto"/>
          </w:divBdr>
        </w:div>
        <w:div w:id="639965419">
          <w:marLeft w:val="640"/>
          <w:marRight w:val="0"/>
          <w:marTop w:val="0"/>
          <w:marBottom w:val="0"/>
          <w:divBdr>
            <w:top w:val="none" w:sz="0" w:space="0" w:color="auto"/>
            <w:left w:val="none" w:sz="0" w:space="0" w:color="auto"/>
            <w:bottom w:val="none" w:sz="0" w:space="0" w:color="auto"/>
            <w:right w:val="none" w:sz="0" w:space="0" w:color="auto"/>
          </w:divBdr>
        </w:div>
        <w:div w:id="270017400">
          <w:marLeft w:val="640"/>
          <w:marRight w:val="0"/>
          <w:marTop w:val="0"/>
          <w:marBottom w:val="0"/>
          <w:divBdr>
            <w:top w:val="none" w:sz="0" w:space="0" w:color="auto"/>
            <w:left w:val="none" w:sz="0" w:space="0" w:color="auto"/>
            <w:bottom w:val="none" w:sz="0" w:space="0" w:color="auto"/>
            <w:right w:val="none" w:sz="0" w:space="0" w:color="auto"/>
          </w:divBdr>
        </w:div>
        <w:div w:id="1007561077">
          <w:marLeft w:val="640"/>
          <w:marRight w:val="0"/>
          <w:marTop w:val="0"/>
          <w:marBottom w:val="0"/>
          <w:divBdr>
            <w:top w:val="none" w:sz="0" w:space="0" w:color="auto"/>
            <w:left w:val="none" w:sz="0" w:space="0" w:color="auto"/>
            <w:bottom w:val="none" w:sz="0" w:space="0" w:color="auto"/>
            <w:right w:val="none" w:sz="0" w:space="0" w:color="auto"/>
          </w:divBdr>
        </w:div>
        <w:div w:id="246963236">
          <w:marLeft w:val="640"/>
          <w:marRight w:val="0"/>
          <w:marTop w:val="0"/>
          <w:marBottom w:val="0"/>
          <w:divBdr>
            <w:top w:val="none" w:sz="0" w:space="0" w:color="auto"/>
            <w:left w:val="none" w:sz="0" w:space="0" w:color="auto"/>
            <w:bottom w:val="none" w:sz="0" w:space="0" w:color="auto"/>
            <w:right w:val="none" w:sz="0" w:space="0" w:color="auto"/>
          </w:divBdr>
        </w:div>
        <w:div w:id="1750613845">
          <w:marLeft w:val="640"/>
          <w:marRight w:val="0"/>
          <w:marTop w:val="0"/>
          <w:marBottom w:val="0"/>
          <w:divBdr>
            <w:top w:val="none" w:sz="0" w:space="0" w:color="auto"/>
            <w:left w:val="none" w:sz="0" w:space="0" w:color="auto"/>
            <w:bottom w:val="none" w:sz="0" w:space="0" w:color="auto"/>
            <w:right w:val="none" w:sz="0" w:space="0" w:color="auto"/>
          </w:divBdr>
        </w:div>
        <w:div w:id="897739783">
          <w:marLeft w:val="640"/>
          <w:marRight w:val="0"/>
          <w:marTop w:val="0"/>
          <w:marBottom w:val="0"/>
          <w:divBdr>
            <w:top w:val="none" w:sz="0" w:space="0" w:color="auto"/>
            <w:left w:val="none" w:sz="0" w:space="0" w:color="auto"/>
            <w:bottom w:val="none" w:sz="0" w:space="0" w:color="auto"/>
            <w:right w:val="none" w:sz="0" w:space="0" w:color="auto"/>
          </w:divBdr>
        </w:div>
        <w:div w:id="1581257088">
          <w:marLeft w:val="640"/>
          <w:marRight w:val="0"/>
          <w:marTop w:val="0"/>
          <w:marBottom w:val="0"/>
          <w:divBdr>
            <w:top w:val="none" w:sz="0" w:space="0" w:color="auto"/>
            <w:left w:val="none" w:sz="0" w:space="0" w:color="auto"/>
            <w:bottom w:val="none" w:sz="0" w:space="0" w:color="auto"/>
            <w:right w:val="none" w:sz="0" w:space="0" w:color="auto"/>
          </w:divBdr>
        </w:div>
        <w:div w:id="1635795561">
          <w:marLeft w:val="640"/>
          <w:marRight w:val="0"/>
          <w:marTop w:val="0"/>
          <w:marBottom w:val="0"/>
          <w:divBdr>
            <w:top w:val="none" w:sz="0" w:space="0" w:color="auto"/>
            <w:left w:val="none" w:sz="0" w:space="0" w:color="auto"/>
            <w:bottom w:val="none" w:sz="0" w:space="0" w:color="auto"/>
            <w:right w:val="none" w:sz="0" w:space="0" w:color="auto"/>
          </w:divBdr>
        </w:div>
        <w:div w:id="1158502548">
          <w:marLeft w:val="640"/>
          <w:marRight w:val="0"/>
          <w:marTop w:val="0"/>
          <w:marBottom w:val="0"/>
          <w:divBdr>
            <w:top w:val="none" w:sz="0" w:space="0" w:color="auto"/>
            <w:left w:val="none" w:sz="0" w:space="0" w:color="auto"/>
            <w:bottom w:val="none" w:sz="0" w:space="0" w:color="auto"/>
            <w:right w:val="none" w:sz="0" w:space="0" w:color="auto"/>
          </w:divBdr>
        </w:div>
        <w:div w:id="1252546014">
          <w:marLeft w:val="640"/>
          <w:marRight w:val="0"/>
          <w:marTop w:val="0"/>
          <w:marBottom w:val="0"/>
          <w:divBdr>
            <w:top w:val="none" w:sz="0" w:space="0" w:color="auto"/>
            <w:left w:val="none" w:sz="0" w:space="0" w:color="auto"/>
            <w:bottom w:val="none" w:sz="0" w:space="0" w:color="auto"/>
            <w:right w:val="none" w:sz="0" w:space="0" w:color="auto"/>
          </w:divBdr>
        </w:div>
        <w:div w:id="915364921">
          <w:marLeft w:val="640"/>
          <w:marRight w:val="0"/>
          <w:marTop w:val="0"/>
          <w:marBottom w:val="0"/>
          <w:divBdr>
            <w:top w:val="none" w:sz="0" w:space="0" w:color="auto"/>
            <w:left w:val="none" w:sz="0" w:space="0" w:color="auto"/>
            <w:bottom w:val="none" w:sz="0" w:space="0" w:color="auto"/>
            <w:right w:val="none" w:sz="0" w:space="0" w:color="auto"/>
          </w:divBdr>
        </w:div>
        <w:div w:id="637149259">
          <w:marLeft w:val="640"/>
          <w:marRight w:val="0"/>
          <w:marTop w:val="0"/>
          <w:marBottom w:val="0"/>
          <w:divBdr>
            <w:top w:val="none" w:sz="0" w:space="0" w:color="auto"/>
            <w:left w:val="none" w:sz="0" w:space="0" w:color="auto"/>
            <w:bottom w:val="none" w:sz="0" w:space="0" w:color="auto"/>
            <w:right w:val="none" w:sz="0" w:space="0" w:color="auto"/>
          </w:divBdr>
        </w:div>
        <w:div w:id="1961834706">
          <w:marLeft w:val="640"/>
          <w:marRight w:val="0"/>
          <w:marTop w:val="0"/>
          <w:marBottom w:val="0"/>
          <w:divBdr>
            <w:top w:val="none" w:sz="0" w:space="0" w:color="auto"/>
            <w:left w:val="none" w:sz="0" w:space="0" w:color="auto"/>
            <w:bottom w:val="none" w:sz="0" w:space="0" w:color="auto"/>
            <w:right w:val="none" w:sz="0" w:space="0" w:color="auto"/>
          </w:divBdr>
        </w:div>
      </w:divsChild>
    </w:div>
    <w:div w:id="1809123778">
      <w:bodyDiv w:val="1"/>
      <w:marLeft w:val="0"/>
      <w:marRight w:val="0"/>
      <w:marTop w:val="0"/>
      <w:marBottom w:val="0"/>
      <w:divBdr>
        <w:top w:val="none" w:sz="0" w:space="0" w:color="auto"/>
        <w:left w:val="none" w:sz="0" w:space="0" w:color="auto"/>
        <w:bottom w:val="none" w:sz="0" w:space="0" w:color="auto"/>
        <w:right w:val="none" w:sz="0" w:space="0" w:color="auto"/>
      </w:divBdr>
      <w:divsChild>
        <w:div w:id="467094571">
          <w:marLeft w:val="640"/>
          <w:marRight w:val="0"/>
          <w:marTop w:val="0"/>
          <w:marBottom w:val="0"/>
          <w:divBdr>
            <w:top w:val="none" w:sz="0" w:space="0" w:color="auto"/>
            <w:left w:val="none" w:sz="0" w:space="0" w:color="auto"/>
            <w:bottom w:val="none" w:sz="0" w:space="0" w:color="auto"/>
            <w:right w:val="none" w:sz="0" w:space="0" w:color="auto"/>
          </w:divBdr>
        </w:div>
        <w:div w:id="976374932">
          <w:marLeft w:val="640"/>
          <w:marRight w:val="0"/>
          <w:marTop w:val="0"/>
          <w:marBottom w:val="0"/>
          <w:divBdr>
            <w:top w:val="none" w:sz="0" w:space="0" w:color="auto"/>
            <w:left w:val="none" w:sz="0" w:space="0" w:color="auto"/>
            <w:bottom w:val="none" w:sz="0" w:space="0" w:color="auto"/>
            <w:right w:val="none" w:sz="0" w:space="0" w:color="auto"/>
          </w:divBdr>
        </w:div>
        <w:div w:id="2043245778">
          <w:marLeft w:val="640"/>
          <w:marRight w:val="0"/>
          <w:marTop w:val="0"/>
          <w:marBottom w:val="0"/>
          <w:divBdr>
            <w:top w:val="none" w:sz="0" w:space="0" w:color="auto"/>
            <w:left w:val="none" w:sz="0" w:space="0" w:color="auto"/>
            <w:bottom w:val="none" w:sz="0" w:space="0" w:color="auto"/>
            <w:right w:val="none" w:sz="0" w:space="0" w:color="auto"/>
          </w:divBdr>
        </w:div>
        <w:div w:id="1141968088">
          <w:marLeft w:val="640"/>
          <w:marRight w:val="0"/>
          <w:marTop w:val="0"/>
          <w:marBottom w:val="0"/>
          <w:divBdr>
            <w:top w:val="none" w:sz="0" w:space="0" w:color="auto"/>
            <w:left w:val="none" w:sz="0" w:space="0" w:color="auto"/>
            <w:bottom w:val="none" w:sz="0" w:space="0" w:color="auto"/>
            <w:right w:val="none" w:sz="0" w:space="0" w:color="auto"/>
          </w:divBdr>
        </w:div>
        <w:div w:id="1169709809">
          <w:marLeft w:val="640"/>
          <w:marRight w:val="0"/>
          <w:marTop w:val="0"/>
          <w:marBottom w:val="0"/>
          <w:divBdr>
            <w:top w:val="none" w:sz="0" w:space="0" w:color="auto"/>
            <w:left w:val="none" w:sz="0" w:space="0" w:color="auto"/>
            <w:bottom w:val="none" w:sz="0" w:space="0" w:color="auto"/>
            <w:right w:val="none" w:sz="0" w:space="0" w:color="auto"/>
          </w:divBdr>
        </w:div>
        <w:div w:id="44528654">
          <w:marLeft w:val="640"/>
          <w:marRight w:val="0"/>
          <w:marTop w:val="0"/>
          <w:marBottom w:val="0"/>
          <w:divBdr>
            <w:top w:val="none" w:sz="0" w:space="0" w:color="auto"/>
            <w:left w:val="none" w:sz="0" w:space="0" w:color="auto"/>
            <w:bottom w:val="none" w:sz="0" w:space="0" w:color="auto"/>
            <w:right w:val="none" w:sz="0" w:space="0" w:color="auto"/>
          </w:divBdr>
        </w:div>
        <w:div w:id="1439910724">
          <w:marLeft w:val="640"/>
          <w:marRight w:val="0"/>
          <w:marTop w:val="0"/>
          <w:marBottom w:val="0"/>
          <w:divBdr>
            <w:top w:val="none" w:sz="0" w:space="0" w:color="auto"/>
            <w:left w:val="none" w:sz="0" w:space="0" w:color="auto"/>
            <w:bottom w:val="none" w:sz="0" w:space="0" w:color="auto"/>
            <w:right w:val="none" w:sz="0" w:space="0" w:color="auto"/>
          </w:divBdr>
        </w:div>
        <w:div w:id="458650957">
          <w:marLeft w:val="640"/>
          <w:marRight w:val="0"/>
          <w:marTop w:val="0"/>
          <w:marBottom w:val="0"/>
          <w:divBdr>
            <w:top w:val="none" w:sz="0" w:space="0" w:color="auto"/>
            <w:left w:val="none" w:sz="0" w:space="0" w:color="auto"/>
            <w:bottom w:val="none" w:sz="0" w:space="0" w:color="auto"/>
            <w:right w:val="none" w:sz="0" w:space="0" w:color="auto"/>
          </w:divBdr>
        </w:div>
        <w:div w:id="855268828">
          <w:marLeft w:val="640"/>
          <w:marRight w:val="0"/>
          <w:marTop w:val="0"/>
          <w:marBottom w:val="0"/>
          <w:divBdr>
            <w:top w:val="none" w:sz="0" w:space="0" w:color="auto"/>
            <w:left w:val="none" w:sz="0" w:space="0" w:color="auto"/>
            <w:bottom w:val="none" w:sz="0" w:space="0" w:color="auto"/>
            <w:right w:val="none" w:sz="0" w:space="0" w:color="auto"/>
          </w:divBdr>
        </w:div>
        <w:div w:id="1419982038">
          <w:marLeft w:val="640"/>
          <w:marRight w:val="0"/>
          <w:marTop w:val="0"/>
          <w:marBottom w:val="0"/>
          <w:divBdr>
            <w:top w:val="none" w:sz="0" w:space="0" w:color="auto"/>
            <w:left w:val="none" w:sz="0" w:space="0" w:color="auto"/>
            <w:bottom w:val="none" w:sz="0" w:space="0" w:color="auto"/>
            <w:right w:val="none" w:sz="0" w:space="0" w:color="auto"/>
          </w:divBdr>
        </w:div>
        <w:div w:id="173496454">
          <w:marLeft w:val="640"/>
          <w:marRight w:val="0"/>
          <w:marTop w:val="0"/>
          <w:marBottom w:val="0"/>
          <w:divBdr>
            <w:top w:val="none" w:sz="0" w:space="0" w:color="auto"/>
            <w:left w:val="none" w:sz="0" w:space="0" w:color="auto"/>
            <w:bottom w:val="none" w:sz="0" w:space="0" w:color="auto"/>
            <w:right w:val="none" w:sz="0" w:space="0" w:color="auto"/>
          </w:divBdr>
        </w:div>
        <w:div w:id="1006513524">
          <w:marLeft w:val="640"/>
          <w:marRight w:val="0"/>
          <w:marTop w:val="0"/>
          <w:marBottom w:val="0"/>
          <w:divBdr>
            <w:top w:val="none" w:sz="0" w:space="0" w:color="auto"/>
            <w:left w:val="none" w:sz="0" w:space="0" w:color="auto"/>
            <w:bottom w:val="none" w:sz="0" w:space="0" w:color="auto"/>
            <w:right w:val="none" w:sz="0" w:space="0" w:color="auto"/>
          </w:divBdr>
        </w:div>
        <w:div w:id="1535774407">
          <w:marLeft w:val="640"/>
          <w:marRight w:val="0"/>
          <w:marTop w:val="0"/>
          <w:marBottom w:val="0"/>
          <w:divBdr>
            <w:top w:val="none" w:sz="0" w:space="0" w:color="auto"/>
            <w:left w:val="none" w:sz="0" w:space="0" w:color="auto"/>
            <w:bottom w:val="none" w:sz="0" w:space="0" w:color="auto"/>
            <w:right w:val="none" w:sz="0" w:space="0" w:color="auto"/>
          </w:divBdr>
        </w:div>
        <w:div w:id="1652714718">
          <w:marLeft w:val="640"/>
          <w:marRight w:val="0"/>
          <w:marTop w:val="0"/>
          <w:marBottom w:val="0"/>
          <w:divBdr>
            <w:top w:val="none" w:sz="0" w:space="0" w:color="auto"/>
            <w:left w:val="none" w:sz="0" w:space="0" w:color="auto"/>
            <w:bottom w:val="none" w:sz="0" w:space="0" w:color="auto"/>
            <w:right w:val="none" w:sz="0" w:space="0" w:color="auto"/>
          </w:divBdr>
        </w:div>
        <w:div w:id="611714662">
          <w:marLeft w:val="640"/>
          <w:marRight w:val="0"/>
          <w:marTop w:val="0"/>
          <w:marBottom w:val="0"/>
          <w:divBdr>
            <w:top w:val="none" w:sz="0" w:space="0" w:color="auto"/>
            <w:left w:val="none" w:sz="0" w:space="0" w:color="auto"/>
            <w:bottom w:val="none" w:sz="0" w:space="0" w:color="auto"/>
            <w:right w:val="none" w:sz="0" w:space="0" w:color="auto"/>
          </w:divBdr>
        </w:div>
        <w:div w:id="148719923">
          <w:marLeft w:val="640"/>
          <w:marRight w:val="0"/>
          <w:marTop w:val="0"/>
          <w:marBottom w:val="0"/>
          <w:divBdr>
            <w:top w:val="none" w:sz="0" w:space="0" w:color="auto"/>
            <w:left w:val="none" w:sz="0" w:space="0" w:color="auto"/>
            <w:bottom w:val="none" w:sz="0" w:space="0" w:color="auto"/>
            <w:right w:val="none" w:sz="0" w:space="0" w:color="auto"/>
          </w:divBdr>
        </w:div>
        <w:div w:id="924875772">
          <w:marLeft w:val="640"/>
          <w:marRight w:val="0"/>
          <w:marTop w:val="0"/>
          <w:marBottom w:val="0"/>
          <w:divBdr>
            <w:top w:val="none" w:sz="0" w:space="0" w:color="auto"/>
            <w:left w:val="none" w:sz="0" w:space="0" w:color="auto"/>
            <w:bottom w:val="none" w:sz="0" w:space="0" w:color="auto"/>
            <w:right w:val="none" w:sz="0" w:space="0" w:color="auto"/>
          </w:divBdr>
        </w:div>
        <w:div w:id="634873947">
          <w:marLeft w:val="640"/>
          <w:marRight w:val="0"/>
          <w:marTop w:val="0"/>
          <w:marBottom w:val="0"/>
          <w:divBdr>
            <w:top w:val="none" w:sz="0" w:space="0" w:color="auto"/>
            <w:left w:val="none" w:sz="0" w:space="0" w:color="auto"/>
            <w:bottom w:val="none" w:sz="0" w:space="0" w:color="auto"/>
            <w:right w:val="none" w:sz="0" w:space="0" w:color="auto"/>
          </w:divBdr>
        </w:div>
        <w:div w:id="155876736">
          <w:marLeft w:val="640"/>
          <w:marRight w:val="0"/>
          <w:marTop w:val="0"/>
          <w:marBottom w:val="0"/>
          <w:divBdr>
            <w:top w:val="none" w:sz="0" w:space="0" w:color="auto"/>
            <w:left w:val="none" w:sz="0" w:space="0" w:color="auto"/>
            <w:bottom w:val="none" w:sz="0" w:space="0" w:color="auto"/>
            <w:right w:val="none" w:sz="0" w:space="0" w:color="auto"/>
          </w:divBdr>
        </w:div>
        <w:div w:id="1158418605">
          <w:marLeft w:val="640"/>
          <w:marRight w:val="0"/>
          <w:marTop w:val="0"/>
          <w:marBottom w:val="0"/>
          <w:divBdr>
            <w:top w:val="none" w:sz="0" w:space="0" w:color="auto"/>
            <w:left w:val="none" w:sz="0" w:space="0" w:color="auto"/>
            <w:bottom w:val="none" w:sz="0" w:space="0" w:color="auto"/>
            <w:right w:val="none" w:sz="0" w:space="0" w:color="auto"/>
          </w:divBdr>
        </w:div>
        <w:div w:id="1351297086">
          <w:marLeft w:val="640"/>
          <w:marRight w:val="0"/>
          <w:marTop w:val="0"/>
          <w:marBottom w:val="0"/>
          <w:divBdr>
            <w:top w:val="none" w:sz="0" w:space="0" w:color="auto"/>
            <w:left w:val="none" w:sz="0" w:space="0" w:color="auto"/>
            <w:bottom w:val="none" w:sz="0" w:space="0" w:color="auto"/>
            <w:right w:val="none" w:sz="0" w:space="0" w:color="auto"/>
          </w:divBdr>
        </w:div>
        <w:div w:id="1488354051">
          <w:marLeft w:val="640"/>
          <w:marRight w:val="0"/>
          <w:marTop w:val="0"/>
          <w:marBottom w:val="0"/>
          <w:divBdr>
            <w:top w:val="none" w:sz="0" w:space="0" w:color="auto"/>
            <w:left w:val="none" w:sz="0" w:space="0" w:color="auto"/>
            <w:bottom w:val="none" w:sz="0" w:space="0" w:color="auto"/>
            <w:right w:val="none" w:sz="0" w:space="0" w:color="auto"/>
          </w:divBdr>
        </w:div>
        <w:div w:id="1029722191">
          <w:marLeft w:val="640"/>
          <w:marRight w:val="0"/>
          <w:marTop w:val="0"/>
          <w:marBottom w:val="0"/>
          <w:divBdr>
            <w:top w:val="none" w:sz="0" w:space="0" w:color="auto"/>
            <w:left w:val="none" w:sz="0" w:space="0" w:color="auto"/>
            <w:bottom w:val="none" w:sz="0" w:space="0" w:color="auto"/>
            <w:right w:val="none" w:sz="0" w:space="0" w:color="auto"/>
          </w:divBdr>
        </w:div>
        <w:div w:id="233247593">
          <w:marLeft w:val="640"/>
          <w:marRight w:val="0"/>
          <w:marTop w:val="0"/>
          <w:marBottom w:val="0"/>
          <w:divBdr>
            <w:top w:val="none" w:sz="0" w:space="0" w:color="auto"/>
            <w:left w:val="none" w:sz="0" w:space="0" w:color="auto"/>
            <w:bottom w:val="none" w:sz="0" w:space="0" w:color="auto"/>
            <w:right w:val="none" w:sz="0" w:space="0" w:color="auto"/>
          </w:divBdr>
        </w:div>
        <w:div w:id="504128261">
          <w:marLeft w:val="640"/>
          <w:marRight w:val="0"/>
          <w:marTop w:val="0"/>
          <w:marBottom w:val="0"/>
          <w:divBdr>
            <w:top w:val="none" w:sz="0" w:space="0" w:color="auto"/>
            <w:left w:val="none" w:sz="0" w:space="0" w:color="auto"/>
            <w:bottom w:val="none" w:sz="0" w:space="0" w:color="auto"/>
            <w:right w:val="none" w:sz="0" w:space="0" w:color="auto"/>
          </w:divBdr>
        </w:div>
        <w:div w:id="1345860870">
          <w:marLeft w:val="640"/>
          <w:marRight w:val="0"/>
          <w:marTop w:val="0"/>
          <w:marBottom w:val="0"/>
          <w:divBdr>
            <w:top w:val="none" w:sz="0" w:space="0" w:color="auto"/>
            <w:left w:val="none" w:sz="0" w:space="0" w:color="auto"/>
            <w:bottom w:val="none" w:sz="0" w:space="0" w:color="auto"/>
            <w:right w:val="none" w:sz="0" w:space="0" w:color="auto"/>
          </w:divBdr>
        </w:div>
        <w:div w:id="734661947">
          <w:marLeft w:val="640"/>
          <w:marRight w:val="0"/>
          <w:marTop w:val="0"/>
          <w:marBottom w:val="0"/>
          <w:divBdr>
            <w:top w:val="none" w:sz="0" w:space="0" w:color="auto"/>
            <w:left w:val="none" w:sz="0" w:space="0" w:color="auto"/>
            <w:bottom w:val="none" w:sz="0" w:space="0" w:color="auto"/>
            <w:right w:val="none" w:sz="0" w:space="0" w:color="auto"/>
          </w:divBdr>
        </w:div>
        <w:div w:id="543060896">
          <w:marLeft w:val="640"/>
          <w:marRight w:val="0"/>
          <w:marTop w:val="0"/>
          <w:marBottom w:val="0"/>
          <w:divBdr>
            <w:top w:val="none" w:sz="0" w:space="0" w:color="auto"/>
            <w:left w:val="none" w:sz="0" w:space="0" w:color="auto"/>
            <w:bottom w:val="none" w:sz="0" w:space="0" w:color="auto"/>
            <w:right w:val="none" w:sz="0" w:space="0" w:color="auto"/>
          </w:divBdr>
        </w:div>
        <w:div w:id="2107342365">
          <w:marLeft w:val="640"/>
          <w:marRight w:val="0"/>
          <w:marTop w:val="0"/>
          <w:marBottom w:val="0"/>
          <w:divBdr>
            <w:top w:val="none" w:sz="0" w:space="0" w:color="auto"/>
            <w:left w:val="none" w:sz="0" w:space="0" w:color="auto"/>
            <w:bottom w:val="none" w:sz="0" w:space="0" w:color="auto"/>
            <w:right w:val="none" w:sz="0" w:space="0" w:color="auto"/>
          </w:divBdr>
        </w:div>
        <w:div w:id="999311057">
          <w:marLeft w:val="640"/>
          <w:marRight w:val="0"/>
          <w:marTop w:val="0"/>
          <w:marBottom w:val="0"/>
          <w:divBdr>
            <w:top w:val="none" w:sz="0" w:space="0" w:color="auto"/>
            <w:left w:val="none" w:sz="0" w:space="0" w:color="auto"/>
            <w:bottom w:val="none" w:sz="0" w:space="0" w:color="auto"/>
            <w:right w:val="none" w:sz="0" w:space="0" w:color="auto"/>
          </w:divBdr>
        </w:div>
      </w:divsChild>
    </w:div>
    <w:div w:id="1816602041">
      <w:bodyDiv w:val="1"/>
      <w:marLeft w:val="0"/>
      <w:marRight w:val="0"/>
      <w:marTop w:val="0"/>
      <w:marBottom w:val="0"/>
      <w:divBdr>
        <w:top w:val="none" w:sz="0" w:space="0" w:color="auto"/>
        <w:left w:val="none" w:sz="0" w:space="0" w:color="auto"/>
        <w:bottom w:val="none" w:sz="0" w:space="0" w:color="auto"/>
        <w:right w:val="none" w:sz="0" w:space="0" w:color="auto"/>
      </w:divBdr>
      <w:divsChild>
        <w:div w:id="431439127">
          <w:marLeft w:val="640"/>
          <w:marRight w:val="0"/>
          <w:marTop w:val="0"/>
          <w:marBottom w:val="0"/>
          <w:divBdr>
            <w:top w:val="none" w:sz="0" w:space="0" w:color="auto"/>
            <w:left w:val="none" w:sz="0" w:space="0" w:color="auto"/>
            <w:bottom w:val="none" w:sz="0" w:space="0" w:color="auto"/>
            <w:right w:val="none" w:sz="0" w:space="0" w:color="auto"/>
          </w:divBdr>
        </w:div>
        <w:div w:id="576792630">
          <w:marLeft w:val="640"/>
          <w:marRight w:val="0"/>
          <w:marTop w:val="0"/>
          <w:marBottom w:val="0"/>
          <w:divBdr>
            <w:top w:val="none" w:sz="0" w:space="0" w:color="auto"/>
            <w:left w:val="none" w:sz="0" w:space="0" w:color="auto"/>
            <w:bottom w:val="none" w:sz="0" w:space="0" w:color="auto"/>
            <w:right w:val="none" w:sz="0" w:space="0" w:color="auto"/>
          </w:divBdr>
        </w:div>
        <w:div w:id="1164279458">
          <w:marLeft w:val="640"/>
          <w:marRight w:val="0"/>
          <w:marTop w:val="0"/>
          <w:marBottom w:val="0"/>
          <w:divBdr>
            <w:top w:val="none" w:sz="0" w:space="0" w:color="auto"/>
            <w:left w:val="none" w:sz="0" w:space="0" w:color="auto"/>
            <w:bottom w:val="none" w:sz="0" w:space="0" w:color="auto"/>
            <w:right w:val="none" w:sz="0" w:space="0" w:color="auto"/>
          </w:divBdr>
        </w:div>
        <w:div w:id="669454458">
          <w:marLeft w:val="640"/>
          <w:marRight w:val="0"/>
          <w:marTop w:val="0"/>
          <w:marBottom w:val="0"/>
          <w:divBdr>
            <w:top w:val="none" w:sz="0" w:space="0" w:color="auto"/>
            <w:left w:val="none" w:sz="0" w:space="0" w:color="auto"/>
            <w:bottom w:val="none" w:sz="0" w:space="0" w:color="auto"/>
            <w:right w:val="none" w:sz="0" w:space="0" w:color="auto"/>
          </w:divBdr>
        </w:div>
        <w:div w:id="530724986">
          <w:marLeft w:val="640"/>
          <w:marRight w:val="0"/>
          <w:marTop w:val="0"/>
          <w:marBottom w:val="0"/>
          <w:divBdr>
            <w:top w:val="none" w:sz="0" w:space="0" w:color="auto"/>
            <w:left w:val="none" w:sz="0" w:space="0" w:color="auto"/>
            <w:bottom w:val="none" w:sz="0" w:space="0" w:color="auto"/>
            <w:right w:val="none" w:sz="0" w:space="0" w:color="auto"/>
          </w:divBdr>
        </w:div>
        <w:div w:id="874807286">
          <w:marLeft w:val="640"/>
          <w:marRight w:val="0"/>
          <w:marTop w:val="0"/>
          <w:marBottom w:val="0"/>
          <w:divBdr>
            <w:top w:val="none" w:sz="0" w:space="0" w:color="auto"/>
            <w:left w:val="none" w:sz="0" w:space="0" w:color="auto"/>
            <w:bottom w:val="none" w:sz="0" w:space="0" w:color="auto"/>
            <w:right w:val="none" w:sz="0" w:space="0" w:color="auto"/>
          </w:divBdr>
        </w:div>
        <w:div w:id="815873150">
          <w:marLeft w:val="640"/>
          <w:marRight w:val="0"/>
          <w:marTop w:val="0"/>
          <w:marBottom w:val="0"/>
          <w:divBdr>
            <w:top w:val="none" w:sz="0" w:space="0" w:color="auto"/>
            <w:left w:val="none" w:sz="0" w:space="0" w:color="auto"/>
            <w:bottom w:val="none" w:sz="0" w:space="0" w:color="auto"/>
            <w:right w:val="none" w:sz="0" w:space="0" w:color="auto"/>
          </w:divBdr>
        </w:div>
        <w:div w:id="1106657200">
          <w:marLeft w:val="640"/>
          <w:marRight w:val="0"/>
          <w:marTop w:val="0"/>
          <w:marBottom w:val="0"/>
          <w:divBdr>
            <w:top w:val="none" w:sz="0" w:space="0" w:color="auto"/>
            <w:left w:val="none" w:sz="0" w:space="0" w:color="auto"/>
            <w:bottom w:val="none" w:sz="0" w:space="0" w:color="auto"/>
            <w:right w:val="none" w:sz="0" w:space="0" w:color="auto"/>
          </w:divBdr>
        </w:div>
        <w:div w:id="1518813830">
          <w:marLeft w:val="640"/>
          <w:marRight w:val="0"/>
          <w:marTop w:val="0"/>
          <w:marBottom w:val="0"/>
          <w:divBdr>
            <w:top w:val="none" w:sz="0" w:space="0" w:color="auto"/>
            <w:left w:val="none" w:sz="0" w:space="0" w:color="auto"/>
            <w:bottom w:val="none" w:sz="0" w:space="0" w:color="auto"/>
            <w:right w:val="none" w:sz="0" w:space="0" w:color="auto"/>
          </w:divBdr>
        </w:div>
        <w:div w:id="436869964">
          <w:marLeft w:val="640"/>
          <w:marRight w:val="0"/>
          <w:marTop w:val="0"/>
          <w:marBottom w:val="0"/>
          <w:divBdr>
            <w:top w:val="none" w:sz="0" w:space="0" w:color="auto"/>
            <w:left w:val="none" w:sz="0" w:space="0" w:color="auto"/>
            <w:bottom w:val="none" w:sz="0" w:space="0" w:color="auto"/>
            <w:right w:val="none" w:sz="0" w:space="0" w:color="auto"/>
          </w:divBdr>
        </w:div>
        <w:div w:id="919098856">
          <w:marLeft w:val="640"/>
          <w:marRight w:val="0"/>
          <w:marTop w:val="0"/>
          <w:marBottom w:val="0"/>
          <w:divBdr>
            <w:top w:val="none" w:sz="0" w:space="0" w:color="auto"/>
            <w:left w:val="none" w:sz="0" w:space="0" w:color="auto"/>
            <w:bottom w:val="none" w:sz="0" w:space="0" w:color="auto"/>
            <w:right w:val="none" w:sz="0" w:space="0" w:color="auto"/>
          </w:divBdr>
        </w:div>
        <w:div w:id="1088188747">
          <w:marLeft w:val="640"/>
          <w:marRight w:val="0"/>
          <w:marTop w:val="0"/>
          <w:marBottom w:val="0"/>
          <w:divBdr>
            <w:top w:val="none" w:sz="0" w:space="0" w:color="auto"/>
            <w:left w:val="none" w:sz="0" w:space="0" w:color="auto"/>
            <w:bottom w:val="none" w:sz="0" w:space="0" w:color="auto"/>
            <w:right w:val="none" w:sz="0" w:space="0" w:color="auto"/>
          </w:divBdr>
        </w:div>
        <w:div w:id="108208004">
          <w:marLeft w:val="640"/>
          <w:marRight w:val="0"/>
          <w:marTop w:val="0"/>
          <w:marBottom w:val="0"/>
          <w:divBdr>
            <w:top w:val="none" w:sz="0" w:space="0" w:color="auto"/>
            <w:left w:val="none" w:sz="0" w:space="0" w:color="auto"/>
            <w:bottom w:val="none" w:sz="0" w:space="0" w:color="auto"/>
            <w:right w:val="none" w:sz="0" w:space="0" w:color="auto"/>
          </w:divBdr>
        </w:div>
        <w:div w:id="164590561">
          <w:marLeft w:val="640"/>
          <w:marRight w:val="0"/>
          <w:marTop w:val="0"/>
          <w:marBottom w:val="0"/>
          <w:divBdr>
            <w:top w:val="none" w:sz="0" w:space="0" w:color="auto"/>
            <w:left w:val="none" w:sz="0" w:space="0" w:color="auto"/>
            <w:bottom w:val="none" w:sz="0" w:space="0" w:color="auto"/>
            <w:right w:val="none" w:sz="0" w:space="0" w:color="auto"/>
          </w:divBdr>
        </w:div>
        <w:div w:id="634675980">
          <w:marLeft w:val="640"/>
          <w:marRight w:val="0"/>
          <w:marTop w:val="0"/>
          <w:marBottom w:val="0"/>
          <w:divBdr>
            <w:top w:val="none" w:sz="0" w:space="0" w:color="auto"/>
            <w:left w:val="none" w:sz="0" w:space="0" w:color="auto"/>
            <w:bottom w:val="none" w:sz="0" w:space="0" w:color="auto"/>
            <w:right w:val="none" w:sz="0" w:space="0" w:color="auto"/>
          </w:divBdr>
        </w:div>
        <w:div w:id="1687712462">
          <w:marLeft w:val="640"/>
          <w:marRight w:val="0"/>
          <w:marTop w:val="0"/>
          <w:marBottom w:val="0"/>
          <w:divBdr>
            <w:top w:val="none" w:sz="0" w:space="0" w:color="auto"/>
            <w:left w:val="none" w:sz="0" w:space="0" w:color="auto"/>
            <w:bottom w:val="none" w:sz="0" w:space="0" w:color="auto"/>
            <w:right w:val="none" w:sz="0" w:space="0" w:color="auto"/>
          </w:divBdr>
        </w:div>
        <w:div w:id="1845509500">
          <w:marLeft w:val="640"/>
          <w:marRight w:val="0"/>
          <w:marTop w:val="0"/>
          <w:marBottom w:val="0"/>
          <w:divBdr>
            <w:top w:val="none" w:sz="0" w:space="0" w:color="auto"/>
            <w:left w:val="none" w:sz="0" w:space="0" w:color="auto"/>
            <w:bottom w:val="none" w:sz="0" w:space="0" w:color="auto"/>
            <w:right w:val="none" w:sz="0" w:space="0" w:color="auto"/>
          </w:divBdr>
        </w:div>
        <w:div w:id="1743718089">
          <w:marLeft w:val="640"/>
          <w:marRight w:val="0"/>
          <w:marTop w:val="0"/>
          <w:marBottom w:val="0"/>
          <w:divBdr>
            <w:top w:val="none" w:sz="0" w:space="0" w:color="auto"/>
            <w:left w:val="none" w:sz="0" w:space="0" w:color="auto"/>
            <w:bottom w:val="none" w:sz="0" w:space="0" w:color="auto"/>
            <w:right w:val="none" w:sz="0" w:space="0" w:color="auto"/>
          </w:divBdr>
        </w:div>
        <w:div w:id="1184250290">
          <w:marLeft w:val="640"/>
          <w:marRight w:val="0"/>
          <w:marTop w:val="0"/>
          <w:marBottom w:val="0"/>
          <w:divBdr>
            <w:top w:val="none" w:sz="0" w:space="0" w:color="auto"/>
            <w:left w:val="none" w:sz="0" w:space="0" w:color="auto"/>
            <w:bottom w:val="none" w:sz="0" w:space="0" w:color="auto"/>
            <w:right w:val="none" w:sz="0" w:space="0" w:color="auto"/>
          </w:divBdr>
        </w:div>
        <w:div w:id="46801843">
          <w:marLeft w:val="640"/>
          <w:marRight w:val="0"/>
          <w:marTop w:val="0"/>
          <w:marBottom w:val="0"/>
          <w:divBdr>
            <w:top w:val="none" w:sz="0" w:space="0" w:color="auto"/>
            <w:left w:val="none" w:sz="0" w:space="0" w:color="auto"/>
            <w:bottom w:val="none" w:sz="0" w:space="0" w:color="auto"/>
            <w:right w:val="none" w:sz="0" w:space="0" w:color="auto"/>
          </w:divBdr>
        </w:div>
        <w:div w:id="476150084">
          <w:marLeft w:val="640"/>
          <w:marRight w:val="0"/>
          <w:marTop w:val="0"/>
          <w:marBottom w:val="0"/>
          <w:divBdr>
            <w:top w:val="none" w:sz="0" w:space="0" w:color="auto"/>
            <w:left w:val="none" w:sz="0" w:space="0" w:color="auto"/>
            <w:bottom w:val="none" w:sz="0" w:space="0" w:color="auto"/>
            <w:right w:val="none" w:sz="0" w:space="0" w:color="auto"/>
          </w:divBdr>
        </w:div>
        <w:div w:id="1666006351">
          <w:marLeft w:val="640"/>
          <w:marRight w:val="0"/>
          <w:marTop w:val="0"/>
          <w:marBottom w:val="0"/>
          <w:divBdr>
            <w:top w:val="none" w:sz="0" w:space="0" w:color="auto"/>
            <w:left w:val="none" w:sz="0" w:space="0" w:color="auto"/>
            <w:bottom w:val="none" w:sz="0" w:space="0" w:color="auto"/>
            <w:right w:val="none" w:sz="0" w:space="0" w:color="auto"/>
          </w:divBdr>
        </w:div>
        <w:div w:id="151719386">
          <w:marLeft w:val="640"/>
          <w:marRight w:val="0"/>
          <w:marTop w:val="0"/>
          <w:marBottom w:val="0"/>
          <w:divBdr>
            <w:top w:val="none" w:sz="0" w:space="0" w:color="auto"/>
            <w:left w:val="none" w:sz="0" w:space="0" w:color="auto"/>
            <w:bottom w:val="none" w:sz="0" w:space="0" w:color="auto"/>
            <w:right w:val="none" w:sz="0" w:space="0" w:color="auto"/>
          </w:divBdr>
        </w:div>
        <w:div w:id="2021195856">
          <w:marLeft w:val="640"/>
          <w:marRight w:val="0"/>
          <w:marTop w:val="0"/>
          <w:marBottom w:val="0"/>
          <w:divBdr>
            <w:top w:val="none" w:sz="0" w:space="0" w:color="auto"/>
            <w:left w:val="none" w:sz="0" w:space="0" w:color="auto"/>
            <w:bottom w:val="none" w:sz="0" w:space="0" w:color="auto"/>
            <w:right w:val="none" w:sz="0" w:space="0" w:color="auto"/>
          </w:divBdr>
        </w:div>
        <w:div w:id="350111044">
          <w:marLeft w:val="640"/>
          <w:marRight w:val="0"/>
          <w:marTop w:val="0"/>
          <w:marBottom w:val="0"/>
          <w:divBdr>
            <w:top w:val="none" w:sz="0" w:space="0" w:color="auto"/>
            <w:left w:val="none" w:sz="0" w:space="0" w:color="auto"/>
            <w:bottom w:val="none" w:sz="0" w:space="0" w:color="auto"/>
            <w:right w:val="none" w:sz="0" w:space="0" w:color="auto"/>
          </w:divBdr>
        </w:div>
      </w:divsChild>
    </w:div>
    <w:div w:id="1842113723">
      <w:bodyDiv w:val="1"/>
      <w:marLeft w:val="0"/>
      <w:marRight w:val="0"/>
      <w:marTop w:val="0"/>
      <w:marBottom w:val="0"/>
      <w:divBdr>
        <w:top w:val="none" w:sz="0" w:space="0" w:color="auto"/>
        <w:left w:val="none" w:sz="0" w:space="0" w:color="auto"/>
        <w:bottom w:val="none" w:sz="0" w:space="0" w:color="auto"/>
        <w:right w:val="none" w:sz="0" w:space="0" w:color="auto"/>
      </w:divBdr>
      <w:divsChild>
        <w:div w:id="1851215051">
          <w:marLeft w:val="640"/>
          <w:marRight w:val="0"/>
          <w:marTop w:val="0"/>
          <w:marBottom w:val="0"/>
          <w:divBdr>
            <w:top w:val="none" w:sz="0" w:space="0" w:color="auto"/>
            <w:left w:val="none" w:sz="0" w:space="0" w:color="auto"/>
            <w:bottom w:val="none" w:sz="0" w:space="0" w:color="auto"/>
            <w:right w:val="none" w:sz="0" w:space="0" w:color="auto"/>
          </w:divBdr>
        </w:div>
        <w:div w:id="524095625">
          <w:marLeft w:val="640"/>
          <w:marRight w:val="0"/>
          <w:marTop w:val="0"/>
          <w:marBottom w:val="0"/>
          <w:divBdr>
            <w:top w:val="none" w:sz="0" w:space="0" w:color="auto"/>
            <w:left w:val="none" w:sz="0" w:space="0" w:color="auto"/>
            <w:bottom w:val="none" w:sz="0" w:space="0" w:color="auto"/>
            <w:right w:val="none" w:sz="0" w:space="0" w:color="auto"/>
          </w:divBdr>
        </w:div>
        <w:div w:id="1669014860">
          <w:marLeft w:val="640"/>
          <w:marRight w:val="0"/>
          <w:marTop w:val="0"/>
          <w:marBottom w:val="0"/>
          <w:divBdr>
            <w:top w:val="none" w:sz="0" w:space="0" w:color="auto"/>
            <w:left w:val="none" w:sz="0" w:space="0" w:color="auto"/>
            <w:bottom w:val="none" w:sz="0" w:space="0" w:color="auto"/>
            <w:right w:val="none" w:sz="0" w:space="0" w:color="auto"/>
          </w:divBdr>
        </w:div>
      </w:divsChild>
    </w:div>
    <w:div w:id="1848447065">
      <w:bodyDiv w:val="1"/>
      <w:marLeft w:val="0"/>
      <w:marRight w:val="0"/>
      <w:marTop w:val="0"/>
      <w:marBottom w:val="0"/>
      <w:divBdr>
        <w:top w:val="none" w:sz="0" w:space="0" w:color="auto"/>
        <w:left w:val="none" w:sz="0" w:space="0" w:color="auto"/>
        <w:bottom w:val="none" w:sz="0" w:space="0" w:color="auto"/>
        <w:right w:val="none" w:sz="0" w:space="0" w:color="auto"/>
      </w:divBdr>
      <w:divsChild>
        <w:div w:id="1492671529">
          <w:marLeft w:val="640"/>
          <w:marRight w:val="0"/>
          <w:marTop w:val="0"/>
          <w:marBottom w:val="0"/>
          <w:divBdr>
            <w:top w:val="none" w:sz="0" w:space="0" w:color="auto"/>
            <w:left w:val="none" w:sz="0" w:space="0" w:color="auto"/>
            <w:bottom w:val="none" w:sz="0" w:space="0" w:color="auto"/>
            <w:right w:val="none" w:sz="0" w:space="0" w:color="auto"/>
          </w:divBdr>
        </w:div>
        <w:div w:id="564490399">
          <w:marLeft w:val="640"/>
          <w:marRight w:val="0"/>
          <w:marTop w:val="0"/>
          <w:marBottom w:val="0"/>
          <w:divBdr>
            <w:top w:val="none" w:sz="0" w:space="0" w:color="auto"/>
            <w:left w:val="none" w:sz="0" w:space="0" w:color="auto"/>
            <w:bottom w:val="none" w:sz="0" w:space="0" w:color="auto"/>
            <w:right w:val="none" w:sz="0" w:space="0" w:color="auto"/>
          </w:divBdr>
        </w:div>
        <w:div w:id="474764229">
          <w:marLeft w:val="640"/>
          <w:marRight w:val="0"/>
          <w:marTop w:val="0"/>
          <w:marBottom w:val="0"/>
          <w:divBdr>
            <w:top w:val="none" w:sz="0" w:space="0" w:color="auto"/>
            <w:left w:val="none" w:sz="0" w:space="0" w:color="auto"/>
            <w:bottom w:val="none" w:sz="0" w:space="0" w:color="auto"/>
            <w:right w:val="none" w:sz="0" w:space="0" w:color="auto"/>
          </w:divBdr>
        </w:div>
        <w:div w:id="1397511213">
          <w:marLeft w:val="640"/>
          <w:marRight w:val="0"/>
          <w:marTop w:val="0"/>
          <w:marBottom w:val="0"/>
          <w:divBdr>
            <w:top w:val="none" w:sz="0" w:space="0" w:color="auto"/>
            <w:left w:val="none" w:sz="0" w:space="0" w:color="auto"/>
            <w:bottom w:val="none" w:sz="0" w:space="0" w:color="auto"/>
            <w:right w:val="none" w:sz="0" w:space="0" w:color="auto"/>
          </w:divBdr>
        </w:div>
        <w:div w:id="1514875626">
          <w:marLeft w:val="640"/>
          <w:marRight w:val="0"/>
          <w:marTop w:val="0"/>
          <w:marBottom w:val="0"/>
          <w:divBdr>
            <w:top w:val="none" w:sz="0" w:space="0" w:color="auto"/>
            <w:left w:val="none" w:sz="0" w:space="0" w:color="auto"/>
            <w:bottom w:val="none" w:sz="0" w:space="0" w:color="auto"/>
            <w:right w:val="none" w:sz="0" w:space="0" w:color="auto"/>
          </w:divBdr>
        </w:div>
        <w:div w:id="1966541111">
          <w:marLeft w:val="640"/>
          <w:marRight w:val="0"/>
          <w:marTop w:val="0"/>
          <w:marBottom w:val="0"/>
          <w:divBdr>
            <w:top w:val="none" w:sz="0" w:space="0" w:color="auto"/>
            <w:left w:val="none" w:sz="0" w:space="0" w:color="auto"/>
            <w:bottom w:val="none" w:sz="0" w:space="0" w:color="auto"/>
            <w:right w:val="none" w:sz="0" w:space="0" w:color="auto"/>
          </w:divBdr>
        </w:div>
        <w:div w:id="2066682825">
          <w:marLeft w:val="640"/>
          <w:marRight w:val="0"/>
          <w:marTop w:val="0"/>
          <w:marBottom w:val="0"/>
          <w:divBdr>
            <w:top w:val="none" w:sz="0" w:space="0" w:color="auto"/>
            <w:left w:val="none" w:sz="0" w:space="0" w:color="auto"/>
            <w:bottom w:val="none" w:sz="0" w:space="0" w:color="auto"/>
            <w:right w:val="none" w:sz="0" w:space="0" w:color="auto"/>
          </w:divBdr>
        </w:div>
        <w:div w:id="328289343">
          <w:marLeft w:val="640"/>
          <w:marRight w:val="0"/>
          <w:marTop w:val="0"/>
          <w:marBottom w:val="0"/>
          <w:divBdr>
            <w:top w:val="none" w:sz="0" w:space="0" w:color="auto"/>
            <w:left w:val="none" w:sz="0" w:space="0" w:color="auto"/>
            <w:bottom w:val="none" w:sz="0" w:space="0" w:color="auto"/>
            <w:right w:val="none" w:sz="0" w:space="0" w:color="auto"/>
          </w:divBdr>
        </w:div>
        <w:div w:id="464391421">
          <w:marLeft w:val="640"/>
          <w:marRight w:val="0"/>
          <w:marTop w:val="0"/>
          <w:marBottom w:val="0"/>
          <w:divBdr>
            <w:top w:val="none" w:sz="0" w:space="0" w:color="auto"/>
            <w:left w:val="none" w:sz="0" w:space="0" w:color="auto"/>
            <w:bottom w:val="none" w:sz="0" w:space="0" w:color="auto"/>
            <w:right w:val="none" w:sz="0" w:space="0" w:color="auto"/>
          </w:divBdr>
        </w:div>
        <w:div w:id="1516385120">
          <w:marLeft w:val="640"/>
          <w:marRight w:val="0"/>
          <w:marTop w:val="0"/>
          <w:marBottom w:val="0"/>
          <w:divBdr>
            <w:top w:val="none" w:sz="0" w:space="0" w:color="auto"/>
            <w:left w:val="none" w:sz="0" w:space="0" w:color="auto"/>
            <w:bottom w:val="none" w:sz="0" w:space="0" w:color="auto"/>
            <w:right w:val="none" w:sz="0" w:space="0" w:color="auto"/>
          </w:divBdr>
        </w:div>
        <w:div w:id="228660791">
          <w:marLeft w:val="640"/>
          <w:marRight w:val="0"/>
          <w:marTop w:val="0"/>
          <w:marBottom w:val="0"/>
          <w:divBdr>
            <w:top w:val="none" w:sz="0" w:space="0" w:color="auto"/>
            <w:left w:val="none" w:sz="0" w:space="0" w:color="auto"/>
            <w:bottom w:val="none" w:sz="0" w:space="0" w:color="auto"/>
            <w:right w:val="none" w:sz="0" w:space="0" w:color="auto"/>
          </w:divBdr>
        </w:div>
        <w:div w:id="1350834283">
          <w:marLeft w:val="640"/>
          <w:marRight w:val="0"/>
          <w:marTop w:val="0"/>
          <w:marBottom w:val="0"/>
          <w:divBdr>
            <w:top w:val="none" w:sz="0" w:space="0" w:color="auto"/>
            <w:left w:val="none" w:sz="0" w:space="0" w:color="auto"/>
            <w:bottom w:val="none" w:sz="0" w:space="0" w:color="auto"/>
            <w:right w:val="none" w:sz="0" w:space="0" w:color="auto"/>
          </w:divBdr>
        </w:div>
        <w:div w:id="1471241412">
          <w:marLeft w:val="640"/>
          <w:marRight w:val="0"/>
          <w:marTop w:val="0"/>
          <w:marBottom w:val="0"/>
          <w:divBdr>
            <w:top w:val="none" w:sz="0" w:space="0" w:color="auto"/>
            <w:left w:val="none" w:sz="0" w:space="0" w:color="auto"/>
            <w:bottom w:val="none" w:sz="0" w:space="0" w:color="auto"/>
            <w:right w:val="none" w:sz="0" w:space="0" w:color="auto"/>
          </w:divBdr>
        </w:div>
        <w:div w:id="1816798185">
          <w:marLeft w:val="640"/>
          <w:marRight w:val="0"/>
          <w:marTop w:val="0"/>
          <w:marBottom w:val="0"/>
          <w:divBdr>
            <w:top w:val="none" w:sz="0" w:space="0" w:color="auto"/>
            <w:left w:val="none" w:sz="0" w:space="0" w:color="auto"/>
            <w:bottom w:val="none" w:sz="0" w:space="0" w:color="auto"/>
            <w:right w:val="none" w:sz="0" w:space="0" w:color="auto"/>
          </w:divBdr>
        </w:div>
        <w:div w:id="1032223532">
          <w:marLeft w:val="640"/>
          <w:marRight w:val="0"/>
          <w:marTop w:val="0"/>
          <w:marBottom w:val="0"/>
          <w:divBdr>
            <w:top w:val="none" w:sz="0" w:space="0" w:color="auto"/>
            <w:left w:val="none" w:sz="0" w:space="0" w:color="auto"/>
            <w:bottom w:val="none" w:sz="0" w:space="0" w:color="auto"/>
            <w:right w:val="none" w:sz="0" w:space="0" w:color="auto"/>
          </w:divBdr>
        </w:div>
        <w:div w:id="1742747896">
          <w:marLeft w:val="640"/>
          <w:marRight w:val="0"/>
          <w:marTop w:val="0"/>
          <w:marBottom w:val="0"/>
          <w:divBdr>
            <w:top w:val="none" w:sz="0" w:space="0" w:color="auto"/>
            <w:left w:val="none" w:sz="0" w:space="0" w:color="auto"/>
            <w:bottom w:val="none" w:sz="0" w:space="0" w:color="auto"/>
            <w:right w:val="none" w:sz="0" w:space="0" w:color="auto"/>
          </w:divBdr>
        </w:div>
        <w:div w:id="161434515">
          <w:marLeft w:val="640"/>
          <w:marRight w:val="0"/>
          <w:marTop w:val="0"/>
          <w:marBottom w:val="0"/>
          <w:divBdr>
            <w:top w:val="none" w:sz="0" w:space="0" w:color="auto"/>
            <w:left w:val="none" w:sz="0" w:space="0" w:color="auto"/>
            <w:bottom w:val="none" w:sz="0" w:space="0" w:color="auto"/>
            <w:right w:val="none" w:sz="0" w:space="0" w:color="auto"/>
          </w:divBdr>
        </w:div>
        <w:div w:id="1598519977">
          <w:marLeft w:val="640"/>
          <w:marRight w:val="0"/>
          <w:marTop w:val="0"/>
          <w:marBottom w:val="0"/>
          <w:divBdr>
            <w:top w:val="none" w:sz="0" w:space="0" w:color="auto"/>
            <w:left w:val="none" w:sz="0" w:space="0" w:color="auto"/>
            <w:bottom w:val="none" w:sz="0" w:space="0" w:color="auto"/>
            <w:right w:val="none" w:sz="0" w:space="0" w:color="auto"/>
          </w:divBdr>
        </w:div>
        <w:div w:id="1120488761">
          <w:marLeft w:val="640"/>
          <w:marRight w:val="0"/>
          <w:marTop w:val="0"/>
          <w:marBottom w:val="0"/>
          <w:divBdr>
            <w:top w:val="none" w:sz="0" w:space="0" w:color="auto"/>
            <w:left w:val="none" w:sz="0" w:space="0" w:color="auto"/>
            <w:bottom w:val="none" w:sz="0" w:space="0" w:color="auto"/>
            <w:right w:val="none" w:sz="0" w:space="0" w:color="auto"/>
          </w:divBdr>
        </w:div>
        <w:div w:id="506404243">
          <w:marLeft w:val="640"/>
          <w:marRight w:val="0"/>
          <w:marTop w:val="0"/>
          <w:marBottom w:val="0"/>
          <w:divBdr>
            <w:top w:val="none" w:sz="0" w:space="0" w:color="auto"/>
            <w:left w:val="none" w:sz="0" w:space="0" w:color="auto"/>
            <w:bottom w:val="none" w:sz="0" w:space="0" w:color="auto"/>
            <w:right w:val="none" w:sz="0" w:space="0" w:color="auto"/>
          </w:divBdr>
        </w:div>
        <w:div w:id="519315762">
          <w:marLeft w:val="640"/>
          <w:marRight w:val="0"/>
          <w:marTop w:val="0"/>
          <w:marBottom w:val="0"/>
          <w:divBdr>
            <w:top w:val="none" w:sz="0" w:space="0" w:color="auto"/>
            <w:left w:val="none" w:sz="0" w:space="0" w:color="auto"/>
            <w:bottom w:val="none" w:sz="0" w:space="0" w:color="auto"/>
            <w:right w:val="none" w:sz="0" w:space="0" w:color="auto"/>
          </w:divBdr>
        </w:div>
        <w:div w:id="356850182">
          <w:marLeft w:val="640"/>
          <w:marRight w:val="0"/>
          <w:marTop w:val="0"/>
          <w:marBottom w:val="0"/>
          <w:divBdr>
            <w:top w:val="none" w:sz="0" w:space="0" w:color="auto"/>
            <w:left w:val="none" w:sz="0" w:space="0" w:color="auto"/>
            <w:bottom w:val="none" w:sz="0" w:space="0" w:color="auto"/>
            <w:right w:val="none" w:sz="0" w:space="0" w:color="auto"/>
          </w:divBdr>
        </w:div>
        <w:div w:id="1687367310">
          <w:marLeft w:val="640"/>
          <w:marRight w:val="0"/>
          <w:marTop w:val="0"/>
          <w:marBottom w:val="0"/>
          <w:divBdr>
            <w:top w:val="none" w:sz="0" w:space="0" w:color="auto"/>
            <w:left w:val="none" w:sz="0" w:space="0" w:color="auto"/>
            <w:bottom w:val="none" w:sz="0" w:space="0" w:color="auto"/>
            <w:right w:val="none" w:sz="0" w:space="0" w:color="auto"/>
          </w:divBdr>
        </w:div>
        <w:div w:id="26103612">
          <w:marLeft w:val="640"/>
          <w:marRight w:val="0"/>
          <w:marTop w:val="0"/>
          <w:marBottom w:val="0"/>
          <w:divBdr>
            <w:top w:val="none" w:sz="0" w:space="0" w:color="auto"/>
            <w:left w:val="none" w:sz="0" w:space="0" w:color="auto"/>
            <w:bottom w:val="none" w:sz="0" w:space="0" w:color="auto"/>
            <w:right w:val="none" w:sz="0" w:space="0" w:color="auto"/>
          </w:divBdr>
        </w:div>
        <w:div w:id="1235432971">
          <w:marLeft w:val="640"/>
          <w:marRight w:val="0"/>
          <w:marTop w:val="0"/>
          <w:marBottom w:val="0"/>
          <w:divBdr>
            <w:top w:val="none" w:sz="0" w:space="0" w:color="auto"/>
            <w:left w:val="none" w:sz="0" w:space="0" w:color="auto"/>
            <w:bottom w:val="none" w:sz="0" w:space="0" w:color="auto"/>
            <w:right w:val="none" w:sz="0" w:space="0" w:color="auto"/>
          </w:divBdr>
        </w:div>
        <w:div w:id="1344480014">
          <w:marLeft w:val="640"/>
          <w:marRight w:val="0"/>
          <w:marTop w:val="0"/>
          <w:marBottom w:val="0"/>
          <w:divBdr>
            <w:top w:val="none" w:sz="0" w:space="0" w:color="auto"/>
            <w:left w:val="none" w:sz="0" w:space="0" w:color="auto"/>
            <w:bottom w:val="none" w:sz="0" w:space="0" w:color="auto"/>
            <w:right w:val="none" w:sz="0" w:space="0" w:color="auto"/>
          </w:divBdr>
        </w:div>
        <w:div w:id="1900050798">
          <w:marLeft w:val="640"/>
          <w:marRight w:val="0"/>
          <w:marTop w:val="0"/>
          <w:marBottom w:val="0"/>
          <w:divBdr>
            <w:top w:val="none" w:sz="0" w:space="0" w:color="auto"/>
            <w:left w:val="none" w:sz="0" w:space="0" w:color="auto"/>
            <w:bottom w:val="none" w:sz="0" w:space="0" w:color="auto"/>
            <w:right w:val="none" w:sz="0" w:space="0" w:color="auto"/>
          </w:divBdr>
        </w:div>
        <w:div w:id="565067148">
          <w:marLeft w:val="640"/>
          <w:marRight w:val="0"/>
          <w:marTop w:val="0"/>
          <w:marBottom w:val="0"/>
          <w:divBdr>
            <w:top w:val="none" w:sz="0" w:space="0" w:color="auto"/>
            <w:left w:val="none" w:sz="0" w:space="0" w:color="auto"/>
            <w:bottom w:val="none" w:sz="0" w:space="0" w:color="auto"/>
            <w:right w:val="none" w:sz="0" w:space="0" w:color="auto"/>
          </w:divBdr>
        </w:div>
        <w:div w:id="1180582263">
          <w:marLeft w:val="640"/>
          <w:marRight w:val="0"/>
          <w:marTop w:val="0"/>
          <w:marBottom w:val="0"/>
          <w:divBdr>
            <w:top w:val="none" w:sz="0" w:space="0" w:color="auto"/>
            <w:left w:val="none" w:sz="0" w:space="0" w:color="auto"/>
            <w:bottom w:val="none" w:sz="0" w:space="0" w:color="auto"/>
            <w:right w:val="none" w:sz="0" w:space="0" w:color="auto"/>
          </w:divBdr>
        </w:div>
        <w:div w:id="75591795">
          <w:marLeft w:val="640"/>
          <w:marRight w:val="0"/>
          <w:marTop w:val="0"/>
          <w:marBottom w:val="0"/>
          <w:divBdr>
            <w:top w:val="none" w:sz="0" w:space="0" w:color="auto"/>
            <w:left w:val="none" w:sz="0" w:space="0" w:color="auto"/>
            <w:bottom w:val="none" w:sz="0" w:space="0" w:color="auto"/>
            <w:right w:val="none" w:sz="0" w:space="0" w:color="auto"/>
          </w:divBdr>
        </w:div>
        <w:div w:id="587739164">
          <w:marLeft w:val="640"/>
          <w:marRight w:val="0"/>
          <w:marTop w:val="0"/>
          <w:marBottom w:val="0"/>
          <w:divBdr>
            <w:top w:val="none" w:sz="0" w:space="0" w:color="auto"/>
            <w:left w:val="none" w:sz="0" w:space="0" w:color="auto"/>
            <w:bottom w:val="none" w:sz="0" w:space="0" w:color="auto"/>
            <w:right w:val="none" w:sz="0" w:space="0" w:color="auto"/>
          </w:divBdr>
        </w:div>
        <w:div w:id="1098409852">
          <w:marLeft w:val="640"/>
          <w:marRight w:val="0"/>
          <w:marTop w:val="0"/>
          <w:marBottom w:val="0"/>
          <w:divBdr>
            <w:top w:val="none" w:sz="0" w:space="0" w:color="auto"/>
            <w:left w:val="none" w:sz="0" w:space="0" w:color="auto"/>
            <w:bottom w:val="none" w:sz="0" w:space="0" w:color="auto"/>
            <w:right w:val="none" w:sz="0" w:space="0" w:color="auto"/>
          </w:divBdr>
        </w:div>
        <w:div w:id="936333430">
          <w:marLeft w:val="640"/>
          <w:marRight w:val="0"/>
          <w:marTop w:val="0"/>
          <w:marBottom w:val="0"/>
          <w:divBdr>
            <w:top w:val="none" w:sz="0" w:space="0" w:color="auto"/>
            <w:left w:val="none" w:sz="0" w:space="0" w:color="auto"/>
            <w:bottom w:val="none" w:sz="0" w:space="0" w:color="auto"/>
            <w:right w:val="none" w:sz="0" w:space="0" w:color="auto"/>
          </w:divBdr>
        </w:div>
      </w:divsChild>
    </w:div>
    <w:div w:id="1882284767">
      <w:bodyDiv w:val="1"/>
      <w:marLeft w:val="0"/>
      <w:marRight w:val="0"/>
      <w:marTop w:val="0"/>
      <w:marBottom w:val="0"/>
      <w:divBdr>
        <w:top w:val="none" w:sz="0" w:space="0" w:color="auto"/>
        <w:left w:val="none" w:sz="0" w:space="0" w:color="auto"/>
        <w:bottom w:val="none" w:sz="0" w:space="0" w:color="auto"/>
        <w:right w:val="none" w:sz="0" w:space="0" w:color="auto"/>
      </w:divBdr>
      <w:divsChild>
        <w:div w:id="1000233674">
          <w:marLeft w:val="640"/>
          <w:marRight w:val="0"/>
          <w:marTop w:val="0"/>
          <w:marBottom w:val="0"/>
          <w:divBdr>
            <w:top w:val="none" w:sz="0" w:space="0" w:color="auto"/>
            <w:left w:val="none" w:sz="0" w:space="0" w:color="auto"/>
            <w:bottom w:val="none" w:sz="0" w:space="0" w:color="auto"/>
            <w:right w:val="none" w:sz="0" w:space="0" w:color="auto"/>
          </w:divBdr>
        </w:div>
        <w:div w:id="761605278">
          <w:marLeft w:val="640"/>
          <w:marRight w:val="0"/>
          <w:marTop w:val="0"/>
          <w:marBottom w:val="0"/>
          <w:divBdr>
            <w:top w:val="none" w:sz="0" w:space="0" w:color="auto"/>
            <w:left w:val="none" w:sz="0" w:space="0" w:color="auto"/>
            <w:bottom w:val="none" w:sz="0" w:space="0" w:color="auto"/>
            <w:right w:val="none" w:sz="0" w:space="0" w:color="auto"/>
          </w:divBdr>
        </w:div>
        <w:div w:id="945037308">
          <w:marLeft w:val="640"/>
          <w:marRight w:val="0"/>
          <w:marTop w:val="0"/>
          <w:marBottom w:val="0"/>
          <w:divBdr>
            <w:top w:val="none" w:sz="0" w:space="0" w:color="auto"/>
            <w:left w:val="none" w:sz="0" w:space="0" w:color="auto"/>
            <w:bottom w:val="none" w:sz="0" w:space="0" w:color="auto"/>
            <w:right w:val="none" w:sz="0" w:space="0" w:color="auto"/>
          </w:divBdr>
        </w:div>
        <w:div w:id="558980493">
          <w:marLeft w:val="640"/>
          <w:marRight w:val="0"/>
          <w:marTop w:val="0"/>
          <w:marBottom w:val="0"/>
          <w:divBdr>
            <w:top w:val="none" w:sz="0" w:space="0" w:color="auto"/>
            <w:left w:val="none" w:sz="0" w:space="0" w:color="auto"/>
            <w:bottom w:val="none" w:sz="0" w:space="0" w:color="auto"/>
            <w:right w:val="none" w:sz="0" w:space="0" w:color="auto"/>
          </w:divBdr>
        </w:div>
        <w:div w:id="555973940">
          <w:marLeft w:val="640"/>
          <w:marRight w:val="0"/>
          <w:marTop w:val="0"/>
          <w:marBottom w:val="0"/>
          <w:divBdr>
            <w:top w:val="none" w:sz="0" w:space="0" w:color="auto"/>
            <w:left w:val="none" w:sz="0" w:space="0" w:color="auto"/>
            <w:bottom w:val="none" w:sz="0" w:space="0" w:color="auto"/>
            <w:right w:val="none" w:sz="0" w:space="0" w:color="auto"/>
          </w:divBdr>
        </w:div>
        <w:div w:id="1635792354">
          <w:marLeft w:val="640"/>
          <w:marRight w:val="0"/>
          <w:marTop w:val="0"/>
          <w:marBottom w:val="0"/>
          <w:divBdr>
            <w:top w:val="none" w:sz="0" w:space="0" w:color="auto"/>
            <w:left w:val="none" w:sz="0" w:space="0" w:color="auto"/>
            <w:bottom w:val="none" w:sz="0" w:space="0" w:color="auto"/>
            <w:right w:val="none" w:sz="0" w:space="0" w:color="auto"/>
          </w:divBdr>
        </w:div>
        <w:div w:id="1075057244">
          <w:marLeft w:val="640"/>
          <w:marRight w:val="0"/>
          <w:marTop w:val="0"/>
          <w:marBottom w:val="0"/>
          <w:divBdr>
            <w:top w:val="none" w:sz="0" w:space="0" w:color="auto"/>
            <w:left w:val="none" w:sz="0" w:space="0" w:color="auto"/>
            <w:bottom w:val="none" w:sz="0" w:space="0" w:color="auto"/>
            <w:right w:val="none" w:sz="0" w:space="0" w:color="auto"/>
          </w:divBdr>
        </w:div>
        <w:div w:id="1455371487">
          <w:marLeft w:val="640"/>
          <w:marRight w:val="0"/>
          <w:marTop w:val="0"/>
          <w:marBottom w:val="0"/>
          <w:divBdr>
            <w:top w:val="none" w:sz="0" w:space="0" w:color="auto"/>
            <w:left w:val="none" w:sz="0" w:space="0" w:color="auto"/>
            <w:bottom w:val="none" w:sz="0" w:space="0" w:color="auto"/>
            <w:right w:val="none" w:sz="0" w:space="0" w:color="auto"/>
          </w:divBdr>
        </w:div>
        <w:div w:id="1756512669">
          <w:marLeft w:val="640"/>
          <w:marRight w:val="0"/>
          <w:marTop w:val="0"/>
          <w:marBottom w:val="0"/>
          <w:divBdr>
            <w:top w:val="none" w:sz="0" w:space="0" w:color="auto"/>
            <w:left w:val="none" w:sz="0" w:space="0" w:color="auto"/>
            <w:bottom w:val="none" w:sz="0" w:space="0" w:color="auto"/>
            <w:right w:val="none" w:sz="0" w:space="0" w:color="auto"/>
          </w:divBdr>
        </w:div>
        <w:div w:id="795369175">
          <w:marLeft w:val="640"/>
          <w:marRight w:val="0"/>
          <w:marTop w:val="0"/>
          <w:marBottom w:val="0"/>
          <w:divBdr>
            <w:top w:val="none" w:sz="0" w:space="0" w:color="auto"/>
            <w:left w:val="none" w:sz="0" w:space="0" w:color="auto"/>
            <w:bottom w:val="none" w:sz="0" w:space="0" w:color="auto"/>
            <w:right w:val="none" w:sz="0" w:space="0" w:color="auto"/>
          </w:divBdr>
        </w:div>
        <w:div w:id="154148684">
          <w:marLeft w:val="640"/>
          <w:marRight w:val="0"/>
          <w:marTop w:val="0"/>
          <w:marBottom w:val="0"/>
          <w:divBdr>
            <w:top w:val="none" w:sz="0" w:space="0" w:color="auto"/>
            <w:left w:val="none" w:sz="0" w:space="0" w:color="auto"/>
            <w:bottom w:val="none" w:sz="0" w:space="0" w:color="auto"/>
            <w:right w:val="none" w:sz="0" w:space="0" w:color="auto"/>
          </w:divBdr>
        </w:div>
        <w:div w:id="1186402815">
          <w:marLeft w:val="640"/>
          <w:marRight w:val="0"/>
          <w:marTop w:val="0"/>
          <w:marBottom w:val="0"/>
          <w:divBdr>
            <w:top w:val="none" w:sz="0" w:space="0" w:color="auto"/>
            <w:left w:val="none" w:sz="0" w:space="0" w:color="auto"/>
            <w:bottom w:val="none" w:sz="0" w:space="0" w:color="auto"/>
            <w:right w:val="none" w:sz="0" w:space="0" w:color="auto"/>
          </w:divBdr>
        </w:div>
        <w:div w:id="1655179830">
          <w:marLeft w:val="640"/>
          <w:marRight w:val="0"/>
          <w:marTop w:val="0"/>
          <w:marBottom w:val="0"/>
          <w:divBdr>
            <w:top w:val="none" w:sz="0" w:space="0" w:color="auto"/>
            <w:left w:val="none" w:sz="0" w:space="0" w:color="auto"/>
            <w:bottom w:val="none" w:sz="0" w:space="0" w:color="auto"/>
            <w:right w:val="none" w:sz="0" w:space="0" w:color="auto"/>
          </w:divBdr>
        </w:div>
        <w:div w:id="1211190203">
          <w:marLeft w:val="640"/>
          <w:marRight w:val="0"/>
          <w:marTop w:val="0"/>
          <w:marBottom w:val="0"/>
          <w:divBdr>
            <w:top w:val="none" w:sz="0" w:space="0" w:color="auto"/>
            <w:left w:val="none" w:sz="0" w:space="0" w:color="auto"/>
            <w:bottom w:val="none" w:sz="0" w:space="0" w:color="auto"/>
            <w:right w:val="none" w:sz="0" w:space="0" w:color="auto"/>
          </w:divBdr>
        </w:div>
        <w:div w:id="1686127890">
          <w:marLeft w:val="640"/>
          <w:marRight w:val="0"/>
          <w:marTop w:val="0"/>
          <w:marBottom w:val="0"/>
          <w:divBdr>
            <w:top w:val="none" w:sz="0" w:space="0" w:color="auto"/>
            <w:left w:val="none" w:sz="0" w:space="0" w:color="auto"/>
            <w:bottom w:val="none" w:sz="0" w:space="0" w:color="auto"/>
            <w:right w:val="none" w:sz="0" w:space="0" w:color="auto"/>
          </w:divBdr>
        </w:div>
        <w:div w:id="1721588367">
          <w:marLeft w:val="640"/>
          <w:marRight w:val="0"/>
          <w:marTop w:val="0"/>
          <w:marBottom w:val="0"/>
          <w:divBdr>
            <w:top w:val="none" w:sz="0" w:space="0" w:color="auto"/>
            <w:left w:val="none" w:sz="0" w:space="0" w:color="auto"/>
            <w:bottom w:val="none" w:sz="0" w:space="0" w:color="auto"/>
            <w:right w:val="none" w:sz="0" w:space="0" w:color="auto"/>
          </w:divBdr>
        </w:div>
        <w:div w:id="914315006">
          <w:marLeft w:val="640"/>
          <w:marRight w:val="0"/>
          <w:marTop w:val="0"/>
          <w:marBottom w:val="0"/>
          <w:divBdr>
            <w:top w:val="none" w:sz="0" w:space="0" w:color="auto"/>
            <w:left w:val="none" w:sz="0" w:space="0" w:color="auto"/>
            <w:bottom w:val="none" w:sz="0" w:space="0" w:color="auto"/>
            <w:right w:val="none" w:sz="0" w:space="0" w:color="auto"/>
          </w:divBdr>
        </w:div>
        <w:div w:id="1657226929">
          <w:marLeft w:val="640"/>
          <w:marRight w:val="0"/>
          <w:marTop w:val="0"/>
          <w:marBottom w:val="0"/>
          <w:divBdr>
            <w:top w:val="none" w:sz="0" w:space="0" w:color="auto"/>
            <w:left w:val="none" w:sz="0" w:space="0" w:color="auto"/>
            <w:bottom w:val="none" w:sz="0" w:space="0" w:color="auto"/>
            <w:right w:val="none" w:sz="0" w:space="0" w:color="auto"/>
          </w:divBdr>
        </w:div>
        <w:div w:id="518811623">
          <w:marLeft w:val="640"/>
          <w:marRight w:val="0"/>
          <w:marTop w:val="0"/>
          <w:marBottom w:val="0"/>
          <w:divBdr>
            <w:top w:val="none" w:sz="0" w:space="0" w:color="auto"/>
            <w:left w:val="none" w:sz="0" w:space="0" w:color="auto"/>
            <w:bottom w:val="none" w:sz="0" w:space="0" w:color="auto"/>
            <w:right w:val="none" w:sz="0" w:space="0" w:color="auto"/>
          </w:divBdr>
        </w:div>
        <w:div w:id="619340722">
          <w:marLeft w:val="640"/>
          <w:marRight w:val="0"/>
          <w:marTop w:val="0"/>
          <w:marBottom w:val="0"/>
          <w:divBdr>
            <w:top w:val="none" w:sz="0" w:space="0" w:color="auto"/>
            <w:left w:val="none" w:sz="0" w:space="0" w:color="auto"/>
            <w:bottom w:val="none" w:sz="0" w:space="0" w:color="auto"/>
            <w:right w:val="none" w:sz="0" w:space="0" w:color="auto"/>
          </w:divBdr>
        </w:div>
        <w:div w:id="1167011606">
          <w:marLeft w:val="640"/>
          <w:marRight w:val="0"/>
          <w:marTop w:val="0"/>
          <w:marBottom w:val="0"/>
          <w:divBdr>
            <w:top w:val="none" w:sz="0" w:space="0" w:color="auto"/>
            <w:left w:val="none" w:sz="0" w:space="0" w:color="auto"/>
            <w:bottom w:val="none" w:sz="0" w:space="0" w:color="auto"/>
            <w:right w:val="none" w:sz="0" w:space="0" w:color="auto"/>
          </w:divBdr>
        </w:div>
        <w:div w:id="1948000134">
          <w:marLeft w:val="640"/>
          <w:marRight w:val="0"/>
          <w:marTop w:val="0"/>
          <w:marBottom w:val="0"/>
          <w:divBdr>
            <w:top w:val="none" w:sz="0" w:space="0" w:color="auto"/>
            <w:left w:val="none" w:sz="0" w:space="0" w:color="auto"/>
            <w:bottom w:val="none" w:sz="0" w:space="0" w:color="auto"/>
            <w:right w:val="none" w:sz="0" w:space="0" w:color="auto"/>
          </w:divBdr>
        </w:div>
        <w:div w:id="2048136443">
          <w:marLeft w:val="640"/>
          <w:marRight w:val="0"/>
          <w:marTop w:val="0"/>
          <w:marBottom w:val="0"/>
          <w:divBdr>
            <w:top w:val="none" w:sz="0" w:space="0" w:color="auto"/>
            <w:left w:val="none" w:sz="0" w:space="0" w:color="auto"/>
            <w:bottom w:val="none" w:sz="0" w:space="0" w:color="auto"/>
            <w:right w:val="none" w:sz="0" w:space="0" w:color="auto"/>
          </w:divBdr>
        </w:div>
      </w:divsChild>
    </w:div>
    <w:div w:id="1921134224">
      <w:bodyDiv w:val="1"/>
      <w:marLeft w:val="0"/>
      <w:marRight w:val="0"/>
      <w:marTop w:val="0"/>
      <w:marBottom w:val="0"/>
      <w:divBdr>
        <w:top w:val="none" w:sz="0" w:space="0" w:color="auto"/>
        <w:left w:val="none" w:sz="0" w:space="0" w:color="auto"/>
        <w:bottom w:val="none" w:sz="0" w:space="0" w:color="auto"/>
        <w:right w:val="none" w:sz="0" w:space="0" w:color="auto"/>
      </w:divBdr>
      <w:divsChild>
        <w:div w:id="1856338834">
          <w:marLeft w:val="640"/>
          <w:marRight w:val="0"/>
          <w:marTop w:val="0"/>
          <w:marBottom w:val="0"/>
          <w:divBdr>
            <w:top w:val="none" w:sz="0" w:space="0" w:color="auto"/>
            <w:left w:val="none" w:sz="0" w:space="0" w:color="auto"/>
            <w:bottom w:val="none" w:sz="0" w:space="0" w:color="auto"/>
            <w:right w:val="none" w:sz="0" w:space="0" w:color="auto"/>
          </w:divBdr>
        </w:div>
        <w:div w:id="985402228">
          <w:marLeft w:val="640"/>
          <w:marRight w:val="0"/>
          <w:marTop w:val="0"/>
          <w:marBottom w:val="0"/>
          <w:divBdr>
            <w:top w:val="none" w:sz="0" w:space="0" w:color="auto"/>
            <w:left w:val="none" w:sz="0" w:space="0" w:color="auto"/>
            <w:bottom w:val="none" w:sz="0" w:space="0" w:color="auto"/>
            <w:right w:val="none" w:sz="0" w:space="0" w:color="auto"/>
          </w:divBdr>
        </w:div>
      </w:divsChild>
    </w:div>
    <w:div w:id="1932547052">
      <w:bodyDiv w:val="1"/>
      <w:marLeft w:val="0"/>
      <w:marRight w:val="0"/>
      <w:marTop w:val="0"/>
      <w:marBottom w:val="0"/>
      <w:divBdr>
        <w:top w:val="none" w:sz="0" w:space="0" w:color="auto"/>
        <w:left w:val="none" w:sz="0" w:space="0" w:color="auto"/>
        <w:bottom w:val="none" w:sz="0" w:space="0" w:color="auto"/>
        <w:right w:val="none" w:sz="0" w:space="0" w:color="auto"/>
      </w:divBdr>
      <w:divsChild>
        <w:div w:id="1047140059">
          <w:marLeft w:val="640"/>
          <w:marRight w:val="0"/>
          <w:marTop w:val="0"/>
          <w:marBottom w:val="0"/>
          <w:divBdr>
            <w:top w:val="none" w:sz="0" w:space="0" w:color="auto"/>
            <w:left w:val="none" w:sz="0" w:space="0" w:color="auto"/>
            <w:bottom w:val="none" w:sz="0" w:space="0" w:color="auto"/>
            <w:right w:val="none" w:sz="0" w:space="0" w:color="auto"/>
          </w:divBdr>
        </w:div>
        <w:div w:id="1625770294">
          <w:marLeft w:val="640"/>
          <w:marRight w:val="0"/>
          <w:marTop w:val="0"/>
          <w:marBottom w:val="0"/>
          <w:divBdr>
            <w:top w:val="none" w:sz="0" w:space="0" w:color="auto"/>
            <w:left w:val="none" w:sz="0" w:space="0" w:color="auto"/>
            <w:bottom w:val="none" w:sz="0" w:space="0" w:color="auto"/>
            <w:right w:val="none" w:sz="0" w:space="0" w:color="auto"/>
          </w:divBdr>
        </w:div>
        <w:div w:id="1121001055">
          <w:marLeft w:val="640"/>
          <w:marRight w:val="0"/>
          <w:marTop w:val="0"/>
          <w:marBottom w:val="0"/>
          <w:divBdr>
            <w:top w:val="none" w:sz="0" w:space="0" w:color="auto"/>
            <w:left w:val="none" w:sz="0" w:space="0" w:color="auto"/>
            <w:bottom w:val="none" w:sz="0" w:space="0" w:color="auto"/>
            <w:right w:val="none" w:sz="0" w:space="0" w:color="auto"/>
          </w:divBdr>
        </w:div>
        <w:div w:id="794717177">
          <w:marLeft w:val="640"/>
          <w:marRight w:val="0"/>
          <w:marTop w:val="0"/>
          <w:marBottom w:val="0"/>
          <w:divBdr>
            <w:top w:val="none" w:sz="0" w:space="0" w:color="auto"/>
            <w:left w:val="none" w:sz="0" w:space="0" w:color="auto"/>
            <w:bottom w:val="none" w:sz="0" w:space="0" w:color="auto"/>
            <w:right w:val="none" w:sz="0" w:space="0" w:color="auto"/>
          </w:divBdr>
        </w:div>
        <w:div w:id="1469082028">
          <w:marLeft w:val="640"/>
          <w:marRight w:val="0"/>
          <w:marTop w:val="0"/>
          <w:marBottom w:val="0"/>
          <w:divBdr>
            <w:top w:val="none" w:sz="0" w:space="0" w:color="auto"/>
            <w:left w:val="none" w:sz="0" w:space="0" w:color="auto"/>
            <w:bottom w:val="none" w:sz="0" w:space="0" w:color="auto"/>
            <w:right w:val="none" w:sz="0" w:space="0" w:color="auto"/>
          </w:divBdr>
        </w:div>
        <w:div w:id="63453555">
          <w:marLeft w:val="640"/>
          <w:marRight w:val="0"/>
          <w:marTop w:val="0"/>
          <w:marBottom w:val="0"/>
          <w:divBdr>
            <w:top w:val="none" w:sz="0" w:space="0" w:color="auto"/>
            <w:left w:val="none" w:sz="0" w:space="0" w:color="auto"/>
            <w:bottom w:val="none" w:sz="0" w:space="0" w:color="auto"/>
            <w:right w:val="none" w:sz="0" w:space="0" w:color="auto"/>
          </w:divBdr>
        </w:div>
        <w:div w:id="134950378">
          <w:marLeft w:val="640"/>
          <w:marRight w:val="0"/>
          <w:marTop w:val="0"/>
          <w:marBottom w:val="0"/>
          <w:divBdr>
            <w:top w:val="none" w:sz="0" w:space="0" w:color="auto"/>
            <w:left w:val="none" w:sz="0" w:space="0" w:color="auto"/>
            <w:bottom w:val="none" w:sz="0" w:space="0" w:color="auto"/>
            <w:right w:val="none" w:sz="0" w:space="0" w:color="auto"/>
          </w:divBdr>
        </w:div>
        <w:div w:id="2076778574">
          <w:marLeft w:val="640"/>
          <w:marRight w:val="0"/>
          <w:marTop w:val="0"/>
          <w:marBottom w:val="0"/>
          <w:divBdr>
            <w:top w:val="none" w:sz="0" w:space="0" w:color="auto"/>
            <w:left w:val="none" w:sz="0" w:space="0" w:color="auto"/>
            <w:bottom w:val="none" w:sz="0" w:space="0" w:color="auto"/>
            <w:right w:val="none" w:sz="0" w:space="0" w:color="auto"/>
          </w:divBdr>
        </w:div>
        <w:div w:id="1329093357">
          <w:marLeft w:val="640"/>
          <w:marRight w:val="0"/>
          <w:marTop w:val="0"/>
          <w:marBottom w:val="0"/>
          <w:divBdr>
            <w:top w:val="none" w:sz="0" w:space="0" w:color="auto"/>
            <w:left w:val="none" w:sz="0" w:space="0" w:color="auto"/>
            <w:bottom w:val="none" w:sz="0" w:space="0" w:color="auto"/>
            <w:right w:val="none" w:sz="0" w:space="0" w:color="auto"/>
          </w:divBdr>
        </w:div>
        <w:div w:id="1484661762">
          <w:marLeft w:val="640"/>
          <w:marRight w:val="0"/>
          <w:marTop w:val="0"/>
          <w:marBottom w:val="0"/>
          <w:divBdr>
            <w:top w:val="none" w:sz="0" w:space="0" w:color="auto"/>
            <w:left w:val="none" w:sz="0" w:space="0" w:color="auto"/>
            <w:bottom w:val="none" w:sz="0" w:space="0" w:color="auto"/>
            <w:right w:val="none" w:sz="0" w:space="0" w:color="auto"/>
          </w:divBdr>
        </w:div>
        <w:div w:id="1831291272">
          <w:marLeft w:val="640"/>
          <w:marRight w:val="0"/>
          <w:marTop w:val="0"/>
          <w:marBottom w:val="0"/>
          <w:divBdr>
            <w:top w:val="none" w:sz="0" w:space="0" w:color="auto"/>
            <w:left w:val="none" w:sz="0" w:space="0" w:color="auto"/>
            <w:bottom w:val="none" w:sz="0" w:space="0" w:color="auto"/>
            <w:right w:val="none" w:sz="0" w:space="0" w:color="auto"/>
          </w:divBdr>
        </w:div>
        <w:div w:id="1998681912">
          <w:marLeft w:val="640"/>
          <w:marRight w:val="0"/>
          <w:marTop w:val="0"/>
          <w:marBottom w:val="0"/>
          <w:divBdr>
            <w:top w:val="none" w:sz="0" w:space="0" w:color="auto"/>
            <w:left w:val="none" w:sz="0" w:space="0" w:color="auto"/>
            <w:bottom w:val="none" w:sz="0" w:space="0" w:color="auto"/>
            <w:right w:val="none" w:sz="0" w:space="0" w:color="auto"/>
          </w:divBdr>
        </w:div>
        <w:div w:id="1315452779">
          <w:marLeft w:val="640"/>
          <w:marRight w:val="0"/>
          <w:marTop w:val="0"/>
          <w:marBottom w:val="0"/>
          <w:divBdr>
            <w:top w:val="none" w:sz="0" w:space="0" w:color="auto"/>
            <w:left w:val="none" w:sz="0" w:space="0" w:color="auto"/>
            <w:bottom w:val="none" w:sz="0" w:space="0" w:color="auto"/>
            <w:right w:val="none" w:sz="0" w:space="0" w:color="auto"/>
          </w:divBdr>
        </w:div>
        <w:div w:id="617374823">
          <w:marLeft w:val="640"/>
          <w:marRight w:val="0"/>
          <w:marTop w:val="0"/>
          <w:marBottom w:val="0"/>
          <w:divBdr>
            <w:top w:val="none" w:sz="0" w:space="0" w:color="auto"/>
            <w:left w:val="none" w:sz="0" w:space="0" w:color="auto"/>
            <w:bottom w:val="none" w:sz="0" w:space="0" w:color="auto"/>
            <w:right w:val="none" w:sz="0" w:space="0" w:color="auto"/>
          </w:divBdr>
        </w:div>
        <w:div w:id="1749155913">
          <w:marLeft w:val="640"/>
          <w:marRight w:val="0"/>
          <w:marTop w:val="0"/>
          <w:marBottom w:val="0"/>
          <w:divBdr>
            <w:top w:val="none" w:sz="0" w:space="0" w:color="auto"/>
            <w:left w:val="none" w:sz="0" w:space="0" w:color="auto"/>
            <w:bottom w:val="none" w:sz="0" w:space="0" w:color="auto"/>
            <w:right w:val="none" w:sz="0" w:space="0" w:color="auto"/>
          </w:divBdr>
        </w:div>
        <w:div w:id="2063214042">
          <w:marLeft w:val="640"/>
          <w:marRight w:val="0"/>
          <w:marTop w:val="0"/>
          <w:marBottom w:val="0"/>
          <w:divBdr>
            <w:top w:val="none" w:sz="0" w:space="0" w:color="auto"/>
            <w:left w:val="none" w:sz="0" w:space="0" w:color="auto"/>
            <w:bottom w:val="none" w:sz="0" w:space="0" w:color="auto"/>
            <w:right w:val="none" w:sz="0" w:space="0" w:color="auto"/>
          </w:divBdr>
        </w:div>
        <w:div w:id="474762002">
          <w:marLeft w:val="640"/>
          <w:marRight w:val="0"/>
          <w:marTop w:val="0"/>
          <w:marBottom w:val="0"/>
          <w:divBdr>
            <w:top w:val="none" w:sz="0" w:space="0" w:color="auto"/>
            <w:left w:val="none" w:sz="0" w:space="0" w:color="auto"/>
            <w:bottom w:val="none" w:sz="0" w:space="0" w:color="auto"/>
            <w:right w:val="none" w:sz="0" w:space="0" w:color="auto"/>
          </w:divBdr>
        </w:div>
        <w:div w:id="241067734">
          <w:marLeft w:val="640"/>
          <w:marRight w:val="0"/>
          <w:marTop w:val="0"/>
          <w:marBottom w:val="0"/>
          <w:divBdr>
            <w:top w:val="none" w:sz="0" w:space="0" w:color="auto"/>
            <w:left w:val="none" w:sz="0" w:space="0" w:color="auto"/>
            <w:bottom w:val="none" w:sz="0" w:space="0" w:color="auto"/>
            <w:right w:val="none" w:sz="0" w:space="0" w:color="auto"/>
          </w:divBdr>
        </w:div>
        <w:div w:id="897321388">
          <w:marLeft w:val="640"/>
          <w:marRight w:val="0"/>
          <w:marTop w:val="0"/>
          <w:marBottom w:val="0"/>
          <w:divBdr>
            <w:top w:val="none" w:sz="0" w:space="0" w:color="auto"/>
            <w:left w:val="none" w:sz="0" w:space="0" w:color="auto"/>
            <w:bottom w:val="none" w:sz="0" w:space="0" w:color="auto"/>
            <w:right w:val="none" w:sz="0" w:space="0" w:color="auto"/>
          </w:divBdr>
        </w:div>
        <w:div w:id="572397669">
          <w:marLeft w:val="640"/>
          <w:marRight w:val="0"/>
          <w:marTop w:val="0"/>
          <w:marBottom w:val="0"/>
          <w:divBdr>
            <w:top w:val="none" w:sz="0" w:space="0" w:color="auto"/>
            <w:left w:val="none" w:sz="0" w:space="0" w:color="auto"/>
            <w:bottom w:val="none" w:sz="0" w:space="0" w:color="auto"/>
            <w:right w:val="none" w:sz="0" w:space="0" w:color="auto"/>
          </w:divBdr>
        </w:div>
        <w:div w:id="1701122736">
          <w:marLeft w:val="640"/>
          <w:marRight w:val="0"/>
          <w:marTop w:val="0"/>
          <w:marBottom w:val="0"/>
          <w:divBdr>
            <w:top w:val="none" w:sz="0" w:space="0" w:color="auto"/>
            <w:left w:val="none" w:sz="0" w:space="0" w:color="auto"/>
            <w:bottom w:val="none" w:sz="0" w:space="0" w:color="auto"/>
            <w:right w:val="none" w:sz="0" w:space="0" w:color="auto"/>
          </w:divBdr>
        </w:div>
      </w:divsChild>
    </w:div>
    <w:div w:id="1973552856">
      <w:bodyDiv w:val="1"/>
      <w:marLeft w:val="0"/>
      <w:marRight w:val="0"/>
      <w:marTop w:val="0"/>
      <w:marBottom w:val="0"/>
      <w:divBdr>
        <w:top w:val="none" w:sz="0" w:space="0" w:color="auto"/>
        <w:left w:val="none" w:sz="0" w:space="0" w:color="auto"/>
        <w:bottom w:val="none" w:sz="0" w:space="0" w:color="auto"/>
        <w:right w:val="none" w:sz="0" w:space="0" w:color="auto"/>
      </w:divBdr>
      <w:divsChild>
        <w:div w:id="1694764408">
          <w:marLeft w:val="640"/>
          <w:marRight w:val="0"/>
          <w:marTop w:val="0"/>
          <w:marBottom w:val="0"/>
          <w:divBdr>
            <w:top w:val="none" w:sz="0" w:space="0" w:color="auto"/>
            <w:left w:val="none" w:sz="0" w:space="0" w:color="auto"/>
            <w:bottom w:val="none" w:sz="0" w:space="0" w:color="auto"/>
            <w:right w:val="none" w:sz="0" w:space="0" w:color="auto"/>
          </w:divBdr>
        </w:div>
        <w:div w:id="1272587988">
          <w:marLeft w:val="640"/>
          <w:marRight w:val="0"/>
          <w:marTop w:val="0"/>
          <w:marBottom w:val="0"/>
          <w:divBdr>
            <w:top w:val="none" w:sz="0" w:space="0" w:color="auto"/>
            <w:left w:val="none" w:sz="0" w:space="0" w:color="auto"/>
            <w:bottom w:val="none" w:sz="0" w:space="0" w:color="auto"/>
            <w:right w:val="none" w:sz="0" w:space="0" w:color="auto"/>
          </w:divBdr>
        </w:div>
        <w:div w:id="398599351">
          <w:marLeft w:val="640"/>
          <w:marRight w:val="0"/>
          <w:marTop w:val="0"/>
          <w:marBottom w:val="0"/>
          <w:divBdr>
            <w:top w:val="none" w:sz="0" w:space="0" w:color="auto"/>
            <w:left w:val="none" w:sz="0" w:space="0" w:color="auto"/>
            <w:bottom w:val="none" w:sz="0" w:space="0" w:color="auto"/>
            <w:right w:val="none" w:sz="0" w:space="0" w:color="auto"/>
          </w:divBdr>
        </w:div>
        <w:div w:id="223105874">
          <w:marLeft w:val="640"/>
          <w:marRight w:val="0"/>
          <w:marTop w:val="0"/>
          <w:marBottom w:val="0"/>
          <w:divBdr>
            <w:top w:val="none" w:sz="0" w:space="0" w:color="auto"/>
            <w:left w:val="none" w:sz="0" w:space="0" w:color="auto"/>
            <w:bottom w:val="none" w:sz="0" w:space="0" w:color="auto"/>
            <w:right w:val="none" w:sz="0" w:space="0" w:color="auto"/>
          </w:divBdr>
        </w:div>
        <w:div w:id="50884102">
          <w:marLeft w:val="640"/>
          <w:marRight w:val="0"/>
          <w:marTop w:val="0"/>
          <w:marBottom w:val="0"/>
          <w:divBdr>
            <w:top w:val="none" w:sz="0" w:space="0" w:color="auto"/>
            <w:left w:val="none" w:sz="0" w:space="0" w:color="auto"/>
            <w:bottom w:val="none" w:sz="0" w:space="0" w:color="auto"/>
            <w:right w:val="none" w:sz="0" w:space="0" w:color="auto"/>
          </w:divBdr>
        </w:div>
        <w:div w:id="1967735515">
          <w:marLeft w:val="640"/>
          <w:marRight w:val="0"/>
          <w:marTop w:val="0"/>
          <w:marBottom w:val="0"/>
          <w:divBdr>
            <w:top w:val="none" w:sz="0" w:space="0" w:color="auto"/>
            <w:left w:val="none" w:sz="0" w:space="0" w:color="auto"/>
            <w:bottom w:val="none" w:sz="0" w:space="0" w:color="auto"/>
            <w:right w:val="none" w:sz="0" w:space="0" w:color="auto"/>
          </w:divBdr>
        </w:div>
        <w:div w:id="1838183480">
          <w:marLeft w:val="640"/>
          <w:marRight w:val="0"/>
          <w:marTop w:val="0"/>
          <w:marBottom w:val="0"/>
          <w:divBdr>
            <w:top w:val="none" w:sz="0" w:space="0" w:color="auto"/>
            <w:left w:val="none" w:sz="0" w:space="0" w:color="auto"/>
            <w:bottom w:val="none" w:sz="0" w:space="0" w:color="auto"/>
            <w:right w:val="none" w:sz="0" w:space="0" w:color="auto"/>
          </w:divBdr>
        </w:div>
        <w:div w:id="1152411695">
          <w:marLeft w:val="640"/>
          <w:marRight w:val="0"/>
          <w:marTop w:val="0"/>
          <w:marBottom w:val="0"/>
          <w:divBdr>
            <w:top w:val="none" w:sz="0" w:space="0" w:color="auto"/>
            <w:left w:val="none" w:sz="0" w:space="0" w:color="auto"/>
            <w:bottom w:val="none" w:sz="0" w:space="0" w:color="auto"/>
            <w:right w:val="none" w:sz="0" w:space="0" w:color="auto"/>
          </w:divBdr>
        </w:div>
        <w:div w:id="2093235490">
          <w:marLeft w:val="640"/>
          <w:marRight w:val="0"/>
          <w:marTop w:val="0"/>
          <w:marBottom w:val="0"/>
          <w:divBdr>
            <w:top w:val="none" w:sz="0" w:space="0" w:color="auto"/>
            <w:left w:val="none" w:sz="0" w:space="0" w:color="auto"/>
            <w:bottom w:val="none" w:sz="0" w:space="0" w:color="auto"/>
            <w:right w:val="none" w:sz="0" w:space="0" w:color="auto"/>
          </w:divBdr>
        </w:div>
        <w:div w:id="1703625919">
          <w:marLeft w:val="640"/>
          <w:marRight w:val="0"/>
          <w:marTop w:val="0"/>
          <w:marBottom w:val="0"/>
          <w:divBdr>
            <w:top w:val="none" w:sz="0" w:space="0" w:color="auto"/>
            <w:left w:val="none" w:sz="0" w:space="0" w:color="auto"/>
            <w:bottom w:val="none" w:sz="0" w:space="0" w:color="auto"/>
            <w:right w:val="none" w:sz="0" w:space="0" w:color="auto"/>
          </w:divBdr>
        </w:div>
        <w:div w:id="1791779599">
          <w:marLeft w:val="640"/>
          <w:marRight w:val="0"/>
          <w:marTop w:val="0"/>
          <w:marBottom w:val="0"/>
          <w:divBdr>
            <w:top w:val="none" w:sz="0" w:space="0" w:color="auto"/>
            <w:left w:val="none" w:sz="0" w:space="0" w:color="auto"/>
            <w:bottom w:val="none" w:sz="0" w:space="0" w:color="auto"/>
            <w:right w:val="none" w:sz="0" w:space="0" w:color="auto"/>
          </w:divBdr>
        </w:div>
        <w:div w:id="1628242680">
          <w:marLeft w:val="640"/>
          <w:marRight w:val="0"/>
          <w:marTop w:val="0"/>
          <w:marBottom w:val="0"/>
          <w:divBdr>
            <w:top w:val="none" w:sz="0" w:space="0" w:color="auto"/>
            <w:left w:val="none" w:sz="0" w:space="0" w:color="auto"/>
            <w:bottom w:val="none" w:sz="0" w:space="0" w:color="auto"/>
            <w:right w:val="none" w:sz="0" w:space="0" w:color="auto"/>
          </w:divBdr>
        </w:div>
        <w:div w:id="2066947687">
          <w:marLeft w:val="640"/>
          <w:marRight w:val="0"/>
          <w:marTop w:val="0"/>
          <w:marBottom w:val="0"/>
          <w:divBdr>
            <w:top w:val="none" w:sz="0" w:space="0" w:color="auto"/>
            <w:left w:val="none" w:sz="0" w:space="0" w:color="auto"/>
            <w:bottom w:val="none" w:sz="0" w:space="0" w:color="auto"/>
            <w:right w:val="none" w:sz="0" w:space="0" w:color="auto"/>
          </w:divBdr>
        </w:div>
        <w:div w:id="1543521764">
          <w:marLeft w:val="640"/>
          <w:marRight w:val="0"/>
          <w:marTop w:val="0"/>
          <w:marBottom w:val="0"/>
          <w:divBdr>
            <w:top w:val="none" w:sz="0" w:space="0" w:color="auto"/>
            <w:left w:val="none" w:sz="0" w:space="0" w:color="auto"/>
            <w:bottom w:val="none" w:sz="0" w:space="0" w:color="auto"/>
            <w:right w:val="none" w:sz="0" w:space="0" w:color="auto"/>
          </w:divBdr>
        </w:div>
        <w:div w:id="1458257027">
          <w:marLeft w:val="640"/>
          <w:marRight w:val="0"/>
          <w:marTop w:val="0"/>
          <w:marBottom w:val="0"/>
          <w:divBdr>
            <w:top w:val="none" w:sz="0" w:space="0" w:color="auto"/>
            <w:left w:val="none" w:sz="0" w:space="0" w:color="auto"/>
            <w:bottom w:val="none" w:sz="0" w:space="0" w:color="auto"/>
            <w:right w:val="none" w:sz="0" w:space="0" w:color="auto"/>
          </w:divBdr>
        </w:div>
        <w:div w:id="221717548">
          <w:marLeft w:val="640"/>
          <w:marRight w:val="0"/>
          <w:marTop w:val="0"/>
          <w:marBottom w:val="0"/>
          <w:divBdr>
            <w:top w:val="none" w:sz="0" w:space="0" w:color="auto"/>
            <w:left w:val="none" w:sz="0" w:space="0" w:color="auto"/>
            <w:bottom w:val="none" w:sz="0" w:space="0" w:color="auto"/>
            <w:right w:val="none" w:sz="0" w:space="0" w:color="auto"/>
          </w:divBdr>
        </w:div>
        <w:div w:id="1292246663">
          <w:marLeft w:val="640"/>
          <w:marRight w:val="0"/>
          <w:marTop w:val="0"/>
          <w:marBottom w:val="0"/>
          <w:divBdr>
            <w:top w:val="none" w:sz="0" w:space="0" w:color="auto"/>
            <w:left w:val="none" w:sz="0" w:space="0" w:color="auto"/>
            <w:bottom w:val="none" w:sz="0" w:space="0" w:color="auto"/>
            <w:right w:val="none" w:sz="0" w:space="0" w:color="auto"/>
          </w:divBdr>
        </w:div>
        <w:div w:id="544219597">
          <w:marLeft w:val="640"/>
          <w:marRight w:val="0"/>
          <w:marTop w:val="0"/>
          <w:marBottom w:val="0"/>
          <w:divBdr>
            <w:top w:val="none" w:sz="0" w:space="0" w:color="auto"/>
            <w:left w:val="none" w:sz="0" w:space="0" w:color="auto"/>
            <w:bottom w:val="none" w:sz="0" w:space="0" w:color="auto"/>
            <w:right w:val="none" w:sz="0" w:space="0" w:color="auto"/>
          </w:divBdr>
        </w:div>
        <w:div w:id="905071868">
          <w:marLeft w:val="640"/>
          <w:marRight w:val="0"/>
          <w:marTop w:val="0"/>
          <w:marBottom w:val="0"/>
          <w:divBdr>
            <w:top w:val="none" w:sz="0" w:space="0" w:color="auto"/>
            <w:left w:val="none" w:sz="0" w:space="0" w:color="auto"/>
            <w:bottom w:val="none" w:sz="0" w:space="0" w:color="auto"/>
            <w:right w:val="none" w:sz="0" w:space="0" w:color="auto"/>
          </w:divBdr>
        </w:div>
        <w:div w:id="2062904320">
          <w:marLeft w:val="640"/>
          <w:marRight w:val="0"/>
          <w:marTop w:val="0"/>
          <w:marBottom w:val="0"/>
          <w:divBdr>
            <w:top w:val="none" w:sz="0" w:space="0" w:color="auto"/>
            <w:left w:val="none" w:sz="0" w:space="0" w:color="auto"/>
            <w:bottom w:val="none" w:sz="0" w:space="0" w:color="auto"/>
            <w:right w:val="none" w:sz="0" w:space="0" w:color="auto"/>
          </w:divBdr>
        </w:div>
        <w:div w:id="1514761223">
          <w:marLeft w:val="640"/>
          <w:marRight w:val="0"/>
          <w:marTop w:val="0"/>
          <w:marBottom w:val="0"/>
          <w:divBdr>
            <w:top w:val="none" w:sz="0" w:space="0" w:color="auto"/>
            <w:left w:val="none" w:sz="0" w:space="0" w:color="auto"/>
            <w:bottom w:val="none" w:sz="0" w:space="0" w:color="auto"/>
            <w:right w:val="none" w:sz="0" w:space="0" w:color="auto"/>
          </w:divBdr>
        </w:div>
        <w:div w:id="1927568503">
          <w:marLeft w:val="640"/>
          <w:marRight w:val="0"/>
          <w:marTop w:val="0"/>
          <w:marBottom w:val="0"/>
          <w:divBdr>
            <w:top w:val="none" w:sz="0" w:space="0" w:color="auto"/>
            <w:left w:val="none" w:sz="0" w:space="0" w:color="auto"/>
            <w:bottom w:val="none" w:sz="0" w:space="0" w:color="auto"/>
            <w:right w:val="none" w:sz="0" w:space="0" w:color="auto"/>
          </w:divBdr>
        </w:div>
        <w:div w:id="1377512631">
          <w:marLeft w:val="640"/>
          <w:marRight w:val="0"/>
          <w:marTop w:val="0"/>
          <w:marBottom w:val="0"/>
          <w:divBdr>
            <w:top w:val="none" w:sz="0" w:space="0" w:color="auto"/>
            <w:left w:val="none" w:sz="0" w:space="0" w:color="auto"/>
            <w:bottom w:val="none" w:sz="0" w:space="0" w:color="auto"/>
            <w:right w:val="none" w:sz="0" w:space="0" w:color="auto"/>
          </w:divBdr>
        </w:div>
      </w:divsChild>
    </w:div>
    <w:div w:id="2002270687">
      <w:bodyDiv w:val="1"/>
      <w:marLeft w:val="0"/>
      <w:marRight w:val="0"/>
      <w:marTop w:val="0"/>
      <w:marBottom w:val="0"/>
      <w:divBdr>
        <w:top w:val="none" w:sz="0" w:space="0" w:color="auto"/>
        <w:left w:val="none" w:sz="0" w:space="0" w:color="auto"/>
        <w:bottom w:val="none" w:sz="0" w:space="0" w:color="auto"/>
        <w:right w:val="none" w:sz="0" w:space="0" w:color="auto"/>
      </w:divBdr>
      <w:divsChild>
        <w:div w:id="548765309">
          <w:marLeft w:val="640"/>
          <w:marRight w:val="0"/>
          <w:marTop w:val="0"/>
          <w:marBottom w:val="0"/>
          <w:divBdr>
            <w:top w:val="none" w:sz="0" w:space="0" w:color="auto"/>
            <w:left w:val="none" w:sz="0" w:space="0" w:color="auto"/>
            <w:bottom w:val="none" w:sz="0" w:space="0" w:color="auto"/>
            <w:right w:val="none" w:sz="0" w:space="0" w:color="auto"/>
          </w:divBdr>
        </w:div>
        <w:div w:id="792745373">
          <w:marLeft w:val="640"/>
          <w:marRight w:val="0"/>
          <w:marTop w:val="0"/>
          <w:marBottom w:val="0"/>
          <w:divBdr>
            <w:top w:val="none" w:sz="0" w:space="0" w:color="auto"/>
            <w:left w:val="none" w:sz="0" w:space="0" w:color="auto"/>
            <w:bottom w:val="none" w:sz="0" w:space="0" w:color="auto"/>
            <w:right w:val="none" w:sz="0" w:space="0" w:color="auto"/>
          </w:divBdr>
        </w:div>
        <w:div w:id="432558678">
          <w:marLeft w:val="640"/>
          <w:marRight w:val="0"/>
          <w:marTop w:val="0"/>
          <w:marBottom w:val="0"/>
          <w:divBdr>
            <w:top w:val="none" w:sz="0" w:space="0" w:color="auto"/>
            <w:left w:val="none" w:sz="0" w:space="0" w:color="auto"/>
            <w:bottom w:val="none" w:sz="0" w:space="0" w:color="auto"/>
            <w:right w:val="none" w:sz="0" w:space="0" w:color="auto"/>
          </w:divBdr>
        </w:div>
        <w:div w:id="1587424960">
          <w:marLeft w:val="640"/>
          <w:marRight w:val="0"/>
          <w:marTop w:val="0"/>
          <w:marBottom w:val="0"/>
          <w:divBdr>
            <w:top w:val="none" w:sz="0" w:space="0" w:color="auto"/>
            <w:left w:val="none" w:sz="0" w:space="0" w:color="auto"/>
            <w:bottom w:val="none" w:sz="0" w:space="0" w:color="auto"/>
            <w:right w:val="none" w:sz="0" w:space="0" w:color="auto"/>
          </w:divBdr>
        </w:div>
        <w:div w:id="563829922">
          <w:marLeft w:val="640"/>
          <w:marRight w:val="0"/>
          <w:marTop w:val="0"/>
          <w:marBottom w:val="0"/>
          <w:divBdr>
            <w:top w:val="none" w:sz="0" w:space="0" w:color="auto"/>
            <w:left w:val="none" w:sz="0" w:space="0" w:color="auto"/>
            <w:bottom w:val="none" w:sz="0" w:space="0" w:color="auto"/>
            <w:right w:val="none" w:sz="0" w:space="0" w:color="auto"/>
          </w:divBdr>
        </w:div>
        <w:div w:id="1578900018">
          <w:marLeft w:val="640"/>
          <w:marRight w:val="0"/>
          <w:marTop w:val="0"/>
          <w:marBottom w:val="0"/>
          <w:divBdr>
            <w:top w:val="none" w:sz="0" w:space="0" w:color="auto"/>
            <w:left w:val="none" w:sz="0" w:space="0" w:color="auto"/>
            <w:bottom w:val="none" w:sz="0" w:space="0" w:color="auto"/>
            <w:right w:val="none" w:sz="0" w:space="0" w:color="auto"/>
          </w:divBdr>
        </w:div>
        <w:div w:id="78647695">
          <w:marLeft w:val="640"/>
          <w:marRight w:val="0"/>
          <w:marTop w:val="0"/>
          <w:marBottom w:val="0"/>
          <w:divBdr>
            <w:top w:val="none" w:sz="0" w:space="0" w:color="auto"/>
            <w:left w:val="none" w:sz="0" w:space="0" w:color="auto"/>
            <w:bottom w:val="none" w:sz="0" w:space="0" w:color="auto"/>
            <w:right w:val="none" w:sz="0" w:space="0" w:color="auto"/>
          </w:divBdr>
        </w:div>
        <w:div w:id="951404993">
          <w:marLeft w:val="640"/>
          <w:marRight w:val="0"/>
          <w:marTop w:val="0"/>
          <w:marBottom w:val="0"/>
          <w:divBdr>
            <w:top w:val="none" w:sz="0" w:space="0" w:color="auto"/>
            <w:left w:val="none" w:sz="0" w:space="0" w:color="auto"/>
            <w:bottom w:val="none" w:sz="0" w:space="0" w:color="auto"/>
            <w:right w:val="none" w:sz="0" w:space="0" w:color="auto"/>
          </w:divBdr>
        </w:div>
        <w:div w:id="2126846953">
          <w:marLeft w:val="640"/>
          <w:marRight w:val="0"/>
          <w:marTop w:val="0"/>
          <w:marBottom w:val="0"/>
          <w:divBdr>
            <w:top w:val="none" w:sz="0" w:space="0" w:color="auto"/>
            <w:left w:val="none" w:sz="0" w:space="0" w:color="auto"/>
            <w:bottom w:val="none" w:sz="0" w:space="0" w:color="auto"/>
            <w:right w:val="none" w:sz="0" w:space="0" w:color="auto"/>
          </w:divBdr>
        </w:div>
        <w:div w:id="1438987237">
          <w:marLeft w:val="640"/>
          <w:marRight w:val="0"/>
          <w:marTop w:val="0"/>
          <w:marBottom w:val="0"/>
          <w:divBdr>
            <w:top w:val="none" w:sz="0" w:space="0" w:color="auto"/>
            <w:left w:val="none" w:sz="0" w:space="0" w:color="auto"/>
            <w:bottom w:val="none" w:sz="0" w:space="0" w:color="auto"/>
            <w:right w:val="none" w:sz="0" w:space="0" w:color="auto"/>
          </w:divBdr>
        </w:div>
        <w:div w:id="1741711836">
          <w:marLeft w:val="640"/>
          <w:marRight w:val="0"/>
          <w:marTop w:val="0"/>
          <w:marBottom w:val="0"/>
          <w:divBdr>
            <w:top w:val="none" w:sz="0" w:space="0" w:color="auto"/>
            <w:left w:val="none" w:sz="0" w:space="0" w:color="auto"/>
            <w:bottom w:val="none" w:sz="0" w:space="0" w:color="auto"/>
            <w:right w:val="none" w:sz="0" w:space="0" w:color="auto"/>
          </w:divBdr>
        </w:div>
        <w:div w:id="999892572">
          <w:marLeft w:val="640"/>
          <w:marRight w:val="0"/>
          <w:marTop w:val="0"/>
          <w:marBottom w:val="0"/>
          <w:divBdr>
            <w:top w:val="none" w:sz="0" w:space="0" w:color="auto"/>
            <w:left w:val="none" w:sz="0" w:space="0" w:color="auto"/>
            <w:bottom w:val="none" w:sz="0" w:space="0" w:color="auto"/>
            <w:right w:val="none" w:sz="0" w:space="0" w:color="auto"/>
          </w:divBdr>
        </w:div>
        <w:div w:id="1031417443">
          <w:marLeft w:val="640"/>
          <w:marRight w:val="0"/>
          <w:marTop w:val="0"/>
          <w:marBottom w:val="0"/>
          <w:divBdr>
            <w:top w:val="none" w:sz="0" w:space="0" w:color="auto"/>
            <w:left w:val="none" w:sz="0" w:space="0" w:color="auto"/>
            <w:bottom w:val="none" w:sz="0" w:space="0" w:color="auto"/>
            <w:right w:val="none" w:sz="0" w:space="0" w:color="auto"/>
          </w:divBdr>
        </w:div>
        <w:div w:id="785587343">
          <w:marLeft w:val="640"/>
          <w:marRight w:val="0"/>
          <w:marTop w:val="0"/>
          <w:marBottom w:val="0"/>
          <w:divBdr>
            <w:top w:val="none" w:sz="0" w:space="0" w:color="auto"/>
            <w:left w:val="none" w:sz="0" w:space="0" w:color="auto"/>
            <w:bottom w:val="none" w:sz="0" w:space="0" w:color="auto"/>
            <w:right w:val="none" w:sz="0" w:space="0" w:color="auto"/>
          </w:divBdr>
        </w:div>
        <w:div w:id="458111150">
          <w:marLeft w:val="640"/>
          <w:marRight w:val="0"/>
          <w:marTop w:val="0"/>
          <w:marBottom w:val="0"/>
          <w:divBdr>
            <w:top w:val="none" w:sz="0" w:space="0" w:color="auto"/>
            <w:left w:val="none" w:sz="0" w:space="0" w:color="auto"/>
            <w:bottom w:val="none" w:sz="0" w:space="0" w:color="auto"/>
            <w:right w:val="none" w:sz="0" w:space="0" w:color="auto"/>
          </w:divBdr>
        </w:div>
        <w:div w:id="1993217244">
          <w:marLeft w:val="640"/>
          <w:marRight w:val="0"/>
          <w:marTop w:val="0"/>
          <w:marBottom w:val="0"/>
          <w:divBdr>
            <w:top w:val="none" w:sz="0" w:space="0" w:color="auto"/>
            <w:left w:val="none" w:sz="0" w:space="0" w:color="auto"/>
            <w:bottom w:val="none" w:sz="0" w:space="0" w:color="auto"/>
            <w:right w:val="none" w:sz="0" w:space="0" w:color="auto"/>
          </w:divBdr>
        </w:div>
        <w:div w:id="1544755071">
          <w:marLeft w:val="640"/>
          <w:marRight w:val="0"/>
          <w:marTop w:val="0"/>
          <w:marBottom w:val="0"/>
          <w:divBdr>
            <w:top w:val="none" w:sz="0" w:space="0" w:color="auto"/>
            <w:left w:val="none" w:sz="0" w:space="0" w:color="auto"/>
            <w:bottom w:val="none" w:sz="0" w:space="0" w:color="auto"/>
            <w:right w:val="none" w:sz="0" w:space="0" w:color="auto"/>
          </w:divBdr>
        </w:div>
        <w:div w:id="2093890186">
          <w:marLeft w:val="640"/>
          <w:marRight w:val="0"/>
          <w:marTop w:val="0"/>
          <w:marBottom w:val="0"/>
          <w:divBdr>
            <w:top w:val="none" w:sz="0" w:space="0" w:color="auto"/>
            <w:left w:val="none" w:sz="0" w:space="0" w:color="auto"/>
            <w:bottom w:val="none" w:sz="0" w:space="0" w:color="auto"/>
            <w:right w:val="none" w:sz="0" w:space="0" w:color="auto"/>
          </w:divBdr>
        </w:div>
        <w:div w:id="1527405487">
          <w:marLeft w:val="640"/>
          <w:marRight w:val="0"/>
          <w:marTop w:val="0"/>
          <w:marBottom w:val="0"/>
          <w:divBdr>
            <w:top w:val="none" w:sz="0" w:space="0" w:color="auto"/>
            <w:left w:val="none" w:sz="0" w:space="0" w:color="auto"/>
            <w:bottom w:val="none" w:sz="0" w:space="0" w:color="auto"/>
            <w:right w:val="none" w:sz="0" w:space="0" w:color="auto"/>
          </w:divBdr>
        </w:div>
        <w:div w:id="1494493131">
          <w:marLeft w:val="640"/>
          <w:marRight w:val="0"/>
          <w:marTop w:val="0"/>
          <w:marBottom w:val="0"/>
          <w:divBdr>
            <w:top w:val="none" w:sz="0" w:space="0" w:color="auto"/>
            <w:left w:val="none" w:sz="0" w:space="0" w:color="auto"/>
            <w:bottom w:val="none" w:sz="0" w:space="0" w:color="auto"/>
            <w:right w:val="none" w:sz="0" w:space="0" w:color="auto"/>
          </w:divBdr>
        </w:div>
        <w:div w:id="519664593">
          <w:marLeft w:val="640"/>
          <w:marRight w:val="0"/>
          <w:marTop w:val="0"/>
          <w:marBottom w:val="0"/>
          <w:divBdr>
            <w:top w:val="none" w:sz="0" w:space="0" w:color="auto"/>
            <w:left w:val="none" w:sz="0" w:space="0" w:color="auto"/>
            <w:bottom w:val="none" w:sz="0" w:space="0" w:color="auto"/>
            <w:right w:val="none" w:sz="0" w:space="0" w:color="auto"/>
          </w:divBdr>
        </w:div>
        <w:div w:id="1284338614">
          <w:marLeft w:val="640"/>
          <w:marRight w:val="0"/>
          <w:marTop w:val="0"/>
          <w:marBottom w:val="0"/>
          <w:divBdr>
            <w:top w:val="none" w:sz="0" w:space="0" w:color="auto"/>
            <w:left w:val="none" w:sz="0" w:space="0" w:color="auto"/>
            <w:bottom w:val="none" w:sz="0" w:space="0" w:color="auto"/>
            <w:right w:val="none" w:sz="0" w:space="0" w:color="auto"/>
          </w:divBdr>
        </w:div>
        <w:div w:id="1248032454">
          <w:marLeft w:val="640"/>
          <w:marRight w:val="0"/>
          <w:marTop w:val="0"/>
          <w:marBottom w:val="0"/>
          <w:divBdr>
            <w:top w:val="none" w:sz="0" w:space="0" w:color="auto"/>
            <w:left w:val="none" w:sz="0" w:space="0" w:color="auto"/>
            <w:bottom w:val="none" w:sz="0" w:space="0" w:color="auto"/>
            <w:right w:val="none" w:sz="0" w:space="0" w:color="auto"/>
          </w:divBdr>
        </w:div>
        <w:div w:id="723481955">
          <w:marLeft w:val="640"/>
          <w:marRight w:val="0"/>
          <w:marTop w:val="0"/>
          <w:marBottom w:val="0"/>
          <w:divBdr>
            <w:top w:val="none" w:sz="0" w:space="0" w:color="auto"/>
            <w:left w:val="none" w:sz="0" w:space="0" w:color="auto"/>
            <w:bottom w:val="none" w:sz="0" w:space="0" w:color="auto"/>
            <w:right w:val="none" w:sz="0" w:space="0" w:color="auto"/>
          </w:divBdr>
        </w:div>
        <w:div w:id="1900362356">
          <w:marLeft w:val="640"/>
          <w:marRight w:val="0"/>
          <w:marTop w:val="0"/>
          <w:marBottom w:val="0"/>
          <w:divBdr>
            <w:top w:val="none" w:sz="0" w:space="0" w:color="auto"/>
            <w:left w:val="none" w:sz="0" w:space="0" w:color="auto"/>
            <w:bottom w:val="none" w:sz="0" w:space="0" w:color="auto"/>
            <w:right w:val="none" w:sz="0" w:space="0" w:color="auto"/>
          </w:divBdr>
        </w:div>
        <w:div w:id="83689668">
          <w:marLeft w:val="640"/>
          <w:marRight w:val="0"/>
          <w:marTop w:val="0"/>
          <w:marBottom w:val="0"/>
          <w:divBdr>
            <w:top w:val="none" w:sz="0" w:space="0" w:color="auto"/>
            <w:left w:val="none" w:sz="0" w:space="0" w:color="auto"/>
            <w:bottom w:val="none" w:sz="0" w:space="0" w:color="auto"/>
            <w:right w:val="none" w:sz="0" w:space="0" w:color="auto"/>
          </w:divBdr>
        </w:div>
        <w:div w:id="1447114259">
          <w:marLeft w:val="640"/>
          <w:marRight w:val="0"/>
          <w:marTop w:val="0"/>
          <w:marBottom w:val="0"/>
          <w:divBdr>
            <w:top w:val="none" w:sz="0" w:space="0" w:color="auto"/>
            <w:left w:val="none" w:sz="0" w:space="0" w:color="auto"/>
            <w:bottom w:val="none" w:sz="0" w:space="0" w:color="auto"/>
            <w:right w:val="none" w:sz="0" w:space="0" w:color="auto"/>
          </w:divBdr>
        </w:div>
        <w:div w:id="444422293">
          <w:marLeft w:val="640"/>
          <w:marRight w:val="0"/>
          <w:marTop w:val="0"/>
          <w:marBottom w:val="0"/>
          <w:divBdr>
            <w:top w:val="none" w:sz="0" w:space="0" w:color="auto"/>
            <w:left w:val="none" w:sz="0" w:space="0" w:color="auto"/>
            <w:bottom w:val="none" w:sz="0" w:space="0" w:color="auto"/>
            <w:right w:val="none" w:sz="0" w:space="0" w:color="auto"/>
          </w:divBdr>
        </w:div>
        <w:div w:id="2028828093">
          <w:marLeft w:val="640"/>
          <w:marRight w:val="0"/>
          <w:marTop w:val="0"/>
          <w:marBottom w:val="0"/>
          <w:divBdr>
            <w:top w:val="none" w:sz="0" w:space="0" w:color="auto"/>
            <w:left w:val="none" w:sz="0" w:space="0" w:color="auto"/>
            <w:bottom w:val="none" w:sz="0" w:space="0" w:color="auto"/>
            <w:right w:val="none" w:sz="0" w:space="0" w:color="auto"/>
          </w:divBdr>
        </w:div>
      </w:divsChild>
    </w:div>
    <w:div w:id="2032799831">
      <w:bodyDiv w:val="1"/>
      <w:marLeft w:val="0"/>
      <w:marRight w:val="0"/>
      <w:marTop w:val="0"/>
      <w:marBottom w:val="0"/>
      <w:divBdr>
        <w:top w:val="none" w:sz="0" w:space="0" w:color="auto"/>
        <w:left w:val="none" w:sz="0" w:space="0" w:color="auto"/>
        <w:bottom w:val="none" w:sz="0" w:space="0" w:color="auto"/>
        <w:right w:val="none" w:sz="0" w:space="0" w:color="auto"/>
      </w:divBdr>
      <w:divsChild>
        <w:div w:id="1793548758">
          <w:marLeft w:val="640"/>
          <w:marRight w:val="0"/>
          <w:marTop w:val="0"/>
          <w:marBottom w:val="0"/>
          <w:divBdr>
            <w:top w:val="none" w:sz="0" w:space="0" w:color="auto"/>
            <w:left w:val="none" w:sz="0" w:space="0" w:color="auto"/>
            <w:bottom w:val="none" w:sz="0" w:space="0" w:color="auto"/>
            <w:right w:val="none" w:sz="0" w:space="0" w:color="auto"/>
          </w:divBdr>
        </w:div>
        <w:div w:id="1897542329">
          <w:marLeft w:val="640"/>
          <w:marRight w:val="0"/>
          <w:marTop w:val="0"/>
          <w:marBottom w:val="0"/>
          <w:divBdr>
            <w:top w:val="none" w:sz="0" w:space="0" w:color="auto"/>
            <w:left w:val="none" w:sz="0" w:space="0" w:color="auto"/>
            <w:bottom w:val="none" w:sz="0" w:space="0" w:color="auto"/>
            <w:right w:val="none" w:sz="0" w:space="0" w:color="auto"/>
          </w:divBdr>
        </w:div>
        <w:div w:id="35592735">
          <w:marLeft w:val="640"/>
          <w:marRight w:val="0"/>
          <w:marTop w:val="0"/>
          <w:marBottom w:val="0"/>
          <w:divBdr>
            <w:top w:val="none" w:sz="0" w:space="0" w:color="auto"/>
            <w:left w:val="none" w:sz="0" w:space="0" w:color="auto"/>
            <w:bottom w:val="none" w:sz="0" w:space="0" w:color="auto"/>
            <w:right w:val="none" w:sz="0" w:space="0" w:color="auto"/>
          </w:divBdr>
        </w:div>
        <w:div w:id="955022670">
          <w:marLeft w:val="640"/>
          <w:marRight w:val="0"/>
          <w:marTop w:val="0"/>
          <w:marBottom w:val="0"/>
          <w:divBdr>
            <w:top w:val="none" w:sz="0" w:space="0" w:color="auto"/>
            <w:left w:val="none" w:sz="0" w:space="0" w:color="auto"/>
            <w:bottom w:val="none" w:sz="0" w:space="0" w:color="auto"/>
            <w:right w:val="none" w:sz="0" w:space="0" w:color="auto"/>
          </w:divBdr>
        </w:div>
        <w:div w:id="921111047">
          <w:marLeft w:val="640"/>
          <w:marRight w:val="0"/>
          <w:marTop w:val="0"/>
          <w:marBottom w:val="0"/>
          <w:divBdr>
            <w:top w:val="none" w:sz="0" w:space="0" w:color="auto"/>
            <w:left w:val="none" w:sz="0" w:space="0" w:color="auto"/>
            <w:bottom w:val="none" w:sz="0" w:space="0" w:color="auto"/>
            <w:right w:val="none" w:sz="0" w:space="0" w:color="auto"/>
          </w:divBdr>
        </w:div>
        <w:div w:id="848789334">
          <w:marLeft w:val="640"/>
          <w:marRight w:val="0"/>
          <w:marTop w:val="0"/>
          <w:marBottom w:val="0"/>
          <w:divBdr>
            <w:top w:val="none" w:sz="0" w:space="0" w:color="auto"/>
            <w:left w:val="none" w:sz="0" w:space="0" w:color="auto"/>
            <w:bottom w:val="none" w:sz="0" w:space="0" w:color="auto"/>
            <w:right w:val="none" w:sz="0" w:space="0" w:color="auto"/>
          </w:divBdr>
        </w:div>
        <w:div w:id="1189294502">
          <w:marLeft w:val="640"/>
          <w:marRight w:val="0"/>
          <w:marTop w:val="0"/>
          <w:marBottom w:val="0"/>
          <w:divBdr>
            <w:top w:val="none" w:sz="0" w:space="0" w:color="auto"/>
            <w:left w:val="none" w:sz="0" w:space="0" w:color="auto"/>
            <w:bottom w:val="none" w:sz="0" w:space="0" w:color="auto"/>
            <w:right w:val="none" w:sz="0" w:space="0" w:color="auto"/>
          </w:divBdr>
        </w:div>
        <w:div w:id="1138767746">
          <w:marLeft w:val="640"/>
          <w:marRight w:val="0"/>
          <w:marTop w:val="0"/>
          <w:marBottom w:val="0"/>
          <w:divBdr>
            <w:top w:val="none" w:sz="0" w:space="0" w:color="auto"/>
            <w:left w:val="none" w:sz="0" w:space="0" w:color="auto"/>
            <w:bottom w:val="none" w:sz="0" w:space="0" w:color="auto"/>
            <w:right w:val="none" w:sz="0" w:space="0" w:color="auto"/>
          </w:divBdr>
        </w:div>
        <w:div w:id="39745579">
          <w:marLeft w:val="640"/>
          <w:marRight w:val="0"/>
          <w:marTop w:val="0"/>
          <w:marBottom w:val="0"/>
          <w:divBdr>
            <w:top w:val="none" w:sz="0" w:space="0" w:color="auto"/>
            <w:left w:val="none" w:sz="0" w:space="0" w:color="auto"/>
            <w:bottom w:val="none" w:sz="0" w:space="0" w:color="auto"/>
            <w:right w:val="none" w:sz="0" w:space="0" w:color="auto"/>
          </w:divBdr>
        </w:div>
        <w:div w:id="955331325">
          <w:marLeft w:val="640"/>
          <w:marRight w:val="0"/>
          <w:marTop w:val="0"/>
          <w:marBottom w:val="0"/>
          <w:divBdr>
            <w:top w:val="none" w:sz="0" w:space="0" w:color="auto"/>
            <w:left w:val="none" w:sz="0" w:space="0" w:color="auto"/>
            <w:bottom w:val="none" w:sz="0" w:space="0" w:color="auto"/>
            <w:right w:val="none" w:sz="0" w:space="0" w:color="auto"/>
          </w:divBdr>
        </w:div>
        <w:div w:id="846560825">
          <w:marLeft w:val="640"/>
          <w:marRight w:val="0"/>
          <w:marTop w:val="0"/>
          <w:marBottom w:val="0"/>
          <w:divBdr>
            <w:top w:val="none" w:sz="0" w:space="0" w:color="auto"/>
            <w:left w:val="none" w:sz="0" w:space="0" w:color="auto"/>
            <w:bottom w:val="none" w:sz="0" w:space="0" w:color="auto"/>
            <w:right w:val="none" w:sz="0" w:space="0" w:color="auto"/>
          </w:divBdr>
        </w:div>
        <w:div w:id="1828738523">
          <w:marLeft w:val="640"/>
          <w:marRight w:val="0"/>
          <w:marTop w:val="0"/>
          <w:marBottom w:val="0"/>
          <w:divBdr>
            <w:top w:val="none" w:sz="0" w:space="0" w:color="auto"/>
            <w:left w:val="none" w:sz="0" w:space="0" w:color="auto"/>
            <w:bottom w:val="none" w:sz="0" w:space="0" w:color="auto"/>
            <w:right w:val="none" w:sz="0" w:space="0" w:color="auto"/>
          </w:divBdr>
        </w:div>
        <w:div w:id="1527909456">
          <w:marLeft w:val="640"/>
          <w:marRight w:val="0"/>
          <w:marTop w:val="0"/>
          <w:marBottom w:val="0"/>
          <w:divBdr>
            <w:top w:val="none" w:sz="0" w:space="0" w:color="auto"/>
            <w:left w:val="none" w:sz="0" w:space="0" w:color="auto"/>
            <w:bottom w:val="none" w:sz="0" w:space="0" w:color="auto"/>
            <w:right w:val="none" w:sz="0" w:space="0" w:color="auto"/>
          </w:divBdr>
        </w:div>
        <w:div w:id="1424112833">
          <w:marLeft w:val="640"/>
          <w:marRight w:val="0"/>
          <w:marTop w:val="0"/>
          <w:marBottom w:val="0"/>
          <w:divBdr>
            <w:top w:val="none" w:sz="0" w:space="0" w:color="auto"/>
            <w:left w:val="none" w:sz="0" w:space="0" w:color="auto"/>
            <w:bottom w:val="none" w:sz="0" w:space="0" w:color="auto"/>
            <w:right w:val="none" w:sz="0" w:space="0" w:color="auto"/>
          </w:divBdr>
        </w:div>
        <w:div w:id="1610119250">
          <w:marLeft w:val="640"/>
          <w:marRight w:val="0"/>
          <w:marTop w:val="0"/>
          <w:marBottom w:val="0"/>
          <w:divBdr>
            <w:top w:val="none" w:sz="0" w:space="0" w:color="auto"/>
            <w:left w:val="none" w:sz="0" w:space="0" w:color="auto"/>
            <w:bottom w:val="none" w:sz="0" w:space="0" w:color="auto"/>
            <w:right w:val="none" w:sz="0" w:space="0" w:color="auto"/>
          </w:divBdr>
        </w:div>
        <w:div w:id="354189137">
          <w:marLeft w:val="640"/>
          <w:marRight w:val="0"/>
          <w:marTop w:val="0"/>
          <w:marBottom w:val="0"/>
          <w:divBdr>
            <w:top w:val="none" w:sz="0" w:space="0" w:color="auto"/>
            <w:left w:val="none" w:sz="0" w:space="0" w:color="auto"/>
            <w:bottom w:val="none" w:sz="0" w:space="0" w:color="auto"/>
            <w:right w:val="none" w:sz="0" w:space="0" w:color="auto"/>
          </w:divBdr>
        </w:div>
        <w:div w:id="121921204">
          <w:marLeft w:val="640"/>
          <w:marRight w:val="0"/>
          <w:marTop w:val="0"/>
          <w:marBottom w:val="0"/>
          <w:divBdr>
            <w:top w:val="none" w:sz="0" w:space="0" w:color="auto"/>
            <w:left w:val="none" w:sz="0" w:space="0" w:color="auto"/>
            <w:bottom w:val="none" w:sz="0" w:space="0" w:color="auto"/>
            <w:right w:val="none" w:sz="0" w:space="0" w:color="auto"/>
          </w:divBdr>
        </w:div>
        <w:div w:id="884945002">
          <w:marLeft w:val="640"/>
          <w:marRight w:val="0"/>
          <w:marTop w:val="0"/>
          <w:marBottom w:val="0"/>
          <w:divBdr>
            <w:top w:val="none" w:sz="0" w:space="0" w:color="auto"/>
            <w:left w:val="none" w:sz="0" w:space="0" w:color="auto"/>
            <w:bottom w:val="none" w:sz="0" w:space="0" w:color="auto"/>
            <w:right w:val="none" w:sz="0" w:space="0" w:color="auto"/>
          </w:divBdr>
        </w:div>
        <w:div w:id="1793133702">
          <w:marLeft w:val="640"/>
          <w:marRight w:val="0"/>
          <w:marTop w:val="0"/>
          <w:marBottom w:val="0"/>
          <w:divBdr>
            <w:top w:val="none" w:sz="0" w:space="0" w:color="auto"/>
            <w:left w:val="none" w:sz="0" w:space="0" w:color="auto"/>
            <w:bottom w:val="none" w:sz="0" w:space="0" w:color="auto"/>
            <w:right w:val="none" w:sz="0" w:space="0" w:color="auto"/>
          </w:divBdr>
        </w:div>
        <w:div w:id="2030910076">
          <w:marLeft w:val="640"/>
          <w:marRight w:val="0"/>
          <w:marTop w:val="0"/>
          <w:marBottom w:val="0"/>
          <w:divBdr>
            <w:top w:val="none" w:sz="0" w:space="0" w:color="auto"/>
            <w:left w:val="none" w:sz="0" w:space="0" w:color="auto"/>
            <w:bottom w:val="none" w:sz="0" w:space="0" w:color="auto"/>
            <w:right w:val="none" w:sz="0" w:space="0" w:color="auto"/>
          </w:divBdr>
        </w:div>
        <w:div w:id="990452082">
          <w:marLeft w:val="640"/>
          <w:marRight w:val="0"/>
          <w:marTop w:val="0"/>
          <w:marBottom w:val="0"/>
          <w:divBdr>
            <w:top w:val="none" w:sz="0" w:space="0" w:color="auto"/>
            <w:left w:val="none" w:sz="0" w:space="0" w:color="auto"/>
            <w:bottom w:val="none" w:sz="0" w:space="0" w:color="auto"/>
            <w:right w:val="none" w:sz="0" w:space="0" w:color="auto"/>
          </w:divBdr>
        </w:div>
        <w:div w:id="700321757">
          <w:marLeft w:val="640"/>
          <w:marRight w:val="0"/>
          <w:marTop w:val="0"/>
          <w:marBottom w:val="0"/>
          <w:divBdr>
            <w:top w:val="none" w:sz="0" w:space="0" w:color="auto"/>
            <w:left w:val="none" w:sz="0" w:space="0" w:color="auto"/>
            <w:bottom w:val="none" w:sz="0" w:space="0" w:color="auto"/>
            <w:right w:val="none" w:sz="0" w:space="0" w:color="auto"/>
          </w:divBdr>
        </w:div>
        <w:div w:id="245961344">
          <w:marLeft w:val="640"/>
          <w:marRight w:val="0"/>
          <w:marTop w:val="0"/>
          <w:marBottom w:val="0"/>
          <w:divBdr>
            <w:top w:val="none" w:sz="0" w:space="0" w:color="auto"/>
            <w:left w:val="none" w:sz="0" w:space="0" w:color="auto"/>
            <w:bottom w:val="none" w:sz="0" w:space="0" w:color="auto"/>
            <w:right w:val="none" w:sz="0" w:space="0" w:color="auto"/>
          </w:divBdr>
        </w:div>
        <w:div w:id="994339009">
          <w:marLeft w:val="640"/>
          <w:marRight w:val="0"/>
          <w:marTop w:val="0"/>
          <w:marBottom w:val="0"/>
          <w:divBdr>
            <w:top w:val="none" w:sz="0" w:space="0" w:color="auto"/>
            <w:left w:val="none" w:sz="0" w:space="0" w:color="auto"/>
            <w:bottom w:val="none" w:sz="0" w:space="0" w:color="auto"/>
            <w:right w:val="none" w:sz="0" w:space="0" w:color="auto"/>
          </w:divBdr>
        </w:div>
        <w:div w:id="1846896543">
          <w:marLeft w:val="640"/>
          <w:marRight w:val="0"/>
          <w:marTop w:val="0"/>
          <w:marBottom w:val="0"/>
          <w:divBdr>
            <w:top w:val="none" w:sz="0" w:space="0" w:color="auto"/>
            <w:left w:val="none" w:sz="0" w:space="0" w:color="auto"/>
            <w:bottom w:val="none" w:sz="0" w:space="0" w:color="auto"/>
            <w:right w:val="none" w:sz="0" w:space="0" w:color="auto"/>
          </w:divBdr>
        </w:div>
        <w:div w:id="1930193941">
          <w:marLeft w:val="640"/>
          <w:marRight w:val="0"/>
          <w:marTop w:val="0"/>
          <w:marBottom w:val="0"/>
          <w:divBdr>
            <w:top w:val="none" w:sz="0" w:space="0" w:color="auto"/>
            <w:left w:val="none" w:sz="0" w:space="0" w:color="auto"/>
            <w:bottom w:val="none" w:sz="0" w:space="0" w:color="auto"/>
            <w:right w:val="none" w:sz="0" w:space="0" w:color="auto"/>
          </w:divBdr>
        </w:div>
      </w:divsChild>
    </w:div>
    <w:div w:id="2036466672">
      <w:bodyDiv w:val="1"/>
      <w:marLeft w:val="0"/>
      <w:marRight w:val="0"/>
      <w:marTop w:val="0"/>
      <w:marBottom w:val="0"/>
      <w:divBdr>
        <w:top w:val="none" w:sz="0" w:space="0" w:color="auto"/>
        <w:left w:val="none" w:sz="0" w:space="0" w:color="auto"/>
        <w:bottom w:val="none" w:sz="0" w:space="0" w:color="auto"/>
        <w:right w:val="none" w:sz="0" w:space="0" w:color="auto"/>
      </w:divBdr>
      <w:divsChild>
        <w:div w:id="45035536">
          <w:marLeft w:val="640"/>
          <w:marRight w:val="0"/>
          <w:marTop w:val="0"/>
          <w:marBottom w:val="0"/>
          <w:divBdr>
            <w:top w:val="none" w:sz="0" w:space="0" w:color="auto"/>
            <w:left w:val="none" w:sz="0" w:space="0" w:color="auto"/>
            <w:bottom w:val="none" w:sz="0" w:space="0" w:color="auto"/>
            <w:right w:val="none" w:sz="0" w:space="0" w:color="auto"/>
          </w:divBdr>
        </w:div>
        <w:div w:id="1606114583">
          <w:marLeft w:val="640"/>
          <w:marRight w:val="0"/>
          <w:marTop w:val="0"/>
          <w:marBottom w:val="0"/>
          <w:divBdr>
            <w:top w:val="none" w:sz="0" w:space="0" w:color="auto"/>
            <w:left w:val="none" w:sz="0" w:space="0" w:color="auto"/>
            <w:bottom w:val="none" w:sz="0" w:space="0" w:color="auto"/>
            <w:right w:val="none" w:sz="0" w:space="0" w:color="auto"/>
          </w:divBdr>
        </w:div>
        <w:div w:id="1513299050">
          <w:marLeft w:val="640"/>
          <w:marRight w:val="0"/>
          <w:marTop w:val="0"/>
          <w:marBottom w:val="0"/>
          <w:divBdr>
            <w:top w:val="none" w:sz="0" w:space="0" w:color="auto"/>
            <w:left w:val="none" w:sz="0" w:space="0" w:color="auto"/>
            <w:bottom w:val="none" w:sz="0" w:space="0" w:color="auto"/>
            <w:right w:val="none" w:sz="0" w:space="0" w:color="auto"/>
          </w:divBdr>
        </w:div>
        <w:div w:id="291323648">
          <w:marLeft w:val="640"/>
          <w:marRight w:val="0"/>
          <w:marTop w:val="0"/>
          <w:marBottom w:val="0"/>
          <w:divBdr>
            <w:top w:val="none" w:sz="0" w:space="0" w:color="auto"/>
            <w:left w:val="none" w:sz="0" w:space="0" w:color="auto"/>
            <w:bottom w:val="none" w:sz="0" w:space="0" w:color="auto"/>
            <w:right w:val="none" w:sz="0" w:space="0" w:color="auto"/>
          </w:divBdr>
        </w:div>
        <w:div w:id="276527293">
          <w:marLeft w:val="640"/>
          <w:marRight w:val="0"/>
          <w:marTop w:val="0"/>
          <w:marBottom w:val="0"/>
          <w:divBdr>
            <w:top w:val="none" w:sz="0" w:space="0" w:color="auto"/>
            <w:left w:val="none" w:sz="0" w:space="0" w:color="auto"/>
            <w:bottom w:val="none" w:sz="0" w:space="0" w:color="auto"/>
            <w:right w:val="none" w:sz="0" w:space="0" w:color="auto"/>
          </w:divBdr>
        </w:div>
        <w:div w:id="158274669">
          <w:marLeft w:val="640"/>
          <w:marRight w:val="0"/>
          <w:marTop w:val="0"/>
          <w:marBottom w:val="0"/>
          <w:divBdr>
            <w:top w:val="none" w:sz="0" w:space="0" w:color="auto"/>
            <w:left w:val="none" w:sz="0" w:space="0" w:color="auto"/>
            <w:bottom w:val="none" w:sz="0" w:space="0" w:color="auto"/>
            <w:right w:val="none" w:sz="0" w:space="0" w:color="auto"/>
          </w:divBdr>
        </w:div>
        <w:div w:id="755982040">
          <w:marLeft w:val="640"/>
          <w:marRight w:val="0"/>
          <w:marTop w:val="0"/>
          <w:marBottom w:val="0"/>
          <w:divBdr>
            <w:top w:val="none" w:sz="0" w:space="0" w:color="auto"/>
            <w:left w:val="none" w:sz="0" w:space="0" w:color="auto"/>
            <w:bottom w:val="none" w:sz="0" w:space="0" w:color="auto"/>
            <w:right w:val="none" w:sz="0" w:space="0" w:color="auto"/>
          </w:divBdr>
        </w:div>
        <w:div w:id="462312461">
          <w:marLeft w:val="640"/>
          <w:marRight w:val="0"/>
          <w:marTop w:val="0"/>
          <w:marBottom w:val="0"/>
          <w:divBdr>
            <w:top w:val="none" w:sz="0" w:space="0" w:color="auto"/>
            <w:left w:val="none" w:sz="0" w:space="0" w:color="auto"/>
            <w:bottom w:val="none" w:sz="0" w:space="0" w:color="auto"/>
            <w:right w:val="none" w:sz="0" w:space="0" w:color="auto"/>
          </w:divBdr>
        </w:div>
        <w:div w:id="507210996">
          <w:marLeft w:val="640"/>
          <w:marRight w:val="0"/>
          <w:marTop w:val="0"/>
          <w:marBottom w:val="0"/>
          <w:divBdr>
            <w:top w:val="none" w:sz="0" w:space="0" w:color="auto"/>
            <w:left w:val="none" w:sz="0" w:space="0" w:color="auto"/>
            <w:bottom w:val="none" w:sz="0" w:space="0" w:color="auto"/>
            <w:right w:val="none" w:sz="0" w:space="0" w:color="auto"/>
          </w:divBdr>
        </w:div>
        <w:div w:id="2137215148">
          <w:marLeft w:val="640"/>
          <w:marRight w:val="0"/>
          <w:marTop w:val="0"/>
          <w:marBottom w:val="0"/>
          <w:divBdr>
            <w:top w:val="none" w:sz="0" w:space="0" w:color="auto"/>
            <w:left w:val="none" w:sz="0" w:space="0" w:color="auto"/>
            <w:bottom w:val="none" w:sz="0" w:space="0" w:color="auto"/>
            <w:right w:val="none" w:sz="0" w:space="0" w:color="auto"/>
          </w:divBdr>
        </w:div>
        <w:div w:id="1821924066">
          <w:marLeft w:val="640"/>
          <w:marRight w:val="0"/>
          <w:marTop w:val="0"/>
          <w:marBottom w:val="0"/>
          <w:divBdr>
            <w:top w:val="none" w:sz="0" w:space="0" w:color="auto"/>
            <w:left w:val="none" w:sz="0" w:space="0" w:color="auto"/>
            <w:bottom w:val="none" w:sz="0" w:space="0" w:color="auto"/>
            <w:right w:val="none" w:sz="0" w:space="0" w:color="auto"/>
          </w:divBdr>
        </w:div>
        <w:div w:id="575866479">
          <w:marLeft w:val="640"/>
          <w:marRight w:val="0"/>
          <w:marTop w:val="0"/>
          <w:marBottom w:val="0"/>
          <w:divBdr>
            <w:top w:val="none" w:sz="0" w:space="0" w:color="auto"/>
            <w:left w:val="none" w:sz="0" w:space="0" w:color="auto"/>
            <w:bottom w:val="none" w:sz="0" w:space="0" w:color="auto"/>
            <w:right w:val="none" w:sz="0" w:space="0" w:color="auto"/>
          </w:divBdr>
        </w:div>
        <w:div w:id="1715929986">
          <w:marLeft w:val="640"/>
          <w:marRight w:val="0"/>
          <w:marTop w:val="0"/>
          <w:marBottom w:val="0"/>
          <w:divBdr>
            <w:top w:val="none" w:sz="0" w:space="0" w:color="auto"/>
            <w:left w:val="none" w:sz="0" w:space="0" w:color="auto"/>
            <w:bottom w:val="none" w:sz="0" w:space="0" w:color="auto"/>
            <w:right w:val="none" w:sz="0" w:space="0" w:color="auto"/>
          </w:divBdr>
        </w:div>
        <w:div w:id="326787134">
          <w:marLeft w:val="640"/>
          <w:marRight w:val="0"/>
          <w:marTop w:val="0"/>
          <w:marBottom w:val="0"/>
          <w:divBdr>
            <w:top w:val="none" w:sz="0" w:space="0" w:color="auto"/>
            <w:left w:val="none" w:sz="0" w:space="0" w:color="auto"/>
            <w:bottom w:val="none" w:sz="0" w:space="0" w:color="auto"/>
            <w:right w:val="none" w:sz="0" w:space="0" w:color="auto"/>
          </w:divBdr>
        </w:div>
        <w:div w:id="1378240936">
          <w:marLeft w:val="640"/>
          <w:marRight w:val="0"/>
          <w:marTop w:val="0"/>
          <w:marBottom w:val="0"/>
          <w:divBdr>
            <w:top w:val="none" w:sz="0" w:space="0" w:color="auto"/>
            <w:left w:val="none" w:sz="0" w:space="0" w:color="auto"/>
            <w:bottom w:val="none" w:sz="0" w:space="0" w:color="auto"/>
            <w:right w:val="none" w:sz="0" w:space="0" w:color="auto"/>
          </w:divBdr>
        </w:div>
        <w:div w:id="1034766431">
          <w:marLeft w:val="640"/>
          <w:marRight w:val="0"/>
          <w:marTop w:val="0"/>
          <w:marBottom w:val="0"/>
          <w:divBdr>
            <w:top w:val="none" w:sz="0" w:space="0" w:color="auto"/>
            <w:left w:val="none" w:sz="0" w:space="0" w:color="auto"/>
            <w:bottom w:val="none" w:sz="0" w:space="0" w:color="auto"/>
            <w:right w:val="none" w:sz="0" w:space="0" w:color="auto"/>
          </w:divBdr>
        </w:div>
        <w:div w:id="2064333384">
          <w:marLeft w:val="640"/>
          <w:marRight w:val="0"/>
          <w:marTop w:val="0"/>
          <w:marBottom w:val="0"/>
          <w:divBdr>
            <w:top w:val="none" w:sz="0" w:space="0" w:color="auto"/>
            <w:left w:val="none" w:sz="0" w:space="0" w:color="auto"/>
            <w:bottom w:val="none" w:sz="0" w:space="0" w:color="auto"/>
            <w:right w:val="none" w:sz="0" w:space="0" w:color="auto"/>
          </w:divBdr>
        </w:div>
        <w:div w:id="1999647875">
          <w:marLeft w:val="640"/>
          <w:marRight w:val="0"/>
          <w:marTop w:val="0"/>
          <w:marBottom w:val="0"/>
          <w:divBdr>
            <w:top w:val="none" w:sz="0" w:space="0" w:color="auto"/>
            <w:left w:val="none" w:sz="0" w:space="0" w:color="auto"/>
            <w:bottom w:val="none" w:sz="0" w:space="0" w:color="auto"/>
            <w:right w:val="none" w:sz="0" w:space="0" w:color="auto"/>
          </w:divBdr>
        </w:div>
        <w:div w:id="365639504">
          <w:marLeft w:val="640"/>
          <w:marRight w:val="0"/>
          <w:marTop w:val="0"/>
          <w:marBottom w:val="0"/>
          <w:divBdr>
            <w:top w:val="none" w:sz="0" w:space="0" w:color="auto"/>
            <w:left w:val="none" w:sz="0" w:space="0" w:color="auto"/>
            <w:bottom w:val="none" w:sz="0" w:space="0" w:color="auto"/>
            <w:right w:val="none" w:sz="0" w:space="0" w:color="auto"/>
          </w:divBdr>
        </w:div>
        <w:div w:id="323124274">
          <w:marLeft w:val="640"/>
          <w:marRight w:val="0"/>
          <w:marTop w:val="0"/>
          <w:marBottom w:val="0"/>
          <w:divBdr>
            <w:top w:val="none" w:sz="0" w:space="0" w:color="auto"/>
            <w:left w:val="none" w:sz="0" w:space="0" w:color="auto"/>
            <w:bottom w:val="none" w:sz="0" w:space="0" w:color="auto"/>
            <w:right w:val="none" w:sz="0" w:space="0" w:color="auto"/>
          </w:divBdr>
        </w:div>
        <w:div w:id="948469369">
          <w:marLeft w:val="640"/>
          <w:marRight w:val="0"/>
          <w:marTop w:val="0"/>
          <w:marBottom w:val="0"/>
          <w:divBdr>
            <w:top w:val="none" w:sz="0" w:space="0" w:color="auto"/>
            <w:left w:val="none" w:sz="0" w:space="0" w:color="auto"/>
            <w:bottom w:val="none" w:sz="0" w:space="0" w:color="auto"/>
            <w:right w:val="none" w:sz="0" w:space="0" w:color="auto"/>
          </w:divBdr>
        </w:div>
        <w:div w:id="163710424">
          <w:marLeft w:val="640"/>
          <w:marRight w:val="0"/>
          <w:marTop w:val="0"/>
          <w:marBottom w:val="0"/>
          <w:divBdr>
            <w:top w:val="none" w:sz="0" w:space="0" w:color="auto"/>
            <w:left w:val="none" w:sz="0" w:space="0" w:color="auto"/>
            <w:bottom w:val="none" w:sz="0" w:space="0" w:color="auto"/>
            <w:right w:val="none" w:sz="0" w:space="0" w:color="auto"/>
          </w:divBdr>
        </w:div>
        <w:div w:id="1153333999">
          <w:marLeft w:val="640"/>
          <w:marRight w:val="0"/>
          <w:marTop w:val="0"/>
          <w:marBottom w:val="0"/>
          <w:divBdr>
            <w:top w:val="none" w:sz="0" w:space="0" w:color="auto"/>
            <w:left w:val="none" w:sz="0" w:space="0" w:color="auto"/>
            <w:bottom w:val="none" w:sz="0" w:space="0" w:color="auto"/>
            <w:right w:val="none" w:sz="0" w:space="0" w:color="auto"/>
          </w:divBdr>
        </w:div>
        <w:div w:id="1164664257">
          <w:marLeft w:val="640"/>
          <w:marRight w:val="0"/>
          <w:marTop w:val="0"/>
          <w:marBottom w:val="0"/>
          <w:divBdr>
            <w:top w:val="none" w:sz="0" w:space="0" w:color="auto"/>
            <w:left w:val="none" w:sz="0" w:space="0" w:color="auto"/>
            <w:bottom w:val="none" w:sz="0" w:space="0" w:color="auto"/>
            <w:right w:val="none" w:sz="0" w:space="0" w:color="auto"/>
          </w:divBdr>
        </w:div>
        <w:div w:id="1186482755">
          <w:marLeft w:val="640"/>
          <w:marRight w:val="0"/>
          <w:marTop w:val="0"/>
          <w:marBottom w:val="0"/>
          <w:divBdr>
            <w:top w:val="none" w:sz="0" w:space="0" w:color="auto"/>
            <w:left w:val="none" w:sz="0" w:space="0" w:color="auto"/>
            <w:bottom w:val="none" w:sz="0" w:space="0" w:color="auto"/>
            <w:right w:val="none" w:sz="0" w:space="0" w:color="auto"/>
          </w:divBdr>
        </w:div>
        <w:div w:id="2019426753">
          <w:marLeft w:val="640"/>
          <w:marRight w:val="0"/>
          <w:marTop w:val="0"/>
          <w:marBottom w:val="0"/>
          <w:divBdr>
            <w:top w:val="none" w:sz="0" w:space="0" w:color="auto"/>
            <w:left w:val="none" w:sz="0" w:space="0" w:color="auto"/>
            <w:bottom w:val="none" w:sz="0" w:space="0" w:color="auto"/>
            <w:right w:val="none" w:sz="0" w:space="0" w:color="auto"/>
          </w:divBdr>
        </w:div>
        <w:div w:id="1436823184">
          <w:marLeft w:val="640"/>
          <w:marRight w:val="0"/>
          <w:marTop w:val="0"/>
          <w:marBottom w:val="0"/>
          <w:divBdr>
            <w:top w:val="none" w:sz="0" w:space="0" w:color="auto"/>
            <w:left w:val="none" w:sz="0" w:space="0" w:color="auto"/>
            <w:bottom w:val="none" w:sz="0" w:space="0" w:color="auto"/>
            <w:right w:val="none" w:sz="0" w:space="0" w:color="auto"/>
          </w:divBdr>
        </w:div>
        <w:div w:id="1360621736">
          <w:marLeft w:val="640"/>
          <w:marRight w:val="0"/>
          <w:marTop w:val="0"/>
          <w:marBottom w:val="0"/>
          <w:divBdr>
            <w:top w:val="none" w:sz="0" w:space="0" w:color="auto"/>
            <w:left w:val="none" w:sz="0" w:space="0" w:color="auto"/>
            <w:bottom w:val="none" w:sz="0" w:space="0" w:color="auto"/>
            <w:right w:val="none" w:sz="0" w:space="0" w:color="auto"/>
          </w:divBdr>
        </w:div>
        <w:div w:id="242571090">
          <w:marLeft w:val="640"/>
          <w:marRight w:val="0"/>
          <w:marTop w:val="0"/>
          <w:marBottom w:val="0"/>
          <w:divBdr>
            <w:top w:val="none" w:sz="0" w:space="0" w:color="auto"/>
            <w:left w:val="none" w:sz="0" w:space="0" w:color="auto"/>
            <w:bottom w:val="none" w:sz="0" w:space="0" w:color="auto"/>
            <w:right w:val="none" w:sz="0" w:space="0" w:color="auto"/>
          </w:divBdr>
        </w:div>
        <w:div w:id="2079133577">
          <w:marLeft w:val="640"/>
          <w:marRight w:val="0"/>
          <w:marTop w:val="0"/>
          <w:marBottom w:val="0"/>
          <w:divBdr>
            <w:top w:val="none" w:sz="0" w:space="0" w:color="auto"/>
            <w:left w:val="none" w:sz="0" w:space="0" w:color="auto"/>
            <w:bottom w:val="none" w:sz="0" w:space="0" w:color="auto"/>
            <w:right w:val="none" w:sz="0" w:space="0" w:color="auto"/>
          </w:divBdr>
        </w:div>
        <w:div w:id="200941333">
          <w:marLeft w:val="640"/>
          <w:marRight w:val="0"/>
          <w:marTop w:val="0"/>
          <w:marBottom w:val="0"/>
          <w:divBdr>
            <w:top w:val="none" w:sz="0" w:space="0" w:color="auto"/>
            <w:left w:val="none" w:sz="0" w:space="0" w:color="auto"/>
            <w:bottom w:val="none" w:sz="0" w:space="0" w:color="auto"/>
            <w:right w:val="none" w:sz="0" w:space="0" w:color="auto"/>
          </w:divBdr>
        </w:div>
      </w:divsChild>
    </w:div>
    <w:div w:id="2055425951">
      <w:bodyDiv w:val="1"/>
      <w:marLeft w:val="0"/>
      <w:marRight w:val="0"/>
      <w:marTop w:val="0"/>
      <w:marBottom w:val="0"/>
      <w:divBdr>
        <w:top w:val="none" w:sz="0" w:space="0" w:color="auto"/>
        <w:left w:val="none" w:sz="0" w:space="0" w:color="auto"/>
        <w:bottom w:val="none" w:sz="0" w:space="0" w:color="auto"/>
        <w:right w:val="none" w:sz="0" w:space="0" w:color="auto"/>
      </w:divBdr>
      <w:divsChild>
        <w:div w:id="362944569">
          <w:marLeft w:val="640"/>
          <w:marRight w:val="0"/>
          <w:marTop w:val="0"/>
          <w:marBottom w:val="0"/>
          <w:divBdr>
            <w:top w:val="none" w:sz="0" w:space="0" w:color="auto"/>
            <w:left w:val="none" w:sz="0" w:space="0" w:color="auto"/>
            <w:bottom w:val="none" w:sz="0" w:space="0" w:color="auto"/>
            <w:right w:val="none" w:sz="0" w:space="0" w:color="auto"/>
          </w:divBdr>
        </w:div>
        <w:div w:id="1656374730">
          <w:marLeft w:val="640"/>
          <w:marRight w:val="0"/>
          <w:marTop w:val="0"/>
          <w:marBottom w:val="0"/>
          <w:divBdr>
            <w:top w:val="none" w:sz="0" w:space="0" w:color="auto"/>
            <w:left w:val="none" w:sz="0" w:space="0" w:color="auto"/>
            <w:bottom w:val="none" w:sz="0" w:space="0" w:color="auto"/>
            <w:right w:val="none" w:sz="0" w:space="0" w:color="auto"/>
          </w:divBdr>
        </w:div>
        <w:div w:id="35324620">
          <w:marLeft w:val="640"/>
          <w:marRight w:val="0"/>
          <w:marTop w:val="0"/>
          <w:marBottom w:val="0"/>
          <w:divBdr>
            <w:top w:val="none" w:sz="0" w:space="0" w:color="auto"/>
            <w:left w:val="none" w:sz="0" w:space="0" w:color="auto"/>
            <w:bottom w:val="none" w:sz="0" w:space="0" w:color="auto"/>
            <w:right w:val="none" w:sz="0" w:space="0" w:color="auto"/>
          </w:divBdr>
        </w:div>
        <w:div w:id="1594243632">
          <w:marLeft w:val="640"/>
          <w:marRight w:val="0"/>
          <w:marTop w:val="0"/>
          <w:marBottom w:val="0"/>
          <w:divBdr>
            <w:top w:val="none" w:sz="0" w:space="0" w:color="auto"/>
            <w:left w:val="none" w:sz="0" w:space="0" w:color="auto"/>
            <w:bottom w:val="none" w:sz="0" w:space="0" w:color="auto"/>
            <w:right w:val="none" w:sz="0" w:space="0" w:color="auto"/>
          </w:divBdr>
        </w:div>
        <w:div w:id="1278489869">
          <w:marLeft w:val="640"/>
          <w:marRight w:val="0"/>
          <w:marTop w:val="0"/>
          <w:marBottom w:val="0"/>
          <w:divBdr>
            <w:top w:val="none" w:sz="0" w:space="0" w:color="auto"/>
            <w:left w:val="none" w:sz="0" w:space="0" w:color="auto"/>
            <w:bottom w:val="none" w:sz="0" w:space="0" w:color="auto"/>
            <w:right w:val="none" w:sz="0" w:space="0" w:color="auto"/>
          </w:divBdr>
        </w:div>
        <w:div w:id="1529098503">
          <w:marLeft w:val="640"/>
          <w:marRight w:val="0"/>
          <w:marTop w:val="0"/>
          <w:marBottom w:val="0"/>
          <w:divBdr>
            <w:top w:val="none" w:sz="0" w:space="0" w:color="auto"/>
            <w:left w:val="none" w:sz="0" w:space="0" w:color="auto"/>
            <w:bottom w:val="none" w:sz="0" w:space="0" w:color="auto"/>
            <w:right w:val="none" w:sz="0" w:space="0" w:color="auto"/>
          </w:divBdr>
        </w:div>
        <w:div w:id="1931347712">
          <w:marLeft w:val="640"/>
          <w:marRight w:val="0"/>
          <w:marTop w:val="0"/>
          <w:marBottom w:val="0"/>
          <w:divBdr>
            <w:top w:val="none" w:sz="0" w:space="0" w:color="auto"/>
            <w:left w:val="none" w:sz="0" w:space="0" w:color="auto"/>
            <w:bottom w:val="none" w:sz="0" w:space="0" w:color="auto"/>
            <w:right w:val="none" w:sz="0" w:space="0" w:color="auto"/>
          </w:divBdr>
        </w:div>
        <w:div w:id="285819749">
          <w:marLeft w:val="640"/>
          <w:marRight w:val="0"/>
          <w:marTop w:val="0"/>
          <w:marBottom w:val="0"/>
          <w:divBdr>
            <w:top w:val="none" w:sz="0" w:space="0" w:color="auto"/>
            <w:left w:val="none" w:sz="0" w:space="0" w:color="auto"/>
            <w:bottom w:val="none" w:sz="0" w:space="0" w:color="auto"/>
            <w:right w:val="none" w:sz="0" w:space="0" w:color="auto"/>
          </w:divBdr>
        </w:div>
        <w:div w:id="145053410">
          <w:marLeft w:val="640"/>
          <w:marRight w:val="0"/>
          <w:marTop w:val="0"/>
          <w:marBottom w:val="0"/>
          <w:divBdr>
            <w:top w:val="none" w:sz="0" w:space="0" w:color="auto"/>
            <w:left w:val="none" w:sz="0" w:space="0" w:color="auto"/>
            <w:bottom w:val="none" w:sz="0" w:space="0" w:color="auto"/>
            <w:right w:val="none" w:sz="0" w:space="0" w:color="auto"/>
          </w:divBdr>
        </w:div>
        <w:div w:id="1154030888">
          <w:marLeft w:val="640"/>
          <w:marRight w:val="0"/>
          <w:marTop w:val="0"/>
          <w:marBottom w:val="0"/>
          <w:divBdr>
            <w:top w:val="none" w:sz="0" w:space="0" w:color="auto"/>
            <w:left w:val="none" w:sz="0" w:space="0" w:color="auto"/>
            <w:bottom w:val="none" w:sz="0" w:space="0" w:color="auto"/>
            <w:right w:val="none" w:sz="0" w:space="0" w:color="auto"/>
          </w:divBdr>
        </w:div>
        <w:div w:id="593585912">
          <w:marLeft w:val="640"/>
          <w:marRight w:val="0"/>
          <w:marTop w:val="0"/>
          <w:marBottom w:val="0"/>
          <w:divBdr>
            <w:top w:val="none" w:sz="0" w:space="0" w:color="auto"/>
            <w:left w:val="none" w:sz="0" w:space="0" w:color="auto"/>
            <w:bottom w:val="none" w:sz="0" w:space="0" w:color="auto"/>
            <w:right w:val="none" w:sz="0" w:space="0" w:color="auto"/>
          </w:divBdr>
        </w:div>
        <w:div w:id="1384795704">
          <w:marLeft w:val="640"/>
          <w:marRight w:val="0"/>
          <w:marTop w:val="0"/>
          <w:marBottom w:val="0"/>
          <w:divBdr>
            <w:top w:val="none" w:sz="0" w:space="0" w:color="auto"/>
            <w:left w:val="none" w:sz="0" w:space="0" w:color="auto"/>
            <w:bottom w:val="none" w:sz="0" w:space="0" w:color="auto"/>
            <w:right w:val="none" w:sz="0" w:space="0" w:color="auto"/>
          </w:divBdr>
        </w:div>
        <w:div w:id="1584534619">
          <w:marLeft w:val="640"/>
          <w:marRight w:val="0"/>
          <w:marTop w:val="0"/>
          <w:marBottom w:val="0"/>
          <w:divBdr>
            <w:top w:val="none" w:sz="0" w:space="0" w:color="auto"/>
            <w:left w:val="none" w:sz="0" w:space="0" w:color="auto"/>
            <w:bottom w:val="none" w:sz="0" w:space="0" w:color="auto"/>
            <w:right w:val="none" w:sz="0" w:space="0" w:color="auto"/>
          </w:divBdr>
        </w:div>
        <w:div w:id="1666205407">
          <w:marLeft w:val="640"/>
          <w:marRight w:val="0"/>
          <w:marTop w:val="0"/>
          <w:marBottom w:val="0"/>
          <w:divBdr>
            <w:top w:val="none" w:sz="0" w:space="0" w:color="auto"/>
            <w:left w:val="none" w:sz="0" w:space="0" w:color="auto"/>
            <w:bottom w:val="none" w:sz="0" w:space="0" w:color="auto"/>
            <w:right w:val="none" w:sz="0" w:space="0" w:color="auto"/>
          </w:divBdr>
        </w:div>
        <w:div w:id="2012369360">
          <w:marLeft w:val="640"/>
          <w:marRight w:val="0"/>
          <w:marTop w:val="0"/>
          <w:marBottom w:val="0"/>
          <w:divBdr>
            <w:top w:val="none" w:sz="0" w:space="0" w:color="auto"/>
            <w:left w:val="none" w:sz="0" w:space="0" w:color="auto"/>
            <w:bottom w:val="none" w:sz="0" w:space="0" w:color="auto"/>
            <w:right w:val="none" w:sz="0" w:space="0" w:color="auto"/>
          </w:divBdr>
        </w:div>
        <w:div w:id="1162503424">
          <w:marLeft w:val="640"/>
          <w:marRight w:val="0"/>
          <w:marTop w:val="0"/>
          <w:marBottom w:val="0"/>
          <w:divBdr>
            <w:top w:val="none" w:sz="0" w:space="0" w:color="auto"/>
            <w:left w:val="none" w:sz="0" w:space="0" w:color="auto"/>
            <w:bottom w:val="none" w:sz="0" w:space="0" w:color="auto"/>
            <w:right w:val="none" w:sz="0" w:space="0" w:color="auto"/>
          </w:divBdr>
        </w:div>
        <w:div w:id="1566337300">
          <w:marLeft w:val="640"/>
          <w:marRight w:val="0"/>
          <w:marTop w:val="0"/>
          <w:marBottom w:val="0"/>
          <w:divBdr>
            <w:top w:val="none" w:sz="0" w:space="0" w:color="auto"/>
            <w:left w:val="none" w:sz="0" w:space="0" w:color="auto"/>
            <w:bottom w:val="none" w:sz="0" w:space="0" w:color="auto"/>
            <w:right w:val="none" w:sz="0" w:space="0" w:color="auto"/>
          </w:divBdr>
        </w:div>
        <w:div w:id="1252662716">
          <w:marLeft w:val="640"/>
          <w:marRight w:val="0"/>
          <w:marTop w:val="0"/>
          <w:marBottom w:val="0"/>
          <w:divBdr>
            <w:top w:val="none" w:sz="0" w:space="0" w:color="auto"/>
            <w:left w:val="none" w:sz="0" w:space="0" w:color="auto"/>
            <w:bottom w:val="none" w:sz="0" w:space="0" w:color="auto"/>
            <w:right w:val="none" w:sz="0" w:space="0" w:color="auto"/>
          </w:divBdr>
        </w:div>
        <w:div w:id="1248343994">
          <w:marLeft w:val="640"/>
          <w:marRight w:val="0"/>
          <w:marTop w:val="0"/>
          <w:marBottom w:val="0"/>
          <w:divBdr>
            <w:top w:val="none" w:sz="0" w:space="0" w:color="auto"/>
            <w:left w:val="none" w:sz="0" w:space="0" w:color="auto"/>
            <w:bottom w:val="none" w:sz="0" w:space="0" w:color="auto"/>
            <w:right w:val="none" w:sz="0" w:space="0" w:color="auto"/>
          </w:divBdr>
        </w:div>
        <w:div w:id="1935892678">
          <w:marLeft w:val="640"/>
          <w:marRight w:val="0"/>
          <w:marTop w:val="0"/>
          <w:marBottom w:val="0"/>
          <w:divBdr>
            <w:top w:val="none" w:sz="0" w:space="0" w:color="auto"/>
            <w:left w:val="none" w:sz="0" w:space="0" w:color="auto"/>
            <w:bottom w:val="none" w:sz="0" w:space="0" w:color="auto"/>
            <w:right w:val="none" w:sz="0" w:space="0" w:color="auto"/>
          </w:divBdr>
        </w:div>
        <w:div w:id="1006902666">
          <w:marLeft w:val="640"/>
          <w:marRight w:val="0"/>
          <w:marTop w:val="0"/>
          <w:marBottom w:val="0"/>
          <w:divBdr>
            <w:top w:val="none" w:sz="0" w:space="0" w:color="auto"/>
            <w:left w:val="none" w:sz="0" w:space="0" w:color="auto"/>
            <w:bottom w:val="none" w:sz="0" w:space="0" w:color="auto"/>
            <w:right w:val="none" w:sz="0" w:space="0" w:color="auto"/>
          </w:divBdr>
        </w:div>
        <w:div w:id="1264072937">
          <w:marLeft w:val="640"/>
          <w:marRight w:val="0"/>
          <w:marTop w:val="0"/>
          <w:marBottom w:val="0"/>
          <w:divBdr>
            <w:top w:val="none" w:sz="0" w:space="0" w:color="auto"/>
            <w:left w:val="none" w:sz="0" w:space="0" w:color="auto"/>
            <w:bottom w:val="none" w:sz="0" w:space="0" w:color="auto"/>
            <w:right w:val="none" w:sz="0" w:space="0" w:color="auto"/>
          </w:divBdr>
        </w:div>
        <w:div w:id="1231501277">
          <w:marLeft w:val="640"/>
          <w:marRight w:val="0"/>
          <w:marTop w:val="0"/>
          <w:marBottom w:val="0"/>
          <w:divBdr>
            <w:top w:val="none" w:sz="0" w:space="0" w:color="auto"/>
            <w:left w:val="none" w:sz="0" w:space="0" w:color="auto"/>
            <w:bottom w:val="none" w:sz="0" w:space="0" w:color="auto"/>
            <w:right w:val="none" w:sz="0" w:space="0" w:color="auto"/>
          </w:divBdr>
        </w:div>
        <w:div w:id="775827083">
          <w:marLeft w:val="640"/>
          <w:marRight w:val="0"/>
          <w:marTop w:val="0"/>
          <w:marBottom w:val="0"/>
          <w:divBdr>
            <w:top w:val="none" w:sz="0" w:space="0" w:color="auto"/>
            <w:left w:val="none" w:sz="0" w:space="0" w:color="auto"/>
            <w:bottom w:val="none" w:sz="0" w:space="0" w:color="auto"/>
            <w:right w:val="none" w:sz="0" w:space="0" w:color="auto"/>
          </w:divBdr>
        </w:div>
        <w:div w:id="348144610">
          <w:marLeft w:val="640"/>
          <w:marRight w:val="0"/>
          <w:marTop w:val="0"/>
          <w:marBottom w:val="0"/>
          <w:divBdr>
            <w:top w:val="none" w:sz="0" w:space="0" w:color="auto"/>
            <w:left w:val="none" w:sz="0" w:space="0" w:color="auto"/>
            <w:bottom w:val="none" w:sz="0" w:space="0" w:color="auto"/>
            <w:right w:val="none" w:sz="0" w:space="0" w:color="auto"/>
          </w:divBdr>
        </w:div>
        <w:div w:id="1341010475">
          <w:marLeft w:val="640"/>
          <w:marRight w:val="0"/>
          <w:marTop w:val="0"/>
          <w:marBottom w:val="0"/>
          <w:divBdr>
            <w:top w:val="none" w:sz="0" w:space="0" w:color="auto"/>
            <w:left w:val="none" w:sz="0" w:space="0" w:color="auto"/>
            <w:bottom w:val="none" w:sz="0" w:space="0" w:color="auto"/>
            <w:right w:val="none" w:sz="0" w:space="0" w:color="auto"/>
          </w:divBdr>
        </w:div>
        <w:div w:id="1014113345">
          <w:marLeft w:val="640"/>
          <w:marRight w:val="0"/>
          <w:marTop w:val="0"/>
          <w:marBottom w:val="0"/>
          <w:divBdr>
            <w:top w:val="none" w:sz="0" w:space="0" w:color="auto"/>
            <w:left w:val="none" w:sz="0" w:space="0" w:color="auto"/>
            <w:bottom w:val="none" w:sz="0" w:space="0" w:color="auto"/>
            <w:right w:val="none" w:sz="0" w:space="0" w:color="auto"/>
          </w:divBdr>
        </w:div>
        <w:div w:id="1373650445">
          <w:marLeft w:val="640"/>
          <w:marRight w:val="0"/>
          <w:marTop w:val="0"/>
          <w:marBottom w:val="0"/>
          <w:divBdr>
            <w:top w:val="none" w:sz="0" w:space="0" w:color="auto"/>
            <w:left w:val="none" w:sz="0" w:space="0" w:color="auto"/>
            <w:bottom w:val="none" w:sz="0" w:space="0" w:color="auto"/>
            <w:right w:val="none" w:sz="0" w:space="0" w:color="auto"/>
          </w:divBdr>
        </w:div>
        <w:div w:id="390270897">
          <w:marLeft w:val="640"/>
          <w:marRight w:val="0"/>
          <w:marTop w:val="0"/>
          <w:marBottom w:val="0"/>
          <w:divBdr>
            <w:top w:val="none" w:sz="0" w:space="0" w:color="auto"/>
            <w:left w:val="none" w:sz="0" w:space="0" w:color="auto"/>
            <w:bottom w:val="none" w:sz="0" w:space="0" w:color="auto"/>
            <w:right w:val="none" w:sz="0" w:space="0" w:color="auto"/>
          </w:divBdr>
        </w:div>
        <w:div w:id="90930191">
          <w:marLeft w:val="640"/>
          <w:marRight w:val="0"/>
          <w:marTop w:val="0"/>
          <w:marBottom w:val="0"/>
          <w:divBdr>
            <w:top w:val="none" w:sz="0" w:space="0" w:color="auto"/>
            <w:left w:val="none" w:sz="0" w:space="0" w:color="auto"/>
            <w:bottom w:val="none" w:sz="0" w:space="0" w:color="auto"/>
            <w:right w:val="none" w:sz="0" w:space="0" w:color="auto"/>
          </w:divBdr>
        </w:div>
      </w:divsChild>
    </w:div>
    <w:div w:id="2055764419">
      <w:bodyDiv w:val="1"/>
      <w:marLeft w:val="0"/>
      <w:marRight w:val="0"/>
      <w:marTop w:val="0"/>
      <w:marBottom w:val="0"/>
      <w:divBdr>
        <w:top w:val="none" w:sz="0" w:space="0" w:color="auto"/>
        <w:left w:val="none" w:sz="0" w:space="0" w:color="auto"/>
        <w:bottom w:val="none" w:sz="0" w:space="0" w:color="auto"/>
        <w:right w:val="none" w:sz="0" w:space="0" w:color="auto"/>
      </w:divBdr>
      <w:divsChild>
        <w:div w:id="396055079">
          <w:marLeft w:val="640"/>
          <w:marRight w:val="0"/>
          <w:marTop w:val="0"/>
          <w:marBottom w:val="0"/>
          <w:divBdr>
            <w:top w:val="none" w:sz="0" w:space="0" w:color="auto"/>
            <w:left w:val="none" w:sz="0" w:space="0" w:color="auto"/>
            <w:bottom w:val="none" w:sz="0" w:space="0" w:color="auto"/>
            <w:right w:val="none" w:sz="0" w:space="0" w:color="auto"/>
          </w:divBdr>
        </w:div>
        <w:div w:id="939066315">
          <w:marLeft w:val="640"/>
          <w:marRight w:val="0"/>
          <w:marTop w:val="0"/>
          <w:marBottom w:val="0"/>
          <w:divBdr>
            <w:top w:val="none" w:sz="0" w:space="0" w:color="auto"/>
            <w:left w:val="none" w:sz="0" w:space="0" w:color="auto"/>
            <w:bottom w:val="none" w:sz="0" w:space="0" w:color="auto"/>
            <w:right w:val="none" w:sz="0" w:space="0" w:color="auto"/>
          </w:divBdr>
        </w:div>
        <w:div w:id="134379595">
          <w:marLeft w:val="640"/>
          <w:marRight w:val="0"/>
          <w:marTop w:val="0"/>
          <w:marBottom w:val="0"/>
          <w:divBdr>
            <w:top w:val="none" w:sz="0" w:space="0" w:color="auto"/>
            <w:left w:val="none" w:sz="0" w:space="0" w:color="auto"/>
            <w:bottom w:val="none" w:sz="0" w:space="0" w:color="auto"/>
            <w:right w:val="none" w:sz="0" w:space="0" w:color="auto"/>
          </w:divBdr>
        </w:div>
      </w:divsChild>
    </w:div>
    <w:div w:id="2069722643">
      <w:bodyDiv w:val="1"/>
      <w:marLeft w:val="0"/>
      <w:marRight w:val="0"/>
      <w:marTop w:val="0"/>
      <w:marBottom w:val="0"/>
      <w:divBdr>
        <w:top w:val="none" w:sz="0" w:space="0" w:color="auto"/>
        <w:left w:val="none" w:sz="0" w:space="0" w:color="auto"/>
        <w:bottom w:val="none" w:sz="0" w:space="0" w:color="auto"/>
        <w:right w:val="none" w:sz="0" w:space="0" w:color="auto"/>
      </w:divBdr>
      <w:divsChild>
        <w:div w:id="58333013">
          <w:marLeft w:val="640"/>
          <w:marRight w:val="0"/>
          <w:marTop w:val="0"/>
          <w:marBottom w:val="0"/>
          <w:divBdr>
            <w:top w:val="none" w:sz="0" w:space="0" w:color="auto"/>
            <w:left w:val="none" w:sz="0" w:space="0" w:color="auto"/>
            <w:bottom w:val="none" w:sz="0" w:space="0" w:color="auto"/>
            <w:right w:val="none" w:sz="0" w:space="0" w:color="auto"/>
          </w:divBdr>
        </w:div>
        <w:div w:id="740756610">
          <w:marLeft w:val="640"/>
          <w:marRight w:val="0"/>
          <w:marTop w:val="0"/>
          <w:marBottom w:val="0"/>
          <w:divBdr>
            <w:top w:val="none" w:sz="0" w:space="0" w:color="auto"/>
            <w:left w:val="none" w:sz="0" w:space="0" w:color="auto"/>
            <w:bottom w:val="none" w:sz="0" w:space="0" w:color="auto"/>
            <w:right w:val="none" w:sz="0" w:space="0" w:color="auto"/>
          </w:divBdr>
        </w:div>
        <w:div w:id="1529177611">
          <w:marLeft w:val="640"/>
          <w:marRight w:val="0"/>
          <w:marTop w:val="0"/>
          <w:marBottom w:val="0"/>
          <w:divBdr>
            <w:top w:val="none" w:sz="0" w:space="0" w:color="auto"/>
            <w:left w:val="none" w:sz="0" w:space="0" w:color="auto"/>
            <w:bottom w:val="none" w:sz="0" w:space="0" w:color="auto"/>
            <w:right w:val="none" w:sz="0" w:space="0" w:color="auto"/>
          </w:divBdr>
        </w:div>
        <w:div w:id="1340812751">
          <w:marLeft w:val="640"/>
          <w:marRight w:val="0"/>
          <w:marTop w:val="0"/>
          <w:marBottom w:val="0"/>
          <w:divBdr>
            <w:top w:val="none" w:sz="0" w:space="0" w:color="auto"/>
            <w:left w:val="none" w:sz="0" w:space="0" w:color="auto"/>
            <w:bottom w:val="none" w:sz="0" w:space="0" w:color="auto"/>
            <w:right w:val="none" w:sz="0" w:space="0" w:color="auto"/>
          </w:divBdr>
        </w:div>
        <w:div w:id="1969120733">
          <w:marLeft w:val="640"/>
          <w:marRight w:val="0"/>
          <w:marTop w:val="0"/>
          <w:marBottom w:val="0"/>
          <w:divBdr>
            <w:top w:val="none" w:sz="0" w:space="0" w:color="auto"/>
            <w:left w:val="none" w:sz="0" w:space="0" w:color="auto"/>
            <w:bottom w:val="none" w:sz="0" w:space="0" w:color="auto"/>
            <w:right w:val="none" w:sz="0" w:space="0" w:color="auto"/>
          </w:divBdr>
        </w:div>
        <w:div w:id="72706759">
          <w:marLeft w:val="640"/>
          <w:marRight w:val="0"/>
          <w:marTop w:val="0"/>
          <w:marBottom w:val="0"/>
          <w:divBdr>
            <w:top w:val="none" w:sz="0" w:space="0" w:color="auto"/>
            <w:left w:val="none" w:sz="0" w:space="0" w:color="auto"/>
            <w:bottom w:val="none" w:sz="0" w:space="0" w:color="auto"/>
            <w:right w:val="none" w:sz="0" w:space="0" w:color="auto"/>
          </w:divBdr>
        </w:div>
        <w:div w:id="2013559066">
          <w:marLeft w:val="640"/>
          <w:marRight w:val="0"/>
          <w:marTop w:val="0"/>
          <w:marBottom w:val="0"/>
          <w:divBdr>
            <w:top w:val="none" w:sz="0" w:space="0" w:color="auto"/>
            <w:left w:val="none" w:sz="0" w:space="0" w:color="auto"/>
            <w:bottom w:val="none" w:sz="0" w:space="0" w:color="auto"/>
            <w:right w:val="none" w:sz="0" w:space="0" w:color="auto"/>
          </w:divBdr>
        </w:div>
        <w:div w:id="2065832169">
          <w:marLeft w:val="640"/>
          <w:marRight w:val="0"/>
          <w:marTop w:val="0"/>
          <w:marBottom w:val="0"/>
          <w:divBdr>
            <w:top w:val="none" w:sz="0" w:space="0" w:color="auto"/>
            <w:left w:val="none" w:sz="0" w:space="0" w:color="auto"/>
            <w:bottom w:val="none" w:sz="0" w:space="0" w:color="auto"/>
            <w:right w:val="none" w:sz="0" w:space="0" w:color="auto"/>
          </w:divBdr>
        </w:div>
        <w:div w:id="906038353">
          <w:marLeft w:val="640"/>
          <w:marRight w:val="0"/>
          <w:marTop w:val="0"/>
          <w:marBottom w:val="0"/>
          <w:divBdr>
            <w:top w:val="none" w:sz="0" w:space="0" w:color="auto"/>
            <w:left w:val="none" w:sz="0" w:space="0" w:color="auto"/>
            <w:bottom w:val="none" w:sz="0" w:space="0" w:color="auto"/>
            <w:right w:val="none" w:sz="0" w:space="0" w:color="auto"/>
          </w:divBdr>
        </w:div>
        <w:div w:id="11418371">
          <w:marLeft w:val="640"/>
          <w:marRight w:val="0"/>
          <w:marTop w:val="0"/>
          <w:marBottom w:val="0"/>
          <w:divBdr>
            <w:top w:val="none" w:sz="0" w:space="0" w:color="auto"/>
            <w:left w:val="none" w:sz="0" w:space="0" w:color="auto"/>
            <w:bottom w:val="none" w:sz="0" w:space="0" w:color="auto"/>
            <w:right w:val="none" w:sz="0" w:space="0" w:color="auto"/>
          </w:divBdr>
        </w:div>
        <w:div w:id="1785614310">
          <w:marLeft w:val="640"/>
          <w:marRight w:val="0"/>
          <w:marTop w:val="0"/>
          <w:marBottom w:val="0"/>
          <w:divBdr>
            <w:top w:val="none" w:sz="0" w:space="0" w:color="auto"/>
            <w:left w:val="none" w:sz="0" w:space="0" w:color="auto"/>
            <w:bottom w:val="none" w:sz="0" w:space="0" w:color="auto"/>
            <w:right w:val="none" w:sz="0" w:space="0" w:color="auto"/>
          </w:divBdr>
        </w:div>
        <w:div w:id="1461071068">
          <w:marLeft w:val="640"/>
          <w:marRight w:val="0"/>
          <w:marTop w:val="0"/>
          <w:marBottom w:val="0"/>
          <w:divBdr>
            <w:top w:val="none" w:sz="0" w:space="0" w:color="auto"/>
            <w:left w:val="none" w:sz="0" w:space="0" w:color="auto"/>
            <w:bottom w:val="none" w:sz="0" w:space="0" w:color="auto"/>
            <w:right w:val="none" w:sz="0" w:space="0" w:color="auto"/>
          </w:divBdr>
        </w:div>
        <w:div w:id="79062538">
          <w:marLeft w:val="640"/>
          <w:marRight w:val="0"/>
          <w:marTop w:val="0"/>
          <w:marBottom w:val="0"/>
          <w:divBdr>
            <w:top w:val="none" w:sz="0" w:space="0" w:color="auto"/>
            <w:left w:val="none" w:sz="0" w:space="0" w:color="auto"/>
            <w:bottom w:val="none" w:sz="0" w:space="0" w:color="auto"/>
            <w:right w:val="none" w:sz="0" w:space="0" w:color="auto"/>
          </w:divBdr>
        </w:div>
        <w:div w:id="1112743317">
          <w:marLeft w:val="640"/>
          <w:marRight w:val="0"/>
          <w:marTop w:val="0"/>
          <w:marBottom w:val="0"/>
          <w:divBdr>
            <w:top w:val="none" w:sz="0" w:space="0" w:color="auto"/>
            <w:left w:val="none" w:sz="0" w:space="0" w:color="auto"/>
            <w:bottom w:val="none" w:sz="0" w:space="0" w:color="auto"/>
            <w:right w:val="none" w:sz="0" w:space="0" w:color="auto"/>
          </w:divBdr>
        </w:div>
        <w:div w:id="1667319281">
          <w:marLeft w:val="640"/>
          <w:marRight w:val="0"/>
          <w:marTop w:val="0"/>
          <w:marBottom w:val="0"/>
          <w:divBdr>
            <w:top w:val="none" w:sz="0" w:space="0" w:color="auto"/>
            <w:left w:val="none" w:sz="0" w:space="0" w:color="auto"/>
            <w:bottom w:val="none" w:sz="0" w:space="0" w:color="auto"/>
            <w:right w:val="none" w:sz="0" w:space="0" w:color="auto"/>
          </w:divBdr>
        </w:div>
        <w:div w:id="1070038250">
          <w:marLeft w:val="640"/>
          <w:marRight w:val="0"/>
          <w:marTop w:val="0"/>
          <w:marBottom w:val="0"/>
          <w:divBdr>
            <w:top w:val="none" w:sz="0" w:space="0" w:color="auto"/>
            <w:left w:val="none" w:sz="0" w:space="0" w:color="auto"/>
            <w:bottom w:val="none" w:sz="0" w:space="0" w:color="auto"/>
            <w:right w:val="none" w:sz="0" w:space="0" w:color="auto"/>
          </w:divBdr>
        </w:div>
        <w:div w:id="1172648530">
          <w:marLeft w:val="640"/>
          <w:marRight w:val="0"/>
          <w:marTop w:val="0"/>
          <w:marBottom w:val="0"/>
          <w:divBdr>
            <w:top w:val="none" w:sz="0" w:space="0" w:color="auto"/>
            <w:left w:val="none" w:sz="0" w:space="0" w:color="auto"/>
            <w:bottom w:val="none" w:sz="0" w:space="0" w:color="auto"/>
            <w:right w:val="none" w:sz="0" w:space="0" w:color="auto"/>
          </w:divBdr>
        </w:div>
        <w:div w:id="490293084">
          <w:marLeft w:val="640"/>
          <w:marRight w:val="0"/>
          <w:marTop w:val="0"/>
          <w:marBottom w:val="0"/>
          <w:divBdr>
            <w:top w:val="none" w:sz="0" w:space="0" w:color="auto"/>
            <w:left w:val="none" w:sz="0" w:space="0" w:color="auto"/>
            <w:bottom w:val="none" w:sz="0" w:space="0" w:color="auto"/>
            <w:right w:val="none" w:sz="0" w:space="0" w:color="auto"/>
          </w:divBdr>
        </w:div>
        <w:div w:id="1128663181">
          <w:marLeft w:val="640"/>
          <w:marRight w:val="0"/>
          <w:marTop w:val="0"/>
          <w:marBottom w:val="0"/>
          <w:divBdr>
            <w:top w:val="none" w:sz="0" w:space="0" w:color="auto"/>
            <w:left w:val="none" w:sz="0" w:space="0" w:color="auto"/>
            <w:bottom w:val="none" w:sz="0" w:space="0" w:color="auto"/>
            <w:right w:val="none" w:sz="0" w:space="0" w:color="auto"/>
          </w:divBdr>
        </w:div>
        <w:div w:id="151485431">
          <w:marLeft w:val="640"/>
          <w:marRight w:val="0"/>
          <w:marTop w:val="0"/>
          <w:marBottom w:val="0"/>
          <w:divBdr>
            <w:top w:val="none" w:sz="0" w:space="0" w:color="auto"/>
            <w:left w:val="none" w:sz="0" w:space="0" w:color="auto"/>
            <w:bottom w:val="none" w:sz="0" w:space="0" w:color="auto"/>
            <w:right w:val="none" w:sz="0" w:space="0" w:color="auto"/>
          </w:divBdr>
        </w:div>
        <w:div w:id="1538928084">
          <w:marLeft w:val="640"/>
          <w:marRight w:val="0"/>
          <w:marTop w:val="0"/>
          <w:marBottom w:val="0"/>
          <w:divBdr>
            <w:top w:val="none" w:sz="0" w:space="0" w:color="auto"/>
            <w:left w:val="none" w:sz="0" w:space="0" w:color="auto"/>
            <w:bottom w:val="none" w:sz="0" w:space="0" w:color="auto"/>
            <w:right w:val="none" w:sz="0" w:space="0" w:color="auto"/>
          </w:divBdr>
        </w:div>
        <w:div w:id="671447808">
          <w:marLeft w:val="640"/>
          <w:marRight w:val="0"/>
          <w:marTop w:val="0"/>
          <w:marBottom w:val="0"/>
          <w:divBdr>
            <w:top w:val="none" w:sz="0" w:space="0" w:color="auto"/>
            <w:left w:val="none" w:sz="0" w:space="0" w:color="auto"/>
            <w:bottom w:val="none" w:sz="0" w:space="0" w:color="auto"/>
            <w:right w:val="none" w:sz="0" w:space="0" w:color="auto"/>
          </w:divBdr>
        </w:div>
        <w:div w:id="1818718557">
          <w:marLeft w:val="640"/>
          <w:marRight w:val="0"/>
          <w:marTop w:val="0"/>
          <w:marBottom w:val="0"/>
          <w:divBdr>
            <w:top w:val="none" w:sz="0" w:space="0" w:color="auto"/>
            <w:left w:val="none" w:sz="0" w:space="0" w:color="auto"/>
            <w:bottom w:val="none" w:sz="0" w:space="0" w:color="auto"/>
            <w:right w:val="none" w:sz="0" w:space="0" w:color="auto"/>
          </w:divBdr>
        </w:div>
        <w:div w:id="499740864">
          <w:marLeft w:val="640"/>
          <w:marRight w:val="0"/>
          <w:marTop w:val="0"/>
          <w:marBottom w:val="0"/>
          <w:divBdr>
            <w:top w:val="none" w:sz="0" w:space="0" w:color="auto"/>
            <w:left w:val="none" w:sz="0" w:space="0" w:color="auto"/>
            <w:bottom w:val="none" w:sz="0" w:space="0" w:color="auto"/>
            <w:right w:val="none" w:sz="0" w:space="0" w:color="auto"/>
          </w:divBdr>
        </w:div>
        <w:div w:id="518088305">
          <w:marLeft w:val="640"/>
          <w:marRight w:val="0"/>
          <w:marTop w:val="0"/>
          <w:marBottom w:val="0"/>
          <w:divBdr>
            <w:top w:val="none" w:sz="0" w:space="0" w:color="auto"/>
            <w:left w:val="none" w:sz="0" w:space="0" w:color="auto"/>
            <w:bottom w:val="none" w:sz="0" w:space="0" w:color="auto"/>
            <w:right w:val="none" w:sz="0" w:space="0" w:color="auto"/>
          </w:divBdr>
        </w:div>
        <w:div w:id="853112831">
          <w:marLeft w:val="640"/>
          <w:marRight w:val="0"/>
          <w:marTop w:val="0"/>
          <w:marBottom w:val="0"/>
          <w:divBdr>
            <w:top w:val="none" w:sz="0" w:space="0" w:color="auto"/>
            <w:left w:val="none" w:sz="0" w:space="0" w:color="auto"/>
            <w:bottom w:val="none" w:sz="0" w:space="0" w:color="auto"/>
            <w:right w:val="none" w:sz="0" w:space="0" w:color="auto"/>
          </w:divBdr>
        </w:div>
        <w:div w:id="710424904">
          <w:marLeft w:val="640"/>
          <w:marRight w:val="0"/>
          <w:marTop w:val="0"/>
          <w:marBottom w:val="0"/>
          <w:divBdr>
            <w:top w:val="none" w:sz="0" w:space="0" w:color="auto"/>
            <w:left w:val="none" w:sz="0" w:space="0" w:color="auto"/>
            <w:bottom w:val="none" w:sz="0" w:space="0" w:color="auto"/>
            <w:right w:val="none" w:sz="0" w:space="0" w:color="auto"/>
          </w:divBdr>
        </w:div>
        <w:div w:id="272369630">
          <w:marLeft w:val="640"/>
          <w:marRight w:val="0"/>
          <w:marTop w:val="0"/>
          <w:marBottom w:val="0"/>
          <w:divBdr>
            <w:top w:val="none" w:sz="0" w:space="0" w:color="auto"/>
            <w:left w:val="none" w:sz="0" w:space="0" w:color="auto"/>
            <w:bottom w:val="none" w:sz="0" w:space="0" w:color="auto"/>
            <w:right w:val="none" w:sz="0" w:space="0" w:color="auto"/>
          </w:divBdr>
        </w:div>
        <w:div w:id="1344941332">
          <w:marLeft w:val="640"/>
          <w:marRight w:val="0"/>
          <w:marTop w:val="0"/>
          <w:marBottom w:val="0"/>
          <w:divBdr>
            <w:top w:val="none" w:sz="0" w:space="0" w:color="auto"/>
            <w:left w:val="none" w:sz="0" w:space="0" w:color="auto"/>
            <w:bottom w:val="none" w:sz="0" w:space="0" w:color="auto"/>
            <w:right w:val="none" w:sz="0" w:space="0" w:color="auto"/>
          </w:divBdr>
        </w:div>
      </w:divsChild>
    </w:div>
    <w:div w:id="2122409704">
      <w:bodyDiv w:val="1"/>
      <w:marLeft w:val="0"/>
      <w:marRight w:val="0"/>
      <w:marTop w:val="0"/>
      <w:marBottom w:val="0"/>
      <w:divBdr>
        <w:top w:val="none" w:sz="0" w:space="0" w:color="auto"/>
        <w:left w:val="none" w:sz="0" w:space="0" w:color="auto"/>
        <w:bottom w:val="none" w:sz="0" w:space="0" w:color="auto"/>
        <w:right w:val="none" w:sz="0" w:space="0" w:color="auto"/>
      </w:divBdr>
      <w:divsChild>
        <w:div w:id="1200895321">
          <w:marLeft w:val="640"/>
          <w:marRight w:val="0"/>
          <w:marTop w:val="0"/>
          <w:marBottom w:val="0"/>
          <w:divBdr>
            <w:top w:val="none" w:sz="0" w:space="0" w:color="auto"/>
            <w:left w:val="none" w:sz="0" w:space="0" w:color="auto"/>
            <w:bottom w:val="none" w:sz="0" w:space="0" w:color="auto"/>
            <w:right w:val="none" w:sz="0" w:space="0" w:color="auto"/>
          </w:divBdr>
        </w:div>
        <w:div w:id="630747091">
          <w:marLeft w:val="640"/>
          <w:marRight w:val="0"/>
          <w:marTop w:val="0"/>
          <w:marBottom w:val="0"/>
          <w:divBdr>
            <w:top w:val="none" w:sz="0" w:space="0" w:color="auto"/>
            <w:left w:val="none" w:sz="0" w:space="0" w:color="auto"/>
            <w:bottom w:val="none" w:sz="0" w:space="0" w:color="auto"/>
            <w:right w:val="none" w:sz="0" w:space="0" w:color="auto"/>
          </w:divBdr>
        </w:div>
        <w:div w:id="445999446">
          <w:marLeft w:val="640"/>
          <w:marRight w:val="0"/>
          <w:marTop w:val="0"/>
          <w:marBottom w:val="0"/>
          <w:divBdr>
            <w:top w:val="none" w:sz="0" w:space="0" w:color="auto"/>
            <w:left w:val="none" w:sz="0" w:space="0" w:color="auto"/>
            <w:bottom w:val="none" w:sz="0" w:space="0" w:color="auto"/>
            <w:right w:val="none" w:sz="0" w:space="0" w:color="auto"/>
          </w:divBdr>
        </w:div>
        <w:div w:id="1016536778">
          <w:marLeft w:val="640"/>
          <w:marRight w:val="0"/>
          <w:marTop w:val="0"/>
          <w:marBottom w:val="0"/>
          <w:divBdr>
            <w:top w:val="none" w:sz="0" w:space="0" w:color="auto"/>
            <w:left w:val="none" w:sz="0" w:space="0" w:color="auto"/>
            <w:bottom w:val="none" w:sz="0" w:space="0" w:color="auto"/>
            <w:right w:val="none" w:sz="0" w:space="0" w:color="auto"/>
          </w:divBdr>
        </w:div>
        <w:div w:id="964582056">
          <w:marLeft w:val="640"/>
          <w:marRight w:val="0"/>
          <w:marTop w:val="0"/>
          <w:marBottom w:val="0"/>
          <w:divBdr>
            <w:top w:val="none" w:sz="0" w:space="0" w:color="auto"/>
            <w:left w:val="none" w:sz="0" w:space="0" w:color="auto"/>
            <w:bottom w:val="none" w:sz="0" w:space="0" w:color="auto"/>
            <w:right w:val="none" w:sz="0" w:space="0" w:color="auto"/>
          </w:divBdr>
        </w:div>
        <w:div w:id="140928165">
          <w:marLeft w:val="640"/>
          <w:marRight w:val="0"/>
          <w:marTop w:val="0"/>
          <w:marBottom w:val="0"/>
          <w:divBdr>
            <w:top w:val="none" w:sz="0" w:space="0" w:color="auto"/>
            <w:left w:val="none" w:sz="0" w:space="0" w:color="auto"/>
            <w:bottom w:val="none" w:sz="0" w:space="0" w:color="auto"/>
            <w:right w:val="none" w:sz="0" w:space="0" w:color="auto"/>
          </w:divBdr>
        </w:div>
        <w:div w:id="598291660">
          <w:marLeft w:val="640"/>
          <w:marRight w:val="0"/>
          <w:marTop w:val="0"/>
          <w:marBottom w:val="0"/>
          <w:divBdr>
            <w:top w:val="none" w:sz="0" w:space="0" w:color="auto"/>
            <w:left w:val="none" w:sz="0" w:space="0" w:color="auto"/>
            <w:bottom w:val="none" w:sz="0" w:space="0" w:color="auto"/>
            <w:right w:val="none" w:sz="0" w:space="0" w:color="auto"/>
          </w:divBdr>
        </w:div>
        <w:div w:id="146827424">
          <w:marLeft w:val="640"/>
          <w:marRight w:val="0"/>
          <w:marTop w:val="0"/>
          <w:marBottom w:val="0"/>
          <w:divBdr>
            <w:top w:val="none" w:sz="0" w:space="0" w:color="auto"/>
            <w:left w:val="none" w:sz="0" w:space="0" w:color="auto"/>
            <w:bottom w:val="none" w:sz="0" w:space="0" w:color="auto"/>
            <w:right w:val="none" w:sz="0" w:space="0" w:color="auto"/>
          </w:divBdr>
        </w:div>
        <w:div w:id="1482112780">
          <w:marLeft w:val="640"/>
          <w:marRight w:val="0"/>
          <w:marTop w:val="0"/>
          <w:marBottom w:val="0"/>
          <w:divBdr>
            <w:top w:val="none" w:sz="0" w:space="0" w:color="auto"/>
            <w:left w:val="none" w:sz="0" w:space="0" w:color="auto"/>
            <w:bottom w:val="none" w:sz="0" w:space="0" w:color="auto"/>
            <w:right w:val="none" w:sz="0" w:space="0" w:color="auto"/>
          </w:divBdr>
        </w:div>
        <w:div w:id="1391730322">
          <w:marLeft w:val="640"/>
          <w:marRight w:val="0"/>
          <w:marTop w:val="0"/>
          <w:marBottom w:val="0"/>
          <w:divBdr>
            <w:top w:val="none" w:sz="0" w:space="0" w:color="auto"/>
            <w:left w:val="none" w:sz="0" w:space="0" w:color="auto"/>
            <w:bottom w:val="none" w:sz="0" w:space="0" w:color="auto"/>
            <w:right w:val="none" w:sz="0" w:space="0" w:color="auto"/>
          </w:divBdr>
        </w:div>
        <w:div w:id="1740204093">
          <w:marLeft w:val="640"/>
          <w:marRight w:val="0"/>
          <w:marTop w:val="0"/>
          <w:marBottom w:val="0"/>
          <w:divBdr>
            <w:top w:val="none" w:sz="0" w:space="0" w:color="auto"/>
            <w:left w:val="none" w:sz="0" w:space="0" w:color="auto"/>
            <w:bottom w:val="none" w:sz="0" w:space="0" w:color="auto"/>
            <w:right w:val="none" w:sz="0" w:space="0" w:color="auto"/>
          </w:divBdr>
        </w:div>
        <w:div w:id="609318011">
          <w:marLeft w:val="640"/>
          <w:marRight w:val="0"/>
          <w:marTop w:val="0"/>
          <w:marBottom w:val="0"/>
          <w:divBdr>
            <w:top w:val="none" w:sz="0" w:space="0" w:color="auto"/>
            <w:left w:val="none" w:sz="0" w:space="0" w:color="auto"/>
            <w:bottom w:val="none" w:sz="0" w:space="0" w:color="auto"/>
            <w:right w:val="none" w:sz="0" w:space="0" w:color="auto"/>
          </w:divBdr>
        </w:div>
        <w:div w:id="971209703">
          <w:marLeft w:val="640"/>
          <w:marRight w:val="0"/>
          <w:marTop w:val="0"/>
          <w:marBottom w:val="0"/>
          <w:divBdr>
            <w:top w:val="none" w:sz="0" w:space="0" w:color="auto"/>
            <w:left w:val="none" w:sz="0" w:space="0" w:color="auto"/>
            <w:bottom w:val="none" w:sz="0" w:space="0" w:color="auto"/>
            <w:right w:val="none" w:sz="0" w:space="0" w:color="auto"/>
          </w:divBdr>
        </w:div>
        <w:div w:id="11498223">
          <w:marLeft w:val="640"/>
          <w:marRight w:val="0"/>
          <w:marTop w:val="0"/>
          <w:marBottom w:val="0"/>
          <w:divBdr>
            <w:top w:val="none" w:sz="0" w:space="0" w:color="auto"/>
            <w:left w:val="none" w:sz="0" w:space="0" w:color="auto"/>
            <w:bottom w:val="none" w:sz="0" w:space="0" w:color="auto"/>
            <w:right w:val="none" w:sz="0" w:space="0" w:color="auto"/>
          </w:divBdr>
        </w:div>
        <w:div w:id="1442266517">
          <w:marLeft w:val="640"/>
          <w:marRight w:val="0"/>
          <w:marTop w:val="0"/>
          <w:marBottom w:val="0"/>
          <w:divBdr>
            <w:top w:val="none" w:sz="0" w:space="0" w:color="auto"/>
            <w:left w:val="none" w:sz="0" w:space="0" w:color="auto"/>
            <w:bottom w:val="none" w:sz="0" w:space="0" w:color="auto"/>
            <w:right w:val="none" w:sz="0" w:space="0" w:color="auto"/>
          </w:divBdr>
        </w:div>
        <w:div w:id="279918328">
          <w:marLeft w:val="640"/>
          <w:marRight w:val="0"/>
          <w:marTop w:val="0"/>
          <w:marBottom w:val="0"/>
          <w:divBdr>
            <w:top w:val="none" w:sz="0" w:space="0" w:color="auto"/>
            <w:left w:val="none" w:sz="0" w:space="0" w:color="auto"/>
            <w:bottom w:val="none" w:sz="0" w:space="0" w:color="auto"/>
            <w:right w:val="none" w:sz="0" w:space="0" w:color="auto"/>
          </w:divBdr>
        </w:div>
        <w:div w:id="1726102949">
          <w:marLeft w:val="640"/>
          <w:marRight w:val="0"/>
          <w:marTop w:val="0"/>
          <w:marBottom w:val="0"/>
          <w:divBdr>
            <w:top w:val="none" w:sz="0" w:space="0" w:color="auto"/>
            <w:left w:val="none" w:sz="0" w:space="0" w:color="auto"/>
            <w:bottom w:val="none" w:sz="0" w:space="0" w:color="auto"/>
            <w:right w:val="none" w:sz="0" w:space="0" w:color="auto"/>
          </w:divBdr>
        </w:div>
        <w:div w:id="132795253">
          <w:marLeft w:val="640"/>
          <w:marRight w:val="0"/>
          <w:marTop w:val="0"/>
          <w:marBottom w:val="0"/>
          <w:divBdr>
            <w:top w:val="none" w:sz="0" w:space="0" w:color="auto"/>
            <w:left w:val="none" w:sz="0" w:space="0" w:color="auto"/>
            <w:bottom w:val="none" w:sz="0" w:space="0" w:color="auto"/>
            <w:right w:val="none" w:sz="0" w:space="0" w:color="auto"/>
          </w:divBdr>
        </w:div>
        <w:div w:id="1841314676">
          <w:marLeft w:val="640"/>
          <w:marRight w:val="0"/>
          <w:marTop w:val="0"/>
          <w:marBottom w:val="0"/>
          <w:divBdr>
            <w:top w:val="none" w:sz="0" w:space="0" w:color="auto"/>
            <w:left w:val="none" w:sz="0" w:space="0" w:color="auto"/>
            <w:bottom w:val="none" w:sz="0" w:space="0" w:color="auto"/>
            <w:right w:val="none" w:sz="0" w:space="0" w:color="auto"/>
          </w:divBdr>
        </w:div>
        <w:div w:id="2028409763">
          <w:marLeft w:val="640"/>
          <w:marRight w:val="0"/>
          <w:marTop w:val="0"/>
          <w:marBottom w:val="0"/>
          <w:divBdr>
            <w:top w:val="none" w:sz="0" w:space="0" w:color="auto"/>
            <w:left w:val="none" w:sz="0" w:space="0" w:color="auto"/>
            <w:bottom w:val="none" w:sz="0" w:space="0" w:color="auto"/>
            <w:right w:val="none" w:sz="0" w:space="0" w:color="auto"/>
          </w:divBdr>
        </w:div>
        <w:div w:id="1367753637">
          <w:marLeft w:val="640"/>
          <w:marRight w:val="0"/>
          <w:marTop w:val="0"/>
          <w:marBottom w:val="0"/>
          <w:divBdr>
            <w:top w:val="none" w:sz="0" w:space="0" w:color="auto"/>
            <w:left w:val="none" w:sz="0" w:space="0" w:color="auto"/>
            <w:bottom w:val="none" w:sz="0" w:space="0" w:color="auto"/>
            <w:right w:val="none" w:sz="0" w:space="0" w:color="auto"/>
          </w:divBdr>
        </w:div>
        <w:div w:id="796222777">
          <w:marLeft w:val="640"/>
          <w:marRight w:val="0"/>
          <w:marTop w:val="0"/>
          <w:marBottom w:val="0"/>
          <w:divBdr>
            <w:top w:val="none" w:sz="0" w:space="0" w:color="auto"/>
            <w:left w:val="none" w:sz="0" w:space="0" w:color="auto"/>
            <w:bottom w:val="none" w:sz="0" w:space="0" w:color="auto"/>
            <w:right w:val="none" w:sz="0" w:space="0" w:color="auto"/>
          </w:divBdr>
        </w:div>
        <w:div w:id="1330256133">
          <w:marLeft w:val="640"/>
          <w:marRight w:val="0"/>
          <w:marTop w:val="0"/>
          <w:marBottom w:val="0"/>
          <w:divBdr>
            <w:top w:val="none" w:sz="0" w:space="0" w:color="auto"/>
            <w:left w:val="none" w:sz="0" w:space="0" w:color="auto"/>
            <w:bottom w:val="none" w:sz="0" w:space="0" w:color="auto"/>
            <w:right w:val="none" w:sz="0" w:space="0" w:color="auto"/>
          </w:divBdr>
        </w:div>
        <w:div w:id="1473014439">
          <w:marLeft w:val="640"/>
          <w:marRight w:val="0"/>
          <w:marTop w:val="0"/>
          <w:marBottom w:val="0"/>
          <w:divBdr>
            <w:top w:val="none" w:sz="0" w:space="0" w:color="auto"/>
            <w:left w:val="none" w:sz="0" w:space="0" w:color="auto"/>
            <w:bottom w:val="none" w:sz="0" w:space="0" w:color="auto"/>
            <w:right w:val="none" w:sz="0" w:space="0" w:color="auto"/>
          </w:divBdr>
        </w:div>
        <w:div w:id="852915275">
          <w:marLeft w:val="640"/>
          <w:marRight w:val="0"/>
          <w:marTop w:val="0"/>
          <w:marBottom w:val="0"/>
          <w:divBdr>
            <w:top w:val="none" w:sz="0" w:space="0" w:color="auto"/>
            <w:left w:val="none" w:sz="0" w:space="0" w:color="auto"/>
            <w:bottom w:val="none" w:sz="0" w:space="0" w:color="auto"/>
            <w:right w:val="none" w:sz="0" w:space="0" w:color="auto"/>
          </w:divBdr>
        </w:div>
        <w:div w:id="56130823">
          <w:marLeft w:val="640"/>
          <w:marRight w:val="0"/>
          <w:marTop w:val="0"/>
          <w:marBottom w:val="0"/>
          <w:divBdr>
            <w:top w:val="none" w:sz="0" w:space="0" w:color="auto"/>
            <w:left w:val="none" w:sz="0" w:space="0" w:color="auto"/>
            <w:bottom w:val="none" w:sz="0" w:space="0" w:color="auto"/>
            <w:right w:val="none" w:sz="0" w:space="0" w:color="auto"/>
          </w:divBdr>
        </w:div>
        <w:div w:id="891311419">
          <w:marLeft w:val="640"/>
          <w:marRight w:val="0"/>
          <w:marTop w:val="0"/>
          <w:marBottom w:val="0"/>
          <w:divBdr>
            <w:top w:val="none" w:sz="0" w:space="0" w:color="auto"/>
            <w:left w:val="none" w:sz="0" w:space="0" w:color="auto"/>
            <w:bottom w:val="none" w:sz="0" w:space="0" w:color="auto"/>
            <w:right w:val="none" w:sz="0" w:space="0" w:color="auto"/>
          </w:divBdr>
        </w:div>
        <w:div w:id="1677413998">
          <w:marLeft w:val="640"/>
          <w:marRight w:val="0"/>
          <w:marTop w:val="0"/>
          <w:marBottom w:val="0"/>
          <w:divBdr>
            <w:top w:val="none" w:sz="0" w:space="0" w:color="auto"/>
            <w:left w:val="none" w:sz="0" w:space="0" w:color="auto"/>
            <w:bottom w:val="none" w:sz="0" w:space="0" w:color="auto"/>
            <w:right w:val="none" w:sz="0" w:space="0" w:color="auto"/>
          </w:divBdr>
        </w:div>
      </w:divsChild>
    </w:div>
    <w:div w:id="2145389772">
      <w:bodyDiv w:val="1"/>
      <w:marLeft w:val="0"/>
      <w:marRight w:val="0"/>
      <w:marTop w:val="0"/>
      <w:marBottom w:val="0"/>
      <w:divBdr>
        <w:top w:val="none" w:sz="0" w:space="0" w:color="auto"/>
        <w:left w:val="none" w:sz="0" w:space="0" w:color="auto"/>
        <w:bottom w:val="none" w:sz="0" w:space="0" w:color="auto"/>
        <w:right w:val="none" w:sz="0" w:space="0" w:color="auto"/>
      </w:divBdr>
      <w:divsChild>
        <w:div w:id="216941197">
          <w:marLeft w:val="640"/>
          <w:marRight w:val="0"/>
          <w:marTop w:val="0"/>
          <w:marBottom w:val="0"/>
          <w:divBdr>
            <w:top w:val="none" w:sz="0" w:space="0" w:color="auto"/>
            <w:left w:val="none" w:sz="0" w:space="0" w:color="auto"/>
            <w:bottom w:val="none" w:sz="0" w:space="0" w:color="auto"/>
            <w:right w:val="none" w:sz="0" w:space="0" w:color="auto"/>
          </w:divBdr>
        </w:div>
        <w:div w:id="997920950">
          <w:marLeft w:val="640"/>
          <w:marRight w:val="0"/>
          <w:marTop w:val="0"/>
          <w:marBottom w:val="0"/>
          <w:divBdr>
            <w:top w:val="none" w:sz="0" w:space="0" w:color="auto"/>
            <w:left w:val="none" w:sz="0" w:space="0" w:color="auto"/>
            <w:bottom w:val="none" w:sz="0" w:space="0" w:color="auto"/>
            <w:right w:val="none" w:sz="0" w:space="0" w:color="auto"/>
          </w:divBdr>
        </w:div>
        <w:div w:id="69481301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96EAF73-6FB3-403B-900E-1C468285DE4A}"/>
      </w:docPartPr>
      <w:docPartBody>
        <w:p w:rsidR="000A0607" w:rsidRDefault="00FA4351">
          <w:r w:rsidRPr="00D525DD">
            <w:rPr>
              <w:rStyle w:val="PlaceholderText"/>
            </w:rPr>
            <w:t>Click or tap here to enter text.</w:t>
          </w:r>
        </w:p>
      </w:docPartBody>
    </w:docPart>
    <w:docPart>
      <w:docPartPr>
        <w:name w:val="65A2421F57424508974AC4364AEFA37E"/>
        <w:category>
          <w:name w:val="General"/>
          <w:gallery w:val="placeholder"/>
        </w:category>
        <w:types>
          <w:type w:val="bbPlcHdr"/>
        </w:types>
        <w:behaviors>
          <w:behavior w:val="content"/>
        </w:behaviors>
        <w:guid w:val="{FDB9E985-6F34-4541-B88A-266543B7B896}"/>
      </w:docPartPr>
      <w:docPartBody>
        <w:p w:rsidR="006F4F54" w:rsidRDefault="00D545E6" w:rsidP="00D545E6">
          <w:pPr>
            <w:pStyle w:val="65A2421F57424508974AC4364AEFA37E"/>
          </w:pPr>
          <w:r w:rsidRPr="00D525DD">
            <w:rPr>
              <w:rStyle w:val="PlaceholderText"/>
            </w:rPr>
            <w:t>Click or tap here to enter text.</w:t>
          </w:r>
        </w:p>
      </w:docPartBody>
    </w:docPart>
    <w:docPart>
      <w:docPartPr>
        <w:name w:val="5D06E496EEDF45858D53F37C922B2980"/>
        <w:category>
          <w:name w:val="General"/>
          <w:gallery w:val="placeholder"/>
        </w:category>
        <w:types>
          <w:type w:val="bbPlcHdr"/>
        </w:types>
        <w:behaviors>
          <w:behavior w:val="content"/>
        </w:behaviors>
        <w:guid w:val="{5BE7266D-3661-49F3-BF51-941A80E65BB4}"/>
      </w:docPartPr>
      <w:docPartBody>
        <w:p w:rsidR="006F4F54" w:rsidRDefault="00D545E6" w:rsidP="00D545E6">
          <w:pPr>
            <w:pStyle w:val="5D06E496EEDF45858D53F37C922B2980"/>
          </w:pPr>
          <w:r w:rsidRPr="00D525DD">
            <w:rPr>
              <w:rStyle w:val="PlaceholderText"/>
            </w:rPr>
            <w:t>Click or tap here to enter text.</w:t>
          </w:r>
        </w:p>
      </w:docPartBody>
    </w:docPart>
    <w:docPart>
      <w:docPartPr>
        <w:name w:val="EA41C63EEFB74115B0E1D030C839E0B2"/>
        <w:category>
          <w:name w:val="General"/>
          <w:gallery w:val="placeholder"/>
        </w:category>
        <w:types>
          <w:type w:val="bbPlcHdr"/>
        </w:types>
        <w:behaviors>
          <w:behavior w:val="content"/>
        </w:behaviors>
        <w:guid w:val="{B11CC42B-9E67-4B56-87E7-7AB615BAE67D}"/>
      </w:docPartPr>
      <w:docPartBody>
        <w:p w:rsidR="006F4F54" w:rsidRDefault="00D545E6" w:rsidP="00D545E6">
          <w:pPr>
            <w:pStyle w:val="EA41C63EEFB74115B0E1D030C839E0B2"/>
          </w:pPr>
          <w:r w:rsidRPr="00D525DD">
            <w:rPr>
              <w:rStyle w:val="PlaceholderText"/>
            </w:rPr>
            <w:t>Click or tap here to enter text.</w:t>
          </w:r>
        </w:p>
      </w:docPartBody>
    </w:docPart>
    <w:docPart>
      <w:docPartPr>
        <w:name w:val="F8DFC1530B8E47E7807E7C2AB0F330C2"/>
        <w:category>
          <w:name w:val="General"/>
          <w:gallery w:val="placeholder"/>
        </w:category>
        <w:types>
          <w:type w:val="bbPlcHdr"/>
        </w:types>
        <w:behaviors>
          <w:behavior w:val="content"/>
        </w:behaviors>
        <w:guid w:val="{F094D9C6-8FE2-4416-83F3-B9F8D9D46F13}"/>
      </w:docPartPr>
      <w:docPartBody>
        <w:p w:rsidR="004200AE" w:rsidRDefault="00740B2C" w:rsidP="00740B2C">
          <w:pPr>
            <w:pStyle w:val="F8DFC1530B8E47E7807E7C2AB0F330C2"/>
          </w:pPr>
          <w:r w:rsidRPr="00D525DD">
            <w:rPr>
              <w:rStyle w:val="PlaceholderText"/>
            </w:rPr>
            <w:t>Click or tap here to enter text.</w:t>
          </w:r>
        </w:p>
      </w:docPartBody>
    </w:docPart>
    <w:docPart>
      <w:docPartPr>
        <w:name w:val="297B91C51889400496DFC463B3E0EB31"/>
        <w:category>
          <w:name w:val="General"/>
          <w:gallery w:val="placeholder"/>
        </w:category>
        <w:types>
          <w:type w:val="bbPlcHdr"/>
        </w:types>
        <w:behaviors>
          <w:behavior w:val="content"/>
        </w:behaviors>
        <w:guid w:val="{0CC000C7-132D-4D96-BD51-39B23749E557}"/>
      </w:docPartPr>
      <w:docPartBody>
        <w:p w:rsidR="00AA50A2" w:rsidRDefault="00785452" w:rsidP="00785452">
          <w:pPr>
            <w:pStyle w:val="297B91C51889400496DFC463B3E0EB31"/>
          </w:pPr>
          <w:r w:rsidRPr="00D525DD">
            <w:rPr>
              <w:rStyle w:val="PlaceholderText"/>
            </w:rPr>
            <w:t>Click or tap here to enter text.</w:t>
          </w:r>
        </w:p>
      </w:docPartBody>
    </w:docPart>
    <w:docPart>
      <w:docPartPr>
        <w:name w:val="D4E18C6B743547A9B36B5A8681B4096F"/>
        <w:category>
          <w:name w:val="General"/>
          <w:gallery w:val="placeholder"/>
        </w:category>
        <w:types>
          <w:type w:val="bbPlcHdr"/>
        </w:types>
        <w:behaviors>
          <w:behavior w:val="content"/>
        </w:behaviors>
        <w:guid w:val="{FCBEE151-F338-4D44-891A-E7C72CEE5D20}"/>
      </w:docPartPr>
      <w:docPartBody>
        <w:p w:rsidR="00AA50A2" w:rsidRDefault="00785452" w:rsidP="00785452">
          <w:pPr>
            <w:pStyle w:val="D4E18C6B743547A9B36B5A8681B4096F"/>
          </w:pPr>
          <w:r w:rsidRPr="00D525DD">
            <w:rPr>
              <w:rStyle w:val="PlaceholderText"/>
            </w:rPr>
            <w:t>Click or tap here to enter text.</w:t>
          </w:r>
        </w:p>
      </w:docPartBody>
    </w:docPart>
    <w:docPart>
      <w:docPartPr>
        <w:name w:val="CB451A6F245D45C3982CB84583242E58"/>
        <w:category>
          <w:name w:val="General"/>
          <w:gallery w:val="placeholder"/>
        </w:category>
        <w:types>
          <w:type w:val="bbPlcHdr"/>
        </w:types>
        <w:behaviors>
          <w:behavior w:val="content"/>
        </w:behaviors>
        <w:guid w:val="{0BE4EF15-C636-43A1-9520-74FCDA6BF53B}"/>
      </w:docPartPr>
      <w:docPartBody>
        <w:p w:rsidR="00F62EF5" w:rsidRDefault="00AA50A2" w:rsidP="00AA50A2">
          <w:pPr>
            <w:pStyle w:val="CB451A6F245D45C3982CB84583242E58"/>
          </w:pPr>
          <w:r w:rsidRPr="00D525DD">
            <w:rPr>
              <w:rStyle w:val="PlaceholderText"/>
            </w:rPr>
            <w:t>Click or tap here to enter text.</w:t>
          </w:r>
        </w:p>
      </w:docPartBody>
    </w:docPart>
    <w:docPart>
      <w:docPartPr>
        <w:name w:val="B29C871B35174FD2A9C8592DA9852DCE"/>
        <w:category>
          <w:name w:val="General"/>
          <w:gallery w:val="placeholder"/>
        </w:category>
        <w:types>
          <w:type w:val="bbPlcHdr"/>
        </w:types>
        <w:behaviors>
          <w:behavior w:val="content"/>
        </w:behaviors>
        <w:guid w:val="{44F1009A-39C1-4984-8914-047447AB1D77}"/>
      </w:docPartPr>
      <w:docPartBody>
        <w:p w:rsidR="00F62EF5" w:rsidRDefault="00AA50A2" w:rsidP="00AA50A2">
          <w:pPr>
            <w:pStyle w:val="B29C871B35174FD2A9C8592DA9852DCE"/>
          </w:pPr>
          <w:r w:rsidRPr="00D525DD">
            <w:rPr>
              <w:rStyle w:val="PlaceholderText"/>
            </w:rPr>
            <w:t>Click or tap here to enter text.</w:t>
          </w:r>
        </w:p>
      </w:docPartBody>
    </w:docPart>
    <w:docPart>
      <w:docPartPr>
        <w:name w:val="FDCEBA6DA0CF41E7BD513D135BC919B1"/>
        <w:category>
          <w:name w:val="General"/>
          <w:gallery w:val="placeholder"/>
        </w:category>
        <w:types>
          <w:type w:val="bbPlcHdr"/>
        </w:types>
        <w:behaviors>
          <w:behavior w:val="content"/>
        </w:behaviors>
        <w:guid w:val="{0AED82AA-B166-44F5-87E7-D2B9FFBE9553}"/>
      </w:docPartPr>
      <w:docPartBody>
        <w:p w:rsidR="00000000" w:rsidRDefault="00F62EF5" w:rsidP="00F62EF5">
          <w:pPr>
            <w:pStyle w:val="FDCEBA6DA0CF41E7BD513D135BC919B1"/>
          </w:pPr>
          <w:r w:rsidRPr="00D525DD">
            <w:rPr>
              <w:rStyle w:val="PlaceholderText"/>
            </w:rPr>
            <w:t>Click or tap here to enter text.</w:t>
          </w:r>
        </w:p>
      </w:docPartBody>
    </w:docPart>
    <w:docPart>
      <w:docPartPr>
        <w:name w:val="BEFED1EA272747B4ACD3187D55A83416"/>
        <w:category>
          <w:name w:val="General"/>
          <w:gallery w:val="placeholder"/>
        </w:category>
        <w:types>
          <w:type w:val="bbPlcHdr"/>
        </w:types>
        <w:behaviors>
          <w:behavior w:val="content"/>
        </w:behaviors>
        <w:guid w:val="{1630DE4F-5D6C-4129-9A67-353127B45C94}"/>
      </w:docPartPr>
      <w:docPartBody>
        <w:p w:rsidR="00000000" w:rsidRDefault="00F62EF5" w:rsidP="00F62EF5">
          <w:pPr>
            <w:pStyle w:val="BEFED1EA272747B4ACD3187D55A83416"/>
          </w:pPr>
          <w:r w:rsidRPr="00D525DD">
            <w:rPr>
              <w:rStyle w:val="PlaceholderText"/>
            </w:rPr>
            <w:t>Click or tap here to enter text.</w:t>
          </w:r>
        </w:p>
      </w:docPartBody>
    </w:docPart>
    <w:docPart>
      <w:docPartPr>
        <w:name w:val="1F76013C959C42E9BB5BA6FB6696B029"/>
        <w:category>
          <w:name w:val="General"/>
          <w:gallery w:val="placeholder"/>
        </w:category>
        <w:types>
          <w:type w:val="bbPlcHdr"/>
        </w:types>
        <w:behaviors>
          <w:behavior w:val="content"/>
        </w:behaviors>
        <w:guid w:val="{E8F02EE3-1CD0-49F2-A12D-210FB8D2B8DE}"/>
      </w:docPartPr>
      <w:docPartBody>
        <w:p w:rsidR="00000000" w:rsidRDefault="00F62EF5" w:rsidP="00F62EF5">
          <w:pPr>
            <w:pStyle w:val="1F76013C959C42E9BB5BA6FB6696B029"/>
          </w:pPr>
          <w:r w:rsidRPr="00D525DD">
            <w:rPr>
              <w:rStyle w:val="PlaceholderText"/>
            </w:rPr>
            <w:t>Click or tap here to enter text.</w:t>
          </w:r>
        </w:p>
      </w:docPartBody>
    </w:docPart>
    <w:docPart>
      <w:docPartPr>
        <w:name w:val="355DD348B9E34A489615667AD36E2DE8"/>
        <w:category>
          <w:name w:val="General"/>
          <w:gallery w:val="placeholder"/>
        </w:category>
        <w:types>
          <w:type w:val="bbPlcHdr"/>
        </w:types>
        <w:behaviors>
          <w:behavior w:val="content"/>
        </w:behaviors>
        <w:guid w:val="{30B7F1D4-4054-4854-8913-1FF89B9B71D3}"/>
      </w:docPartPr>
      <w:docPartBody>
        <w:p w:rsidR="00000000" w:rsidRDefault="00F62EF5" w:rsidP="00F62EF5">
          <w:pPr>
            <w:pStyle w:val="355DD348B9E34A489615667AD36E2DE8"/>
          </w:pPr>
          <w:r w:rsidRPr="00D525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51"/>
    <w:rsid w:val="000A0607"/>
    <w:rsid w:val="000E0D5C"/>
    <w:rsid w:val="00150B9E"/>
    <w:rsid w:val="001E4624"/>
    <w:rsid w:val="004200AE"/>
    <w:rsid w:val="0058511F"/>
    <w:rsid w:val="006F4F54"/>
    <w:rsid w:val="00723544"/>
    <w:rsid w:val="00740B2C"/>
    <w:rsid w:val="007816BB"/>
    <w:rsid w:val="00785452"/>
    <w:rsid w:val="00797F8C"/>
    <w:rsid w:val="008D7AFD"/>
    <w:rsid w:val="00AA50A2"/>
    <w:rsid w:val="00C97CEA"/>
    <w:rsid w:val="00D545E6"/>
    <w:rsid w:val="00DD78B9"/>
    <w:rsid w:val="00F041B8"/>
    <w:rsid w:val="00F051E7"/>
    <w:rsid w:val="00F0572F"/>
    <w:rsid w:val="00F62EF5"/>
    <w:rsid w:val="00FA4351"/>
    <w:rsid w:val="00FB45AF"/>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2EF5"/>
    <w:rPr>
      <w:color w:val="808080"/>
    </w:rPr>
  </w:style>
  <w:style w:type="paragraph" w:customStyle="1" w:styleId="65A2421F57424508974AC4364AEFA37E">
    <w:name w:val="65A2421F57424508974AC4364AEFA37E"/>
    <w:rsid w:val="00D545E6"/>
  </w:style>
  <w:style w:type="paragraph" w:customStyle="1" w:styleId="5D06E496EEDF45858D53F37C922B2980">
    <w:name w:val="5D06E496EEDF45858D53F37C922B2980"/>
    <w:rsid w:val="00D545E6"/>
  </w:style>
  <w:style w:type="paragraph" w:customStyle="1" w:styleId="EA41C63EEFB74115B0E1D030C839E0B2">
    <w:name w:val="EA41C63EEFB74115B0E1D030C839E0B2"/>
    <w:rsid w:val="00D545E6"/>
  </w:style>
  <w:style w:type="paragraph" w:customStyle="1" w:styleId="F8DFC1530B8E47E7807E7C2AB0F330C2">
    <w:name w:val="F8DFC1530B8E47E7807E7C2AB0F330C2"/>
    <w:rsid w:val="00740B2C"/>
  </w:style>
  <w:style w:type="paragraph" w:customStyle="1" w:styleId="8DACC1CB961D4956AB3FC9BA5C98095B">
    <w:name w:val="8DACC1CB961D4956AB3FC9BA5C98095B"/>
    <w:rsid w:val="00F62EF5"/>
  </w:style>
  <w:style w:type="paragraph" w:customStyle="1" w:styleId="297B91C51889400496DFC463B3E0EB31">
    <w:name w:val="297B91C51889400496DFC463B3E0EB31"/>
    <w:rsid w:val="00785452"/>
  </w:style>
  <w:style w:type="paragraph" w:customStyle="1" w:styleId="67254033684A4C10AC53F7D29D220CCD">
    <w:name w:val="67254033684A4C10AC53F7D29D220CCD"/>
    <w:rsid w:val="00F62EF5"/>
  </w:style>
  <w:style w:type="paragraph" w:customStyle="1" w:styleId="D4E18C6B743547A9B36B5A8681B4096F">
    <w:name w:val="D4E18C6B743547A9B36B5A8681B4096F"/>
    <w:rsid w:val="00785452"/>
  </w:style>
  <w:style w:type="paragraph" w:customStyle="1" w:styleId="FDCEBA6DA0CF41E7BD513D135BC919B1">
    <w:name w:val="FDCEBA6DA0CF41E7BD513D135BC919B1"/>
    <w:rsid w:val="00F62EF5"/>
  </w:style>
  <w:style w:type="paragraph" w:customStyle="1" w:styleId="CB451A6F245D45C3982CB84583242E58">
    <w:name w:val="CB451A6F245D45C3982CB84583242E58"/>
    <w:rsid w:val="00AA50A2"/>
  </w:style>
  <w:style w:type="paragraph" w:customStyle="1" w:styleId="B29C871B35174FD2A9C8592DA9852DCE">
    <w:name w:val="B29C871B35174FD2A9C8592DA9852DCE"/>
    <w:rsid w:val="00AA50A2"/>
  </w:style>
  <w:style w:type="paragraph" w:customStyle="1" w:styleId="C3A12AB02BAA4C8B86332535EADE7C1B">
    <w:name w:val="C3A12AB02BAA4C8B86332535EADE7C1B"/>
    <w:rsid w:val="00AA50A2"/>
  </w:style>
  <w:style w:type="paragraph" w:customStyle="1" w:styleId="BEFED1EA272747B4ACD3187D55A83416">
    <w:name w:val="BEFED1EA272747B4ACD3187D55A83416"/>
    <w:rsid w:val="00F62EF5"/>
  </w:style>
  <w:style w:type="paragraph" w:customStyle="1" w:styleId="1F76013C959C42E9BB5BA6FB6696B029">
    <w:name w:val="1F76013C959C42E9BB5BA6FB6696B029"/>
    <w:rsid w:val="00F62EF5"/>
  </w:style>
  <w:style w:type="paragraph" w:customStyle="1" w:styleId="355DD348B9E34A489615667AD36E2DE8">
    <w:name w:val="355DD348B9E34A489615667AD36E2DE8"/>
    <w:rsid w:val="00F62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1" row="1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9F768F-F973-4689-B830-FB0599EBB317}">
  <we:reference id="wa104382081" version="1.35.0.0" store="en-US" storeType="OMEX"/>
  <we:alternateReferences>
    <we:reference id="wa104382081" version="1.35.0.0" store="en-US" storeType="OMEX"/>
  </we:alternateReferences>
  <we:properties>
    <we:property name="MENDELEY_CITATIONS" value="[{&quot;citationID&quot;:&quot;MENDELEY_CITATION_d52963c3-9eaa-4987-bd7c-e41276745470&quot;,&quot;citationItems&quot;:[{&quot;label&quot;:&quot;page&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locator&quot;:&quot;3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UyOTYzYzMtOWVhYS00OTg3LWJkN2MtZTQxMjc2NzQ1NDcw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MzAifV0sInByb3BlcnRpZXMiOnsibm90ZUluZGV4IjowfSwiaXNFZGl0ZWQiOmZhbHNlLCJtYW51YWxPdmVycmlkZSI6eyJpc01hbnVhbGx5T3ZlcnJpZGRlbiI6ZmFsc2UsImNpdGVwcm9jVGV4dCI6IjxzdXA+MTwvc3VwPiIsIm1hbnVhbE92ZXJyaWRlVGV4dCI6IiJ9fQ==&quot;},{&quot;citationID&quot;:&quot;MENDELEY_CITATION_654cbe7e-f314-41d0-bb6f-ef48c96f4bb9&quot;,&quot;citationItems&quot;:[{&quot;id&quot;:&quot;3aa5cddb-642e-3ad4-98b5-198f37b9ef7e&quot;,&quot;itemData&quot;:{&quot;type&quot;:&quot;report&quot;,&quot;id&quot;:&quot;3aa5cddb-642e-3ad4-98b5-198f37b9ef7e&quot;,&quot;title&quot;:&quot;CELLULAR AND MOLECULAR NEUROPHYSIOLOGY FOURTH EDITION&quot;,&quot;author&quot;:[{&quot;family&quot;:&quot;Hammond&quot;,&quot;given&quot;:&quot;Constance&quot;,&quot;parse-names&quot;:false,&quot;dropping-particle&quot;:&quot;&quot;,&quot;non-dropping-particle&quot;:&quot;&quot;}],&quot;ISBN&quot;:&quot;1865843830&quot;,&quot;URL&quot;:&quot;www.elsevierdirect.com/rights&quot;,&quot;issued&quot;:{&quot;date-parts&quot;:[[2015]]}},&quot;isTemporary&quot;:false}],&quot;properties&quot;:{&quot;noteIndex&quot;:0},&quot;isEdited&quot;:false,&quot;manualOverride&quot;:{&quot;isManuallyOverridden&quot;:false,&quot;citeprocText&quot;:&quot;&lt;sup&gt;2&lt;/sup&gt;&quot;,&quot;manualOverrideText&quot;:&quot;&quot;},&quot;citationTag&quot;:&quot;MENDELEY_CITATION_v3_eyJjaXRhdGlvbklEIjoiTUVOREVMRVlfQ0lUQVRJT05fNjU0Y2JlN2UtZjMxNC00MWQwLWJiNmYtZWY0OGM5NmY0YmI5IiwiY2l0YXRpb25JdGVtcyI6W3siaWQiOiIzYWE1Y2RkYi02NDJlLTNhZDQtOThiNS0xOThmMzdiOWVmN2UiLCJpdGVtRGF0YSI6eyJ0eXBlIjoicmVwb3J0IiwiaWQiOiIzYWE1Y2RkYi02NDJlLTNhZDQtOThiNS0xOThmMzdiOWVmN2UiLCJ0aXRsZSI6IkNFTExVTEFSIEFORCBNT0xFQ1VMQVIgTkVVUk9QSFlTSU9MT0dZIEZPVVJUSCBFRElUSU9OIiwiYXV0aG9yIjpbeyJmYW1pbHkiOiJIYW1tb25kIiwiZ2l2ZW4iOiJDb25zdGFuY2UiLCJwYXJzZS1uYW1lcyI6ZmFsc2UsImRyb3BwaW5nLXBhcnRpY2xlIjoiIiwibm9uLWRyb3BwaW5nLXBhcnRpY2xlIjoiIn1dLCJJU0JOIjoiMTg2NTg0MzgzMCIsIlVSTCI6Ind3dy5lbHNldmllcmRpcmVjdC5jb20vcmlnaHRzIiwiaXNzdWVkIjp7ImRhdGUtcGFydHMiOltbMjAxNV1dfX0sImlzVGVtcG9yYXJ5IjpmYWxzZX1dLCJwcm9wZXJ0aWVzIjp7Im5vdGVJbmRleCI6MH0sImlzRWRpdGVkIjpmYWxzZSwibWFudWFsT3ZlcnJpZGUiOnsiaXNNYW51YWxseU92ZXJyaWRkZW4iOmZhbHNlLCJjaXRlcHJvY1RleHQiOiI8c3VwPjI8L3N1cD4iLCJtYW51YWxPdmVycmlkZVRleHQiOiIifX0=&quot;},{&quot;citationID&quot;:&quot;MENDELEY_CITATION_0ef4f71f-9e41-4429-bb9d-19a6d9c33ca4&quot;,&quot;citationItems&quot;:[{&quot;label&quot;:&quot;page&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locator&quot;:&quot;84&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GVmNGY3MWYtOWU0MS00NDI5LWJiOWQtMTlhNmQ5YzMzY2E0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ODQifV0sInByb3BlcnRpZXMiOnsibm90ZUluZGV4IjowfSwiaXNFZGl0ZWQiOmZhbHNlLCJtYW51YWxPdmVycmlkZSI6eyJpc01hbnVhbGx5T3ZlcnJpZGRlbiI6ZmFsc2UsImNpdGVwcm9jVGV4dCI6IjxzdXA+MTwvc3VwPiIsIm1hbnVhbE92ZXJyaWRlVGV4dCI6IiJ9fQ==&quot;},{&quot;citationID&quot;:&quot;MENDELEY_CITATION_b3b057a6-7a6f-41d5-ba41-f5c7b017cec2&quot;,&quot;citationItems&quot;:[{&quot;id&quot;:&quot;e314aa21-0c2f-3432-9839-3ef699f3544f&quot;,&quot;itemData&quot;:{&quot;type&quot;:&quot;article-journal&quot;,&quot;id&quot;:&quot;e314aa21-0c2f-3432-9839-3ef699f3544f&quot;,&quot;title&quot;:&quot;The Specific Ionic Conductances And The Ionic Movements Across The Motoneuronal Membrane That Produce The Inhibitory Post-Synaptic Potential&quot;,&quot;author&quot;:[{&quot;family&quot;:&quot;Coombs&quot;,&quot;given&quot;:&quot;J S&quot;,&quot;parse-names&quot;:false,&quot;dropping-particle&quot;:&quot;&quot;,&quot;non-dropping-particle&quot;:&quot;&quot;},{&quot;family&quot;:&quot;Eccles&quot;,&quot;given&quot;:&quot;J C&quot;,&quot;parse-names&quot;:false,&quot;dropping-particle&quot;:&quot;&quot;,&quot;non-dropping-particle&quot;:&quot;&quot;},{&quot;family&quot;:&quot;Fatt&quot;,&quot;given&quot;:&quot;P&quot;,&quot;parse-names&quot;:false,&quot;dropping-particle&quot;:&quot;&quot;,&quot;non-dropping-particle&quot;:&quot;&quot;}],&quot;container-title&quot;:&quot;J. Physiol. (I955)&quot;,&quot;page&quot;:&quot;326-373&quot;,&quot;volume&quot;:&quot;30&quot;},&quot;isTemporary&quot;:false}],&quot;properties&quot;:{&quot;noteIndex&quot;:0},&quot;isEdited&quot;:false,&quot;manualOverride&quot;:{&quot;isManuallyOverridden&quot;:false,&quot;citeprocText&quot;:&quot;&lt;sup&gt;3&lt;/sup&gt;&quot;,&quot;manualOverrideText&quot;:&quot;&quot;},&quot;citationTag&quot;:&quot;MENDELEY_CITATION_v3_eyJjaXRhdGlvbklEIjoiTUVOREVMRVlfQ0lUQVRJT05fYjNiMDU3YTYtN2E2Zi00MWQ1LWJhNDEtZjVjN2IwMTdjZWMyIiwiY2l0YXRpb25JdGVtcyI6W3siaWQiOiJlMzE0YWEyMS0wYzJmLTM0MzItOTgzOS0zZWY2OTlmMzU0NGYiLCJpdGVtRGF0YSI6eyJ0eXBlIjoiYXJ0aWNsZS1qb3VybmFsIiwiaWQiOiJlMzE0YWEyMS0wYzJmLTM0MzItOTgzOS0zZWY2OTlmMzU0NGYiLCJ0aXRsZSI6IlRoZSBTcGVjaWZpYyBJb25pYyBDb25kdWN0YW5jZXMgQW5kIFRoZSBJb25pYyBNb3ZlbWVudHMgQWNyb3NzIFRoZSBNb3RvbmV1cm9uYWwgTWVtYnJhbmUgVGhhdCBQcm9kdWNlIFRoZSBJbmhpYml0b3J5IFBvc3QtU3luYXB0aWMgUG90ZW50aWFsIiwiYXV0aG9yIjpbeyJmYW1pbHkiOiJDb29tYnMiLCJnaXZlbiI6IkogUyIsInBhcnNlLW5hbWVzIjpmYWxzZSwiZHJvcHBpbmctcGFydGljbGUiOiIiLCJub24tZHJvcHBpbmctcGFydGljbGUiOiIifSx7ImZhbWlseSI6IkVjY2xlcyIsImdpdmVuIjoiSiBDIiwicGFyc2UtbmFtZXMiOmZhbHNlLCJkcm9wcGluZy1wYXJ0aWNsZSI6IiIsIm5vbi1kcm9wcGluZy1wYXJ0aWNsZSI6IiJ9LHsiZmFtaWx5IjoiRmF0dCIsImdpdmVuIjoiUCIsInBhcnNlLW5hbWVzIjpmYWxzZSwiZHJvcHBpbmctcGFydGljbGUiOiIiLCJub24tZHJvcHBpbmctcGFydGljbGUiOiIifV0sImNvbnRhaW5lci10aXRsZSI6IkouIFBoeXNpb2wuIChJOTU1KSIsInBhZ2UiOiIzMjYtMzczIiwidm9sdW1lIjoiMzAifSwiaXNUZW1wb3JhcnkiOmZhbHNlfV0sInByb3BlcnRpZXMiOnsibm90ZUluZGV4IjowfSwiaXNFZGl0ZWQiOmZhbHNlLCJtYW51YWxPdmVycmlkZSI6eyJpc01hbnVhbGx5T3ZlcnJpZGRlbiI6ZmFsc2UsImNpdGVwcm9jVGV4dCI6IjxzdXA+Mzwvc3VwPiIsIm1hbnVhbE92ZXJyaWRlVGV4dCI6IiJ9fQ==&quot;},{&quot;citationID&quot;:&quot;MENDELEY_CITATION_579ff142-9f8e-40c9-8243-6610acd10bff&quot;,&quot;citationItems&quot;:[{&quot;id&quot;:&quot;26913c07-847a-3b0a-938a-8f8edb2182ef&quot;,&quot;itemData&quot;:{&quot;type&quot;:&quot;report&quot;,&quot;id&quot;:&quot;26913c07-847a-3b0a-938a-8f8edb2182ef&quot;,&quot;title&quot;:&quot;Exploring the determinants of chloride homeostasis in neurons using biophysical models Anti-Plagiarism Declaration&quot;,&quot;author&quot;:[{&quot;family&quot;:&quot;Düsterwald&quot;,&quot;given&quot;:&quot;Kira M&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isTemporary&quot;:false}],&quot;properties&quot;:{&quot;noteIndex&quot;:0},&quot;isEdited&quot;:false,&quot;manualOverride&quot;:{&quot;isManuallyOverridden&quot;:false,&quot;citeprocText&quot;:&quot;&lt;sup&gt;4&lt;/sup&gt;&quot;,&quot;manualOverrideText&quot;:&quot;&quot;},&quot;citationTag&quot;:&quot;MENDELEY_CITATION_v3_eyJjaXRhdGlvbklEIjoiTUVOREVMRVlfQ0lUQVRJT05fNTc5ZmYxNDItOWY4ZS00MGM5LTgyNDMtNjYxMGFjZDEwYmZmIiwiY2l0YXRpb25JdGVtcyI6W3siaWQiOiIyNjkxM2MwNy04NDdhLTNiMGEtOTM4YS04ZjhlZGIyMTgyZWYiLCJpdGVtRGF0YSI6eyJ0eXBlIjoicmVwb3J0IiwiaWQiOiIyNjkxM2MwNy04NDdhLTNiMGEtOTM4YS04ZjhlZGIyMTgyZWYiLCJ0aXRsZSI6IkV4cGxvcmluZyB0aGUgZGV0ZXJtaW5hbnRzIG9mIGNobG9yaWRlIGhvbWVvc3Rhc2lzIGluIG5ldXJvbnMgdXNpbmcgYmlvcGh5c2ljYWwgbW9kZWxzIEFudGktUGxhZ2lhcmlzbSBEZWNsYXJhdGlvbiIsImF1dGhvciI6W3siZmFtaWx5IjoiRMO8c3RlcndhbGQiLCJnaXZlbiI6IktpcmEgTS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X0sImlzVGVtcG9yYXJ5IjpmYWxzZX1dLCJwcm9wZXJ0aWVzIjp7Im5vdGVJbmRleCI6MH0sImlzRWRpdGVkIjpmYWxzZSwibWFudWFsT3ZlcnJpZGUiOnsiaXNNYW51YWxseU92ZXJyaWRkZW4iOmZhbHNlLCJjaXRlcHJvY1RleHQiOiI8c3VwPjQ8L3N1cD4iLCJtYW51YWxPdmVycmlkZVRleHQiOiIifX0=&quot;},{&quot;citationID&quot;:&quot;MENDELEY_CITATION_ec0a55b4-cd0a-4cfc-9662-dd22c63aff3a&quot;,&quot;citationItems&quot;:[{&quot;id&quot;:&quot;f44fe848-20f2-39a5-b744-48467ce542f5&quot;,&quot;itemData&quot;:{&quot;type&quot;:&quot;article-journal&quot;,&quot;id&quot;:&quot;f44fe848-20f2-39a5-b744-48467ce542f5&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isTemporary&quot;:false}],&quot;properties&quot;:{&quot;noteIndex&quot;:0},&quot;isEdited&quot;:false,&quot;manualOverride&quot;:{&quot;isManuallyOverridden&quot;:false,&quot;citeprocText&quot;:&quot;&lt;sup&gt;5&lt;/sup&gt;&quot;,&quot;manualOverrideText&quot;:&quot;&quot;},&quot;citationTag&quot;:&quot;MENDELEY_CITATION_v3_eyJjaXRhdGlvbklEIjoiTUVOREVMRVlfQ0lUQVRJT05fZWMwYTU1YjQtY2QwYS00Y2ZjLTk2NjItZGQyMmM2M2FmZjNhIiwiY2l0YXRpb25JdGVtcyI6W3siaWQiOiJmNDRmZTg0OC0yMGYyLTM5YTUtYjc0NC00ODQ2N2NlNTQyZjUiLCJpdGVtRGF0YSI6eyJ0eXBlIjoiYXJ0aWNsZS1qb3VybmFsIiwiaWQiOiJmNDRmZTg0OC0yMGYyLTM5YTUtYjc0NC00ODQ2N2NlNTQyZj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fSwiaXNUZW1wb3JhcnkiOmZhbHNlfV0sInByb3BlcnRpZXMiOnsibm90ZUluZGV4IjowfSwiaXNFZGl0ZWQiOmZhbHNlLCJtYW51YWxPdmVycmlkZSI6eyJpc01hbnVhbGx5T3ZlcnJpZGRlbiI6ZmFsc2UsImNpdGVwcm9jVGV4dCI6IjxzdXA+NTwvc3VwPiIsIm1hbnVhbE92ZXJyaWRlVGV4dCI6IiJ9fQ==&quot;},{&quot;citationID&quot;:&quot;MENDELEY_CITATION_e536b365-f0a4-45cf-817c-ef0fc58ddbda&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ZTUzNmIzNjUtZjBhNC00NWNmLTgxN2MtZWYwZmM1OGRkYmRh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6cb16afc-e313-41ea-b1b4-6b6c45061490&quot;,&quot;citationItems&quot;:[{&quot;id&quot;:&quot;a818ae8f-18dd-33c3-90c8-f83748a1f3d7&quot;,&quot;itemData&quot;:{&quot;type&quot;:&quot;article-journal&quot;,&quot;id&quot;:&quot;a818ae8f-18dd-33c3-90c8-f83748a1f3d7&quot;,&quot;title&quot;:&quot;Diffusion and partitioning of solutes in agarose hydrogels: The relative influence of electrostatic and specific interactions&quot;,&quot;author&quot;:[{&quot;family&quot;:&quot;Fatin-Rouge&quot;,&quot;given&quot;:&quot;Nicolas&quot;,&quot;parse-names&quot;:false,&quot;dropping-particle&quot;:&quot;&quot;,&quot;non-dropping-particle&quot;:&quot;&quot;},{&quot;family&quot;:&quot;Milon&quot;,&quot;given&quot;:&quot;Antoine&quot;,&quot;parse-names&quot;:false,&quot;dropping-particle&quot;:&quot;&quot;,&quot;non-dropping-particle&quot;:&quot;&quot;},{&quot;family&quot;:&quot;Buffle&quot;,&quot;given&quot;:&quot;Jacques&quot;,&quot;parse-names&quot;:false,&quot;dropping-particle&quot;:&quot;&quot;,&quot;non-dropping-particle&quot;:&quot;&quot;},{&quot;family&quot;:&quot;Goulet&quot;,&quot;given&quot;:&quot;Richard R.&quot;,&quot;parse-names&quot;:false,&quot;dropping-particle&quot;:&quot;&quot;,&quot;non-dropping-particle&quot;:&quot;&quot;},{&quot;family&quot;:&quot;Tessier&quot;,&quot;given&quot;:&quot;André&quot;,&quot;parse-names&quot;:false,&quot;dropping-particle&quot;:&quot;&quot;,&quot;non-dropping-particle&quot;:&quot;&quot;}],&quot;container-title&quot;:&quot;Journal of Physical Chemistry B&quot;,&quot;DOI&quot;:&quot;10.1021/jp0303164&quot;,&quot;ISSN&quot;:&quot;15206106&quot;,&quot;issued&quot;:{&quot;date-parts&quot;:[[2003,11,6]]},&quot;page&quot;:&quot;12126-12137&quot;,&quot;abstract&quot;:&quot;The nature and density of charged sites in an agarose gel have been studied. Diffusion and partition coefficients of various organic and inorganic ions have been measured as a function of ionic strength, μ, and pH to investigate the solute-gel interactions resulting from charge effects and specific complexation. The majority of binding sites in the gel are pyruvate groups, with an intrinsic protonation constant of log Kaint = 3.9. We measured the charge density of the gel as a function of added salt and pH and evaluated the Donnan potential. The partition coefficients of cations decrease and those of anions increase with increasing ionic strength because of progressive screening of the anionic sites in the gel, as predicted by the Boltzmann and Poisson-Boltzmann equations. The charges in the gel become completely screened at μ ≈ 10-2. As predicted with the Smoluchowski-Poisson-Boltzmann theory, the diffusion coefficient of cationic species is reduced at low ionic strength. We tested both cylindrical and spherical symmetries of Poisson-Boltzmann cell models to describe these variations and obtained better results with the former. In addition to electrostatic effects, we detected specific interactions between metal ions and the gel, and we determined the intrinsic association constants. General models are presented for the partitioning and diffusion of solutes in the gel, which consider steric, electrostatic, and chemical interactions.&quot;,&quot;publisher&quot;:&quot;American Chemical Society&quot;,&quot;issue&quot;:&quot;44&quot;,&quot;volume&quot;:&quot;107&quot;},&quot;isTemporary&quot;:false}],&quot;properties&quot;:{&quot;noteIndex&quot;:0},&quot;isEdited&quot;:false,&quot;manualOverride&quot;:{&quot;isManuallyOverridden&quot;:false,&quot;citeprocText&quot;:&quot;&lt;sup&gt;6&lt;/sup&gt;&quot;,&quot;manualOverrideText&quot;:&quot;&quot;},&quot;citationTag&quot;:&quot;MENDELEY_CITATION_v3_eyJjaXRhdGlvbklEIjoiTUVOREVMRVlfQ0lUQVRJT05fNmNiMTZhZmMtZTMxMy00MWVhLWIxYjQtNmI2YzQ1MDYxNDkwIiwiY2l0YXRpb25JdGVtcyI6W3siaWQiOiJhODE4YWU4Zi0xOGRkLTMzYzMtOTBjOC1mODM3NDhhMWYzZDciLCJpdGVtRGF0YSI6eyJ0eXBlIjoiYXJ0aWNsZS1qb3VybmFsIiwiaWQiOiJhODE4YWU4Zi0xOGRkLTMzYzMtOTBjOC1mODM3NDhhMWYzZDciLCJ0aXRsZSI6IkRpZmZ1c2lvbiBhbmQgcGFydGl0aW9uaW5nIG9mIHNvbHV0ZXMgaW4gYWdhcm9zZSBoeWRyb2dlbHM6IFRoZSByZWxhdGl2ZSBpbmZsdWVuY2Ugb2YgZWxlY3Ryb3N0YXRpYyBhbmQgc3BlY2lmaWMgaW50ZXJhY3Rpb25zIiwiYXV0aG9yIjpbeyJmYW1pbHkiOiJGYXRpbi1Sb3VnZSIsImdpdmVuIjoiTmljb2xhcyIsInBhcnNlLW5hbWVzIjpmYWxzZSwiZHJvcHBpbmctcGFydGljbGUiOiIiLCJub24tZHJvcHBpbmctcGFydGljbGUiOiIifSx7ImZhbWlseSI6Ik1pbG9uIiwiZ2l2ZW4iOiJBbnRvaW5lIiwicGFyc2UtbmFtZXMiOmZhbHNlLCJkcm9wcGluZy1wYXJ0aWNsZSI6IiIsIm5vbi1kcm9wcGluZy1wYXJ0aWNsZSI6IiJ9LHsiZmFtaWx5IjoiQnVmZmxlIiwiZ2l2ZW4iOiJKYWNxdWVzIiwicGFyc2UtbmFtZXMiOmZhbHNlLCJkcm9wcGluZy1wYXJ0aWNsZSI6IiIsIm5vbi1kcm9wcGluZy1wYXJ0aWNsZSI6IiJ9LHsiZmFtaWx5IjoiR291bGV0IiwiZ2l2ZW4iOiJSaWNoYXJkIFIuIiwicGFyc2UtbmFtZXMiOmZhbHNlLCJkcm9wcGluZy1wYXJ0aWNsZSI6IiIsIm5vbi1kcm9wcGluZy1wYXJ0aWNsZSI6IiJ9LHsiZmFtaWx5IjoiVGVzc2llciIsImdpdmVuIjoiQW5kcsOpIiwicGFyc2UtbmFtZXMiOmZhbHNlLCJkcm9wcGluZy1wYXJ0aWNsZSI6IiIsIm5vbi1kcm9wcGluZy1wYXJ0aWNsZSI6IiJ9XSwiY29udGFpbmVyLXRpdGxlIjoiSm91cm5hbCBvZiBQaHlzaWNhbCBDaGVtaXN0cnkgQiIsIkRPSSI6IjEwLjEwMjEvanAwMzAzMTY0IiwiSVNTTiI6IjE1MjA2MTA2IiwiaXNzdWVkIjp7ImRhdGUtcGFydHMiOltbMjAwMywxMSw2XV19LCJwYWdlIjoiMTIxMjYtMTIxMzciLCJhYnN0cmFjdCI6IlRoZSBuYXR1cmUgYW5kIGRlbnNpdHkgb2YgY2hhcmdlZCBzaXRlcyBpbiBhbiBhZ2Fyb3NlIGdlbCBoYXZlIGJlZW4gc3R1ZGllZC4gRGlmZnVzaW9uIGFuZCBwYXJ0aXRpb24gY29lZmZpY2llbnRzIG9mIHZhcmlvdXMgb3JnYW5pYyBhbmQgaW5vcmdhbmljIGlvbnMgaGF2ZSBiZWVuIG1lYXN1cmVkIGFzIGEgZnVuY3Rpb24gb2YgaW9uaWMgc3RyZW5ndGgsIM68LCBhbmQgcEggdG8gaW52ZXN0aWdhdGUgdGhlIHNvbHV0ZS1nZWwgaW50ZXJhY3Rpb25zIHJlc3VsdGluZyBmcm9tIGNoYXJnZSBlZmZlY3RzIGFuZCBzcGVjaWZpYyBjb21wbGV4YXRpb24uIFRoZSBtYWpvcml0eSBvZiBiaW5kaW5nIHNpdGVzIGluIHRoZSBnZWwgYXJlIHB5cnV2YXRlIGdyb3Vwcywgd2l0aCBhbiBpbnRyaW5zaWMgcHJvdG9uYXRpb24gY29uc3RhbnQgb2YgbG9nIEthaW50ID0gMy45LiBXZSBtZWFzdXJlZCB0aGUgY2hhcmdlIGRlbnNpdHkgb2YgdGhlIGdlbCBhcyBhIGZ1bmN0aW9uIG9mIGFkZGVkIHNhbHQgYW5kIHBIIGFuZCBldmFsdWF0ZWQgdGhlIERvbm5hbiBwb3RlbnRpYWwuIFRoZSBwYXJ0aXRpb24gY29lZmZpY2llbnRzIG9mIGNhdGlvbnMgZGVjcmVhc2UgYW5kIHRob3NlIG9mIGFuaW9ucyBpbmNyZWFzZSB3aXRoIGluY3JlYXNpbmcgaW9uaWMgc3RyZW5ndGggYmVjYXVzZSBvZiBwcm9ncmVzc2l2ZSBzY3JlZW5pbmcgb2YgdGhlIGFuaW9uaWMgc2l0ZXMgaW4gdGhlIGdlbCwgYXMgcHJlZGljdGVkIGJ5IHRoZSBCb2x0em1hbm4gYW5kIFBvaXNzb24tQm9sdHptYW5uIGVxdWF0aW9ucy4gVGhlIGNoYXJnZXMgaW4gdGhlIGdlbCBiZWNvbWUgY29tcGxldGVseSBzY3JlZW5lZCBhdCDOvCDiiYggMTAtMi4gQXMgcHJlZGljdGVkIHdpdGggdGhlIFNtb2x1Y2hvd3NraS1Qb2lzc29uLUJvbHR6bWFubiB0aGVvcnksIHRoZSBkaWZmdXNpb24gY29lZmZpY2llbnQgb2YgY2F0aW9uaWMgc3BlY2llcyBpcyByZWR1Y2VkIGF0IGxvdyBpb25pYyBzdHJlbmd0aC4gV2UgdGVzdGVkIGJvdGggY3lsaW5kcmljYWwgYW5kIHNwaGVyaWNhbCBzeW1tZXRyaWVzIG9mIFBvaXNzb24tQm9sdHptYW5uIGNlbGwgbW9kZWxzIHRvIGRlc2NyaWJlIHRoZXNlIHZhcmlhdGlvbnMgYW5kIG9idGFpbmVkIGJldHRlciByZXN1bHRzIHdpdGggdGhlIGZvcm1lci4gSW4gYWRkaXRpb24gdG8gZWxlY3Ryb3N0YXRpYyBlZmZlY3RzLCB3ZSBkZXRlY3RlZCBzcGVjaWZpYyBpbnRlcmFjdGlvbnMgYmV0d2VlbiBtZXRhbCBpb25zIGFuZCB0aGUgZ2VsLCBhbmQgd2UgZGV0ZXJtaW5lZCB0aGUgaW50cmluc2ljIGFzc29jaWF0aW9uIGNvbnN0YW50cy4gR2VuZXJhbCBtb2RlbHMgYXJlIHByZXNlbnRlZCBmb3IgdGhlIHBhcnRpdGlvbmluZyBhbmQgZGlmZnVzaW9uIG9mIHNvbHV0ZXMgaW4gdGhlIGdlbCwgd2hpY2ggY29uc2lkZXIgc3RlcmljLCBlbGVjdHJvc3RhdGljLCBhbmQgY2hlbWljYWwgaW50ZXJhY3Rpb25zLiIsInB1Ymxpc2hlciI6IkFtZXJpY2FuIENoZW1pY2FsIFNvY2lldHkiLCJpc3N1ZSI6IjQ0Iiwidm9sdW1lIjoiMTA3In0sImlzVGVtcG9yYXJ5IjpmYWxzZX1dLCJwcm9wZXJ0aWVzIjp7Im5vdGVJbmRleCI6MH0sImlzRWRpdGVkIjpmYWxzZSwibWFudWFsT3ZlcnJpZGUiOnsiaXNNYW51YWxseU92ZXJyaWRkZW4iOmZhbHNlLCJjaXRlcHJvY1RleHQiOiI8c3VwPjY8L3N1cD4iLCJtYW51YWxPdmVycmlkZVRleHQiOiIifX0=&quot;},{&quot;citationID&quot;:&quot;MENDELEY_CITATION_af178087-d578-4e9c-a0a1-97bd8ee55283&quot;,&quot;citationItems&quot;:[{&quot;id&quot;:&quot;794c916e-53c3-3f54-97f2-87b0c9497937&quot;,&quot;itemData&quot;:{&quot;type&quot;:&quot;article-journal&quot;,&quot;id&quot;:&quot;794c916e-53c3-3f54-97f2-87b0c9497937&quot;,&quot;title&quot;:&quot;Local Impermeant Anions Establish the Neuronal Chloride Concentration&quot;,&quot;author&quot;:[{&quot;family&quot;:&quot;Glykys&quot;,&quot;given&quot;:&quot;J&quot;,&quot;parse-names&quot;:false,&quot;dropping-particle&quot;:&quot;&quot;,&quot;non-dropping-particle&quot;:&quot;&quot;},{&quot;family&quot;:&quot;Dzhala&quot;,&quot;given&quot;:&quot;V&quot;,&quot;parse-names&quot;:false,&quot;dropping-particle&quot;:&quot;&quot;,&quot;non-dropping-particle&quot;:&quot;&quot;},{&quot;family&quot;:&quot;Egawa&quot;,&quot;given&quot;:&quot;K&quot;,&quot;parse-names&quot;:false,&quot;dropping-particle&quot;:&quot;&quot;,&quot;non-dropping-particle&quot;:&quot;&quot;},{&quot;family&quot;:&quot;Balena&quot;,&quot;given&quot;:&quot;T&quot;,&quot;parse-names&quot;:false,&quot;dropping-particle&quot;:&quot;&quot;,&quot;non-dropping-particle&quot;:&quot;&quot;},{&quot;family&quot;:&quot;Saponjian&quot;,&quot;given&quot;:&quot;Y&quot;,&quot;parse-names&quot;:false,&quot;dropping-particle&quot;:&quot;&quot;,&quot;non-dropping-particle&quot;:&quot;&quot;},{&quot;family&quot;:&quot;Kuchibhotla&quot;,&quot;given&quot;:&quot;KV&quot;,&quot;parse-names&quot;:false,&quot;dropping-particle&quot;:&quot;&quot;,&quot;non-dropping-particle&quot;:&quot;&quot;},{&quot;family&quot;:&quot;Bacskai&quot;,&quot;given&quot;:&quot;BJ&quot;,&quot;parse-names&quot;:false,&quot;dropping-particle&quot;:&quot;&quot;,&quot;non-dropping-particle&quot;:&quot;&quot;},{&quot;family&quot;:&quot;Kahle&quot;,&quot;given&quot;:&quot;KT&quot;,&quot;parse-names&quot;:false,&quot;dropping-particle&quot;:&quot;&quot;,&quot;non-dropping-particle&quot;:&quot;&quot;},{&quot;family&quot;:&quot;Staley&quot;,&quot;given&quot;:&quot;KJ&quot;,&quot;parse-names&quot;:false,&quot;dropping-particle&quot;:&quot;&quot;,&quot;non-dropping-particle&quot;:&quot;&quot;}],&quot;container-title&quot;:&quot;Science&quot;,&quot;DOI&quot;:&quot;10.1126/science.1244811&quot;,&quot;ISSN&quot;:&quot;10959203&quot;,&quot;PMID&quot;:&quot;24503854&quot;,&quot;issued&quot;:{&quot;date-parts&quot;:[[2014]]},&quot;page&quot;:&quot;665-670&quot;,&quot;abstract&quot;:&quot;The distance between Ca2+ channels and release sensors determines the speed and efficacy of synaptic transmission. Tight \&quot; nanodomain\&quot; channel-sensor coupling initiates transmitter release at synapses in the mature brain, whereas loose \&quot;microdomain \&quot; coupling appears restricted to early developmental stages. To probe the coupling configuration at a plastic synapse in the mature central nervous system, we performed paired recordings between mossy fiber terminals and CA3 pyramidal neurons in rat hippocampus. Millimolar concentrations of both the fast Ca 2+ chelator BAPTA [1,2-bis(2-aminophenoxy)ethane- N,N, N′,N′-tetraacetic acid] and the slow chelator EGTA efficiently suppressed transmitter release, indicating loose coupling between Ca 2+ channels and release sensors. Loose coupling enabled the control of initial release probability by fast endogenous Ca2+ buffers and the generation of facilitation by buffer saturation. Thus, loose coupling provides the molecular framework for presynaptic plasticity.&quot;,&quot;publisher&quot;:&quot;American Association for the Advancement of Science&quot;,&quot;issue&quot;:&quot;6171&quot;,&quot;volume&quot;:&quot;343&quot;},&quot;isTemporary&quot;:false}],&quot;properties&quot;:{&quot;noteIndex&quot;:0},&quot;isEdited&quot;:false,&quot;manualOverride&quot;:{&quot;isManuallyOverridden&quot;:false,&quot;citeprocText&quot;:&quot;&lt;sup&gt;7&lt;/sup&gt;&quot;,&quot;manualOverrideText&quot;:&quot;&quot;},&quot;citationTag&quot;:&quot;MENDELEY_CITATION_v3_eyJjaXRhdGlvbklEIjoiTUVOREVMRVlfQ0lUQVRJT05fYWYxNzgwODctZDU3OC00ZTljLWEwYTEtOTdiZDhlZTU1Mjgz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Nzwvc3VwPiIsIm1hbnVhbE92ZXJyaWRlVGV4dCI6IiJ9fQ==&quot;},{&quot;citationID&quot;:&quot;MENDELEY_CITATION_3df24f5f-6302-4f4f-abbf-4e27f2395a45&quot;,&quot;citationItems&quot;:[{&quot;id&quot;:&quot;868248b6-5d82-3f79-91b4-64d85172f918&quot;,&quot;itemData&quot;:{&quot;type&quot;:&quot;article-journal&quot;,&quot;id&quot;:&quot;868248b6-5d82-3f79-91b4-64d85172f918&quot;,&quot;title&quot;:&quot;The Composition of Animal Cells: Solutes Contributing to Osmotic Pressure and Charge Balance&quot;,&quot;author&quot;:[{&quot;family&quot;:&quot;Burton&quot;,&quot;given&quot;:&quot;R F&quot;,&quot;parse-names&quot;:false,&quot;dropping-particle&quot;:&quot;&quot;,&quot;non-dropping-particle&quot;:&quot;&quot;}],&quot;container-title&quot;:&quot;Comparative Biochemistry&quot;,&quot;issued&quot;:{&quot;date-parts&quot;:[[1983]]},&quot;page&quot;:&quot;663-671&quot;,&quot;abstract&quot;:&quot;1. The cytoplasmic solutes of vertebrates and invertebrates, other than Na, K and C1, are surveyed in relation to their influence on ionic regulation through osmolality and charge balance, 2.&quot;,&quot;issue&quot;:&quot;4&quot;,&quot;volume&quot;:&quot;76&quot;},&quot;isTemporary&quot;:false}],&quot;properties&quot;:{&quot;noteIndex&quot;:0},&quot;isEdited&quot;:false,&quot;manualOverride&quot;:{&quot;isManuallyOverridden&quot;:false,&quot;citeprocText&quot;:&quot;&lt;sup&gt;8&lt;/sup&gt;&quot;,&quot;manualOverrideText&quot;:&quot;&quot;},&quot;citationTag&quot;:&quot;MENDELEY_CITATION_v3_eyJjaXRhdGlvbklEIjoiTUVOREVMRVlfQ0lUQVRJT05fM2RmMjRmNWYtNjMwMi00ZjRmLWFiYmYtNGUyN2YyMzk1YTQ1IiwiY2l0YXRpb25JdGVtcyI6W3siaWQiOiI4NjgyNDhiNi01ZDgyLTNmNzktOTFiNC02NGQ4NTE3MmY5MTgiLCJpdGVtRGF0YSI6eyJ0eXBlIjoiYXJ0aWNsZS1qb3VybmFsIiwiaWQiOiI4NjgyNDhiNi01ZDgyLTNmNzktOTFiNC02NGQ4NTE3MmY5MTgiLCJ0aXRsZSI6IlRoZSBDb21wb3NpdGlvbiBvZiBBbmltYWwgQ2VsbHM6IFNvbHV0ZXMgQ29udHJpYnV0aW5nIHRvIE9zbW90aWMgUHJlc3N1cmUgYW5kIENoYXJnZSBCYWxhbmNlIiwiYXV0aG9yIjpbeyJmYW1pbHkiOiJCdXJ0b24iLCJnaXZlbiI6IlIgRiIsInBhcnNlLW5hbWVzIjpmYWxzZSwiZHJvcHBpbmctcGFydGljbGUiOiIiLCJub24tZHJvcHBpbmctcGFydGljbGUiOiIifV0sImNvbnRhaW5lci10aXRsZSI6IkNvbXBhcmF0aXZlIEJpb2NoZW1pc3RyeSIsImlzc3VlZCI6eyJkYXRlLXBhcnRzIjpbWzE5ODNdXX0sInBhZ2UiOiI2NjMtNjcxIiwiYWJzdHJhY3QiOiIxLiBUaGUgY3l0b3BsYXNtaWMgc29sdXRlcyBvZiB2ZXJ0ZWJyYXRlcyBhbmQgaW52ZXJ0ZWJyYXRlcywgb3RoZXIgdGhhbiBOYSwgSyBhbmQgQzEsIGFyZSBzdXJ2ZXllZCBpbiByZWxhdGlvbiB0byB0aGVpciBpbmZsdWVuY2Ugb24gaW9uaWMgcmVndWxhdGlvbiB0aHJvdWdoIG9zbW9sYWxpdHkgYW5kIGNoYXJnZSBiYWxhbmNlLCAyLiIsImlzc3VlIjoiNCIsInZvbHVtZSI6Ijc2In0sImlzVGVtcG9yYXJ5IjpmYWxzZX1dLCJwcm9wZXJ0aWVzIjp7Im5vdGVJbmRleCI6MH0sImlzRWRpdGVkIjpmYWxzZSwibWFudWFsT3ZlcnJpZGUiOnsiaXNNYW51YWxseU92ZXJyaWRkZW4iOmZhbHNlLCJjaXRlcHJvY1RleHQiOiI8c3VwPjg8L3N1cD4iLCJtYW51YWxPdmVycmlkZVRleHQiOiIifX0=&quot;},{&quot;citationID&quot;:&quot;MENDELEY_CITATION_a7b46567-4afc-499f-9732-30ba296e852b&quot;,&quot;citationItems&quot;:[{&quot;id&quot;:&quot;91d48272-9e29-3b14-8fd3-9a214e63cd27&quot;,&quot;itemData&quot;:{&quot;type&quot;:&quot;article-journal&quot;,&quot;id&quot;:&quot;91d48272-9e29-3b14-8fd3-9a214e63cd27&quot;,&quot;title&quot;:&quot;Unique actions of gaba arising from cytoplasmic chloride microdomains&quot;,&quot;author&quot;:[{&quot;family&quot;:&quot;Rahmati&quot;,&quot;given&quot;:&quot;Negah&quot;,&quot;parse-names&quot;:false,&quot;dropping-particle&quot;:&quot;&quot;,&quot;non-dropping-particle&quot;:&quot;&quot;},{&quot;family&quot;:&quot;Normoyle&quot;,&quot;given&quot;:&quot;Kieran P.&quot;,&quot;parse-names&quot;:false,&quot;dropping-particle&quot;:&quot;&quot;,&quot;non-dropping-particle&quot;:&quot;&quot;},{&quot;family&quot;:&quot;Glykys&quot;,&quot;given&quot;:&quot;Joseph&quot;,&quot;parse-names&quot;:false,&quot;dropping-particle&quot;:&quot;&quot;,&quot;non-dropping-particle&quot;:&quot;&quot;},{&quot;family&quot;:&quot;Dzhala&quot;,&quot;given&quot;:&quot;Volodymyr I.&quot;,&quot;parse-names&quot;:false,&quot;dropping-particle&quot;:&quot;&quot;,&quot;non-dropping-particle&quot;:&quot;&quot;},{&quot;family&quot;:&quot;Lillis&quot;,&quot;given&quot;:&quot;Kyle P.&quot;,&quot;parse-names&quot;:false,&quot;dropping-particle&quot;:&quot;&quot;,&quot;non-dropping-particle&quot;:&quot;&quot;},{&quot;family&quot;:&quot;Kahle&quot;,&quot;given&quot;:&quot;Kristopher T.&quot;,&quot;parse-names&quot;:false,&quot;dropping-particle&quot;:&quot;&quot;,&quot;non-dropping-particle&quot;:&quot;&quot;},{&quot;family&quot;:&quot;Raiyyani&quot;,&quot;given&quot;:&quot;Rehan&quot;,&quot;parse-names&quot;:false,&quot;dropping-particle&quot;:&quot;&quot;,&quot;non-dropping-particle&quot;:&quot;&quot;},{&quot;family&quot;:&quot;Jacob&quot;,&quot;given&quot;:&quot;Theju&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175-20.2021&quot;,&quot;ISSN&quot;:&quot;15292401&quot;,&quot;PMID&quot;:&quot;33903223&quot;,&quot;issued&quot;:{&quot;date-parts&quot;:[[2021,6,9]]},&quot;page&quot;:&quot;4967-4975&quot;,&quot;abstract&quot;:&quot;Developmental, cellular, and subcellular variations in the direction of neuronal Cl- currents elicited by GABAA receptor activation have been frequently reported. We found a corresponding variance in the GABAA receptor reversal potential (EGABA) for synapses originating from individual interneurons onto a single pyramidal cell. These findings suggest a similar heterogeneity in the cytoplasmic intracellular concentration of chloride ([Cl-]i) in individual dendrites. We determined [Cl-]i in the murine hippocampus and cerebral cortex of both sexes by (1) two-photon imaging of the Cl-sensitive, ratiometric fluorescent protein SuperClomeleon; (2) Fluorescence Lifetime IMaging (FLIM) of the Cl-sensitive fluorophore MEQ (6-methoxy-N-ethylquinolinium); and (3) electrophysiological measurements of EGABA by pressure application of GABA and RuBi-GABA uncaging. Fluorometric and electrophysiological estimates of local [Cl-]i were highly correlated. [Cl-]i microdomains persisted after pharmacological inhibition of cation-chloride cotransporters, but were progressively modified after inhibiting the polymerization of the anionic biopolymer actin. These methods collectively demonstrated stable [Cl-]i microdomains in individual neurons in vitro and in vivo and the role of immobile anions in its stability. Our results highlight the existence of functionally significant neuronal Cl- microdomains that modify the impact of GABAergic inputs.&quot;,&quot;publisher&quot;:&quot;Society for Neuroscience&quot;,&quot;issue&quot;:&quot;23&quot;,&quot;volume&quot;:&quot;41&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YTdiNDY1NjctNGFmYy00OTlmLTk3MzItMzBiYTI5NmU4NTJi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k8L3N1cD4iLCJtYW51YWxPdmVycmlkZVRleHQiOiIifX0=&quot;},{&quot;citationID&quot;:&quot;MENDELEY_CITATION_e9b4cd1f-5f42-441e-9965-f0d742c5a42d&quot;,&quot;citationItems&quot;:[{&quot;id&quot;:&quot;5c0731dc-8ab1-3ec5-a106-fe82c49abbd4&quot;,&quot;itemData&quot;:{&quot;type&quot;:&quot;article-journal&quot;,&quot;id&quot;:&quot;5c0731dc-8ab1-3ec5-a106-fe82c49abbd4&quot;,&quot;title&quot;:&quot;SIZE AND CHARGE DISTRIBIJIION OF MACROMOLECULES IN LIVING&quot;,&quot;author&quot;:[{&quot;family&quot;:&quot;Gianazza&quot;,&quot;given&quot;:&quot;E&quot;,&quot;parse-names&quot;:false,&quot;dropping-particle&quot;:&quot;&quot;,&quot;non-dropping-particle&quot;:&quot;&quot;},{&quot;family&quot;:&quot;Righetti&quot;,&quot;given&quot;:&quot;PG&quot;,&quot;parse-names&quot;:false,&quot;dropping-particle&quot;:&quot;&quot;,&quot;non-dropping-particle&quot;:&quot;&quot;}],&quot;container-title&quot;:&quot;Journal of Chromatography&quot;,&quot;issued&quot;:{&quot;date-parts&quot;:[[1980]]},&quot;page&quot;:&quot;1-8&quot;,&quot;abstract&quot;:&quot;We report the statistical distributions ef size and charge in protein molecules in living systems. The data have been plotted from more than 500 entries. 57 y0 of the native proteins have molecular weights between 25,000 and 150,OClO daltons. In oligo-merit proteins, 7 1 oA of the subunits have molecular weights in the range 10,04&amp;60,000. As for the subunit stoichiometry in oligomeric proteins, 50% of all the possible structures are dimeric, 30 oA tetrameric and S GA hexameric. More than one third of the proteins (38 \&quot;h have pl values within 1.5 pH unit @H 4.540). 70% of the total proteins have pl values below pH 7 and 30% above it_ On the basis of these data, guidelines are given for a purification strate_gy when using SDS-electrophoresis and isoekctric focusing.&quot;,&quot;volume&quot;:&quot;193&quot;},&quot;isTemporary&quot;:false}],&quot;properties&quot;:{&quot;noteIndex&quot;:0},&quot;isEdited&quot;:false,&quot;manualOverride&quot;:{&quot;isManuallyOverridden&quot;:false,&quot;citeprocText&quot;:&quot;&lt;sup&gt;10&lt;/sup&gt;&quot;,&quot;manualOverrideText&quot;:&quot;&quot;},&quot;citationTag&quot;:&quot;MENDELEY_CITATION_v3_eyJjaXRhdGlvbklEIjoiTUVOREVMRVlfQ0lUQVRJT05fZTliNGNkMWYtNWY0Mi00NDFlLTk5NjUtZjBkNzQyYzVhNDJkIiwiY2l0YXRpb25JdGVtcyI6W3siaWQiOiI1YzA3MzFkYy04YWIxLTNlYzUtYTEwNi1mZTgyYzQ5YWJiZDQiLCJpdGVtRGF0YSI6eyJ0eXBlIjoiYXJ0aWNsZS1qb3VybmFsIiwiaWQiOiI1YzA3MzFkYy04YWIxLTNlYzUtYTEwNi1mZTgyYzQ5YWJiZDQiLCJ0aXRsZSI6IlNJWkUgQU5EIENIQVJHRSBESVNUUklCSUpJSU9OIE9GIE1BQ1JPTU9MRUNVTEVTIElOIExJVklORyIsImF1dGhvciI6W3siZmFtaWx5IjoiR2lhbmF6emEiLCJnaXZlbiI6IkUiLCJwYXJzZS1uYW1lcyI6ZmFsc2UsImRyb3BwaW5nLXBhcnRpY2xlIjoiIiwibm9uLWRyb3BwaW5nLXBhcnRpY2xlIjoiIn0seyJmYW1pbHkiOiJSaWdoZXR0aSIsImdpdmVuIjoiUEciLCJwYXJzZS1uYW1lcyI6ZmFsc2UsImRyb3BwaW5nLXBhcnRpY2xlIjoiIiwibm9uLWRyb3BwaW5nLXBhcnRpY2xlIjoiIn1dLCJjb250YWluZXItdGl0bGUiOiJKb3VybmFsIG9mIENocm9tYXRvZ3JhcGh5IiwiaXNzdWVkIjp7ImRhdGUtcGFydHMiOltbMTk4MF1dfSwicGFnZSI6IjEtOCIsImFic3RyYWN0IjoiV2UgcmVwb3J0IHRoZSBzdGF0aXN0aWNhbCBkaXN0cmlidXRpb25zIGVmIHNpemUgYW5kIGNoYXJnZSBpbiBwcm90ZWluIG1vbGVjdWxlcyBpbiBsaXZpbmcgc3lzdGVtcy4gVGhlIGRhdGEgaGF2ZSBiZWVuIHBsb3R0ZWQgZnJvbSBtb3JlIHRoYW4gNTAwIGVudHJpZXMuIDU3IHkwIG9mIHRoZSBuYXRpdmUgcHJvdGVpbnMgaGF2ZSBtb2xlY3VsYXIgd2VpZ2h0cyBiZXR3ZWVuIDI1LDAwMCBhbmQgMTUwLE9DbE8gZGFsdG9ucy4gSW4gb2xpZ28tbWVyaXQgcHJvdGVpbnMsIDcgMSBvQSBvZiB0aGUgc3VidW5pdHMgaGF2ZSBtb2xlY3VsYXIgd2VpZ2h0cyBpbiB0aGUgcmFuZ2UgMTAsMDQmNjAsMDAwLiBBcyBmb3IgdGhlIHN1YnVuaXQgc3RvaWNoaW9tZXRyeSBpbiBvbGlnb21lcmljIHByb3RlaW5zLCA1MCUgb2YgYWxsIHRoZSBwb3NzaWJsZSBzdHJ1Y3R1cmVzIGFyZSBkaW1lcmljLCAzMCBvQSB0ZXRyYW1lcmljIGFuZCBTIEdBIGhleGFtZXJpYy4gTW9yZSB0aGFuIG9uZSB0aGlyZCBvZiB0aGUgcHJvdGVpbnMgKDM4IFwiaCBoYXZlIHBsIHZhbHVlcyB3aXRoaW4gMS41IHBIIHVuaXQgQEggNC41NDApLiA3MCUgb2YgdGhlIHRvdGFsIHByb3RlaW5zIGhhdmUgcGwgdmFsdWVzIGJlbG93IHBIIDcgYW5kIDMwJSBhYm92ZSBpdF8gT24gdGhlIGJhc2lzIG9mIHRoZXNlIGRhdGEsIGd1aWRlbGluZXMgYXJlIGdpdmVuIGZvciBhIHB1cmlmaWNhdGlvbiBzdHJhdGVfZ3kgd2hlbiB1c2luZyBTRFMtZWxlY3Ryb3Bob3Jlc2lzIGFuZCBpc29la2N0cmljIGZvY3VzaW5nLiIsInZvbHVtZSI6IjE5MyJ9LCJpc1RlbXBvcmFyeSI6ZmFsc2V9XSwicHJvcGVydGllcyI6eyJub3RlSW5kZXgiOjB9LCJpc0VkaXRlZCI6ZmFsc2UsIm1hbnVhbE92ZXJyaWRlIjp7ImlzTWFudWFsbHlPdmVycmlkZGVuIjpmYWxzZSwiY2l0ZXByb2NUZXh0IjoiPHN1cD4xMDwvc3VwPiIsIm1hbnVhbE92ZXJyaWRlVGV4dCI6IiJ9fQ==&quot;},{&quot;citationID&quot;:&quot;MENDELEY_CITATION_71eff7b8-0035-4c7a-bf1c-c5fb1249e454&quot;,&quot;citationItems&quot;:[{&quot;id&quot;:&quot;b5b0417e-a89b-3a62-8217-9e955ffbb9d0&quot;,&quot;itemData&quot;:{&quot;type&quot;:&quot;article-journal&quot;,&quot;id&quot;:&quot;b5b0417e-a89b-3a62-8217-9e955ffbb9d0&quot;,&quot;title&quot;:&quot;Chloride Regulation: A Dynamic Equilibrium Crucial for Synaptic Inhibition&quot;,&quot;author&quot;:[{&quot;family&quot;:&quot;Doyon&quot;,&quot;given&quot;:&quot;Nicolas&quot;,&quot;parse-names&quot;:false,&quot;dropping-particle&quot;:&quot;&quot;,&quot;non-dropping-particle&quot;:&quot;&quot;},{&quot;family&quot;:&quot;Vinay&quot;,&quot;given&quot;:&quot;Laurent&quot;,&quot;parse-names&quot;:false,&quot;dropping-particle&quot;:&quot;&quot;,&quot;non-dropping-particle&quot;:&quot;&quot;},{&quot;family&quot;:&quot;Prescott&quot;,&quot;given&quot;:&quot;Steven A.&quot;,&quot;parse-names&quot;:false,&quot;dropping-particle&quot;:&quot;&quot;,&quot;non-dropping-particle&quot;:&quot;&quot;},{&quot;family&quot;:&quot;Koninck&quot;,&quot;given&quot;:&quot;Yves&quot;,&quot;parse-names&quot;:false,&quot;dropping-particle&quot;:&quot;&quot;,&quot;non-dropping-particle&quot;:&quot;de&quot;}],&quot;container-title&quot;:&quot;Neuron&quot;,&quot;DOI&quot;:&quot;10.1016/j.neuron.2016.02.030&quot;,&quot;ISSN&quot;:&quot;10974199&quot;,&quot;PMID&quot;:&quot;26985723&quot;,&quot;issued&quot;:{&quot;date-parts&quot;:[[2016,3,16]]},&quot;page&quot;:&quot;1157-1172&quot;,&quot;abstract&quot;:&quot;Fast synaptic inhibition relies on tight regulation of intracellular Cl-. Chloride dysregulation is implicated in several neurological and psychiatric disorders. Beyond mere disinhibition, the consequences of Cl- dysregulation are multifaceted and best understood in terms of a dynamical system involving complex interactions between multiple processes operating on many spatiotemporal scales. This dynamical perspective helps explain many unintuitive manifestations of Cl- dysregulation. Here we discuss how taking into account dynamical regulation of intracellular Cl- is important for understanding how synaptic inhibition fails, how to best detect that failure, why Cl- regulation is energetically so expensive, and the overall consequences for therapeutics.&quot;,&quot;publisher&quot;:&quot;Cell Press&quot;,&quot;issue&quot;:&quot;6&quot;,&quot;volume&quot;:&quot;89&quot;},&quot;isTemporary&quot;:false}],&quot;properties&quot;:{&quot;noteIndex&quot;:0},&quot;isEdited&quot;:false,&quot;manualOverride&quot;:{&quot;isManuallyOverridden&quot;:false,&quot;citeprocText&quot;:&quot;&lt;sup&gt;11&lt;/sup&gt;&quot;,&quot;manualOverrideText&quot;:&quot;&quot;},&quot;citationTag&quot;:&quot;MENDELEY_CITATION_v3_eyJjaXRhdGlvbklEIjoiTUVOREVMRVlfQ0lUQVRJT05fNzFlZmY3YjgtMDAzNS00YzdhLWJmMWMtYzVmYjEyNDllNDU0IiwiY2l0YXRpb25JdGVtcyI6W3siaWQiOiJiNWIwNDE3ZS1hODliLTNhNjItODIxNy05ZTk1NWZmYmI5ZDAiLCJpdGVtRGF0YSI6eyJ0eXBlIjoiYXJ0aWNsZS1qb3VybmFsIiwiaWQiOiJiNWIwNDE3ZS1hODliLTNhNjItODIxNy05ZTk1NWZmYmI5ZDAiLCJ0aXRsZSI6IkNobG9yaWRlIFJlZ3VsYXRpb246IEEgRHluYW1pYyBFcXVpbGlicml1bSBDcnVjaWFsIGZvciBTeW5hcHRpYyBJbmhpYml0aW9uIiwiYXV0aG9yIjpbeyJmYW1pbHkiOiJEb3lvbiIsImdpdmVuIjoiTmljb2xhcyIsInBhcnNlLW5hbWVzIjpmYWxzZSwiZHJvcHBpbmctcGFydGljbGUiOiIiLCJub24tZHJvcHBpbmctcGFydGljbGUiOiIifSx7ImZhbWlseSI6IlZpbmF5IiwiZ2l2ZW4iOiJMYXVyZW50IiwicGFyc2UtbmFtZXMiOmZhbHNlLCJkcm9wcGluZy1wYXJ0aWNsZSI6IiIsIm5vbi1kcm9wcGluZy1wYXJ0aWNsZSI6IiJ9LHsiZmFtaWx5IjoiUHJlc2NvdHQiLCJnaXZlbiI6IlN0ZXZlbiBBLiIsInBhcnNlLW5hbWVzIjpmYWxzZSwiZHJvcHBpbmctcGFydGljbGUiOiIiLCJub24tZHJvcHBpbmctcGFydGljbGUiOiIifSx7ImZhbWlseSI6IktvbmluY2siLCJnaXZlbiI6Ill2ZXMiLCJwYXJzZS1uYW1lcyI6ZmFsc2UsImRyb3BwaW5nLXBhcnRpY2xlIjoiIiwibm9uLWRyb3BwaW5nLXBhcnRpY2xlIjoiZGUifV0sImNvbnRhaW5lci10aXRsZSI6Ik5ldXJvbiIsIkRPSSI6IjEwLjEwMTYvai5uZXVyb24uMjAxNi4wMi4wMzAiLCJJU1NOIjoiMTA5NzQxOTkiLCJQTUlEIjoiMjY5ODU3MjMiLCJpc3N1ZWQiOnsiZGF0ZS1wYXJ0cyI6W1syMDE2LDMsMTZdXX0sInBhZ2UiOiIxMTU3LTExNzIiLCJhYnN0cmFjdCI6IkZhc3Qgc3luYXB0aWMgaW5oaWJpdGlvbiByZWxpZXMgb24gdGlnaHQgcmVndWxhdGlvbiBvZiBpbnRyYWNlbGx1bGFyIENsLS4gQ2hsb3JpZGUgZHlzcmVndWxhdGlvbiBpcyBpbXBsaWNhdGVkIGluIHNldmVyYWwgbmV1cm9sb2dpY2FsIGFuZCBwc3ljaGlhdHJpYyBkaXNvcmRlcnMuIEJleW9uZCBtZXJlIGRpc2luaGliaXRpb24sIHRoZSBjb25zZXF1ZW5jZXMgb2YgQ2wtIGR5c3JlZ3VsYXRpb24gYXJlIG11bHRpZmFjZXRlZCBhbmQgYmVzdCB1bmRlcnN0b29kIGluIHRlcm1zIG9mIGEgZHluYW1pY2FsIHN5c3RlbSBpbnZvbHZpbmcgY29tcGxleCBpbnRlcmFjdGlvbnMgYmV0d2VlbiBtdWx0aXBsZSBwcm9jZXNzZXMgb3BlcmF0aW5nIG9uIG1hbnkgc3BhdGlvdGVtcG9yYWwgc2NhbGVzLiBUaGlzIGR5bmFtaWNhbCBwZXJzcGVjdGl2ZSBoZWxwcyBleHBsYWluIG1hbnkgdW5pbnR1aXRpdmUgbWFuaWZlc3RhdGlvbnMgb2YgQ2wtIGR5c3JlZ3VsYXRpb24uIEhlcmUgd2UgZGlzY3VzcyBob3cgdGFraW5nIGludG8gYWNjb3VudCBkeW5hbWljYWwgcmVndWxhdGlvbiBvZiBpbnRyYWNlbGx1bGFyIENsLSBpcyBpbXBvcnRhbnQgZm9yIHVuZGVyc3RhbmRpbmcgaG93IHN5bmFwdGljIGluaGliaXRpb24gZmFpbHMsIGhvdyB0byBiZXN0IGRldGVjdCB0aGF0IGZhaWx1cmUsIHdoeSBDbC0gcmVndWxhdGlvbiBpcyBlbmVyZ2V0aWNhbGx5IHNvIGV4cGVuc2l2ZSwgYW5kIHRoZSBvdmVyYWxsIGNvbnNlcXVlbmNlcyBmb3IgdGhlcmFwZXV0aWNzLiIsInB1Ymxpc2hlciI6IkNlbGwgUHJlc3MiLCJpc3N1ZSI6IjYiLCJ2b2x1bWUiOiI4OSJ9LCJpc1RlbXBvcmFyeSI6ZmFsc2V9XSwicHJvcGVydGllcyI6eyJub3RlSW5kZXgiOjB9LCJpc0VkaXRlZCI6ZmFsc2UsIm1hbnVhbE92ZXJyaWRlIjp7ImlzTWFudWFsbHlPdmVycmlkZGVuIjpmYWxzZSwiY2l0ZXByb2NUZXh0IjoiPHN1cD4xMTwvc3VwPiIsIm1hbnVhbE92ZXJyaWRlVGV4dCI6IiJ9fQ==&quot;},{&quot;citationID&quot;:&quot;MENDELEY_CITATION_f7fc3d6c-1268-4fb0-bfac-e95c477032da&quot;,&quot;citationItems&quot;:[{&quot;id&quot;:&quot;ec5ffdcf-31dc-359a-b7a4-deeec7543622&quot;,&quot;itemData&quot;:{&quot;type&quot;:&quot;article&quot;,&quot;id&quot;:&quot;ec5ffdcf-31dc-359a-b7a4-deeec7543622&quot;,&quot;title&quot;:&quot;The GABA excitatory/inhibitory shift in brain maturation and neurological disorders&quot;,&quot;author&quot;:[{&quot;family&quot;:&quot;Ben-Ari&quot;,&quot;given&quot;:&quot;Yehezkel&quot;,&quot;parse-names&quot;:false,&quot;dropping-particle&quot;:&quot;&quot;,&quot;non-dropping-particle&quot;:&quot;&quot;},{&quot;family&quot;:&quot;Khalilov&quot;,&quot;given&quot;:&quot;Ilgam&quot;,&quot;parse-names&quot;:false,&quot;dropping-particle&quot;:&quot;&quot;,&quot;non-dropping-particle&quot;:&quot;&quot;},{&quot;family&quot;:&quot;Kahle&quot;,&quot;given&quot;:&quot;Kristopher T.&quot;,&quot;parse-names&quot;:false,&quot;dropping-particle&quot;:&quot;&quot;,&quot;non-dropping-particle&quot;:&quot;&quot;},{&quot;family&quot;:&quot;Cherubini&quot;,&quot;given&quot;:&quot;Enrico&quot;,&quot;parse-names&quot;:false,&quot;dropping-particle&quot;:&quot;&quot;,&quot;non-dropping-particle&quot;:&quot;&quot;}],&quot;container-title&quot;:&quot;Neuroscientist&quot;,&quot;DOI&quot;:&quot;10.1177/1073858412438697&quot;,&quot;ISSN&quot;:&quot;10738584&quot;,&quot;PMID&quot;:&quot;22547529&quot;,&quot;issued&quot;:{&quot;date-parts&quot;:[[2012,10]]},&quot;page&quot;:&quot;467-486&quot;,&quot;abstract&quot;:&quot;Ionic currents and the network-driven patterns they generate differ in immature and adult neurons: The developing brain is not a \&quot;small adult brain.\&quot; One of the most investigated examples is the developmentally regulated shift of actions of the transmitter GABA that inhibit adult neurons but excite immature ones because of an initially higher intracellular chloride concentration [Cl-]i, leading to depolarizing and often excitatory actions of GABA instead of hyperpolarizing and inhibitory actions. The levels of [Cl-]i are also highly labile, being readily altered transiently or persistently by enhanced episodes of activity in relation to synaptic plasticity or a variety of pathological conditions, including seizures and brain insults. Among the plethora of channels, transporters, and other devices involved in controlling [Cl-]i, two have emerged as playing a particularly important role: the chloride importer NKCC1 and the chloride exporter KCC2. Here, the authors stress the importance of determining how [Cl-]i is dynamically regulated and how this affects brain operation in health and disease. In a clinical perspective, agents that control [Cl-]i and reinstate inhibitory actions of GABA open novel therapeutic perspectives in many neurological disorders, including infantile epilepsies, autism spectrum disorders, and other developmental disorders. © 2012 The Author(s).&quot;,&quot;issue&quot;:&quot;5&quot;,&quot;volume&quot;:&quot;18&quot;},&quot;isTemporary&quot;:false}],&quot;properties&quot;:{&quot;noteIndex&quot;:0},&quot;isEdited&quot;:false,&quot;manualOverride&quot;:{&quot;isManuallyOverridden&quot;:true,&quot;citeprocText&quot;:&quot;&lt;sup&gt;12&lt;/sup&gt;&quot;,&quot;manualOverrideText&quot;:&quot;12,&quot;},&quot;citationTag&quot;:&quot;MENDELEY_CITATION_v3_eyJjaXRhdGlvbklEIjoiTUVOREVMRVlfQ0lUQVRJT05fZjdmYzNkNmMtMTI2OC00ZmIwLWJmYWMtZTk1YzQ3NzAzMmRhIiwiY2l0YXRpb25JdGVtcyI6W3siaWQiOiJlYzVmZmRjZi0zMWRjLTM1OWEtYjdhNC1kZWVlYzc1NDM2MjIiLCJpdGVtRGF0YSI6eyJ0eXBlIjoiYXJ0aWNsZSIsImlkIjoiZWM1ZmZkY2YtMzFkYy0zNTlhLWI3YTQtZGVlZWM3NTQzNjIyIiwidGl0bGUiOiJUaGUgR0FCQSBleGNpdGF0b3J5L2luaGliaXRvcnkgc2hpZnQgaW4gYnJhaW4gbWF0dXJhdGlvbiBhbmQgbmV1cm9sb2dpY2FsIGRpc29yZGVycyIsImF1dGhvciI6W3siZmFtaWx5IjoiQmVuLUFyaSIsImdpdmVuIjoiWWVoZXprZWwiLCJwYXJzZS1uYW1lcyI6ZmFsc2UsImRyb3BwaW5nLXBhcnRpY2xlIjoiIiwibm9uLWRyb3BwaW5nLXBhcnRpY2xlIjoiIn0seyJmYW1pbHkiOiJLaGFsaWxvdiIsImdpdmVuIjoiSWxnYW0iLCJwYXJzZS1uYW1lcyI6ZmFsc2UsImRyb3BwaW5nLXBhcnRpY2xlIjoiIiwibm9uLWRyb3BwaW5nLXBhcnRpY2xlIjoiIn0seyJmYW1pbHkiOiJLYWhsZSIsImdpdmVuIjoiS3Jpc3RvcGhlciBULiIsInBhcnNlLW5hbWVzIjpmYWxzZSwiZHJvcHBpbmctcGFydGljbGUiOiIiLCJub24tZHJvcHBpbmctcGFydGljbGUiOiIifSx7ImZhbWlseSI6IkNoZXJ1YmluaSIsImdpdmVuIjoiRW5yaWNvIiwicGFyc2UtbmFtZXMiOmZhbHNlLCJkcm9wcGluZy1wYXJ0aWNsZSI6IiIsIm5vbi1kcm9wcGluZy1wYXJ0aWNsZSI6IiJ9XSwiY29udGFpbmVyLXRpdGxlIjoiTmV1cm9zY2llbnRpc3QiLCJET0kiOiIxMC4xMTc3LzEwNzM4NTg0MTI0Mzg2OTciLCJJU1NOIjoiMTA3Mzg1ODQiLCJQTUlEIjoiMjI1NDc1MjkiLCJpc3N1ZWQiOnsiZGF0ZS1wYXJ0cyI6W1syMDEyLDEwXV19LCJwYWdlIjoiNDY3LTQ4NiIsImFic3RyYWN0IjoiSW9uaWMgY3VycmVudHMgYW5kIHRoZSBuZXR3b3JrLWRyaXZlbiBwYXR0ZXJucyB0aGV5IGdlbmVyYXRlIGRpZmZlciBpbiBpbW1hdHVyZSBhbmQgYWR1bHQgbmV1cm9uczogVGhlIGRldmVsb3BpbmcgYnJhaW4gaXMgbm90IGEgXCJzbWFsbCBhZHVsdCBicmFpbi5cIiBPbmUgb2YgdGhlIG1vc3QgaW52ZXN0aWdhdGVkIGV4YW1wbGVzIGlzIHRoZSBkZXZlbG9wbWVudGFsbHkgcmVndWxhdGVkIHNoaWZ0IG9mIGFjdGlvbnMgb2YgdGhlIHRyYW5zbWl0dGVyIEdBQkEgdGhhdCBpbmhpYml0IGFkdWx0IG5ldXJvbnMgYnV0IGV4Y2l0ZSBpbW1hdHVyZSBvbmVzIGJlY2F1c2Ugb2YgYW4gaW5pdGlhbGx5IGhpZ2hlciBpbnRyYWNlbGx1bGFyIGNobG9yaWRlIGNvbmNlbnRyYXRpb24gW0NsLV1pLCBsZWFkaW5nIHRvIGRlcG9sYXJpemluZyBhbmQgb2Z0ZW4gZXhjaXRhdG9yeSBhY3Rpb25zIG9mIEdBQkEgaW5zdGVhZCBvZiBoeXBlcnBvbGFyaXppbmcgYW5kIGluaGliaXRvcnkgYWN0aW9ucy4gVGhlIGxldmVscyBvZiBbQ2wtXWkgYXJlIGFsc28gaGlnaGx5IGxhYmlsZSwgYmVpbmcgcmVhZGlseSBhbHRlcmVkIHRyYW5zaWVudGx5IG9yIHBlcnNpc3RlbnRseSBieSBlbmhhbmNlZCBlcGlzb2RlcyBvZiBhY3Rpdml0eSBpbiByZWxhdGlvbiB0byBzeW5hcHRpYyBwbGFzdGljaXR5IG9yIGEgdmFyaWV0eSBvZiBwYXRob2xvZ2ljYWwgY29uZGl0aW9ucywgaW5jbHVkaW5nIHNlaXp1cmVzIGFuZCBicmFpbiBpbnN1bHRzLiBBbW9uZyB0aGUgcGxldGhvcmEgb2YgY2hhbm5lbHMsIHRyYW5zcG9ydGVycywgYW5kIG90aGVyIGRldmljZXMgaW52b2x2ZWQgaW4gY29udHJvbGxpbmcgW0NsLV1pLCB0d28gaGF2ZSBlbWVyZ2VkIGFzIHBsYXlpbmcgYSBwYXJ0aWN1bGFybHkgaW1wb3J0YW50IHJvbGU6IHRoZSBjaGxvcmlkZSBpbXBvcnRlciBOS0NDMSBhbmQgdGhlIGNobG9yaWRlIGV4cG9ydGVyIEtDQzIuIEhlcmUsIHRoZSBhdXRob3JzIHN0cmVzcyB0aGUgaW1wb3J0YW5jZSBvZiBkZXRlcm1pbmluZyBob3cgW0NsLV1pIGlzIGR5bmFtaWNhbGx5IHJlZ3VsYXRlZCBhbmQgaG93IHRoaXMgYWZmZWN0cyBicmFpbiBvcGVyYXRpb24gaW4gaGVhbHRoIGFuZCBkaXNlYXNlLiBJbiBhIGNsaW5pY2FsIHBlcnNwZWN0aXZlLCBhZ2VudHMgdGhhdCBjb250cm9sIFtDbC1daSBhbmQgcmVpbnN0YXRlIGluaGliaXRvcnkgYWN0aW9ucyBvZiBHQUJBIG9wZW4gbm92ZWwgdGhlcmFwZXV0aWMgcGVyc3BlY3RpdmVzIGluIG1hbnkgbmV1cm9sb2dpY2FsIGRpc29yZGVycywgaW5jbHVkaW5nIGluZmFudGlsZSBlcGlsZXBzaWVzLCBhdXRpc20gc3BlY3RydW0gZGlzb3JkZXJzLCBhbmQgb3RoZXIgZGV2ZWxvcG1lbnRhbCBkaXNvcmRlcnMuIMKpIDIwMTIgVGhlIEF1dGhvcihzKS4iLCJpc3N1ZSI6IjUiLCJ2b2x1bWUiOiIxOCJ9LCJpc1RlbXBvcmFyeSI6ZmFsc2V9XSwicHJvcGVydGllcyI6eyJub3RlSW5kZXgiOjB9LCJpc0VkaXRlZCI6ZmFsc2UsIm1hbnVhbE92ZXJyaWRlIjp7ImlzTWFudWFsbHlPdmVycmlkZGVuIjp0cnVlLCJjaXRlcHJvY1RleHQiOiI8c3VwPjEyPC9zdXA+IiwibWFudWFsT3ZlcnJpZGVUZXh0IjoiMTIsIn19&quot;},{&quot;citationID&quot;:&quot;MENDELEY_CITATION_009fca2d-d9a5-4be3-b5d1-0d0aa32e87bf&quot;,&quot;citationItems&quot;:[{&quot;id&quot;:&quot;0fe0eb04-e7b8-39d3-8db1-86b0274ffb8c&quot;,&quot;itemData&quot;:{&quot;type&quot;:&quot;article-journal&quot;,&quot;id&quot;:&quot;0fe0eb04-e7b8-39d3-8db1-86b0274ffb8c&quot;,&quot;title&quot;:&quot;The contribution of raised intraneuronal chloride to epileptic network activity&quot;,&quot;author&quot;:[{&quot;family&quot;:&quot;Alfonsa&quot;,&quot;given&quot;:&quot;Hannah&quot;,&quot;parse-names&quot;:false,&quot;dropping-particle&quot;:&quot;&quot;,&quot;non-dropping-particle&quot;:&quot;&quot;},{&quot;family&quot;:&quot;Merricks&quot;,&quot;given&quot;:&quot;Edward M.&quot;,&quot;parse-names&quot;:false,&quot;dropping-particle&quot;:&quot;&quot;,&quot;non-dropping-particle&quot;:&quot;&quot;},{&quot;family&quot;:&quot;Codadu&quot;,&quot;given&quot;:&quot;Neela K.&quot;,&quot;parse-names&quot;:false,&quot;dropping-particle&quot;:&quot;&quot;,&quot;non-dropping-particle&quot;:&quot;&quot;},{&quot;family&quot;:&quot;Cunningham&quot;,&quot;given&quot;:&quot;Mark O.&quot;,&quot;parse-names&quot;:false,&quot;dropping-particle&quot;:&quot;&quot;,&quot;non-dropping-particle&quot;:&quot;&quot;},{&quot;family&quot;:&quot;Deisseroth&quot;,&quot;given&quot;:&quot;Karl&quot;,&quot;parse-names&quot;:false,&quot;dropping-particle&quot;:&quot;&quot;,&quot;non-dropping-particle&quot;:&quot;&quot;},{&quot;family&quot;:&quot;Racca&quot;,&quot;given&quot;:&quot;Claudia&quot;,&quot;parse-names&quot;:false,&quot;dropping-particle&quot;:&quot;&quot;,&quot;non-dropping-particle&quot;:&quot;&quot;},{&quot;family&quot;:&quot;Trevelyan&quot;,&quot;given&quot;:&quot;Andrew J.&quot;,&quot;parse-names&quot;:false,&quot;dropping-particle&quot;:&quot;&quot;,&quot;non-dropping-particle&quot;:&quot;&quot;}],&quot;container-title&quot;:&quot;Journal of Neuroscience&quot;,&quot;DOI&quot;:&quot;10.1523/JNEUROSCI.4105-14.2015&quot;,&quot;ISSN&quot;:&quot;15292401&quot;,&quot;PMID&quot;:&quot;25995461&quot;,&quot;issued&quot;:{&quot;date-parts&quot;:[[2015]]},&quot;page&quot;:&quot;7715-7726&quot;,&quot;abstract&quot;:&quot;Altered inhibitory function is an important facet of epileptic pathology. A key concept is that GABAergic activity can become excitatory if intraneuronal chloride rises. However, it has proved difficult to separate the role of raised chloride from other contributory factors in complex network phenomena, such as epileptic pathology. Therefore, we asked what patterns of activity are associated with chloride dysregulation by making novel use of Halorhodopsin to load clusters of mouse pyramidal cells artificially with Cl&lt;sup&gt;-&lt;/sup&gt;. Brief (1–10 s) activation of Halorhodopsin caused substantial positive shifts in the GABAergic reversal potential that were proportional to the charge transfer during the illumination and in adult neocortical pyramidal neurons decayed with a time constant of τ = 8.0 ± 2.8s. At the network level, these positive shifts in E&lt;inf&gt;GABA&lt;/inf&gt; produced a transient rise in network excitability, with many distinctive features of epileptic foci, including high-frequency oscillations with evidence of out-of-phase firing (Ibarz et al., 2010). We show how such firing patterns can arise from quite small shifts in the mean intracellular Cl&lt;sup&gt;-&lt;/sup&gt; level, within heterogeneous neuronal populations. Notably, however, chloride loading by itself did not trigger full ictal events, even with additional electrical stimulation to the underlying white matter. In contrast, when performed in combination with low, subepileptic levels of 4-aminopyridine, Halorhodopsin activation rapidly induced full ictal activity. These results suggest that chloride loading has at most an adjunctive role in ictogenesis. Our simulations also show how chloride loading can affect the jitter of action potential timing associated with imminent recruitment to an ictal event (Netoff and Schiff, 2002).&quot;,&quot;publisher&quot;:&quot;Society for Neuroscience&quot;,&quot;issue&quot;:&quot;20&quot;,&quot;volume&quot;:&quot;35&quot;},&quot;isTemporary&quot;:false}],&quot;properties&quot;:{&quot;noteIndex&quot;:0},&quot;isEdited&quot;:false,&quot;manualOverride&quot;:{&quot;isManuallyOverridden&quot;:false,&quot;citeprocText&quot;:&quot;&lt;sup&gt;13&lt;/sup&gt;&quot;,&quot;manualOverrideText&quot;:&quot;&quot;},&quot;citationTag&quot;:&quot;MENDELEY_CITATION_v3_eyJjaXRhdGlvbklEIjoiTUVOREVMRVlfQ0lUQVRJT05fMDA5ZmNhMmQtZDlhNS00YmUzLWI1ZDEtMGQwYWEzMmU4N2JmIiwiY2l0YXRpb25JdGVtcyI6W3siaWQiOiIwZmUwZWIwNC1lN2I4LTM5ZDMtOGRiMS04NmIwMjc0ZmZiOGMiLCJpdGVtRGF0YSI6eyJ0eXBlIjoiYXJ0aWNsZS1qb3VybmFsIiwiaWQiOiIwZmUwZWIwNC1lN2I4LTM5ZDMtOGRiMS04NmIwMjc0ZmZiOGMiLCJ0aXRsZSI6IlRoZSBjb250cmlidXRpb24gb2YgcmFpc2VkIGludHJhbmV1cm9uYWwgY2hsb3JpZGUgdG8gZXBpbGVwdGljIG5ldHdvcmsgYWN0aXZpdHkiLCJhdXRob3IiOlt7ImZhbWlseSI6IkFsZm9uc2EiLCJnaXZlbiI6Ikhhbm5haCIsInBhcnNlLW5hbWVzIjpmYWxzZSwiZHJvcHBpbmctcGFydGljbGUiOiIiLCJub24tZHJvcHBpbmctcGFydGljbGUiOiIifSx7ImZhbWlseSI6Ik1lcnJpY2tzIiwiZ2l2ZW4iOiJFZHdhcmQgTS4iLCJwYXJzZS1uYW1lcyI6ZmFsc2UsImRyb3BwaW5nLXBhcnRpY2xlIjoiIiwibm9uLWRyb3BwaW5nLXBhcnRpY2xlIjoiIn0seyJmYW1pbHkiOiJDb2RhZHUiLCJnaXZlbiI6Ik5lZWxhIEsuIiwicGFyc2UtbmFtZXMiOmZhbHNlLCJkcm9wcGluZy1wYXJ0aWNsZSI6IiIsIm5vbi1kcm9wcGluZy1wYXJ0aWNsZSI6IiJ9LHsiZmFtaWx5IjoiQ3VubmluZ2hhbSIsImdpdmVuIjoiTWFyayBPLiIsInBhcnNlLW5hbWVzIjpmYWxzZSwiZHJvcHBpbmctcGFydGljbGUiOiIiLCJub24tZHJvcHBpbmctcGFydGljbGUiOiIifSx7ImZhbWlseSI6IkRlaXNzZXJvdGgiLCJnaXZlbiI6IkthcmwiLCJwYXJzZS1uYW1lcyI6ZmFsc2UsImRyb3BwaW5nLXBhcnRpY2xlIjoiIiwibm9uLWRyb3BwaW5nLXBhcnRpY2xlIjoiIn0seyJmYW1pbHkiOiJSYWNjYSIsImdpdmVuIjoiQ2xhdWRpYSIsInBhcnNlLW5hbWVzIjpmYWxzZSwiZHJvcHBpbmctcGFydGljbGUiOiIiLCJub24tZHJvcHBpbmctcGFydGljbGUiOiIifSx7ImZhbWlseSI6IlRyZXZlbHlhbiIsImdpdmVuIjoiQW5kcmV3IEouIiwicGFyc2UtbmFtZXMiOmZhbHNlLCJkcm9wcGluZy1wYXJ0aWNsZSI6IiIsIm5vbi1kcm9wcGluZy1wYXJ0aWNsZSI6IiJ9XSwiY29udGFpbmVyLXRpdGxlIjoiSm91cm5hbCBvZiBOZXVyb3NjaWVuY2UiLCJET0kiOiIxMC4xNTIzL0pORVVST1NDSS40MTA1LTE0LjIwMTUiLCJJU1NOIjoiMTUyOTI0MDEiLCJQTUlEIjoiMjU5OTU0NjEiLCJpc3N1ZWQiOnsiZGF0ZS1wYXJ0cyI6W1syMDE1XV19LCJwYWdlIjoiNzcxNS03NzI2IiwiYWJzdHJhY3QiOiJBbHRlcmVkIGluaGliaXRvcnkgZnVuY3Rpb24gaXMgYW4gaW1wb3J0YW50IGZhY2V0IG9mIGVwaWxlcHRpYyBwYXRob2xvZ3kuIEEga2V5IGNvbmNlcHQgaXMgdGhhdCBHQUJBZXJnaWMgYWN0aXZpdHkgY2FuIGJlY29tZSBleGNpdGF0b3J5IGlmIGludHJhbmV1cm9uYWwgY2hsb3JpZGUgcmlzZXMuIEhvd2V2ZXIsIGl0IGhhcyBwcm92ZWQgZGlmZmljdWx0IHRvIHNlcGFyYXRlIHRoZSByb2xlIG9mIHJhaXNlZCBjaGxvcmlkZSBmcm9tIG90aGVyIGNvbnRyaWJ1dG9yeSBmYWN0b3JzIGluIGNvbXBsZXggbmV0d29yayBwaGVub21lbmEsIHN1Y2ggYXMgZXBpbGVwdGljIHBhdGhvbG9neS4gVGhlcmVmb3JlLCB3ZSBhc2tlZCB3aGF0IHBhdHRlcm5zIG9mIGFjdGl2aXR5IGFyZSBhc3NvY2lhdGVkIHdpdGggY2hsb3JpZGUgZHlzcmVndWxhdGlvbiBieSBtYWtpbmcgbm92ZWwgdXNlIG9mIEhhbG9yaG9kb3BzaW4gdG8gbG9hZCBjbHVzdGVycyBvZiBtb3VzZSBweXJhbWlkYWwgY2VsbHMgYXJ0aWZpY2lhbGx5IHdpdGggQ2w8c3VwPi08L3N1cD4uIEJyaWVmICgx4oCTMTAgcykgYWN0aXZhdGlvbiBvZiBIYWxvcmhvZG9wc2luIGNhdXNlZCBzdWJzdGFudGlhbCBwb3NpdGl2ZSBzaGlmdHMgaW4gdGhlIEdBQkFlcmdpYyByZXZlcnNhbCBwb3RlbnRpYWwgdGhhdCB3ZXJlIHByb3BvcnRpb25hbCB0byB0aGUgY2hhcmdlIHRyYW5zZmVyIGR1cmluZyB0aGUgaWxsdW1pbmF0aW9uIGFuZCBpbiBhZHVsdCBuZW9jb3J0aWNhbCBweXJhbWlkYWwgbmV1cm9ucyBkZWNheWVkIHdpdGggYSB0aW1lIGNvbnN0YW50IG9mIM+EID0gOC4wIMKxIDIuOHMuIEF0IHRoZSBuZXR3b3JrIGxldmVsLCB0aGVzZSBwb3NpdGl2ZSBzaGlmdHMgaW4gRTxpbmY+R0FCQTwvaW5mPiBwcm9kdWNlZCBhIHRyYW5zaWVudCByaXNlIGluIG5ldHdvcmsgZXhjaXRhYmlsaXR5LCB3aXRoIG1hbnkgZGlzdGluY3RpdmUgZmVhdHVyZXMgb2YgZXBpbGVwdGljIGZvY2ksIGluY2x1ZGluZyBoaWdoLWZyZXF1ZW5jeSBvc2NpbGxhdGlvbnMgd2l0aCBldmlkZW5jZSBvZiBvdXQtb2YtcGhhc2UgZmlyaW5nIChJYmFyeiBldCBhbC4sIDIwMTApLiBXZSBzaG93IGhvdyBzdWNoIGZpcmluZyBwYXR0ZXJucyBjYW4gYXJpc2UgZnJvbSBxdWl0ZSBzbWFsbCBzaGlmdHMgaW4gdGhlIG1lYW4gaW50cmFjZWxsdWxhciBDbDxzdXA+LTwvc3VwPiBsZXZlbCwgd2l0aGluIGhldGVyb2dlbmVvdXMgbmV1cm9uYWwgcG9wdWxhdGlvbnMuIE5vdGFibHksIGhvd2V2ZXIsIGNobG9yaWRlIGxvYWRpbmcgYnkgaXRzZWxmIGRpZCBub3QgdHJpZ2dlciBmdWxsIGljdGFsIGV2ZW50cywgZXZlbiB3aXRoIGFkZGl0aW9uYWwgZWxlY3RyaWNhbCBzdGltdWxhdGlvbiB0byB0aGUgdW5kZXJseWluZyB3aGl0ZSBtYXR0ZXIuIEluIGNvbnRyYXN0LCB3aGVuIHBlcmZvcm1lZCBpbiBjb21iaW5hdGlvbiB3aXRoIGxvdywgc3ViZXBpbGVwdGljIGxldmVscyBvZiA0LWFtaW5vcHlyaWRpbmUsIEhhbG9yaG9kb3BzaW4gYWN0aXZhdGlvbiByYXBpZGx5IGluZHVjZWQgZnVsbCBpY3RhbCBhY3Rpdml0eS4gVGhlc2UgcmVzdWx0cyBzdWdnZXN0IHRoYXQgY2hsb3JpZGUgbG9hZGluZyBoYXMgYXQgbW9zdCBhbiBhZGp1bmN0aXZlIHJvbGUgaW4gaWN0b2dlbmVzaXMuIE91ciBzaW11bGF0aW9ucyBhbHNvIHNob3cgaG93IGNobG9yaWRlIGxvYWRpbmcgY2FuIGFmZmVjdCB0aGUgaml0dGVyIG9mIGFjdGlvbiBwb3RlbnRpYWwgdGltaW5nIGFzc29jaWF0ZWQgd2l0aCBpbW1pbmVudCByZWNydWl0bWVudCB0byBhbiBpY3RhbCBldmVudCAoTmV0b2ZmIGFuZCBTY2hpZmYsIDIwMDIpLiIsInB1Ymxpc2hlciI6IlNvY2lldHkgZm9yIE5ldXJvc2NpZW5jZSIsImlzc3VlIjoiMjAiLCJ2b2x1bWUiOiIzNSJ9LCJpc1RlbXBvcmFyeSI6ZmFsc2V9XSwicHJvcGVydGllcyI6eyJub3RlSW5kZXgiOjB9LCJpc0VkaXRlZCI6ZmFsc2UsIm1hbnVhbE92ZXJyaWRlIjp7ImlzTWFudWFsbHlPdmVycmlkZGVuIjpmYWxzZSwiY2l0ZXByb2NUZXh0IjoiPHN1cD4xMzwvc3VwPiIsIm1hbnVhbE92ZXJyaWRlVGV4dCI6IiJ9fQ==&quot;},{&quot;citationID&quot;:&quot;MENDELEY_CITATION_ef6f117a-0159-4076-b38a-a0305e9c1c34&quot;,&quot;citationItems&quot;:[{&quot;id&quot;:&quot;3a433e8b-cbfa-30e9-a7d3-8819528b1681&quot;,&quot;itemData&quot;:{&quot;type&quot;:&quot;article-journal&quot;,&quot;id&quot;:&quot;3a433e8b-cbfa-30e9-a7d3-8819528b1681&quot;,&quot;title&quot;:&quot;Expression of GABA signaling molecules KCC2, NKCC1, and GAD1 in cortical development and schizophrenia&quot;,&quot;author&quot;:[{&quot;family&quot;:&quot;Hyde&quot;,&quot;given&quot;:&quot;Thomas M.&quot;,&quot;parse-names&quot;:false,&quot;dropping-particle&quot;:&quot;&quot;,&quot;non-dropping-particle&quot;:&quot;&quot;},{&quot;family&quot;:&quot;Lipska&quot;,&quot;given&quot;:&quot;Barbara K.&quot;,&quot;parse-names&quot;:false,&quot;dropping-particle&quot;:&quot;&quot;,&quot;non-dropping-particle&quot;:&quot;&quot;},{&quot;family&quot;:&quot;Ali&quot;,&quot;given&quot;:&quot;Towhid&quot;,&quot;parse-names&quot;:false,&quot;dropping-particle&quot;:&quot;&quot;,&quot;non-dropping-particle&quot;:&quot;&quot;},{&quot;family&quot;:&quot;Mathew&quot;,&quot;given&quot;:&quot;Shiny&quot;,&quot;parse-names&quot;:false,&quot;dropping-particle&quot;:&quot;v.&quot;,&quot;non-dropping-particle&quot;:&quot;&quot;},{&quot;family&quot;:&quot;Law&quot;,&quot;given&quot;:&quot;Amanda J.&quot;,&quot;parse-names&quot;:false,&quot;dropping-particle&quot;:&quot;&quot;,&quot;non-dropping-particle&quot;:&quot;&quot;},{&quot;family&quot;:&quot;Metitiri&quot;,&quot;given&quot;:&quot;Ochuko E.&quot;,&quot;parse-names&quot;:false,&quot;dropping-particle&quot;:&quot;&quot;,&quot;non-dropping-particle&quot;:&quot;&quot;},{&quot;family&quot;:&quot;Straub&quot;,&quot;given&quot;:&quot;Richard E.&quot;,&quot;parse-names&quot;:false,&quot;dropping-particle&quot;:&quot;&quot;,&quot;non-dropping-particle&quot;:&quot;&quot;},{&quot;family&quot;:&quot;Ye&quot;,&quot;given&quot;:&quot;Tianzhang&quot;,&quot;parse-names&quot;:false,&quot;dropping-particle&quot;:&quot;&quot;,&quot;non-dropping-particle&quot;:&quot;&quot;},{&quot;family&quot;:&quot;Colantuoni&quot;,&quot;given&quot;:&quot;Carlo&quot;,&quot;parse-names&quot;:false,&quot;dropping-particle&quot;:&quot;&quot;,&quot;non-dropping-particle&quot;:&quot;&quot;},{&quot;family&quot;:&quot;Herman&quot;,&quot;given&quot;:&quot;Mary M.&quot;,&quot;parse-names&quot;:false,&quot;dropping-particle&quot;:&quot;&quot;,&quot;non-dropping-particle&quot;:&quot;&quot;},{&quot;family&quot;:&quot;Bigelow&quot;,&quot;given&quot;:&quot;Llewellyn B.&quot;,&quot;parse-names&quot;:false,&quot;dropping-particle&quot;:&quot;&quot;,&quot;non-dropping-particle&quot;:&quot;&quot;},{&quot;family&quot;:&quot;Weinberger&quot;,&quot;given&quot;:&quot;Daniel R.&quot;,&quot;parse-names&quot;:false,&quot;dropping-particle&quot;:&quot;&quot;,&quot;non-dropping-particle&quot;:&quot;&quot;},{&quot;family&quot;:&quot;Kleinman&quot;,&quot;given&quot;:&quot;Joel E.&quot;,&quot;parse-names&quot;:false,&quot;dropping-particle&quot;:&quot;&quot;,&quot;non-dropping-particle&quot;:&quot;&quot;}],&quot;container-title&quot;:&quot;Journal of Neuroscience&quot;,&quot;DOI&quot;:&quot;10.1523/JNEUROSCI.1234-11.2011&quot;,&quot;ISSN&quot;:&quot;02706474&quot;,&quot;PMID&quot;:&quot;21795557&quot;,&quot;issued&quot;:{&quot;date-parts&quot;:[[2011,7,27]]},&quot;page&quot;:&quot;11088-11095&quot;,&quot;abstract&quot;:&quot;GABA signaling molecules are critical for both human brain development and the pathophysiology of schizophrenia. We examined the expression of transcripts derived from three genes related to GABA signaling [GAD1 (GAD67 and GAD25), SLC12A2 (NKCC1), and SLC12A5 (KCC2)] in the prefrontal cortex (PFC) and hippocampal formation of a large cohort of nonpsychiatric control human brains (n = 240) across the lifespan (from fetal week 14 to 80 years) and in patients with schizophrenia (n = 30-31), using quantitative RT-PCR. We also examined whether a schizophrenia risk-associated promoter SNP in GAD1 (rs3749034) is related to expression of these transcripts. Our studies revealed that development and maturation of both the PFC and hippocampal formation are characterized by progressive switches in expression from GAD25 to GAD67 and from NKCC1 to KCC2. Previous studies have demonstrated that the former leads to GABA synthesis, and the latter leads to switching from excitatory to inhibitory neurotransmission. In the hippocampal formation, GAD25/GAD67 and NKCC1/KCC2 ratios are increased in patients with schizophrenia, reflecting a potentially immature GABA physiology. Remarkably, GAD25/GAD67 and NKCC1/KCC2 expression ratios are associated with rs3749034 genotype, with risk alleles again predicting a relatively less mature pattern. These findings suggest that abnormalities in GABA signaling critical to brain development contribute to genetic risk for schizophrenia. © 2011 the authors.&quot;,&quot;issue&quot;:&quot;30&quot;,&quot;volume&quot;:&quot;31&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ZWY2ZjExN2EtMDE1OS00MDc2LWIzOGEtYTAzMDVlOWMxYzM0IiwiY2l0YXRpb25JdGVtcyI6W3siaWQiOiIzYTQzM2U4Yi1jYmZhLTMwZTktYTdkMy04ODE5NTI4YjE2ODEiLCJpdGVtRGF0YSI6eyJ0eXBlIjoiYXJ0aWNsZS1qb3VybmFsIiwiaWQiOiIzYTQzM2U4Yi1jYmZhLTMwZTktYTdkMy04ODE5NTI4YjE2ODEiLCJ0aXRsZSI6IkV4cHJlc3Npb24gb2YgR0FCQSBzaWduYWxpbmcgbW9sZWN1bGVzIEtDQzIsIE5LQ0MxLCBhbmQgR0FEMSBpbiBjb3J0aWNhbCBkZXZlbG9wbWVudCBhbmQgc2NoaXpvcGhyZW5pYSIsImF1dGhvciI6W3siZmFtaWx5IjoiSHlkZSIsImdpdmVuIjoiVGhvbWFzIE0uIiwicGFyc2UtbmFtZXMiOmZhbHNlLCJkcm9wcGluZy1wYXJ0aWNsZSI6IiIsIm5vbi1kcm9wcGluZy1wYXJ0aWNsZSI6IiJ9LHsiZmFtaWx5IjoiTGlwc2thIiwiZ2l2ZW4iOiJCYXJiYXJhIEsuIiwicGFyc2UtbmFtZXMiOmZhbHNlLCJkcm9wcGluZy1wYXJ0aWNsZSI6IiIsIm5vbi1kcm9wcGluZy1wYXJ0aWNsZSI6IiJ9LHsiZmFtaWx5IjoiQWxpIiwiZ2l2ZW4iOiJUb3doaWQiLCJwYXJzZS1uYW1lcyI6ZmFsc2UsImRyb3BwaW5nLXBhcnRpY2xlIjoiIiwibm9uLWRyb3BwaW5nLXBhcnRpY2xlIjoiIn0seyJmYW1pbHkiOiJNYXRoZXciLCJnaXZlbiI6IlNoaW55IiwicGFyc2UtbmFtZXMiOmZhbHNlLCJkcm9wcGluZy1wYXJ0aWNsZSI6InYuIiwibm9uLWRyb3BwaW5nLXBhcnRpY2xlIjoiIn0seyJmYW1pbHkiOiJMYXciLCJnaXZlbiI6IkFtYW5kYSBKLiIsInBhcnNlLW5hbWVzIjpmYWxzZSwiZHJvcHBpbmctcGFydGljbGUiOiIiLCJub24tZHJvcHBpbmctcGFydGljbGUiOiIifSx7ImZhbWlseSI6Ik1ldGl0aXJpIiwiZ2l2ZW4iOiJPY2h1a28gRS4iLCJwYXJzZS1uYW1lcyI6ZmFsc2UsImRyb3BwaW5nLXBhcnRpY2xlIjoiIiwibm9uLWRyb3BwaW5nLXBhcnRpY2xlIjoiIn0seyJmYW1pbHkiOiJTdHJhdWIiLCJnaXZlbiI6IlJpY2hhcmQgRS4iLCJwYXJzZS1uYW1lcyI6ZmFsc2UsImRyb3BwaW5nLXBhcnRpY2xlIjoiIiwibm9uLWRyb3BwaW5nLXBhcnRpY2xlIjoiIn0seyJmYW1pbHkiOiJZZSIsImdpdmVuIjoiVGlhbnpoYW5nIiwicGFyc2UtbmFtZXMiOmZhbHNlLCJkcm9wcGluZy1wYXJ0aWNsZSI6IiIsIm5vbi1kcm9wcGluZy1wYXJ0aWNsZSI6IiJ9LHsiZmFtaWx5IjoiQ29sYW50dW9uaSIsImdpdmVuIjoiQ2FybG8iLCJwYXJzZS1uYW1lcyI6ZmFsc2UsImRyb3BwaW5nLXBhcnRpY2xlIjoiIiwibm9uLWRyb3BwaW5nLXBhcnRpY2xlIjoiIn0seyJmYW1pbHkiOiJIZXJtYW4iLCJnaXZlbiI6Ik1hcnkgTS4iLCJwYXJzZS1uYW1lcyI6ZmFsc2UsImRyb3BwaW5nLXBhcnRpY2xlIjoiIiwibm9uLWRyb3BwaW5nLXBhcnRpY2xlIjoiIn0seyJmYW1pbHkiOiJCaWdlbG93IiwiZ2l2ZW4iOiJMbGV3ZWxseW4gQi4iLCJwYXJzZS1uYW1lcyI6ZmFsc2UsImRyb3BwaW5nLXBhcnRpY2xlIjoiIiwibm9uLWRyb3BwaW5nLXBhcnRpY2xlIjoiIn0seyJmYW1pbHkiOiJXZWluYmVyZ2VyIiwiZ2l2ZW4iOiJEYW5pZWwgUi4iLCJwYXJzZS1uYW1lcyI6ZmFsc2UsImRyb3BwaW5nLXBhcnRpY2xlIjoiIiwibm9uLWRyb3BwaW5nLXBhcnRpY2xlIjoiIn0seyJmYW1pbHkiOiJLbGVpbm1hbiIsImdpdmVuIjoiSm9lbCBFLiIsInBhcnNlLW5hbWVzIjpmYWxzZSwiZHJvcHBpbmctcGFydGljbGUiOiIiLCJub24tZHJvcHBpbmctcGFydGljbGUiOiIifV0sImNvbnRhaW5lci10aXRsZSI6IkpvdXJuYWwgb2YgTmV1cm9zY2llbmNlIiwiRE9JIjoiMTAuMTUyMy9KTkVVUk9TQ0kuMTIzNC0xMS4yMDExIiwiSVNTTiI6IjAyNzA2NDc0IiwiUE1JRCI6IjIxNzk1NTU3IiwiaXNzdWVkIjp7ImRhdGUtcGFydHMiOltbMjAxMSw3LDI3XV19LCJwYWdlIjoiMTEwODgtMTEwOTUiLCJhYnN0cmFjdCI6IkdBQkEgc2lnbmFsaW5nIG1vbGVjdWxlcyBhcmUgY3JpdGljYWwgZm9yIGJvdGggaHVtYW4gYnJhaW4gZGV2ZWxvcG1lbnQgYW5kIHRoZSBwYXRob3BoeXNpb2xvZ3kgb2Ygc2NoaXpvcGhyZW5pYS4gV2UgZXhhbWluZWQgdGhlIGV4cHJlc3Npb24gb2YgdHJhbnNjcmlwdHMgZGVyaXZlZCBmcm9tIHRocmVlIGdlbmVzIHJlbGF0ZWQgdG8gR0FCQSBzaWduYWxpbmcgW0dBRDEgKEdBRDY3IGFuZCBHQUQyNSksIFNMQzEyQTIgKE5LQ0MxKSwgYW5kIFNMQzEyQTUgKEtDQzIpXSBpbiB0aGUgcHJlZnJvbnRhbCBjb3J0ZXggKFBGQykgYW5kIGhpcHBvY2FtcGFsIGZvcm1hdGlvbiBvZiBhIGxhcmdlIGNvaG9ydCBvZiBub25wc3ljaGlhdHJpYyBjb250cm9sIGh1bWFuIGJyYWlucyAobiA9IDI0MCkgYWNyb3NzIHRoZSBsaWZlc3BhbiAoZnJvbSBmZXRhbCB3ZWVrIDE0IHRvIDgwIHllYXJzKSBhbmQgaW4gcGF0aWVudHMgd2l0aCBzY2hpem9waHJlbmlhIChuID0gMzAtMzEpLCB1c2luZyBxdWFudGl0YXRpdmUgUlQtUENSLiBXZSBhbHNvIGV4YW1pbmVkIHdoZXRoZXIgYSBzY2hpem9waHJlbmlhIHJpc2stYXNzb2NpYXRlZCBwcm9tb3RlciBTTlAgaW4gR0FEMSAocnMzNzQ5MDM0KSBpcyByZWxhdGVkIHRvIGV4cHJlc3Npb24gb2YgdGhlc2UgdHJhbnNjcmlwdHMuIE91ciBzdHVkaWVzIHJldmVhbGVkIHRoYXQgZGV2ZWxvcG1lbnQgYW5kIG1hdHVyYXRpb24gb2YgYm90aCB0aGUgUEZDIGFuZCBoaXBwb2NhbXBhbCBmb3JtYXRpb24gYXJlIGNoYXJhY3Rlcml6ZWQgYnkgcHJvZ3Jlc3NpdmUgc3dpdGNoZXMgaW4gZXhwcmVzc2lvbiBmcm9tIEdBRDI1IHRvIEdBRDY3IGFuZCBmcm9tIE5LQ0MxIHRvIEtDQzIuIFByZXZpb3VzIHN0dWRpZXMgaGF2ZSBkZW1vbnN0cmF0ZWQgdGhhdCB0aGUgZm9ybWVyIGxlYWRzIHRvIEdBQkEgc3ludGhlc2lzLCBhbmQgdGhlIGxhdHRlciBsZWFkcyB0byBzd2l0Y2hpbmcgZnJvbSBleGNpdGF0b3J5IHRvIGluaGliaXRvcnkgbmV1cm90cmFuc21pc3Npb24uIEluIHRoZSBoaXBwb2NhbXBhbCBmb3JtYXRpb24sIEdBRDI1L0dBRDY3IGFuZCBOS0NDMS9LQ0MyIHJhdGlvcyBhcmUgaW5jcmVhc2VkIGluIHBhdGllbnRzIHdpdGggc2NoaXpvcGhyZW5pYSwgcmVmbGVjdGluZyBhIHBvdGVudGlhbGx5IGltbWF0dXJlIEdBQkEgcGh5c2lvbG9neS4gUmVtYXJrYWJseSwgR0FEMjUvR0FENjcgYW5kIE5LQ0MxL0tDQzIgZXhwcmVzc2lvbiByYXRpb3MgYXJlIGFzc29jaWF0ZWQgd2l0aCByczM3NDkwMzQgZ2Vub3R5cGUsIHdpdGggcmlzayBhbGxlbGVzIGFnYWluIHByZWRpY3RpbmcgYSByZWxhdGl2ZWx5IGxlc3MgbWF0dXJlIHBhdHRlcm4uIFRoZXNlIGZpbmRpbmdzIHN1Z2dlc3QgdGhhdCBhYm5vcm1hbGl0aWVzIGluIEdBQkEgc2lnbmFsaW5nIGNyaXRpY2FsIHRvIGJyYWluIGRldmVsb3BtZW50IGNvbnRyaWJ1dGUgdG8gZ2VuZXRpYyByaXNrIGZvciBzY2hpem9waHJlbmlhLiDCqSAyMDExIHRoZSBhdXRob3JzLiIsImlzc3VlIjoiMzAiLCJ2b2x1bWUiOiIzMSJ9LCJpc1RlbXBvcmFyeSI6ZmFsc2V9XSwicHJvcGVydGllcyI6eyJub3RlSW5kZXgiOjB9LCJpc0VkaXRlZCI6ZmFsc2UsIm1hbnVhbE92ZXJyaWRlIjp7ImlzTWFudWFsbHlPdmVycmlkZGVuIjpmYWxzZSwiY2l0ZXByb2NUZXh0IjoiPHN1cD4xNDwvc3VwPiIsIm1hbnVhbE92ZXJyaWRlVGV4dCI6IiJ9fQ==&quot;},{&quot;citationID&quot;:&quot;MENDELEY_CITATION_82e1017e-a6b9-4d00-8532-0fd83d703a25&quot;,&quot;citationItems&quot;:[{&quot;id&quot;:&quot;80f64be6-a5cf-3a88-b103-4e1628669e53&quot;,&quot;itemData&quot;:{&quot;type&quot;:&quot;article-journal&quot;,&quot;id&quot;:&quot;80f64be6-a5cf-3a88-b103-4e1628669e53&quot;,&quot;title&quot;:&quot;Down-regulation of the potassium-chloride cotransporter KCC2 contributes to spasticity after spinal cord injury&quot;,&quot;author&quot;:[{&quot;family&quot;:&quot;Boulenguez&quot;,&quot;given&quot;:&quot;Pascale&quot;,&quot;parse-names&quot;:false,&quot;dropping-particle&quot;:&quot;&quot;,&quot;non-dropping-particle&quot;:&quot;&quot;},{&quot;family&quot;:&quot;Liabeuf&quot;,&quot;given&quot;:&quot;Sylvie&quot;,&quot;parse-names&quot;:false,&quot;dropping-particle&quot;:&quot;&quot;,&quot;non-dropping-particle&quot;:&quot;&quot;},{&quot;family&quot;:&quot;Bos&quot;,&quot;given&quot;:&quot;Rémi&quot;,&quot;parse-names&quot;:false,&quot;dropping-particle&quot;:&quot;&quot;,&quot;non-dropping-particle&quot;:&quot;&quot;},{&quot;family&quot;:&quot;Bras&quot;,&quot;given&quot;:&quot;Hélène&quot;,&quot;parse-names&quot;:false,&quot;dropping-particle&quot;:&quot;&quot;,&quot;non-dropping-particle&quot;:&quot;&quot;},{&quot;family&quot;:&quot;Jean-Xavier&quot;,&quot;given&quot;:&quot;Céline&quot;,&quot;parse-names&quot;:false,&quot;dropping-particle&quot;:&quot;&quot;,&quot;non-dropping-particle&quot;:&quot;&quot;},{&quot;family&quot;:&quot;Brocard&quot;,&quot;given&quot;:&quot;Cécile&quot;,&quot;parse-names&quot;:false,&quot;dropping-particle&quot;:&quot;&quot;,&quot;non-dropping-particle&quot;:&quot;&quot;},{&quot;family&quot;:&quot;Stil&quot;,&quot;given&quot;:&quot;Aurélie&quot;,&quot;parse-names&quot;:false,&quot;dropping-particle&quot;:&quot;&quot;,&quot;non-dropping-particle&quot;:&quot;&quot;},{&quot;family&quot;:&quot;Darbon&quot;,&quot;given&quot;:&quot;Pascal&quot;,&quot;parse-names&quot;:false,&quot;dropping-particle&quot;:&quot;&quot;,&quot;non-dropping-particle&quot;:&quot;&quot;},{&quot;family&quot;:&quot;Cattaert&quot;,&quot;given&quot;:&quot;Daniel&quot;,&quot;parse-names&quot;:false,&quot;dropping-particle&quot;:&quot;&quot;,&quot;non-dropping-particle&quot;:&quot;&quot;},{&quot;family&quot;:&quot;Delpire&quot;,&quot;given&quot;:&quot;Eric&quot;,&quot;parse-names&quot;:false,&quot;dropping-particle&quot;:&quot;&quot;,&quot;non-dropping-particle&quot;:&quot;&quot;},{&quot;family&quot;:&quot;Marsala&quot;,&quot;given&quot;:&quot;Martin&quot;,&quot;parse-names&quot;:false,&quot;dropping-particle&quot;:&quot;&quot;,&quot;non-dropping-particle&quot;:&quot;&quot;},{&quot;family&quot;:&quot;Vinay&quot;,&quot;given&quot;:&quot;Laurent&quot;,&quot;parse-names&quot;:false,&quot;dropping-particle&quot;:&quot;&quot;,&quot;non-dropping-particle&quot;:&quot;&quot;}],&quot;container-title&quot;:&quot;Nature Medicine&quot;,&quot;DOI&quot;:&quot;10.1038/nm.2107&quot;,&quot;ISSN&quot;:&quot;10788956&quot;,&quot;PMID&quot;:&quot;20190766&quot;,&quot;issued&quot;:{&quot;date-parts&quot;:[[2010,3]]},&quot;page&quot;:&quot;302-307&quot;,&quot;abstract&quot;:&quot;Hyperexcitability of spinal reflexes and reduced synaptic inhibition are commonly associated with spasticity after spinal cord injury (SCI). In adults, the activation of γ-aminobutyric acid A (GABA A) and glycine receptors inhibits neurons as a result of low intracellular chloride (Cl) concentration, which is maintained by the potassium-chloride cotransporter KCC2 (encoded by Slc12a5). We show that KCC2 is downregulated after SCI in rats, particularly in motoneuron membranes, thereby depolarizing the Cl equilibrium potential and reducing the strength of postsynaptic inhibition. Blocking KCC2 in intact rats reduces the rate-dependent depression (RDD) of the Hoffmann reflex, as is observed in spasticity. RDD is also decreased in KCC2-deficient mice and in intact rats after intrathecal brain-derived neurotrophic factor (BDNF) injection, which downregulates KCC2. The early decrease in KCC2 after SCI is prevented by sequestering BDNF at the time of SCI. Conversely, after SCI, BDNF upregulates KCC2 and restores RDD. Our results open new perspectives for the development of therapeutic strategies to alleviate spasticity. © 2010 Nature America, Inc. All rights reserved.&quot;,&quot;issue&quot;:&quot;3&quot;,&quot;volume&quot;:&quot;16&quot;},&quot;isTemporary&quot;:false}],&quot;properties&quot;:{&quot;noteIndex&quot;:0},&quot;isEdited&quot;:false,&quot;manualOverride&quot;:{&quot;isManuallyOverridden&quot;:false,&quot;citeprocText&quot;:&quot;&lt;sup&gt;15&lt;/sup&gt;&quot;,&quot;manualOverrideText&quot;:&quot;&quot;},&quot;citationTag&quot;:&quot;MENDELEY_CITATION_v3_eyJjaXRhdGlvbklEIjoiTUVOREVMRVlfQ0lUQVRJT05fODJlMTAxN2UtYTZiOS00ZDAwLTg1MzItMGZkODNkNzAzYTI1IiwiY2l0YXRpb25JdGVtcyI6W3siaWQiOiI4MGY2NGJlNi1hNWNmLTNhODgtYjEwMy00ZTE2Mjg2NjllNTMiLCJpdGVtRGF0YSI6eyJ0eXBlIjoiYXJ0aWNsZS1qb3VybmFsIiwiaWQiOiI4MGY2NGJlNi1hNWNmLTNhODgtYjEwMy00ZTE2Mjg2NjllNTMiLCJ0aXRsZSI6IkRvd24tcmVndWxhdGlvbiBvZiB0aGUgcG90YXNzaXVtLWNobG9yaWRlIGNvdHJhbnNwb3J0ZXIgS0NDMiBjb250cmlidXRlcyB0byBzcGFzdGljaXR5IGFmdGVyIHNwaW5hbCBjb3JkIGluanVyeSIsImF1dGhvciI6W3siZmFtaWx5IjoiQm91bGVuZ3VleiIsImdpdmVuIjoiUGFzY2FsZSIsInBhcnNlLW5hbWVzIjpmYWxzZSwiZHJvcHBpbmctcGFydGljbGUiOiIiLCJub24tZHJvcHBpbmctcGFydGljbGUiOiIifSx7ImZhbWlseSI6IkxpYWJldWYiLCJnaXZlbiI6IlN5bHZpZSIsInBhcnNlLW5hbWVzIjpmYWxzZSwiZHJvcHBpbmctcGFydGljbGUiOiIiLCJub24tZHJvcHBpbmctcGFydGljbGUiOiIifSx7ImZhbWlseSI6IkJvcyIsImdpdmVuIjoiUsOpbWkiLCJwYXJzZS1uYW1lcyI6ZmFsc2UsImRyb3BwaW5nLXBhcnRpY2xlIjoiIiwibm9uLWRyb3BwaW5nLXBhcnRpY2xlIjoiIn0seyJmYW1pbHkiOiJCcmFzIiwiZ2l2ZW4iOiJIw6lsw6huZSIsInBhcnNlLW5hbWVzIjpmYWxzZSwiZHJvcHBpbmctcGFydGljbGUiOiIiLCJub24tZHJvcHBpbmctcGFydGljbGUiOiIifSx7ImZhbWlseSI6IkplYW4tWGF2aWVyIiwiZ2l2ZW4iOiJDw6lsaW5lIiwicGFyc2UtbmFtZXMiOmZhbHNlLCJkcm9wcGluZy1wYXJ0aWNsZSI6IiIsIm5vbi1kcm9wcGluZy1wYXJ0aWNsZSI6IiJ9LHsiZmFtaWx5IjoiQnJvY2FyZCIsImdpdmVuIjoiQ8OpY2lsZSIsInBhcnNlLW5hbWVzIjpmYWxzZSwiZHJvcHBpbmctcGFydGljbGUiOiIiLCJub24tZHJvcHBpbmctcGFydGljbGUiOiIifSx7ImZhbWlseSI6IlN0aWwiLCJnaXZlbiI6IkF1csOpbGllIiwicGFyc2UtbmFtZXMiOmZhbHNlLCJkcm9wcGluZy1wYXJ0aWNsZSI6IiIsIm5vbi1kcm9wcGluZy1wYXJ0aWNsZSI6IiJ9LHsiZmFtaWx5IjoiRGFyYm9uIiwiZ2l2ZW4iOiJQYXNjYWwiLCJwYXJzZS1uYW1lcyI6ZmFsc2UsImRyb3BwaW5nLXBhcnRpY2xlIjoiIiwibm9uLWRyb3BwaW5nLXBhcnRpY2xlIjoiIn0seyJmYW1pbHkiOiJDYXR0YWVydCIsImdpdmVuIjoiRGFuaWVsIiwicGFyc2UtbmFtZXMiOmZhbHNlLCJkcm9wcGluZy1wYXJ0aWNsZSI6IiIsIm5vbi1kcm9wcGluZy1wYXJ0aWNsZSI6IiJ9LHsiZmFtaWx5IjoiRGVscGlyZSIsImdpdmVuIjoiRXJpYyIsInBhcnNlLW5hbWVzIjpmYWxzZSwiZHJvcHBpbmctcGFydGljbGUiOiIiLCJub24tZHJvcHBpbmctcGFydGljbGUiOiIifSx7ImZhbWlseSI6Ik1hcnNhbGEiLCJnaXZlbiI6Ik1hcnRpbiIsInBhcnNlLW5hbWVzIjpmYWxzZSwiZHJvcHBpbmctcGFydGljbGUiOiIiLCJub24tZHJvcHBpbmctcGFydGljbGUiOiIifSx7ImZhbWlseSI6IlZpbmF5IiwiZ2l2ZW4iOiJMYXVyZW50IiwicGFyc2UtbmFtZXMiOmZhbHNlLCJkcm9wcGluZy1wYXJ0aWNsZSI6IiIsIm5vbi1kcm9wcGluZy1wYXJ0aWNsZSI6IiJ9XSwiY29udGFpbmVyLXRpdGxlIjoiTmF0dXJlIE1lZGljaW5lIiwiRE9JIjoiMTAuMTAzOC9ubS4yMTA3IiwiSVNTTiI6IjEwNzg4OTU2IiwiUE1JRCI6IjIwMTkwNzY2IiwiaXNzdWVkIjp7ImRhdGUtcGFydHMiOltbMjAxMCwzXV19LCJwYWdlIjoiMzAyLTMwNyIsImFic3RyYWN0IjoiSHlwZXJleGNpdGFiaWxpdHkgb2Ygc3BpbmFsIHJlZmxleGVzIGFuZCByZWR1Y2VkIHN5bmFwdGljIGluaGliaXRpb24gYXJlIGNvbW1vbmx5IGFzc29jaWF0ZWQgd2l0aCBzcGFzdGljaXR5IGFmdGVyIHNwaW5hbCBjb3JkIGluanVyeSAoU0NJKS4gSW4gYWR1bHRzLCB0aGUgYWN0aXZhdGlvbiBvZiDOsy1hbWlub2J1dHlyaWMgYWNpZCBBIChHQUJBIEEpIGFuZCBnbHljaW5lIHJlY2VwdG9ycyBpbmhpYml0cyBuZXVyb25zIGFzIGEgcmVzdWx0IG9mIGxvdyBpbnRyYWNlbGx1bGFyIGNobG9yaWRlIChDbCkgY29uY2VudHJhdGlvbiwgd2hpY2ggaXMgbWFpbnRhaW5lZCBieSB0aGUgcG90YXNzaXVtLWNobG9yaWRlIGNvdHJhbnNwb3J0ZXIgS0NDMiAoZW5jb2RlZCBieSBTbGMxMmE1KS4gV2Ugc2hvdyB0aGF0IEtDQzIgaXMgZG93bnJlZ3VsYXRlZCBhZnRlciBTQ0kgaW4gcmF0cywgcGFydGljdWxhcmx5IGluIG1vdG9uZXVyb24gbWVtYnJhbmVzLCB0aGVyZWJ5IGRlcG9sYXJpemluZyB0aGUgQ2wgZXF1aWxpYnJpdW0gcG90ZW50aWFsIGFuZCByZWR1Y2luZyB0aGUgc3RyZW5ndGggb2YgcG9zdHN5bmFwdGljIGluaGliaXRpb24uIEJsb2NraW5nIEtDQzIgaW4gaW50YWN0IHJhdHMgcmVkdWNlcyB0aGUgcmF0ZS1kZXBlbmRlbnQgZGVwcmVzc2lvbiAoUkREKSBvZiB0aGUgSG9mZm1hbm4gcmVmbGV4LCBhcyBpcyBvYnNlcnZlZCBpbiBzcGFzdGljaXR5LiBSREQgaXMgYWxzbyBkZWNyZWFzZWQgaW4gS0NDMi1kZWZpY2llbnQgbWljZSBhbmQgaW4gaW50YWN0IHJhdHMgYWZ0ZXIgaW50cmF0aGVjYWwgYnJhaW4tZGVyaXZlZCBuZXVyb3Ryb3BoaWMgZmFjdG9yIChCRE5GKSBpbmplY3Rpb24sIHdoaWNoIGRvd25yZWd1bGF0ZXMgS0NDMi4gVGhlIGVhcmx5IGRlY3JlYXNlIGluIEtDQzIgYWZ0ZXIgU0NJIGlzIHByZXZlbnRlZCBieSBzZXF1ZXN0ZXJpbmcgQkRORiBhdCB0aGUgdGltZSBvZiBTQ0kuIENvbnZlcnNlbHksIGFmdGVyIFNDSSwgQkRORiB1cHJlZ3VsYXRlcyBLQ0MyIGFuZCByZXN0b3JlcyBSREQuIE91ciByZXN1bHRzIG9wZW4gbmV3IHBlcnNwZWN0aXZlcyBmb3IgdGhlIGRldmVsb3BtZW50IG9mIHRoZXJhcGV1dGljIHN0cmF0ZWdpZXMgdG8gYWxsZXZpYXRlIHNwYXN0aWNpdHkuIMKpIDIwMTAgTmF0dXJlIEFtZXJpY2EsIEluYy4gQWxsIHJpZ2h0cyByZXNlcnZlZC4iLCJpc3N1ZSI6IjMiLCJ2b2x1bWUiOiIxNiJ9LCJpc1RlbXBvcmFyeSI6ZmFsc2V9XSwicHJvcGVydGllcyI6eyJub3RlSW5kZXgiOjB9LCJpc0VkaXRlZCI6ZmFsc2UsIm1hbnVhbE92ZXJyaWRlIjp7ImlzTWFudWFsbHlPdmVycmlkZGVuIjpmYWxzZSwiY2l0ZXByb2NUZXh0IjoiPHN1cD4xNTwvc3VwPiIsIm1hbnVhbE92ZXJyaWRlVGV4dCI6IiJ9fQ==&quot;},{&quot;citationID&quot;:&quot;MENDELEY_CITATION_0057ba90-5990-4b0b-8d62-a95d0e1da30e&quot;,&quot;citationItems&quot;:[{&quot;id&quot;:&quot;96db877d-4e92-361c-a411-b54d654abfcd&quot;,&quot;itemData&quot;:{&quot;type&quot;:&quot;article-journal&quot;,&quot;id&quot;:&quot;96db877d-4e92-361c-a411-b54d654abfcd&quot;,&quot;title&quot;:&quot;Ionic basis of GABAA receptor channel function in the nervous system&quot;,&quot;author&quot;:[{&quot;family&quot;:&quot;Kalia&quot;,&quot;given&quot;:&quot;K&quot;,&quot;parse-names&quot;:false,&quot;dropping-particle&quot;:&quot;&quot;,&quot;non-dropping-particle&quot;:&quot;&quot;}],&quot;container-title&quot;:&quot;Progress in Neurobiology&quot;,&quot;DOI&quot;:&quot;DOI: 10.1016/0301-0082(94)90049-3&quot;,&quot;issued&quot;:{&quot;date-parts&quot;:[[1994]]},&quot;page&quot;:&quot;489-537&quot;,&quot;issue&quot;:&quot;4&quot;,&quot;volume&quot;:&quot;42&quot;},&quot;isTemporary&quot;:false}],&quot;properties&quot;:{&quot;noteIndex&quot;:0},&quot;isEdited&quot;:false,&quot;manualOverride&quot;:{&quot;isManuallyOverridden&quot;:false,&quot;citeprocText&quot;:&quot;&lt;sup&gt;16&lt;/sup&gt;&quot;,&quot;manualOverrideText&quot;:&quot;&quot;},&quot;citationTag&quot;:&quot;MENDELEY_CITATION_v3_eyJjaXRhdGlvbklEIjoiTUVOREVMRVlfQ0lUQVRJT05fMDA1N2JhOTAtNTk5MC00YjBiLThkNjItYTk1ZDBlMWRhMzBlIiwiY2l0YXRpb25JdGVtcyI6W3siaWQiOiI5NmRiODc3ZC00ZTkyLTM2MWMtYTQxMS1iNTRkNjU0YWJmY2QiLCJpdGVtRGF0YSI6eyJ0eXBlIjoiYXJ0aWNsZS1qb3VybmFsIiwiaWQiOiI5NmRiODc3ZC00ZTkyLTM2MWMtYTQxMS1iNTRkNjU0YWJmY2QiLCJ0aXRsZSI6IklvbmljIGJhc2lzIG9mIEdBQkFBIHJlY2VwdG9yIGNoYW5uZWwgZnVuY3Rpb24gaW4gdGhlIG5lcnZvdXMgc3lzdGVtIiwiYXV0aG9yIjpbeyJmYW1pbHkiOiJLYWxpYSIsImdpdmVuIjoiSyIsInBhcnNlLW5hbWVzIjpmYWxzZSwiZHJvcHBpbmctcGFydGljbGUiOiIiLCJub24tZHJvcHBpbmctcGFydGljbGUiOiIifV0sImNvbnRhaW5lci10aXRsZSI6IlByb2dyZXNzIGluIE5ldXJvYmlvbG9neSIsIkRPSSI6IkRPSTogMTAuMTAxNi8wMzAxLTAwODIoOTQpOTAwNDktMyIsImlzc3VlZCI6eyJkYXRlLXBhcnRzIjpbWzE5OTRdXX0sInBhZ2UiOiI0ODktNTM3IiwiaXNzdWUiOiI0Iiwidm9sdW1lIjoiNDIifSwiaXNUZW1wb3JhcnkiOmZhbHNlfV0sInByb3BlcnRpZXMiOnsibm90ZUluZGV4IjowfSwiaXNFZGl0ZWQiOmZhbHNlLCJtYW51YWxPdmVycmlkZSI6eyJpc01hbnVhbGx5T3ZlcnJpZGRlbiI6ZmFsc2UsImNpdGVwcm9jVGV4dCI6IjxzdXA+MTY8L3N1cD4iLCJtYW51YWxPdmVycmlkZVRleHQiOiIifX0=&quot;},{&quot;citationID&quot;:&quot;MENDELEY_CITATION_2ccac397-0dbe-47a6-baa4-92503d42626c&quot;,&quot;citationItems&quot;:[{&quot;id&quot;:&quot;ec5ffdcf-31dc-359a-b7a4-deeec7543622&quot;,&quot;itemData&quot;:{&quot;type&quot;:&quot;article&quot;,&quot;id&quot;:&quot;ec5ffdcf-31dc-359a-b7a4-deeec7543622&quot;,&quot;title&quot;:&quot;The GABA excitatory/inhibitory shift in brain maturation and neurological disorders&quot;,&quot;author&quot;:[{&quot;family&quot;:&quot;Ben-Ari&quot;,&quot;given&quot;:&quot;Yehezkel&quot;,&quot;parse-names&quot;:false,&quot;dropping-particle&quot;:&quot;&quot;,&quot;non-dropping-particle&quot;:&quot;&quot;},{&quot;family&quot;:&quot;Khalilov&quot;,&quot;given&quot;:&quot;Ilgam&quot;,&quot;parse-names&quot;:false,&quot;dropping-particle&quot;:&quot;&quot;,&quot;non-dropping-particle&quot;:&quot;&quot;},{&quot;family&quot;:&quot;Kahle&quot;,&quot;given&quot;:&quot;Kristopher T.&quot;,&quot;parse-names&quot;:false,&quot;dropping-particle&quot;:&quot;&quot;,&quot;non-dropping-particle&quot;:&quot;&quot;},{&quot;family&quot;:&quot;Cherubini&quot;,&quot;given&quot;:&quot;Enrico&quot;,&quot;parse-names&quot;:false,&quot;dropping-particle&quot;:&quot;&quot;,&quot;non-dropping-particle&quot;:&quot;&quot;}],&quot;container-title&quot;:&quot;Neuroscientist&quot;,&quot;DOI&quot;:&quot;10.1177/1073858412438697&quot;,&quot;ISSN&quot;:&quot;10738584&quot;,&quot;PMID&quot;:&quot;22547529&quot;,&quot;issued&quot;:{&quot;date-parts&quot;:[[2012,10]]},&quot;page&quot;:&quot;467-486&quot;,&quot;abstract&quot;:&quot;Ionic currents and the network-driven patterns they generate differ in immature and adult neurons: The developing brain is not a \&quot;small adult brain.\&quot; One of the most investigated examples is the developmentally regulated shift of actions of the transmitter GABA that inhibit adult neurons but excite immature ones because of an initially higher intracellular chloride concentration [Cl-]i, leading to depolarizing and often excitatory actions of GABA instead of hyperpolarizing and inhibitory actions. The levels of [Cl-]i are also highly labile, being readily altered transiently or persistently by enhanced episodes of activity in relation to synaptic plasticity or a variety of pathological conditions, including seizures and brain insults. Among the plethora of channels, transporters, and other devices involved in controlling [Cl-]i, two have emerged as playing a particularly important role: the chloride importer NKCC1 and the chloride exporter KCC2. Here, the authors stress the importance of determining how [Cl-]i is dynamically regulated and how this affects brain operation in health and disease. In a clinical perspective, agents that control [Cl-]i and reinstate inhibitory actions of GABA open novel therapeutic perspectives in many neurological disorders, including infantile epilepsies, autism spectrum disorders, and other developmental disorders. © 2012 The Author(s).&quot;,&quot;issue&quot;:&quot;5&quot;,&quot;volume&quot;:&quot;18&quot;},&quot;isTemporary&quot;:false}],&quot;properties&quot;:{&quot;noteIndex&quot;:0},&quot;isEdited&quot;:false,&quot;manualOverride&quot;:{&quot;isManuallyOverridden&quot;:false,&quot;citeprocText&quot;:&quot;&lt;sup&gt;12&lt;/sup&gt;&quot;,&quot;manualOverrideText&quot;:&quot;&quot;},&quot;citationTag&quot;:&quot;MENDELEY_CITATION_v3_eyJjaXRhdGlvbklEIjoiTUVOREVMRVlfQ0lUQVRJT05fMmNjYWMzOTctMGRiZS00N2E2LWJhYTQtOTI1MDNkNDI2MjZjIiwiY2l0YXRpb25JdGVtcyI6W3siaWQiOiJlYzVmZmRjZi0zMWRjLTM1OWEtYjdhNC1kZWVlYzc1NDM2MjIiLCJpdGVtRGF0YSI6eyJ0eXBlIjoiYXJ0aWNsZSIsImlkIjoiZWM1ZmZkY2YtMzFkYy0zNTlhLWI3YTQtZGVlZWM3NTQzNjIyIiwidGl0bGUiOiJUaGUgR0FCQSBleGNpdGF0b3J5L2luaGliaXRvcnkgc2hpZnQgaW4gYnJhaW4gbWF0dXJhdGlvbiBhbmQgbmV1cm9sb2dpY2FsIGRpc29yZGVycyIsImF1dGhvciI6W3siZmFtaWx5IjoiQmVuLUFyaSIsImdpdmVuIjoiWWVoZXprZWwiLCJwYXJzZS1uYW1lcyI6ZmFsc2UsImRyb3BwaW5nLXBhcnRpY2xlIjoiIiwibm9uLWRyb3BwaW5nLXBhcnRpY2xlIjoiIn0seyJmYW1pbHkiOiJLaGFsaWxvdiIsImdpdmVuIjoiSWxnYW0iLCJwYXJzZS1uYW1lcyI6ZmFsc2UsImRyb3BwaW5nLXBhcnRpY2xlIjoiIiwibm9uLWRyb3BwaW5nLXBhcnRpY2xlIjoiIn0seyJmYW1pbHkiOiJLYWhsZSIsImdpdmVuIjoiS3Jpc3RvcGhlciBULiIsInBhcnNlLW5hbWVzIjpmYWxzZSwiZHJvcHBpbmctcGFydGljbGUiOiIiLCJub24tZHJvcHBpbmctcGFydGljbGUiOiIifSx7ImZhbWlseSI6IkNoZXJ1YmluaSIsImdpdmVuIjoiRW5yaWNvIiwicGFyc2UtbmFtZXMiOmZhbHNlLCJkcm9wcGluZy1wYXJ0aWNsZSI6IiIsIm5vbi1kcm9wcGluZy1wYXJ0aWNsZSI6IiJ9XSwiY29udGFpbmVyLXRpdGxlIjoiTmV1cm9zY2llbnRpc3QiLCJET0kiOiIxMC4xMTc3LzEwNzM4NTg0MTI0Mzg2OTciLCJJU1NOIjoiMTA3Mzg1ODQiLCJQTUlEIjoiMjI1NDc1MjkiLCJpc3N1ZWQiOnsiZGF0ZS1wYXJ0cyI6W1syMDEyLDEwXV19LCJwYWdlIjoiNDY3LTQ4NiIsImFic3RyYWN0IjoiSW9uaWMgY3VycmVudHMgYW5kIHRoZSBuZXR3b3JrLWRyaXZlbiBwYXR0ZXJucyB0aGV5IGdlbmVyYXRlIGRpZmZlciBpbiBpbW1hdHVyZSBhbmQgYWR1bHQgbmV1cm9uczogVGhlIGRldmVsb3BpbmcgYnJhaW4gaXMgbm90IGEgXCJzbWFsbCBhZHVsdCBicmFpbi5cIiBPbmUgb2YgdGhlIG1vc3QgaW52ZXN0aWdhdGVkIGV4YW1wbGVzIGlzIHRoZSBkZXZlbG9wbWVudGFsbHkgcmVndWxhdGVkIHNoaWZ0IG9mIGFjdGlvbnMgb2YgdGhlIHRyYW5zbWl0dGVyIEdBQkEgdGhhdCBpbmhpYml0IGFkdWx0IG5ldXJvbnMgYnV0IGV4Y2l0ZSBpbW1hdHVyZSBvbmVzIGJlY2F1c2Ugb2YgYW4gaW5pdGlhbGx5IGhpZ2hlciBpbnRyYWNlbGx1bGFyIGNobG9yaWRlIGNvbmNlbnRyYXRpb24gW0NsLV1pLCBsZWFkaW5nIHRvIGRlcG9sYXJpemluZyBhbmQgb2Z0ZW4gZXhjaXRhdG9yeSBhY3Rpb25zIG9mIEdBQkEgaW5zdGVhZCBvZiBoeXBlcnBvbGFyaXppbmcgYW5kIGluaGliaXRvcnkgYWN0aW9ucy4gVGhlIGxldmVscyBvZiBbQ2wtXWkgYXJlIGFsc28gaGlnaGx5IGxhYmlsZSwgYmVpbmcgcmVhZGlseSBhbHRlcmVkIHRyYW5zaWVudGx5IG9yIHBlcnNpc3RlbnRseSBieSBlbmhhbmNlZCBlcGlzb2RlcyBvZiBhY3Rpdml0eSBpbiByZWxhdGlvbiB0byBzeW5hcHRpYyBwbGFzdGljaXR5IG9yIGEgdmFyaWV0eSBvZiBwYXRob2xvZ2ljYWwgY29uZGl0aW9ucywgaW5jbHVkaW5nIHNlaXp1cmVzIGFuZCBicmFpbiBpbnN1bHRzLiBBbW9uZyB0aGUgcGxldGhvcmEgb2YgY2hhbm5lbHMsIHRyYW5zcG9ydGVycywgYW5kIG90aGVyIGRldmljZXMgaW52b2x2ZWQgaW4gY29udHJvbGxpbmcgW0NsLV1pLCB0d28gaGF2ZSBlbWVyZ2VkIGFzIHBsYXlpbmcgYSBwYXJ0aWN1bGFybHkgaW1wb3J0YW50IHJvbGU6IHRoZSBjaGxvcmlkZSBpbXBvcnRlciBOS0NDMSBhbmQgdGhlIGNobG9yaWRlIGV4cG9ydGVyIEtDQzIuIEhlcmUsIHRoZSBhdXRob3JzIHN0cmVzcyB0aGUgaW1wb3J0YW5jZSBvZiBkZXRlcm1pbmluZyBob3cgW0NsLV1pIGlzIGR5bmFtaWNhbGx5IHJlZ3VsYXRlZCBhbmQgaG93IHRoaXMgYWZmZWN0cyBicmFpbiBvcGVyYXRpb24gaW4gaGVhbHRoIGFuZCBkaXNlYXNlLiBJbiBhIGNsaW5pY2FsIHBlcnNwZWN0aXZlLCBhZ2VudHMgdGhhdCBjb250cm9sIFtDbC1daSBhbmQgcmVpbnN0YXRlIGluaGliaXRvcnkgYWN0aW9ucyBvZiBHQUJBIG9wZW4gbm92ZWwgdGhlcmFwZXV0aWMgcGVyc3BlY3RpdmVzIGluIG1hbnkgbmV1cm9sb2dpY2FsIGRpc29yZGVycywgaW5jbHVkaW5nIGluZmFudGlsZSBlcGlsZXBzaWVzLCBhdXRpc20gc3BlY3RydW0gZGlzb3JkZXJzLCBhbmQgb3RoZXIgZGV2ZWxvcG1lbnRhbCBkaXNvcmRlcnMuIMKpIDIwMTIgVGhlIEF1dGhvcihzKS4iLCJpc3N1ZSI6IjUiLCJ2b2x1bWUiOiIxOCJ9LCJpc1RlbXBvcmFyeSI6ZmFsc2V9XSwicHJvcGVydGllcyI6eyJub3RlSW5kZXgiOjB9LCJpc0VkaXRlZCI6ZmFsc2UsIm1hbnVhbE92ZXJyaWRlIjp7ImlzTWFudWFsbHlPdmVycmlkZGVuIjpmYWxzZSwiY2l0ZXByb2NUZXh0IjoiPHN1cD4xMjwvc3VwPiIsIm1hbnVhbE92ZXJyaWRlVGV4dCI6IiJ9fQ==&quot;},{&quot;citationID&quot;:&quot;MENDELEY_CITATION_7870c5ed-b56a-4dfb-9fcb-9fcf82baa6bd&quot;,&quot;citationItems&quot;:[{&quot;id&quot;:&quot;4aaf298e-56ab-3107-a518-c5c740c50875&quot;,&quot;itemData&quot;:{&quot;type&quot;:&quot;article&quot;,&quot;id&quot;:&quot;4aaf298e-56ab-3107-a518-c5c740c50875&quot;,&quot;title&quot;:&quot;Neuronal chloride and excitability — the big impact of small changes&quot;,&quot;author&quot;:[{&quot;family&quot;:&quot;Raimondo&quot;,&quot;given&quot;:&quot;Joseph&quot;,&quot;parse-names&quot;:false,&quot;dropping-particle&quot;:&quot;v.&quot;,&quot;non-dropping-particle&quot;:&quot;&quot;},{&quot;family&quot;:&quot;Richards&quot;,&quot;given&quot;:&quot;Blake A.&quot;,&quot;parse-names&quot;:false,&quot;dropping-particle&quot;:&quot;&quot;,&quot;non-dropping-particle&quot;:&quot;&quot;},{&quot;family&quot;:&quot;Woodin&quot;,&quot;given&quot;:&quot;Melanie A.&quot;,&quot;parse-names&quot;:false,&quot;dropping-particle&quot;:&quot;&quot;,&quot;non-dropping-particle&quot;:&quot;&quot;}],&quot;container-title&quot;:&quot;Current Opinion in Neurobiology&quot;,&quot;DOI&quot;:&quot;10.1016/j.conb.2016.11.012&quot;,&quot;ISSN&quot;:&quot;18736882&quot;,&quot;PMID&quot;:&quot;27992777&quot;,&quot;issued&quot;:{&quot;date-parts&quot;:[[2017,4,1]]},&quot;page&quot;:&quot;35-42&quot;,&quot;abstract&quot;:&quot;Synaptic inhibition is a critical regulator of neuronal excitability, and in the mature brain the majority of synaptic inhibition is mediated by Cl−-permeable GABAA receptors. Unlike other physiologically relevant ions, Cl− is dynamically regulated, and alterations in the Cl− gradient can have significant impact on neuronal excitability. Due to changes in the neuronal Cl− concentration, GABAergic transmission can bidirectionally regulate the induction of excitatory synaptic plasticity and gate the closing of the critical period for monocular deprivation in visual cortex. GABAergic circuitry can also provide a powerful restraining mechanism for the spread of excitation, however Cl− extrusion mechanisms can become overwhelmed and GABA can paradoxically contribute to pathological excitation such as the propagation of seizure activity.&quot;,&quot;publisher&quot;:&quot;Elsevier Ltd&quot;,&quot;volume&quot;:&quot;43&quot;},&quot;isTemporary&quot;:false}],&quot;properties&quot;:{&quot;noteIndex&quot;:0},&quot;isEdited&quot;:false,&quot;manualOverride&quot;:{&quot;isManuallyOverridden&quot;:false,&quot;citeprocText&quot;:&quot;&lt;sup&gt;17&lt;/sup&gt;&quot;,&quot;manualOverrideText&quot;:&quot;&quot;},&quot;citationTag&quot;:&quot;MENDELEY_CITATION_v3_eyJjaXRhdGlvbklEIjoiTUVOREVMRVlfQ0lUQVRJT05fNzg3MGM1ZWQtYjU2YS00ZGZiLTlmY2ItOWZjZjgyYmFhNmJkIiwiY2l0YXRpb25JdGVtcyI6W3siaWQiOiI0YWFmMjk4ZS01NmFiLTMxMDctYTUxOC1jNWM3NDBjNTA4NzUiLCJpdGVtRGF0YSI6eyJ0eXBlIjoiYXJ0aWNsZSIsImlkIjoiNGFhZjI5OGUtNTZhYi0zMTA3LWE1MTgtYzVjNzQwYzUwODc1IiwidGl0bGUiOiJOZXVyb25hbCBjaGxvcmlkZSBhbmQgZXhjaXRhYmlsaXR5IOKAlCB0aGUgYmlnIGltcGFjdCBvZiBzbWFsbCBjaGFuZ2VzIiwiYXV0aG9yIjpbeyJmYW1pbHkiOiJSYWltb25kbyIsImdpdmVuIjoiSm9zZXBoIiwicGFyc2UtbmFtZXMiOmZhbHNlLCJkcm9wcGluZy1wYXJ0aWNsZSI6InYuIiwibm9uLWRyb3BwaW5nLXBhcnRpY2xlIjoiIn0seyJmYW1pbHkiOiJSaWNoYXJkcyIsImdpdmVuIjoiQmxha2UgQS4iLCJwYXJzZS1uYW1lcyI6ZmFsc2UsImRyb3BwaW5nLXBhcnRpY2xlIjoiIiwibm9uLWRyb3BwaW5nLXBhcnRpY2xlIjoiIn0seyJmYW1pbHkiOiJXb29kaW4iLCJnaXZlbiI6Ik1lbGFuaWUgQS4iLCJwYXJzZS1uYW1lcyI6ZmFsc2UsImRyb3BwaW5nLXBhcnRpY2xlIjoiIiwibm9uLWRyb3BwaW5nLXBhcnRpY2xlIjoiIn1dLCJjb250YWluZXItdGl0bGUiOiJDdXJyZW50IE9waW5pb24gaW4gTmV1cm9iaW9sb2d5IiwiRE9JIjoiMTAuMTAxNi9qLmNvbmIuMjAxNi4xMS4wMTIiLCJJU1NOIjoiMTg3MzY4ODIiLCJQTUlEIjoiMjc5OTI3NzciLCJpc3N1ZWQiOnsiZGF0ZS1wYXJ0cyI6W1syMDE3LDQsMV1dfSwicGFnZSI6IjM1LTQyIiwiYWJzdHJhY3QiOiJTeW5hcHRpYyBpbmhpYml0aW9uIGlzIGEgY3JpdGljYWwgcmVndWxhdG9yIG9mIG5ldXJvbmFsIGV4Y2l0YWJpbGl0eSwgYW5kIGluIHRoZSBtYXR1cmUgYnJhaW4gdGhlIG1ham9yaXR5IG9mIHN5bmFwdGljIGluaGliaXRpb24gaXMgbWVkaWF0ZWQgYnkgQ2ziiJItcGVybWVhYmxlIEdBQkFBIHJlY2VwdG9ycy4gVW5saWtlIG90aGVyIHBoeXNpb2xvZ2ljYWxseSByZWxldmFudCBpb25zLCBDbOKIkiBpcyBkeW5hbWljYWxseSByZWd1bGF0ZWQsIGFuZCBhbHRlcmF0aW9ucyBpbiB0aGUgQ2ziiJIgZ3JhZGllbnQgY2FuIGhhdmUgc2lnbmlmaWNhbnQgaW1wYWN0IG9uIG5ldXJvbmFsIGV4Y2l0YWJpbGl0eS4gRHVlIHRvIGNoYW5nZXMgaW4gdGhlIG5ldXJvbmFsIENs4oiSIGNvbmNlbnRyYXRpb24sIEdBQkFlcmdpYyB0cmFuc21pc3Npb24gY2FuIGJpZGlyZWN0aW9uYWxseSByZWd1bGF0ZSB0aGUgaW5kdWN0aW9uIG9mIGV4Y2l0YXRvcnkgc3luYXB0aWMgcGxhc3RpY2l0eSBhbmQgZ2F0ZSB0aGUgY2xvc2luZyBvZiB0aGUgY3JpdGljYWwgcGVyaW9kIGZvciBtb25vY3VsYXIgZGVwcml2YXRpb24gaW4gdmlzdWFsIGNvcnRleC4gR0FCQWVyZ2ljIGNpcmN1aXRyeSBjYW4gYWxzbyBwcm92aWRlIGEgcG93ZXJmdWwgcmVzdHJhaW5pbmcgbWVjaGFuaXNtIGZvciB0aGUgc3ByZWFkIG9mIGV4Y2l0YXRpb24sIGhvd2V2ZXIgQ2ziiJIgZXh0cnVzaW9uIG1lY2hhbmlzbXMgY2FuIGJlY29tZSBvdmVyd2hlbG1lZCBhbmQgR0FCQSBjYW4gcGFyYWRveGljYWxseSBjb250cmlidXRlIHRvIHBhdGhvbG9naWNhbCBleGNpdGF0aW9uIHN1Y2ggYXMgdGhlIHByb3BhZ2F0aW9uIG9mIHNlaXp1cmUgYWN0aXZpdHkuIiwicHVibGlzaGVyIjoiRWxzZXZpZXIgTHRkIiwidm9sdW1lIjoiNDMifSwiaXNUZW1wb3JhcnkiOmZhbHNlfV0sInByb3BlcnRpZXMiOnsibm90ZUluZGV4IjowfSwiaXNFZGl0ZWQiOmZhbHNlLCJtYW51YWxPdmVycmlkZSI6eyJpc01hbnVhbGx5T3ZlcnJpZGRlbiI6ZmFsc2UsImNpdGVwcm9jVGV4dCI6IjxzdXA+MTc8L3N1cD4iLCJtYW51YWxPdmVycmlkZVRleHQiOiIifX0=&quot;},{&quot;citationID&quot;:&quot;MENDELEY_CITATION_f60993dc-1e1c-4954-8a66-a47c00c13739&quot;,&quot;citationItems&quot;:[{&quot;id&quot;:&quot;27d43650-620a-320d-8992-9f09515e5675&quot;,&quot;itemData&quot;:{&quot;type&quot;:&quot;article&quot;,&quot;id&quot;:&quot;27d43650-620a-320d-8992-9f09515e5675&quot;,&quot;title&quot;:&quot;K-Cl cotransporters, cell volume homeostasis, and neurological disease&quot;,&quot;author&quot;:[{&quot;family&quot;:&quot;Kahle&quot;,&quot;given&quot;:&quot;Kristopher T.&quot;,&quot;parse-names&quot;:false,&quot;dropping-particle&quot;:&quot;&quot;,&quot;non-dropping-particle&quot;:&quot;&quot;},{&quot;family&quot;:&quot;Khanna&quot;,&quot;given&quot;:&quot;Arjun R.&quot;,&quot;parse-names&quot;:false,&quot;dropping-particle&quot;:&quot;&quot;,&quot;non-dropping-particle&quot;:&quot;&quot;},{&quot;family&quot;:&quot;Alper&quot;,&quot;given&quot;:&quot;Seth L.&quot;,&quot;parse-names&quot;:false,&quot;dropping-particle&quot;:&quot;&quot;,&quot;non-dropping-particle&quot;:&quot;&quot;},{&quot;family&quot;:&quot;Adragna&quot;,&quot;given&quot;:&quot;Norma C.&quot;,&quot;parse-names&quot;:false,&quot;dropping-particle&quot;:&quot;&quot;,&quot;non-dropping-particle&quot;:&quot;&quot;},{&quot;family&quot;:&quot;Lauf&quot;,&quot;given&quot;:&quot;Peter K.&quot;,&quot;parse-names&quot;:false,&quot;dropping-particle&quot;:&quot;&quot;,&quot;non-dropping-particle&quot;:&quot;&quot;},{&quot;family&quot;:&quot;Sun&quot;,&quot;given&quot;:&quot;Dandan&quot;,&quot;parse-names&quot;:false,&quot;dropping-particle&quot;:&quot;&quot;,&quot;non-dropping-particle&quot;:&quot;&quot;},{&quot;family&quot;:&quot;Delpire&quot;,&quot;given&quot;:&quot;Eric&quot;,&quot;parse-names&quot;:false,&quot;dropping-particle&quot;:&quot;&quot;,&quot;non-dropping-particle&quot;:&quot;&quot;}],&quot;container-title&quot;:&quot;Trends in Molecular Medicine&quot;,&quot;DOI&quot;:&quot;10.1016/j.molmed.2015.05.008&quot;,&quot;ISSN&quot;:&quot;1471499X&quot;,&quot;PMID&quot;:&quot;26142773&quot;,&quot;issued&quot;:{&quot;date-parts&quot;:[[2015,8,1]]},&quot;page&quot;:&quot;513-523&quot;,&quot;abstract&quot;:&quot;K+-Cl- cotransporters (KCCs) were originally characterized as regulators of red blood cell (RBC) volume. Since then, four distinct KCCs have been cloned, and their importance for volume regulation has been demonstrated in other cell types. Genetic models of certain KCCs, such as KCC3, and their inhibitory WNK-STE20/SPS1-related proline/alanine-rich kinase (SPAK) serine-threonine kinases, have demonstrated the evolutionary necessity of these molecules for nervous system cell volume regulation, structure, and function, and their involvement in neurological disease. The recent characterization of a swelling-activated dephosphorylation mechanism that potently stimulates the KCCs has pinpointed a potentially druggable switch of KCC activity. An improved understanding of WNK/SPAK-mediated KCC cell volume regulation in the nervous system might reveal novel avenues for the treatment of multiple neurological diseases.&quot;,&quot;publisher&quot;:&quot;Elsevier Ltd&quot;,&quot;issue&quot;:&quot;8&quot;,&quot;volume&quot;:&quot;21&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ZjYwOTkzZGMtMWUxYy00OTU0LThhNjYtYTQ3YzAwYzEzNzM5IiwiY2l0YXRpb25JdGVtcyI6W3siaWQiOiIyN2Q0MzY1MC02MjBhLTMyMGQtODk5Mi05ZjA5NTE1ZTU2NzUiLCJpdGVtRGF0YSI6eyJ0eXBlIjoiYXJ0aWNsZSIsImlkIjoiMjdkNDM2NTAtNjIwYS0zMjBkLTg5OTItOWYwOTUxNWU1Njc1IiwidGl0bGUiOiJLLUNsIGNvdHJhbnNwb3J0ZXJzLCBjZWxsIHZvbHVtZSBob21lb3N0YXNpcywgYW5kIG5ldXJvbG9naWNhbCBkaXNlYXNlIiwiYXV0aG9yIjpbeyJmYW1pbHkiOiJLYWhsZSIsImdpdmVuIjoiS3Jpc3RvcGhlciBULiIsInBhcnNlLW5hbWVzIjpmYWxzZSwiZHJvcHBpbmctcGFydGljbGUiOiIiLCJub24tZHJvcHBpbmctcGFydGljbGUiOiIifSx7ImZhbWlseSI6IktoYW5uYSIsImdpdmVuIjoiQXJqdW4gUi4iLCJwYXJzZS1uYW1lcyI6ZmFsc2UsImRyb3BwaW5nLXBhcnRpY2xlIjoiIiwibm9uLWRyb3BwaW5nLXBhcnRpY2xlIjoiIn0seyJmYW1pbHkiOiJBbHBlciIsImdpdmVuIjoiU2V0aCBMLiIsInBhcnNlLW5hbWVzIjpmYWxzZSwiZHJvcHBpbmctcGFydGljbGUiOiIiLCJub24tZHJvcHBpbmctcGFydGljbGUiOiIifSx7ImZhbWlseSI6IkFkcmFnbmEiLCJnaXZlbiI6Ik5vcm1hIEMuIiwicGFyc2UtbmFtZXMiOmZhbHNlLCJkcm9wcGluZy1wYXJ0aWNsZSI6IiIsIm5vbi1kcm9wcGluZy1wYXJ0aWNsZSI6IiJ9LHsiZmFtaWx5IjoiTGF1ZiIsImdpdmVuIjoiUGV0ZXIgSy4iLCJwYXJzZS1uYW1lcyI6ZmFsc2UsImRyb3BwaW5nLXBhcnRpY2xlIjoiIiwibm9uLWRyb3BwaW5nLXBhcnRpY2xlIjoiIn0seyJmYW1pbHkiOiJTdW4iLCJnaXZlbiI6IkRhbmRhbiIsInBhcnNlLW5hbWVzIjpmYWxzZSwiZHJvcHBpbmctcGFydGljbGUiOiIiLCJub24tZHJvcHBpbmctcGFydGljbGUiOiIifSx7ImZhbWlseSI6IkRlbHBpcmUiLCJnaXZlbiI6IkVyaWMiLCJwYXJzZS1uYW1lcyI6ZmFsc2UsImRyb3BwaW5nLXBhcnRpY2xlIjoiIiwibm9uLWRyb3BwaW5nLXBhcnRpY2xlIjoiIn1dLCJjb250YWluZXItdGl0bGUiOiJUcmVuZHMgaW4gTW9sZWN1bGFyIE1lZGljaW5lIiwiRE9JIjoiMTAuMTAxNi9qLm1vbG1lZC4yMDE1LjA1LjAwOCIsIklTU04iOiIxNDcxNDk5WCIsIlBNSUQiOiIyNjE0Mjc3MyIsImlzc3VlZCI6eyJkYXRlLXBhcnRzIjpbWzIwMTUsOCwxXV19LCJwYWdlIjoiNTEzLTUyMyIsImFic3RyYWN0IjoiSystQ2wtIGNvdHJhbnNwb3J0ZXJzIChLQ0NzKSB3ZXJlIG9yaWdpbmFsbHkgY2hhcmFjdGVyaXplZCBhcyByZWd1bGF0b3JzIG9mIHJlZCBibG9vZCBjZWxsIChSQkMpIHZvbHVtZS4gU2luY2UgdGhlbiwgZm91ciBkaXN0aW5jdCBLQ0NzIGhhdmUgYmVlbiBjbG9uZWQsIGFuZCB0aGVpciBpbXBvcnRhbmNlIGZvciB2b2x1bWUgcmVndWxhdGlvbiBoYXMgYmVlbiBkZW1vbnN0cmF0ZWQgaW4gb3RoZXIgY2VsbCB0eXBlcy4gR2VuZXRpYyBtb2RlbHMgb2YgY2VydGFpbiBLQ0NzLCBzdWNoIGFzIEtDQzMsIGFuZCB0aGVpciBpbmhpYml0b3J5IFdOSy1TVEUyMC9TUFMxLXJlbGF0ZWQgcHJvbGluZS9hbGFuaW5lLXJpY2gga2luYXNlIChTUEFLKSBzZXJpbmUtdGhyZW9uaW5lIGtpbmFzZXMsIGhhdmUgZGVtb25zdHJhdGVkIHRoZSBldm9sdXRpb25hcnkgbmVjZXNzaXR5IG9mIHRoZXNlIG1vbGVjdWxlcyBmb3IgbmVydm91cyBzeXN0ZW0gY2VsbCB2b2x1bWUgcmVndWxhdGlvbiwgc3RydWN0dXJlLCBhbmQgZnVuY3Rpb24sIGFuZCB0aGVpciBpbnZvbHZlbWVudCBpbiBuZXVyb2xvZ2ljYWwgZGlzZWFzZS4gVGhlIHJlY2VudCBjaGFyYWN0ZXJpemF0aW9uIG9mIGEgc3dlbGxpbmctYWN0aXZhdGVkIGRlcGhvc3Bob3J5bGF0aW9uIG1lY2hhbmlzbSB0aGF0IHBvdGVudGx5IHN0aW11bGF0ZXMgdGhlIEtDQ3MgaGFzIHBpbnBvaW50ZWQgYSBwb3RlbnRpYWxseSBkcnVnZ2FibGUgc3dpdGNoIG9mIEtDQyBhY3Rpdml0eS4gQW4gaW1wcm92ZWQgdW5kZXJzdGFuZGluZyBvZiBXTksvU1BBSy1tZWRpYXRlZCBLQ0MgY2VsbCB2b2x1bWUgcmVndWxhdGlvbiBpbiB0aGUgbmVydm91cyBzeXN0ZW0gbWlnaHQgcmV2ZWFsIG5vdmVsIGF2ZW51ZXMgZm9yIHRoZSB0cmVhdG1lbnQgb2YgbXVsdGlwbGUgbmV1cm9sb2dpY2FsIGRpc2Vhc2VzLiIsInB1Ymxpc2hlciI6IkVsc2V2aWVyIEx0ZCIsImlzc3VlIjoiOCIsInZvbHVtZSI6IjIxIn0sImlzVGVtcG9yYXJ5IjpmYWxzZX1dLCJwcm9wZXJ0aWVzIjp7Im5vdGVJbmRleCI6MH0sImlzRWRpdGVkIjpmYWxzZSwibWFudWFsT3ZlcnJpZGUiOnsiaXNNYW51YWxseU92ZXJyaWRkZW4iOmZhbHNlLCJjaXRlcHJvY1RleHQiOiI8c3VwPjE4PC9zdXA+IiwibWFudWFsT3ZlcnJpZGVUZXh0IjoiIn19&quot;},{&quot;citationID&quot;:&quot;MENDELEY_CITATION_46d00e29-1ac1-4245-a1d1-78d891e485af&quot;,&quot;citationItems&quot;:[{&quot;id&quot;:&quot;794c916e-53c3-3f54-97f2-87b0c9497937&quot;,&quot;itemData&quot;:{&quot;type&quot;:&quot;article-journal&quot;,&quot;id&quot;:&quot;794c916e-53c3-3f54-97f2-87b0c9497937&quot;,&quot;title&quot;:&quot;Local Impermeant Anions Establish the Neuronal Chloride Concentration&quot;,&quot;author&quot;:[{&quot;family&quot;:&quot;Glykys&quot;,&quot;given&quot;:&quot;J&quot;,&quot;parse-names&quot;:false,&quot;dropping-particle&quot;:&quot;&quot;,&quot;non-dropping-particle&quot;:&quot;&quot;},{&quot;family&quot;:&quot;Dzhala&quot;,&quot;given&quot;:&quot;V&quot;,&quot;parse-names&quot;:false,&quot;dropping-particle&quot;:&quot;&quot;,&quot;non-dropping-particle&quot;:&quot;&quot;},{&quot;family&quot;:&quot;Egawa&quot;,&quot;given&quot;:&quot;K&quot;,&quot;parse-names&quot;:false,&quot;dropping-particle&quot;:&quot;&quot;,&quot;non-dropping-particle&quot;:&quot;&quot;},{&quot;family&quot;:&quot;Balena&quot;,&quot;given&quot;:&quot;T&quot;,&quot;parse-names&quot;:false,&quot;dropping-particle&quot;:&quot;&quot;,&quot;non-dropping-particle&quot;:&quot;&quot;},{&quot;family&quot;:&quot;Saponjian&quot;,&quot;given&quot;:&quot;Y&quot;,&quot;parse-names&quot;:false,&quot;dropping-particle&quot;:&quot;&quot;,&quot;non-dropping-particle&quot;:&quot;&quot;},{&quot;family&quot;:&quot;Kuchibhotla&quot;,&quot;given&quot;:&quot;KV&quot;,&quot;parse-names&quot;:false,&quot;dropping-particle&quot;:&quot;&quot;,&quot;non-dropping-particle&quot;:&quot;&quot;},{&quot;family&quot;:&quot;Bacskai&quot;,&quot;given&quot;:&quot;BJ&quot;,&quot;parse-names&quot;:false,&quot;dropping-particle&quot;:&quot;&quot;,&quot;non-dropping-particle&quot;:&quot;&quot;},{&quot;family&quot;:&quot;Kahle&quot;,&quot;given&quot;:&quot;KT&quot;,&quot;parse-names&quot;:false,&quot;dropping-particle&quot;:&quot;&quot;,&quot;non-dropping-particle&quot;:&quot;&quot;},{&quot;family&quot;:&quot;Staley&quot;,&quot;given&quot;:&quot;KJ&quot;,&quot;parse-names&quot;:false,&quot;dropping-particle&quot;:&quot;&quot;,&quot;non-dropping-particle&quot;:&quot;&quot;}],&quot;container-title&quot;:&quot;Science&quot;,&quot;DOI&quot;:&quot;10.1126/science.1244811&quot;,&quot;ISSN&quot;:&quot;10959203&quot;,&quot;PMID&quot;:&quot;24503854&quot;,&quot;issued&quot;:{&quot;date-parts&quot;:[[2014]]},&quot;page&quot;:&quot;665-670&quot;,&quot;abstract&quot;:&quot;The distance between Ca2+ channels and release sensors determines the speed and efficacy of synaptic transmission. Tight \&quot; nanodomain\&quot; channel-sensor coupling initiates transmitter release at synapses in the mature brain, whereas loose \&quot;microdomain \&quot; coupling appears restricted to early developmental stages. To probe the coupling configuration at a plastic synapse in the mature central nervous system, we performed paired recordings between mossy fiber terminals and CA3 pyramidal neurons in rat hippocampus. Millimolar concentrations of both the fast Ca 2+ chelator BAPTA [1,2-bis(2-aminophenoxy)ethane- N,N, N′,N′-tetraacetic acid] and the slow chelator EGTA efficiently suppressed transmitter release, indicating loose coupling between Ca 2+ channels and release sensors. Loose coupling enabled the control of initial release probability by fast endogenous Ca2+ buffers and the generation of facilitation by buffer saturation. Thus, loose coupling provides the molecular framework for presynaptic plasticity.&quot;,&quot;publisher&quot;:&quot;American Association for the Advancement of Science&quot;,&quot;issue&quot;:&quot;6171&quot;,&quot;volume&quot;:&quot;343&quot;},&quot;isTemporary&quot;:false}],&quot;properties&quot;:{&quot;noteIndex&quot;:0},&quot;isEdited&quot;:false,&quot;manualOverride&quot;:{&quot;isManuallyOverridden&quot;:false,&quot;citeprocText&quot;:&quot;&lt;sup&gt;7&lt;/sup&gt;&quot;,&quot;manualOverrideText&quot;:&quot;&quot;},&quot;citationTag&quot;:&quot;MENDELEY_CITATION_v3_eyJjaXRhdGlvbklEIjoiTUVOREVMRVlfQ0lUQVRJT05fNDZkMDBlMjktMWFjMS00MjQ1LWExZDEtNzhkODkxZTQ4NWFm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Nzwvc3VwPiIsIm1hbnVhbE92ZXJyaWRlVGV4dCI6IiJ9fQ==&quot;},{&quot;citationID&quot;:&quot;MENDELEY_CITATION_25d5fffc-02ef-4510-bc88-9b94a8bb7865&quot;,&quot;citationItems&quot;:[{&quot;id&quot;:&quot;5599cb2a-1c05-3524-9994-ea8db52fe482&quot;,&quot;itemData&quot;:{&quot;type&quot;:&quot;article-journal&quot;,&quot;id&quot;:&quot;5599cb2a-1c05-3524-9994-ea8db52fe482&quot;,&quot;title&quot;:&quot;Biophysical models reveal the relative importance of transporter proteins and impermeant anions in chloride homeostasis&quot;,&quot;author&quot;:[{&quot;family&quot;:&quot;Dusterwald&quot;,&quot;given&quot;:&quot;Kira M&quot;,&quot;parse-names&quot;:false,&quot;dropping-particle&quot;:&quot;&quot;,&quot;non-dropping-particle&quot;:&quot;&quot;},{&quot;family&quot;:&quot;Currin&quot;,&quot;given&quot;:&quot;Christopher B&quot;,&quot;parse-names&quot;:false,&quot;dropping-particle&quot;:&quot;&quot;,&quot;non-dropping-particle&quot;:&quot;&quot;},{&quot;family&quot;:&quot;Burman&quot;,&quot;given&quot;:&quot;Richard J&quot;,&quot;parse-names&quot;:false,&quot;dropping-particle&quot;:&quot;&quot;,&quot;non-dropping-particle&quot;:&quot;&quot;},{&quot;family&quot;:&quot;Akerman&quot;,&quot;given&quot;:&quot;Colin J&quot;,&quot;parse-names&quot;:false,&quot;dropping-particle&quot;:&quot;&quot;,&quot;non-dropping-particle&quot;:&quot;&quot;},{&quot;family&quot;:&quot;Kay&quot;,&quot;given&quot;:&quot;Alan R&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page&quot;:&quot;1-30&quot;},&quot;isTemporary&quot;:false}],&quot;properties&quot;:{&quot;noteIndex&quot;:0},&quot;isEdited&quot;:false,&quot;manualOverride&quot;:{&quot;isManuallyOverridden&quot;:false,&quot;citeprocText&quot;:&quot;&lt;sup&gt;19&lt;/sup&gt;&quot;,&quot;manualOverrideText&quot;:&quot;&quot;},&quot;citationTag&quot;:&quot;MENDELEY_CITATION_v3_eyJjaXRhdGlvbklEIjoiTUVOREVMRVlfQ0lUQVRJT05fMjVkNWZmZmMtMDJlZi00NTEwLWJjODgtOWI5NGE4YmI3ODY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k8L3N1cD4iLCJtYW51YWxPdmVycmlkZVRleHQiOiIifX0=&quot;},{&quot;citationID&quot;:&quot;MENDELEY_CITATION_34f30073-a822-4c38-ada8-a547e0864d26&quot;,&quot;citationItems&quot;:[{&quot;id&quot;:&quot;794c916e-53c3-3f54-97f2-87b0c9497937&quot;,&quot;itemData&quot;:{&quot;type&quot;:&quot;article-journal&quot;,&quot;id&quot;:&quot;794c916e-53c3-3f54-97f2-87b0c9497937&quot;,&quot;title&quot;:&quot;Local Impermeant Anions Establish the Neuronal Chloride Concentration&quot;,&quot;author&quot;:[{&quot;family&quot;:&quot;Glykys&quot;,&quot;given&quot;:&quot;J&quot;,&quot;parse-names&quot;:false,&quot;dropping-particle&quot;:&quot;&quot;,&quot;non-dropping-particle&quot;:&quot;&quot;},{&quot;family&quot;:&quot;Dzhala&quot;,&quot;given&quot;:&quot;V&quot;,&quot;parse-names&quot;:false,&quot;dropping-particle&quot;:&quot;&quot;,&quot;non-dropping-particle&quot;:&quot;&quot;},{&quot;family&quot;:&quot;Egawa&quot;,&quot;given&quot;:&quot;K&quot;,&quot;parse-names&quot;:false,&quot;dropping-particle&quot;:&quot;&quot;,&quot;non-dropping-particle&quot;:&quot;&quot;},{&quot;family&quot;:&quot;Balena&quot;,&quot;given&quot;:&quot;T&quot;,&quot;parse-names&quot;:false,&quot;dropping-particle&quot;:&quot;&quot;,&quot;non-dropping-particle&quot;:&quot;&quot;},{&quot;family&quot;:&quot;Saponjian&quot;,&quot;given&quot;:&quot;Y&quot;,&quot;parse-names&quot;:false,&quot;dropping-particle&quot;:&quot;&quot;,&quot;non-dropping-particle&quot;:&quot;&quot;},{&quot;family&quot;:&quot;Kuchibhotla&quot;,&quot;given&quot;:&quot;KV&quot;,&quot;parse-names&quot;:false,&quot;dropping-particle&quot;:&quot;&quot;,&quot;non-dropping-particle&quot;:&quot;&quot;},{&quot;family&quot;:&quot;Bacskai&quot;,&quot;given&quot;:&quot;BJ&quot;,&quot;parse-names&quot;:false,&quot;dropping-particle&quot;:&quot;&quot;,&quot;non-dropping-particle&quot;:&quot;&quot;},{&quot;family&quot;:&quot;Kahle&quot;,&quot;given&quot;:&quot;KT&quot;,&quot;parse-names&quot;:false,&quot;dropping-particle&quot;:&quot;&quot;,&quot;non-dropping-particle&quot;:&quot;&quot;},{&quot;family&quot;:&quot;Staley&quot;,&quot;given&quot;:&quot;KJ&quot;,&quot;parse-names&quot;:false,&quot;dropping-particle&quot;:&quot;&quot;,&quot;non-dropping-particle&quot;:&quot;&quot;}],&quot;container-title&quot;:&quot;Science&quot;,&quot;DOI&quot;:&quot;10.1126/science.1244811&quot;,&quot;ISSN&quot;:&quot;10959203&quot;,&quot;PMID&quot;:&quot;24503854&quot;,&quot;issued&quot;:{&quot;date-parts&quot;:[[2014]]},&quot;page&quot;:&quot;665-670&quot;,&quot;abstract&quot;:&quot;The distance between Ca2+ channels and release sensors determines the speed and efficacy of synaptic transmission. Tight \&quot; nanodomain\&quot; channel-sensor coupling initiates transmitter release at synapses in the mature brain, whereas loose \&quot;microdomain \&quot; coupling appears restricted to early developmental stages. To probe the coupling configuration at a plastic synapse in the mature central nervous system, we performed paired recordings between mossy fiber terminals and CA3 pyramidal neurons in rat hippocampus. Millimolar concentrations of both the fast Ca 2+ chelator BAPTA [1,2-bis(2-aminophenoxy)ethane- N,N, N′,N′-tetraacetic acid] and the slow chelator EGTA efficiently suppressed transmitter release, indicating loose coupling between Ca 2+ channels and release sensors. Loose coupling enabled the control of initial release probability by fast endogenous Ca2+ buffers and the generation of facilitation by buffer saturation. Thus, loose coupling provides the molecular framework for presynaptic plasticity.&quot;,&quot;publisher&quot;:&quot;American Association for the Advancement of Science&quot;,&quot;issue&quot;:&quot;6171&quot;,&quot;volume&quot;:&quot;343&quot;},&quot;isTemporary&quot;:false}],&quot;properties&quot;:{&quot;noteIndex&quot;:0},&quot;isEdited&quot;:false,&quot;manualOverride&quot;:{&quot;isManuallyOverridden&quot;:false,&quot;citeprocText&quot;:&quot;&lt;sup&gt;7&lt;/sup&gt;&quot;,&quot;manualOverrideText&quot;:&quot;&quot;},&quot;citationTag&quot;:&quot;MENDELEY_CITATION_v3_eyJjaXRhdGlvbklEIjoiTUVOREVMRVlfQ0lUQVRJT05fMzRmMzAwNzMtYTgyMi00YzM4LWFkYTgtYTU0N2UwODY0ZDI2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Nzwvc3VwPiIsIm1hbnVhbE92ZXJyaWRlVGV4dCI6IiJ9fQ==&quot;},{&quot;citationID&quot;:&quot;MENDELEY_CITATION_45e1d4b8-7179-42d8-a6f0-ace1d6e008e9&quot;,&quot;citationItems&quot;:[{&quot;id&quot;:&quot;91d48272-9e29-3b14-8fd3-9a214e63cd27&quot;,&quot;itemData&quot;:{&quot;type&quot;:&quot;article-journal&quot;,&quot;id&quot;:&quot;91d48272-9e29-3b14-8fd3-9a214e63cd27&quot;,&quot;title&quot;:&quot;Unique actions of gaba arising from cytoplasmic chloride microdomains&quot;,&quot;author&quot;:[{&quot;family&quot;:&quot;Rahmati&quot;,&quot;given&quot;:&quot;Negah&quot;,&quot;parse-names&quot;:false,&quot;dropping-particle&quot;:&quot;&quot;,&quot;non-dropping-particle&quot;:&quot;&quot;},{&quot;family&quot;:&quot;Normoyle&quot;,&quot;given&quot;:&quot;Kieran P.&quot;,&quot;parse-names&quot;:false,&quot;dropping-particle&quot;:&quot;&quot;,&quot;non-dropping-particle&quot;:&quot;&quot;},{&quot;family&quot;:&quot;Glykys&quot;,&quot;given&quot;:&quot;Joseph&quot;,&quot;parse-names&quot;:false,&quot;dropping-particle&quot;:&quot;&quot;,&quot;non-dropping-particle&quot;:&quot;&quot;},{&quot;family&quot;:&quot;Dzhala&quot;,&quot;given&quot;:&quot;Volodymyr I.&quot;,&quot;parse-names&quot;:false,&quot;dropping-particle&quot;:&quot;&quot;,&quot;non-dropping-particle&quot;:&quot;&quot;},{&quot;family&quot;:&quot;Lillis&quot;,&quot;given&quot;:&quot;Kyle P.&quot;,&quot;parse-names&quot;:false,&quot;dropping-particle&quot;:&quot;&quot;,&quot;non-dropping-particle&quot;:&quot;&quot;},{&quot;family&quot;:&quot;Kahle&quot;,&quot;given&quot;:&quot;Kristopher T.&quot;,&quot;parse-names&quot;:false,&quot;dropping-particle&quot;:&quot;&quot;,&quot;non-dropping-particle&quot;:&quot;&quot;},{&quot;family&quot;:&quot;Raiyyani&quot;,&quot;given&quot;:&quot;Rehan&quot;,&quot;parse-names&quot;:false,&quot;dropping-particle&quot;:&quot;&quot;,&quot;non-dropping-particle&quot;:&quot;&quot;},{&quot;family&quot;:&quot;Jacob&quot;,&quot;given&quot;:&quot;Theju&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175-20.2021&quot;,&quot;ISSN&quot;:&quot;15292401&quot;,&quot;PMID&quot;:&quot;33903223&quot;,&quot;issued&quot;:{&quot;date-parts&quot;:[[2021,6,9]]},&quot;page&quot;:&quot;4967-4975&quot;,&quot;abstract&quot;:&quot;Developmental, cellular, and subcellular variations in the direction of neuronal Cl- currents elicited by GABAA receptor activation have been frequently reported. We found a corresponding variance in the GABAA receptor reversal potential (EGABA) for synapses originating from individual interneurons onto a single pyramidal cell. These findings suggest a similar heterogeneity in the cytoplasmic intracellular concentration of chloride ([Cl-]i) in individual dendrites. We determined [Cl-]i in the murine hippocampus and cerebral cortex of both sexes by (1) two-photon imaging of the Cl-sensitive, ratiometric fluorescent protein SuperClomeleon; (2) Fluorescence Lifetime IMaging (FLIM) of the Cl-sensitive fluorophore MEQ (6-methoxy-N-ethylquinolinium); and (3) electrophysiological measurements of EGABA by pressure application of GABA and RuBi-GABA uncaging. Fluorometric and electrophysiological estimates of local [Cl-]i were highly correlated. [Cl-]i microdomains persisted after pharmacological inhibition of cation-chloride cotransporters, but were progressively modified after inhibiting the polymerization of the anionic biopolymer actin. These methods collectively demonstrated stable [Cl-]i microdomains in individual neurons in vitro and in vivo and the role of immobile anions in its stability. Our results highlight the existence of functionally significant neuronal Cl- microdomains that modify the impact of GABAergic inputs.&quot;,&quot;publisher&quot;:&quot;Society for Neuroscience&quot;,&quot;issue&quot;:&quot;23&quot;,&quot;volume&quot;:&quot;41&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NDVlMWQ0YjgtNzE3OS00MmQ4LWE2ZjAtYWNlMWQ2ZTAwOGU5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k8L3N1cD4iLCJtYW51YWxPdmVycmlkZVRleHQiOiIifX0=&quot;},{&quot;citationID&quot;:&quot;MENDELEY_CITATION_f6257745-64e1-4cee-8173-6c3919821236&quot;,&quot;citationItems&quot;:[{&quot;id&quot;:&quot;91d48272-9e29-3b14-8fd3-9a214e63cd27&quot;,&quot;itemData&quot;:{&quot;type&quot;:&quot;article-journal&quot;,&quot;id&quot;:&quot;91d48272-9e29-3b14-8fd3-9a214e63cd27&quot;,&quot;title&quot;:&quot;Unique actions of gaba arising from cytoplasmic chloride microdomains&quot;,&quot;author&quot;:[{&quot;family&quot;:&quot;Rahmati&quot;,&quot;given&quot;:&quot;Negah&quot;,&quot;parse-names&quot;:false,&quot;dropping-particle&quot;:&quot;&quot;,&quot;non-dropping-particle&quot;:&quot;&quot;},{&quot;family&quot;:&quot;Normoyle&quot;,&quot;given&quot;:&quot;Kieran P.&quot;,&quot;parse-names&quot;:false,&quot;dropping-particle&quot;:&quot;&quot;,&quot;non-dropping-particle&quot;:&quot;&quot;},{&quot;family&quot;:&quot;Glykys&quot;,&quot;given&quot;:&quot;Joseph&quot;,&quot;parse-names&quot;:false,&quot;dropping-particle&quot;:&quot;&quot;,&quot;non-dropping-particle&quot;:&quot;&quot;},{&quot;family&quot;:&quot;Dzhala&quot;,&quot;given&quot;:&quot;Volodymyr I.&quot;,&quot;parse-names&quot;:false,&quot;dropping-particle&quot;:&quot;&quot;,&quot;non-dropping-particle&quot;:&quot;&quot;},{&quot;family&quot;:&quot;Lillis&quot;,&quot;given&quot;:&quot;Kyle P.&quot;,&quot;parse-names&quot;:false,&quot;dropping-particle&quot;:&quot;&quot;,&quot;non-dropping-particle&quot;:&quot;&quot;},{&quot;family&quot;:&quot;Kahle&quot;,&quot;given&quot;:&quot;Kristopher T.&quot;,&quot;parse-names&quot;:false,&quot;dropping-particle&quot;:&quot;&quot;,&quot;non-dropping-particle&quot;:&quot;&quot;},{&quot;family&quot;:&quot;Raiyyani&quot;,&quot;given&quot;:&quot;Rehan&quot;,&quot;parse-names&quot;:false,&quot;dropping-particle&quot;:&quot;&quot;,&quot;non-dropping-particle&quot;:&quot;&quot;},{&quot;family&quot;:&quot;Jacob&quot;,&quot;given&quot;:&quot;Theju&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175-20.2021&quot;,&quot;ISSN&quot;:&quot;15292401&quot;,&quot;PMID&quot;:&quot;33903223&quot;,&quot;issued&quot;:{&quot;date-parts&quot;:[[2021,6,9]]},&quot;page&quot;:&quot;4967-4975&quot;,&quot;abstract&quot;:&quot;Developmental, cellular, and subcellular variations in the direction of neuronal Cl- currents elicited by GABAA receptor activation have been frequently reported. We found a corresponding variance in the GABAA receptor reversal potential (EGABA) for synapses originating from individual interneurons onto a single pyramidal cell. These findings suggest a similar heterogeneity in the cytoplasmic intracellular concentration of chloride ([Cl-]i) in individual dendrites. We determined [Cl-]i in the murine hippocampus and cerebral cortex of both sexes by (1) two-photon imaging of the Cl-sensitive, ratiometric fluorescent protein SuperClomeleon; (2) Fluorescence Lifetime IMaging (FLIM) of the Cl-sensitive fluorophore MEQ (6-methoxy-N-ethylquinolinium); and (3) electrophysiological measurements of EGABA by pressure application of GABA and RuBi-GABA uncaging. Fluorometric and electrophysiological estimates of local [Cl-]i were highly correlated. [Cl-]i microdomains persisted after pharmacological inhibition of cation-chloride cotransporters, but were progressively modified after inhibiting the polymerization of the anionic biopolymer actin. These methods collectively demonstrated stable [Cl-]i microdomains in individual neurons in vitro and in vivo and the role of immobile anions in its stability. Our results highlight the existence of functionally significant neuronal Cl- microdomains that modify the impact of GABAergic inputs.&quot;,&quot;publisher&quot;:&quot;Society for Neuroscience&quot;,&quot;issue&quot;:&quot;23&quot;,&quot;volume&quot;:&quot;41&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ZjYyNTc3NDUtNjRlMS00Y2VlLTgxNzMtNmMzOTE5ODIxMjM2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k8L3N1cD4iLCJtYW51YWxPdmVycmlkZVRleHQiOiIifX0=&quot;},{&quot;citationID&quot;:&quot;MENDELEY_CITATION_89b08088-a198-49d3-ae6d-45bb0d6dda6c&quot;,&quot;citationItems&quot;:[{&quot;id&quot;:&quot;47e0104e-b9cb-3631-bc1f-8247997795a4&quot;,&quot;itemData&quot;:{&quot;type&quot;:&quot;article-journal&quot;,&quot;id&quot;:&quot;47e0104e-b9cb-3631-bc1f-8247997795a4&quot;,&quot;title&quot;:&quot;Molecular mechanisms of dendrite stability&quot;,&quot;author&quot;:[{&quot;family&quot;:&quot;Koleske&quot;,&quot;given&quot;:&quot;Anthony J.&quot;,&quot;parse-names&quot;:false,&quot;dropping-particle&quot;:&quot;&quot;,&quot;non-dropping-particle&quot;:&quot;&quot;}],&quot;container-title&quot;:&quot;Nature Reviews Neuroscience&quot;,&quot;DOI&quot;:&quot;10.1038/nrn3486&quot;,&quot;ISSN&quot;:&quot;1471003X&quot;,&quot;PMID&quot;:&quot;23839597&quot;,&quot;issued&quot;:{&quot;date-parts&quot;:[[2013,8]]},&quot;page&quot;:&quot;536-550&quot;,&quot;abstract&quot;:&quot;In the developing brain, dendrite branches and dendritic spines form and turn over dynamically. By contrast, most dendrite arbors and dendritic spines in the adult brain are stable for months, years and possibly even decades. Emerging evidence reveals that dendritic spine and dendrite arbor stability have crucial roles in the correct functioning of the adult brain and that loss of stability is associated with psychiatric disorders and neurodegenerative diseases. Recent findings have provided insights into the molecular mechanisms that underlie long-term dendrite stabilization, how these mechanisms differ from those used to mediate structural plasticity and how they are disrupted in disease. © 2013 Macmillan Publishers Limited. All rights reserved.&quot;,&quot;issue&quot;:&quot;8&quot;,&quot;volume&quot;:&quot;14&quot;},&quot;isTemporary&quot;:false},{&quot;id&quot;:&quot;87f0c9ad-c99c-339a-bfc3-cbd1ad38bf98&quot;,&quot;itemData&quot;:{&quot;type&quot;:&quot;article-journal&quot;,&quot;id&quot;:&quot;87f0c9ad-c99c-339a-bfc3-cbd1ad38bf98&quot;,&quot;title&quot;:&quot;Multiplexed protein maps link subcellular organization to cellular states&quot;,&quot;author&quot;:[{&quot;family&quot;:&quot;Gut&quot;,&quot;given&quot;:&quot;Gabriele&quot;,&quot;parse-names&quot;:false,&quot;dropping-particle&quot;:&quot;&quot;,&quot;non-dropping-particle&quot;:&quot;&quot;},{&quot;family&quot;:&quot;Herrmann&quot;,&quot;given&quot;:&quot;Markus D.&quot;,&quot;parse-names&quot;:false,&quot;dropping-particle&quot;:&quot;&quot;,&quot;non-dropping-particle&quot;:&quot;&quot;},{&quot;family&quot;:&quot;Pelkmans&quot;,&quot;given&quot;:&quot;Lucas&quot;,&quot;parse-names&quot;:false,&quot;dropping-particle&quot;:&quot;&quot;,&quot;non-dropping-particle&quot;:&quot;&quot;}],&quot;container-title&quot;:&quot;Science&quot;,&quot;DOI&quot;:&quot;10.1126/science.aar7042&quot;,&quot;ISSN&quot;:&quot;10959203&quot;,&quot;PMID&quot;:&quot;30072512&quot;,&quot;issued&quot;:{&quot;date-parts&quot;:[[2018,8,3]]},&quot;abstract&quot;:&quot;Obtaining highly multiplexed protein measurements across multiple length scales has enormous potential for biomedicine. Here, we measured, by iterative indirect immunofluorescence imaging (4i), 40-plex protein readouts from biological samples at high-throughput from the millimeter to the nanometer scale. This approach simultaneously captures properties apparent at the population, cellular, and subcellular levels, including microenvironment, cell shape, and cell cycle state. It also captures the detailed morphology of organelles, cytoskeletal structures, nuclear subcompartments, and the fate of signaling receptors in thousands of single cells in situ. We used computer vision and systems biology approaches to achieve unsupervised comprehensive quantification of protein subcompartmentalization within various multicellular, cellular, and pharmacological contexts. Thus, highly multiplexed subcellular protein maps can be used to identify functionally relevant single-cell states.&quot;,&quot;publisher&quot;:&quot;American Association for the Advancement of Science&quot;,&quot;issue&quot;:&quot;6401&quot;,&quot;volume&quot;:&quot;361&quot;},&quot;isTemporary&quot;:false}],&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ODliMDgwODgtYTE5OC00OWQzLWFlNmQtNDViYjBkNmRkYTZjIiwiY2l0YXRpb25JdGVtcyI6W3siaWQiOiI0N2UwMTA0ZS1iOWNiLTM2MzEtYmMxZi04MjQ3OTk3Nzk1YTQiLCJpdGVtRGF0YSI6eyJ0eXBlIjoiYXJ0aWNsZS1qb3VybmFsIiwiaWQiOiI0N2UwMTA0ZS1iOWNiLTM2MzEtYmMxZi04MjQ3OTk3Nzk1YTQiLCJ0aXRsZSI6Ik1vbGVjdWxhciBtZWNoYW5pc21zIG9mIGRlbmRyaXRlIHN0YWJpbGl0eSIsImF1dGhvciI6W3siZmFtaWx5IjoiS29sZXNrZSIsImdpdmVuIjoiQW50aG9ueSBKLiIsInBhcnNlLW5hbWVzIjpmYWxzZSwiZHJvcHBpbmctcGFydGljbGUiOiIiLCJub24tZHJvcHBpbmctcGFydGljbGUiOiIifV0sImNvbnRhaW5lci10aXRsZSI6Ik5hdHVyZSBSZXZpZXdzIE5ldXJvc2NpZW5jZSIsIkRPSSI6IjEwLjEwMzgvbnJuMzQ4NiIsIklTU04iOiIxNDcxMDAzWCIsIlBNSUQiOiIyMzgzOTU5NyIsImlzc3VlZCI6eyJkYXRlLXBhcnRzIjpbWzIwMTMsOF1dfSwicGFnZSI6IjUzNi01NTAiLCJhYnN0cmFjdCI6IkluIHRoZSBkZXZlbG9waW5nIGJyYWluLCBkZW5kcml0ZSBicmFuY2hlcyBhbmQgZGVuZHJpdGljIHNwaW5lcyBmb3JtIGFuZCB0dXJuIG92ZXIgZHluYW1pY2FsbHkuIEJ5IGNvbnRyYXN0LCBtb3N0IGRlbmRyaXRlIGFyYm9ycyBhbmQgZGVuZHJpdGljIHNwaW5lcyBpbiB0aGUgYWR1bHQgYnJhaW4gYXJlIHN0YWJsZSBmb3IgbW9udGhzLCB5ZWFycyBhbmQgcG9zc2libHkgZXZlbiBkZWNhZGVzLiBFbWVyZ2luZyBldmlkZW5jZSByZXZlYWxzIHRoYXQgZGVuZHJpdGljIHNwaW5lIGFuZCBkZW5kcml0ZSBhcmJvciBzdGFiaWxpdHkgaGF2ZSBjcnVjaWFsIHJvbGVzIGluIHRoZSBjb3JyZWN0IGZ1bmN0aW9uaW5nIG9mIHRoZSBhZHVsdCBicmFpbiBhbmQgdGhhdCBsb3NzIG9mIHN0YWJpbGl0eSBpcyBhc3NvY2lhdGVkIHdpdGggcHN5Y2hpYXRyaWMgZGlzb3JkZXJzIGFuZCBuZXVyb2RlZ2VuZXJhdGl2ZSBkaXNlYXNlcy4gUmVjZW50IGZpbmRpbmdzIGhhdmUgcHJvdmlkZWQgaW5zaWdodHMgaW50byB0aGUgbW9sZWN1bGFyIG1lY2hhbmlzbXMgdGhhdCB1bmRlcmxpZSBsb25nLXRlcm0gZGVuZHJpdGUgc3RhYmlsaXphdGlvbiwgaG93IHRoZXNlIG1lY2hhbmlzbXMgZGlmZmVyIGZyb20gdGhvc2UgdXNlZCB0byBtZWRpYXRlIHN0cnVjdHVyYWwgcGxhc3RpY2l0eSBhbmQgaG93IHRoZXkgYXJlIGRpc3J1cHRlZCBpbiBkaXNlYXNlLiDCqSAyMDEzIE1hY21pbGxhbiBQdWJsaXNoZXJzIExpbWl0ZWQuIEFsbCByaWdodHMgcmVzZXJ2ZWQuIiwiaXNzdWUiOiI4Iiwidm9sdW1lIjoiMTQifSwiaXNUZW1wb3JhcnkiOmZhbHNlfSx7ImlkIjoiODdmMGM5YWQtYzk5Yy0zMzlhLWJmYzMtY2JkMWFkMzhiZjk4IiwiaXRlbURhdGEiOnsidHlwZSI6ImFydGljbGUtam91cm5hbCIsImlkIjoiODdmMGM5YWQtYzk5Yy0zMzlhLWJmYzMtY2JkMWFkMzhiZjk4IiwidGl0bGUiOiJNdWx0aXBsZXhlZCBwcm90ZWluIG1hcHMgbGluayBzdWJjZWxsdWxhciBvcmdhbml6YXRpb24gdG8gY2VsbHVsYXIgc3RhdGVzIiwiYXV0aG9yIjpbeyJmYW1pbHkiOiJHdXQiLCJnaXZlbiI6IkdhYnJpZWxlIiwicGFyc2UtbmFtZXMiOmZhbHNlLCJkcm9wcGluZy1wYXJ0aWNsZSI6IiIsIm5vbi1kcm9wcGluZy1wYXJ0aWNsZSI6IiJ9LHsiZmFtaWx5IjoiSGVycm1hbm4iLCJnaXZlbiI6Ik1hcmt1cyBELiIsInBhcnNlLW5hbWVzIjpmYWxzZSwiZHJvcHBpbmctcGFydGljbGUiOiIiLCJub24tZHJvcHBpbmctcGFydGljbGUiOiIifSx7ImZhbWlseSI6IlBlbGttYW5zIiwiZ2l2ZW4iOiJMdWNhcyIsInBhcnNlLW5hbWVzIjpmYWxzZSwiZHJvcHBpbmctcGFydGljbGUiOiIiLCJub24tZHJvcHBpbmctcGFydGljbGUiOiIifV0sImNvbnRhaW5lci10aXRsZSI6IlNjaWVuY2UiLCJET0kiOiIxMC4xMTI2L3NjaWVuY2UuYWFyNzA0MiIsIklTU04iOiIxMDk1OTIwMyIsIlBNSUQiOiIzMDA3MjUxMiIsImlzc3VlZCI6eyJkYXRlLXBhcnRzIjpbWzIwMTgsOCwzXV19LCJhYnN0cmFjdCI6Ik9idGFpbmluZyBoaWdobHkgbXVsdGlwbGV4ZWQgcHJvdGVpbiBtZWFzdXJlbWVudHMgYWNyb3NzIG11bHRpcGxlIGxlbmd0aCBzY2FsZXMgaGFzIGVub3Jtb3VzIHBvdGVudGlhbCBmb3IgYmlvbWVkaWNpbmUuIEhlcmUsIHdlIG1lYXN1cmVkLCBieSBpdGVyYXRpdmUgaW5kaXJlY3QgaW1tdW5vZmx1b3Jlc2NlbmNlIGltYWdpbmcgKDRpKSwgNDAtcGxleCBwcm90ZWluIHJlYWRvdXRzIGZyb20gYmlvbG9naWNhbCBzYW1wbGVzIGF0IGhpZ2gtdGhyb3VnaHB1dCBmcm9tIHRoZSBtaWxsaW1ldGVyIHRvIHRoZSBuYW5vbWV0ZXIgc2NhbGUuIFRoaXMgYXBwcm9hY2ggc2ltdWx0YW5lb3VzbHkgY2FwdHVyZXMgcHJvcGVydGllcyBhcHBhcmVudCBhdCB0aGUgcG9wdWxhdGlvbiwgY2VsbHVsYXIsIGFuZCBzdWJjZWxsdWxhciBsZXZlbHMsIGluY2x1ZGluZyBtaWNyb2Vudmlyb25tZW50LCBjZWxsIHNoYXBlLCBhbmQgY2VsbCBjeWNsZSBzdGF0ZS4gSXQgYWxzbyBjYXB0dXJlcyB0aGUgZGV0YWlsZWQgbW9ycGhvbG9neSBvZiBvcmdhbmVsbGVzLCBjeXRvc2tlbGV0YWwgc3RydWN0dXJlcywgbnVjbGVhciBzdWJjb21wYXJ0bWVudHMsIGFuZCB0aGUgZmF0ZSBvZiBzaWduYWxpbmcgcmVjZXB0b3JzIGluIHRob3VzYW5kcyBvZiBzaW5nbGUgY2VsbHMgaW4gc2l0dS4gV2UgdXNlZCBjb21wdXRlciB2aXNpb24gYW5kIHN5c3RlbXMgYmlvbG9neSBhcHByb2FjaGVzIHRvIGFjaGlldmUgdW5zdXBlcnZpc2VkIGNvbXByZWhlbnNpdmUgcXVhbnRpZmljYXRpb24gb2YgcHJvdGVpbiBzdWJjb21wYXJ0bWVudGFsaXphdGlvbiB3aXRoaW4gdmFyaW91cyBtdWx0aWNlbGx1bGFyLCBjZWxsdWxhciwgYW5kIHBoYXJtYWNvbG9naWNhbCBjb250ZXh0cy4gVGh1cywgaGlnaGx5IG11bHRpcGxleGVkIHN1YmNlbGx1bGFyIHByb3RlaW4gbWFwcyBjYW4gYmUgdXNlZCB0byBpZGVudGlmeSBmdW5jdGlvbmFsbHkgcmVsZXZhbnQgc2luZ2xlLWNlbGwgc3RhdGVzLiIsInB1Ymxpc2hlciI6IkFtZXJpY2FuIEFzc29jaWF0aW9uIGZvciB0aGUgQWR2YW5jZW1lbnQgb2YgU2NpZW5jZSIsImlzc3VlIjoiNjQwMSIsInZvbHVtZSI6IjM2MSJ9LCJpc1RlbXBvcmFyeSI6ZmFsc2V9XSwicHJvcGVydGllcyI6eyJub3RlSW5kZXgiOjB9LCJpc0VkaXRlZCI6ZmFsc2UsIm1hbnVhbE92ZXJyaWRlIjp7ImlzTWFudWFsbHlPdmVycmlkZGVuIjpmYWxzZSwiY2l0ZXByb2NUZXh0IjoiPHN1cD4yMCwyMTwvc3VwPiIsIm1hbnVhbE92ZXJyaWRlVGV4dCI6IiJ9fQ==&quot;},{&quot;citationID&quot;:&quot;MENDELEY_CITATION_267618d9-4166-4587-8fc1-5f6613c1c945&quot;,&quot;citationItems&quot;:[{&quot;id&quot;:&quot;5599cb2a-1c05-3524-9994-ea8db52fe482&quot;,&quot;itemData&quot;:{&quot;type&quot;:&quot;article-journal&quot;,&quot;id&quot;:&quot;5599cb2a-1c05-3524-9994-ea8db52fe482&quot;,&quot;title&quot;:&quot;Biophysical models reveal the relative importance of transporter proteins and impermeant anions in chloride homeostasis&quot;,&quot;author&quot;:[{&quot;family&quot;:&quot;Dusterwald&quot;,&quot;given&quot;:&quot;Kira M&quot;,&quot;parse-names&quot;:false,&quot;dropping-particle&quot;:&quot;&quot;,&quot;non-dropping-particle&quot;:&quot;&quot;},{&quot;family&quot;:&quot;Currin&quot;,&quot;given&quot;:&quot;Christopher B&quot;,&quot;parse-names&quot;:false,&quot;dropping-particle&quot;:&quot;&quot;,&quot;non-dropping-particle&quot;:&quot;&quot;},{&quot;family&quot;:&quot;Burman&quot;,&quot;given&quot;:&quot;Richard J&quot;,&quot;parse-names&quot;:false,&quot;dropping-particle&quot;:&quot;&quot;,&quot;non-dropping-particle&quot;:&quot;&quot;},{&quot;family&quot;:&quot;Akerman&quot;,&quot;given&quot;:&quot;Colin J&quot;,&quot;parse-names&quot;:false,&quot;dropping-particle&quot;:&quot;&quot;,&quot;non-dropping-particle&quot;:&quot;&quot;},{&quot;family&quot;:&quot;Kay&quot;,&quot;given&quot;:&quot;Alan R&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page&quot;:&quot;1-30&quot;},&quot;isTemporary&quot;:false}],&quot;properties&quot;:{&quot;noteIndex&quot;:0},&quot;isEdited&quot;:false,&quot;manualOverride&quot;:{&quot;isManuallyOverridden&quot;:false,&quot;citeprocText&quot;:&quot;&lt;sup&gt;19&lt;/sup&gt;&quot;,&quot;manualOverrideText&quot;:&quot;&quot;},&quot;citationTag&quot;:&quot;MENDELEY_CITATION_v3_eyJjaXRhdGlvbklEIjoiTUVOREVMRVlfQ0lUQVRJT05fMjY3NjE4ZDktNDE2Ni00NTg3LThmYzEtNWY2NjEzYzFjOTQ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k8L3N1cD4iLCJtYW51YWxPdmVycmlkZVRleHQiOiIifX0=&quot;},{&quot;citationID&quot;:&quot;MENDELEY_CITATION_36c9dccd-8161-424f-a63f-567257248374&quot;,&quot;citationItems&quot;:[{&quot;id&quot;:&quot;5599cb2a-1c05-3524-9994-ea8db52fe482&quot;,&quot;itemData&quot;:{&quot;type&quot;:&quot;article-journal&quot;,&quot;id&quot;:&quot;5599cb2a-1c05-3524-9994-ea8db52fe482&quot;,&quot;title&quot;:&quot;Biophysical models reveal the relative importance of transporter proteins and impermeant anions in chloride homeostasis&quot;,&quot;author&quot;:[{&quot;family&quot;:&quot;Dusterwald&quot;,&quot;given&quot;:&quot;Kira M&quot;,&quot;parse-names&quot;:false,&quot;dropping-particle&quot;:&quot;&quot;,&quot;non-dropping-particle&quot;:&quot;&quot;},{&quot;family&quot;:&quot;Currin&quot;,&quot;given&quot;:&quot;Christopher B&quot;,&quot;parse-names&quot;:false,&quot;dropping-particle&quot;:&quot;&quot;,&quot;non-dropping-particle&quot;:&quot;&quot;},{&quot;family&quot;:&quot;Burman&quot;,&quot;given&quot;:&quot;Richard J&quot;,&quot;parse-names&quot;:false,&quot;dropping-particle&quot;:&quot;&quot;,&quot;non-dropping-particle&quot;:&quot;&quot;},{&quot;family&quot;:&quot;Akerman&quot;,&quot;given&quot;:&quot;Colin J&quot;,&quot;parse-names&quot;:false,&quot;dropping-particle&quot;:&quot;&quot;,&quot;non-dropping-particle&quot;:&quot;&quot;},{&quot;family&quot;:&quot;Kay&quot;,&quot;given&quot;:&quot;Alan R&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page&quot;:&quot;1-30&quot;},&quot;isTemporary&quot;:false}],&quot;properties&quot;:{&quot;noteIndex&quot;:0},&quot;isEdited&quot;:false,&quot;manualOverride&quot;:{&quot;isManuallyOverridden&quot;:false,&quot;citeprocText&quot;:&quot;&lt;sup&gt;19&lt;/sup&gt;&quot;,&quot;manualOverrideText&quot;:&quot;&quot;},&quot;citationTag&quot;:&quot;MENDELEY_CITATION_v3_eyJjaXRhdGlvbklEIjoiTUVOREVMRVlfQ0lUQVRJT05fMzZjOWRjY2QtODE2MS00MjRmLWE2M2YtNTY3MjU3MjQ4Mzc0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k8L3N1cD4iLCJtYW51YWxPdmVycmlkZVRleHQiOiIifX0=&quot;},{&quot;citationID&quot;:&quot;MENDELEY_CITATION_75fc4785-e7f3-409e-8c5f-0131cbd791ee&quot;,&quot;citationItems&quot;:[{&quot;id&quot;:&quot;f4994d67-3bcf-3136-986a-5c0e7a99a315&quot;,&quot;itemData&quot;:{&quot;DOI&quot;:&quot;10.3389/fcell.2017.00041&quot;,&quot;ISSN&quot;:&quot;2296634X&quot;,&quot;abstract&quot;:&quot;The ability of all cells to set and regulate their size is a fundamental aspect of cellular physiology. It has been known for sometime but not widely so, that size stability in animal cells is dependent upon the operation of the sodium pump, through the so-called pump-leak mechanism (Tosteson and Hoffman, 1960). Impermeant molecules in cells establish an unstable osmotic condition, the Donnan effect, which is counteracted by the operation of the sodium pump, creating an asymmetry in the distribution of Na+ and K+ staving offwater inundation. In this paper, which is in part a tutorial, I show how to model quantitatively the ion and water fluxes in a cell that determine the cell volume and membrane potential. The movement of water and ions is constrained by both osmotic and charge balance, and is driven by ion and voltage gradients and active ion transport. Transforming these constraints and forces into a set of coupled differential equations allows us to model how the ion distributions, volume and voltage change with time. I introduce an analytical solution to these equations that clarifies the influence of ion conductances, pump rates and water permeability in this multidimensional system. I show that the number of impermeant ions (x) and their average charge have a powerful influence on the distribution of ions and voltage in a cell. Moreover, I demonstrate that in a cell where the operation of active ion transport eliminates an osmotic gradient, the size of the cell is directly proportional to x. In addition, I use graphics to reveal how the physico-chemical constraints and chemical forces interact with one another in apportioning ions inside the cell. The form of model used here is applicable to all membrane systems, including mitochondria and bacteria, and I show how pumps other than the sodium pump can be used to stabilize cells. Cell biologists may think of electrophysiology as the exclusive domain of neuroscience, however the electrical effects of ion fluxes need to become an intimate part of cell biology if we are to understand a fundamental process like cell size regulation.&quot;,&quot;author&quot;:[{&quot;dropping-particle&quot;:&quot;&quot;,&quot;family&quot;:&quot;Kay&quot;,&quot;given&quot;:&quot;Alan R.&quot;,&quot;non-dropping-particle&quot;:&quot;&quot;,&quot;parse-names&quot;:false,&quot;suffix&quot;:&quot;&quot;}],&quot;container-title&quot;:&quot;Frontiers in Cell and Developmental Biology&quot;,&quot;id&quot;:&quot;f4994d67-3bcf-3136-986a-5c0e7a99a315&quot;,&quot;issue&quot;:&quot;MAY&quot;,&quot;issued&quot;:{&quot;date-parts&quot;:[[&quot;2017&quot;]]},&quot;page&quot;:&quot;1-14&quot;,&quot;title&quot;:&quot;How cells can control their size by pumping ions&quot;,&quot;type&quot;:&quot;article-journal&quot;,&quot;volume&quot;:&quot;5&quot;},&quot;uris&quot;:[&quot;http://www.mendeley.com/documents/?uuid=07abee7c-458c-4bb8-acc4-0ea786df5568&quot;],&quot;isTemporary&quot;:false,&quot;legacyDesktopId&quot;:&quot;07abee7c-458c-4bb8-acc4-0ea786df5568&quot;}],&quot;properties&quot;:{&quot;noteIndex&quot;:0},&quot;isEdited&quot;:false,&quot;manualOverride&quot;:{&quot;citeprocText&quot;:&quot;&lt;sup&gt;22&lt;/sup&gt;&quot;,&quot;isManuallyOverridden&quot;:false,&quot;manualOverrideText&quot;:&quot;&quot;},&quot;citationTag&quot;:&quot;MENDELEY_CITATION_v3_eyJjaXRhdGlvbklEIjoiTUVOREVMRVlfQ0lUQVRJT05fNzVmYzQ3ODUtZTdmMy00MDllLThjNWYtMDEzMWNiZDc5MWVlIiwiY2l0YXRpb25JdGVtcyI6W3siaWQiOiJmNDk5NGQ2Ny0zYmNmLTMxMzYtOTg2YS01YzBlN2E5OWEzMTUiLCJpdGVtRGF0YSI6eyJET0kiOiIxMC4zMzg5L2ZjZWxsLjIwMTcuMDAwNDEiLCJJU1NOIjoiMjI5NjYzNFgiLCJhYnN0cmFjdCI6IlRoZSBhYmlsaXR5IG9mIGFsbCBjZWxscyB0byBzZXQgYW5kIHJlZ3VsYXRlIHRoZWlyIHNpemUgaXMgYSBmdW5kYW1lbnRhbCBhc3BlY3Qgb2YgY2VsbHVsYXIgcGh5c2lvbG9neS4gSXQgaGFzIGJlZW4ga25vd24gZm9yIHNvbWV0aW1lIGJ1dCBub3Qgd2lkZWx5IHNvLCB0aGF0IHNpemUgc3RhYmlsaXR5IGluIGFuaW1hbCBjZWxscyBpcyBkZXBlbmRlbnQgdXBvbiB0aGUgb3BlcmF0aW9uIG9mIHRoZSBzb2RpdW0gcHVtcCwgdGhyb3VnaCB0aGUgc28tY2FsbGVkIHB1bXAtbGVhayBtZWNoYW5pc20gKFRvc3Rlc29uIGFuZCBIb2ZmbWFuLCAxOTYwKS4gSW1wZXJtZWFudCBtb2xlY3VsZXMgaW4gY2VsbHMgZXN0YWJsaXNoIGFuIHVuc3RhYmxlIG9zbW90aWMgY29uZGl0aW9uLCB0aGUgRG9ubmFuIGVmZmVjdCwgd2hpY2ggaXMgY291bnRlcmFjdGVkIGJ5IHRoZSBvcGVyYXRpb24gb2YgdGhlIHNvZGl1bSBwdW1wLCBjcmVhdGluZyBhbiBhc3ltbWV0cnkgaW4gdGhlIGRpc3RyaWJ1dGlvbiBvZiBOYSsgYW5kIEsrIHN0YXZpbmcgb2Zmd2F0ZXIgaW51bmRhdGlvbi4gSW4gdGhpcyBwYXBlciwgd2hpY2ggaXMgaW4gcGFydCBhIHR1dG9yaWFsLCBJIHNob3cgaG93IHRvIG1vZGVsIHF1YW50aXRhdGl2ZWx5IHRoZSBpb24gYW5kIHdhdGVyIGZsdXhlcyBpbiBhIGNlbGwgdGhhdCBkZXRlcm1pbmUgdGhlIGNlbGwgdm9sdW1lIGFuZCBtZW1icmFuZSBwb3RlbnRpYWwuIFRoZSBtb3ZlbWVudCBvZiB3YXRlciBhbmQgaW9ucyBpcyBjb25zdHJhaW5lZCBieSBib3RoIG9zbW90aWMgYW5kIGNoYXJnZSBiYWxhbmNlLCBhbmQgaXMgZHJpdmVuIGJ5IGlvbiBhbmQgdm9sdGFnZSBncmFkaWVudHMgYW5kIGFjdGl2ZSBpb24gdHJhbnNwb3J0LiBUcmFuc2Zvcm1pbmcgdGhlc2UgY29uc3RyYWludHMgYW5kIGZvcmNlcyBpbnRvIGEgc2V0IG9mIGNvdXBsZWQgZGlmZmVyZW50aWFsIGVxdWF0aW9ucyBhbGxvd3MgdXMgdG8gbW9kZWwgaG93IHRoZSBpb24gZGlzdHJpYnV0aW9ucywgdm9sdW1lIGFuZCB2b2x0YWdlIGNoYW5nZSB3aXRoIHRpbWUuIEkgaW50cm9kdWNlIGFuIGFuYWx5dGljYWwgc29sdXRpb24gdG8gdGhlc2UgZXF1YXRpb25zIHRoYXQgY2xhcmlmaWVzIHRoZSBpbmZsdWVuY2Ugb2YgaW9uIGNvbmR1Y3RhbmNlcywgcHVtcCByYXRlcyBhbmQgd2F0ZXIgcGVybWVhYmlsaXR5IGluIHRoaXMgbXVsdGlkaW1lbnNpb25hbCBzeXN0ZW0uIEkgc2hvdyB0aGF0IHRoZSBudW1iZXIgb2YgaW1wZXJtZWFudCBpb25zICh4KSBhbmQgdGhlaXIgYXZlcmFnZSBjaGFyZ2UgaGF2ZSBhIHBvd2VyZnVsIGluZmx1ZW5jZSBvbiB0aGUgZGlzdHJpYnV0aW9uIG9mIGlvbnMgYW5kIHZvbHRhZ2UgaW4gYSBjZWxsLiBNb3Jlb3ZlciwgSSBkZW1vbnN0cmF0ZSB0aGF0IGluIGEgY2VsbCB3aGVyZSB0aGUgb3BlcmF0aW9uIG9mIGFjdGl2ZSBpb24gdHJhbnNwb3J0IGVsaW1pbmF0ZXMgYW4gb3Ntb3RpYyBncmFkaWVudCwgdGhlIHNpemUgb2YgdGhlIGNlbGwgaXMgZGlyZWN0bHkgcHJvcG9ydGlvbmFsIHRvIHguIEluIGFkZGl0aW9uLCBJIHVzZSBncmFwaGljcyB0byByZXZlYWwgaG93IHRoZSBwaHlzaWNvLWNoZW1pY2FsIGNvbnN0cmFpbnRzIGFuZCBjaGVtaWNhbCBmb3JjZXMgaW50ZXJhY3Qgd2l0aCBvbmUgYW5vdGhlciBpbiBhcHBvcnRpb25pbmcgaW9ucyBpbnNpZGUgdGhlIGNlbGwuIFRoZSBmb3JtIG9mIG1vZGVsIHVzZWQgaGVyZSBpcyBhcHBsaWNhYmxlIHRvIGFsbCBtZW1icmFuZSBzeXN0ZW1zLCBpbmNsdWRpbmcgbWl0b2Nob25kcmlhIGFuZCBiYWN0ZXJpYSwgYW5kIEkgc2hvdyBob3cgcHVtcHMgb3RoZXIgdGhhbiB0aGUgc29kaXVtIHB1bXAgY2FuIGJlIHVzZWQgdG8gc3RhYmlsaXplIGNlbGxzLiBDZWxsIGJpb2xvZ2lzdHMgbWF5IHRoaW5rIG9mIGVsZWN0cm9waHlzaW9sb2d5IGFzIHRoZSBleGNsdXNpdmUgZG9tYWluIG9mIG5ldXJvc2NpZW5jZSwgaG93ZXZlciB0aGUgZWxlY3RyaWNhbCBlZmZlY3RzIG9mIGlvbiBmbHV4ZXMgbmVlZCB0byBiZWNvbWUgYW4gaW50aW1hdGUgcGFydCBvZiBjZWxsIGJpb2xvZ3kgaWYgd2UgYXJlIHRvIHVuZGVyc3RhbmQgYSBmdW5kYW1lbnRhbCBwcm9jZXNzIGxpa2UgY2VsbCBzaXplIHJlZ3VsYXRpb24uIiwiYXV0aG9yIjpbeyJkcm9wcGluZy1wYXJ0aWNsZSI6IiIsImZhbWlseSI6IktheSIsImdpdmVuIjoiQWxhbiBSLiIsIm5vbi1kcm9wcGluZy1wYXJ0aWNsZSI6IiIsInBhcnNlLW5hbWVzIjpmYWxzZSwic3VmZml4IjoiIn1dLCJjb250YWluZXItdGl0bGUiOiJGcm9udGllcnMgaW4gQ2VsbCBhbmQgRGV2ZWxvcG1lbnRhbCBCaW9sb2d5IiwiaWQiOiJmNDk5NGQ2Ny0zYmNmLTMxMzYtOTg2YS01YzBlN2E5OWEzMTUiLCJpc3N1ZSI6Ik1BWSIsImlzc3VlZCI6eyJkYXRlLXBhcnRzIjpbWyIyMDE3Il1dfSwicGFnZSI6IjEtMTQiLCJ0aXRsZSI6IkhvdyBjZWxscyBjYW4gY29udHJvbCB0aGVpciBzaXplIGJ5IHB1bXBpbmcgaW9ucyIsInR5cGUiOiJhcnRpY2xlLWpvdXJuYWwiLCJ2b2x1bWUiOiI1In0sInVyaXMiOlsiaHR0cDovL3d3dy5tZW5kZWxleS5jb20vZG9jdW1lbnRzLz91dWlkPTA3YWJlZTdjLTQ1OGMtNGJiOC1hY2M0LTBlYTc4NmRmNTU2OCJdLCJpc1RlbXBvcmFyeSI6ZmFsc2UsImxlZ2FjeURlc2t0b3BJZCI6IjA3YWJlZTdjLTQ1OGMtNGJiOC1hY2M0LTBlYTc4NmRmNTU2OCJ9XSwicHJvcGVydGllcyI6eyJub3RlSW5kZXgiOjB9LCJpc0VkaXRlZCI6ZmFsc2UsIm1hbnVhbE92ZXJyaWRlIjp7ImNpdGVwcm9jVGV4dCI6IjxzdXA+MjI8L3N1cD4iLCJpc01hbnVhbGx5T3ZlcnJpZGRlbiI6ZmFsc2UsIm1hbnVhbE92ZXJyaWRlVGV4dCI6IiJ9fQ==&quot;},{&quot;citationID&quot;:&quot;MENDELEY_CITATION_91dd817b-de21-4241-a7b1-cf87b38592b8&quot;,&quot;citationItems&quot;:[{&quot;id&quot;:&quot;ec1205de-99ab-3348-a923-988f9827f475&quot;,&quot;itemData&quot;:{&quot;author&quot;:[{&quot;dropping-particle&quot;:&quot;&quot;,&quot;family&quot;:&quot;Blaustein&quot;,&quot;given&quot;:&quot;Mordecai&quot;,&quot;non-dropping-particle&quot;:&quot;&quot;,&quot;parse-names&quot;:false,&quot;suffix&quot;:&quot;&quot;},{&quot;dropping-particle&quot;:&quot;&quot;,&quot;family&quot;:&quot;Kao&quot;,&quot;given&quot;:&quot;Joseph&quot;,&quot;non-dropping-particle&quot;:&quot;&quot;,&quot;parse-names&quot;:false,&quot;suffix&quot;:&quot;&quot;},{&quot;dropping-particle&quot;:&quot;&quot;,&quot;family&quot;:&quot;Matteson&quot;,&quot;given&quot;:&quot;Donald&quot;,&quot;non-dropping-particle&quot;:&quot;&quot;,&quot;parse-names&quot;:false,&quot;suffix&quot;:&quot;&quot;}],&quot;edition&quot;:&quot;2nd&quot;,&quot;id&quot;:&quot;ec1205de-99ab-3348-a923-988f9827f475&quot;,&quot;issued&quot;:{&quot;date-parts&quot;:[[&quot;2012&quot;]]},&quot;publisher-place&quot;:&quot;Philadelphia&quot;,&quot;title&quot;:&quot;Cellular Physiology and Neurophysiology&quot;,&quot;type&quot;:&quot;book&quot;},&quot;uris&quot;:[&quot;http://www.mendeley.com/documents/?uuid=494ced55-595e-4207-9748-259eb98f8425&quot;],&quot;isTemporary&quot;:false,&quot;legacyDesktopId&quot;:&quot;494ced55-595e-4207-9748-259eb98f8425&quot;}],&quot;properties&quot;:{&quot;noteIndex&quot;:0},&quot;isEdited&quot;:false,&quot;manualOverride&quot;:{&quot;citeprocText&quot;:&quot;&lt;sup&gt;23&lt;/sup&gt;&quot;,&quot;isManuallyOverridden&quot;:false,&quot;manualOverrideText&quot;:&quot;&quot;},&quot;citationTag&quot;:&quot;MENDELEY_CITATION_v3_eyJjaXRhdGlvbklEIjoiTUVOREVMRVlfQ0lUQVRJT05fOTFkZDgxN2ItZGUyMS00MjQxLWE3YjEtY2Y4N2IzODU5MmI4IiwiY2l0YXRpb25JdGVtcyI6W3siaWQiOiJlYzEyMDVkZS05OWFiLTMzNDgtYTkyMy05ODhmOTgyN2Y0NzUiLCJpdGVtRGF0YSI6eyJhdXRob3IiOlt7ImRyb3BwaW5nLXBhcnRpY2xlIjoiIiwiZmFtaWx5IjoiQmxhdXN0ZWluIiwiZ2l2ZW4iOiJNb3JkZWNhaSIsIm5vbi1kcm9wcGluZy1wYXJ0aWNsZSI6IiIsInBhcnNlLW5hbWVzIjpmYWxzZSwic3VmZml4IjoiIn0seyJkcm9wcGluZy1wYXJ0aWNsZSI6IiIsImZhbWlseSI6IkthbyIsImdpdmVuIjoiSm9zZXBoIiwibm9uLWRyb3BwaW5nLXBhcnRpY2xlIjoiIiwicGFyc2UtbmFtZXMiOmZhbHNlLCJzdWZmaXgiOiIifSx7ImRyb3BwaW5nLXBhcnRpY2xlIjoiIiwiZmFtaWx5IjoiTWF0dGVzb24iLCJnaXZlbiI6IkRvbmFsZCIsIm5vbi1kcm9wcGluZy1wYXJ0aWNsZSI6IiIsInBhcnNlLW5hbWVzIjpmYWxzZSwic3VmZml4IjoiIn1dLCJlZGl0aW9uIjoiMm5kIiwiaWQiOiJlYzEyMDVkZS05OWFiLTMzNDgtYTkyMy05ODhmOTgyN2Y0NzUiLCJpc3N1ZWQiOnsiZGF0ZS1wYXJ0cyI6W1siMjAxMiJdXX0sInB1Ymxpc2hlci1wbGFjZSI6IlBoaWxhZGVscGhpYSIsInRpdGxlIjoiQ2VsbHVsYXIgUGh5c2lvbG9neSBhbmQgTmV1cm9waHlzaW9sb2d5IiwidHlwZSI6ImJvb2sifSwidXJpcyI6WyJodHRwOi8vd3d3Lm1lbmRlbGV5LmNvbS9kb2N1bWVudHMvP3V1aWQ9NDk0Y2VkNTUtNTk1ZS00MjA3LTk3NDgtMjU5ZWI5OGY4NDI1Il0sImlzVGVtcG9yYXJ5IjpmYWxzZSwibGVnYWN5RGVza3RvcElkIjoiNDk0Y2VkNTUtNTk1ZS00MjA3LTk3NDgtMjU5ZWI5OGY4NDI1In1dLCJwcm9wZXJ0aWVzIjp7Im5vdGVJbmRleCI6MH0sImlzRWRpdGVkIjpmYWxzZSwibWFudWFsT3ZlcnJpZGUiOnsiY2l0ZXByb2NUZXh0IjoiPHN1cD4yMzwvc3VwPiIsImlzTWFudWFsbHlPdmVycmlkZGVuIjpmYWxzZSwibWFudWFsT3ZlcnJpZGVUZXh0IjoiIn19&quot;},{&quot;citationID&quot;:&quot;MENDELEY_CITATION_47bf3db5-f11a-4982-aeb2-51ca6dcebd43&quot;,&quot;citationItems&quot;:[{&quot;id&quot;:&quot;5599cb2a-1c05-3524-9994-ea8db52fe482&quot;,&quot;itemData&quot;:{&quot;author&quot;:[{&quot;dropping-particle&quot;:&quot;&quot;,&quot;family&quot;:&quot;Dusterwald&quot;,&quot;given&quot;:&quot;Kira M&quot;,&quot;non-dropping-particle&quot;:&quot;&quot;,&quot;parse-names&quot;:false,&quot;suffix&quot;:&quot;&quot;},{&quot;dropping-particle&quot;:&quot;&quot;,&quot;family&quot;:&quot;Currin&quot;,&quot;given&quot;:&quot;Christopher B&quot;,&quot;non-dropping-particle&quot;:&quot;&quot;,&quot;parse-names&quot;:false,&quot;suffix&quot;:&quot;&quot;},{&quot;dropping-particle&quot;:&quot;&quot;,&quot;family&quot;:&quot;Burman&quot;,&quot;given&quot;:&quot;Richard J&quot;,&quot;non-dropping-particle&quot;:&quot;&quot;,&quot;parse-names&quot;:false,&quot;suffix&quot;:&quot;&quot;},{&quot;dropping-particle&quot;:&quot;&quot;,&quot;family&quot;:&quot;Akerman&quot;,&quot;given&quot;:&quot;Colin J&quot;,&quot;non-dropping-particle&quot;:&quot;&quot;,&quot;parse-names&quot;:false,&quot;suffix&quot;:&quot;&quot;},{&quot;dropping-particle&quot;:&quot;&quot;,&quot;family&quot;:&quot;Kay&quot;,&quot;given&quot;:&quot;Alan R&quot;,&quot;non-dropping-particle&quot;:&quot;&quot;,&quot;parse-names&quot;:false,&quot;suffix&quot;:&quot;&quot;},{&quot;dropping-particle&quot;:&quot;V&quot;,&quot;family&quot;:&quot;Raimondo&quot;,&quot;given&quot;:&quot;Joseph&quot;,&quot;non-dropping-particle&quot;:&quot;&quot;,&quot;parse-names&quot;:false,&quot;suffix&quot;:&quot;&quot;}],&quot;id&quot;:&quot;5599cb2a-1c05-3524-9994-ea8db52fe482&quot;,&quot;issued&quot;:{&quot;date-parts&quot;:[[&quot;2018&quot;]]},&quot;page&quot;:&quot;1-30&quot;,&quot;title&quot;:&quot;Biophysical models reveal the relative importance of transporter proteins and impermeant anions in chloride homeostasis&quot;,&quot;type&quot;:&quot;article-journal&quot;},&quot;uris&quot;:[&quot;http://www.mendeley.com/documents/?uuid=2d69b0bc-4c56-4c4c-97be-b80882d67bb2&quot;],&quot;isTemporary&quot;:false,&quot;legacyDesktopId&quot;:&quot;2d69b0bc-4c56-4c4c-97be-b80882d67bb2&quot;}],&quot;properties&quot;:{&quot;noteIndex&quot;:0},&quot;isEdited&quot;:false,&quot;manualOverride&quot;:{&quot;citeprocText&quot;:&quot;&lt;sup&gt;19&lt;/sup&gt;&quot;,&quot;isManuallyOverridden&quot;:false,&quot;manualOverrideText&quot;:&quot;&quot;},&quot;citationTag&quot;:&quot;MENDELEY_CITATION_v3_eyJjaXRhdGlvbklEIjoiTUVOREVMRVlfQ0lUQVRJT05fNDdiZjNkYjUtZjExYS00OTgyLWFlYjItNTFjYTZkY2ViZDQzIiwiY2l0YXRpb25JdGVtcyI6W3siaWQiOiI1NTk5Y2IyYS0xYzA1LTM1MjQtOTk5NC1lYThkYjUyZmU0ODIiLCJpdGVtRGF0YSI6eyJhdXRob3IiOlt7ImRyb3BwaW5nLXBhcnRpY2xlIjoiIiwiZmFtaWx5IjoiRHVzdGVyd2FsZCIsImdpdmVuIjoiS2lyYSBNIiwibm9uLWRyb3BwaW5nLXBhcnRpY2xlIjoiIiwicGFyc2UtbmFtZXMiOmZhbHNlLCJzdWZmaXgiOiIifSx7ImRyb3BwaW5nLXBhcnRpY2xlIjoiIiwiZmFtaWx5IjoiQ3VycmluIiwiZ2l2ZW4iOiJDaHJpc3RvcGhlciBCIiwibm9uLWRyb3BwaW5nLXBhcnRpY2xlIjoiIiwicGFyc2UtbmFtZXMiOmZhbHNlLCJzdWZmaXgiOiIifSx7ImRyb3BwaW5nLXBhcnRpY2xlIjoiIiwiZmFtaWx5IjoiQnVybWFuIiwiZ2l2ZW4iOiJSaWNoYXJkIEoiLCJub24tZHJvcHBpbmctcGFydGljbGUiOiIiLCJwYXJzZS1uYW1lcyI6ZmFsc2UsInN1ZmZpeCI6IiJ9LHsiZHJvcHBpbmctcGFydGljbGUiOiIiLCJmYW1pbHkiOiJBa2VybWFuIiwiZ2l2ZW4iOiJDb2xpbiBKIiwibm9uLWRyb3BwaW5nLXBhcnRpY2xlIjoiIiwicGFyc2UtbmFtZXMiOmZhbHNlLCJzdWZmaXgiOiIifSx7ImRyb3BwaW5nLXBhcnRpY2xlIjoiIiwiZmFtaWx5IjoiS2F5IiwiZ2l2ZW4iOiJBbGFuIFIiLCJub24tZHJvcHBpbmctcGFydGljbGUiOiIiLCJwYXJzZS1uYW1lcyI6ZmFsc2UsInN1ZmZpeCI6IiJ9LHsiZHJvcHBpbmctcGFydGljbGUiOiJWIiwiZmFtaWx5IjoiUmFpbW9uZG8iLCJnaXZlbiI6Ikpvc2VwaCIsIm5vbi1kcm9wcGluZy1wYXJ0aWNsZSI6IiIsInBhcnNlLW5hbWVzIjpmYWxzZSwic3VmZml4IjoiIn1dLCJpZCI6IjU1OTljYjJhLTFjMDUtMzUyNC05OTk0LWVhOGRiNTJmZTQ4MiIsImlzc3VlZCI6eyJkYXRlLXBhcnRzIjpbWyIyMDE4Il1dfSwicGFnZSI6IjEtMzAiLCJ0aXRsZSI6IkJpb3BoeXNpY2FsIG1vZGVscyByZXZlYWwgdGhlIHJlbGF0aXZlIGltcG9ydGFuY2Ugb2YgdHJhbnNwb3J0ZXIgcHJvdGVpbnMgYW5kIGltcGVybWVhbnQgYW5pb25zIGluIGNobG9yaWRlIGhvbWVvc3Rhc2lzIiwidHlwZSI6ImFydGljbGUtam91cm5hbCJ9LCJ1cmlzIjpbImh0dHA6Ly93d3cubWVuZGVsZXkuY29tL2RvY3VtZW50cy8/dXVpZD0yZDY5YjBiYy00YzU2LTRjNGMtOTdiZS1iODA4ODJkNjdiYjIiXSwiaXNUZW1wb3JhcnkiOmZhbHNlLCJsZWdhY3lEZXNrdG9wSWQiOiIyZDY5YjBiYy00YzU2LTRjNGMtOTdiZS1iODA4ODJkNjdiYjIifV0sInByb3BlcnRpZXMiOnsibm90ZUluZGV4IjowfSwiaXNFZGl0ZWQiOmZhbHNlLCJtYW51YWxPdmVycmlkZSI6eyJjaXRlcHJvY1RleHQiOiI8c3VwPjE5PC9zdXA+IiwiaXNNYW51YWxseU92ZXJyaWRkZW4iOmZhbHNlLCJtYW51YWxPdmVycmlkZVRleHQiOiIifX0=&quot;},{&quot;citationID&quot;:&quot;MENDELEY_CITATION_2322703f-9fe4-4ee9-8eb9-6b222e5c2461&quot;,&quot;citationItems&quot;:[{&quot;id&quot;:&quot;5599cb2a-1c05-3524-9994-ea8db52fe482&quot;,&quot;itemData&quot;:{&quot;author&quot;:[{&quot;dropping-particle&quot;:&quot;&quot;,&quot;family&quot;:&quot;Dusterwald&quot;,&quot;given&quot;:&quot;Kira M&quot;,&quot;non-dropping-particle&quot;:&quot;&quot;,&quot;parse-names&quot;:false,&quot;suffix&quot;:&quot;&quot;},{&quot;dropping-particle&quot;:&quot;&quot;,&quot;family&quot;:&quot;Currin&quot;,&quot;given&quot;:&quot;Christopher B&quot;,&quot;non-dropping-particle&quot;:&quot;&quot;,&quot;parse-names&quot;:false,&quot;suffix&quot;:&quot;&quot;},{&quot;dropping-particle&quot;:&quot;&quot;,&quot;family&quot;:&quot;Burman&quot;,&quot;given&quot;:&quot;Richard J&quot;,&quot;non-dropping-particle&quot;:&quot;&quot;,&quot;parse-names&quot;:false,&quot;suffix&quot;:&quot;&quot;},{&quot;dropping-particle&quot;:&quot;&quot;,&quot;family&quot;:&quot;Akerman&quot;,&quot;given&quot;:&quot;Colin J&quot;,&quot;non-dropping-particle&quot;:&quot;&quot;,&quot;parse-names&quot;:false,&quot;suffix&quot;:&quot;&quot;},{&quot;dropping-particle&quot;:&quot;&quot;,&quot;family&quot;:&quot;Kay&quot;,&quot;given&quot;:&quot;Alan R&quot;,&quot;non-dropping-particle&quot;:&quot;&quot;,&quot;parse-names&quot;:false,&quot;suffix&quot;:&quot;&quot;},{&quot;dropping-particle&quot;:&quot;V&quot;,&quot;family&quot;:&quot;Raimondo&quot;,&quot;given&quot;:&quot;Joseph&quot;,&quot;non-dropping-particle&quot;:&quot;&quot;,&quot;parse-names&quot;:false,&quot;suffix&quot;:&quot;&quot;}],&quot;id&quot;:&quot;5599cb2a-1c05-3524-9994-ea8db52fe482&quot;,&quot;issued&quot;:{&quot;date-parts&quot;:[[&quot;2018&quot;]]},&quot;page&quot;:&quot;1-30&quot;,&quot;title&quot;:&quot;Biophysical models reveal the relative importance of transporter proteins and impermeant anions in chloride homeostasis&quot;,&quot;type&quot;:&quot;article-journal&quot;},&quot;uris&quot;:[&quot;http://www.mendeley.com/documents/?uuid=2d69b0bc-4c56-4c4c-97be-b80882d67bb2&quot;],&quot;isTemporary&quot;:false,&quot;legacyDesktopId&quot;:&quot;2d69b0bc-4c56-4c4c-97be-b80882d67bb2&quot;}],&quot;properties&quot;:{&quot;noteIndex&quot;:0},&quot;isEdited&quot;:false,&quot;manualOverride&quot;:{&quot;citeprocText&quot;:&quot;&lt;sup&gt;19&lt;/sup&gt;&quot;,&quot;isManuallyOverridden&quot;:false,&quot;manualOverrideText&quot;:&quot;&quot;},&quot;citationTag&quot;:&quot;MENDELEY_CITATION_v3_eyJjaXRhdGlvbklEIjoiTUVOREVMRVlfQ0lUQVRJT05fMjMyMjcwM2YtOWZlNC00ZWU5LThlYjktNmIyMjJlNWMyNDYxIiwiY2l0YXRpb25JdGVtcyI6W3siaWQiOiI1NTk5Y2IyYS0xYzA1LTM1MjQtOTk5NC1lYThkYjUyZmU0ODIiLCJpdGVtRGF0YSI6eyJhdXRob3IiOlt7ImRyb3BwaW5nLXBhcnRpY2xlIjoiIiwiZmFtaWx5IjoiRHVzdGVyd2FsZCIsImdpdmVuIjoiS2lyYSBNIiwibm9uLWRyb3BwaW5nLXBhcnRpY2xlIjoiIiwicGFyc2UtbmFtZXMiOmZhbHNlLCJzdWZmaXgiOiIifSx7ImRyb3BwaW5nLXBhcnRpY2xlIjoiIiwiZmFtaWx5IjoiQ3VycmluIiwiZ2l2ZW4iOiJDaHJpc3RvcGhlciBCIiwibm9uLWRyb3BwaW5nLXBhcnRpY2xlIjoiIiwicGFyc2UtbmFtZXMiOmZhbHNlLCJzdWZmaXgiOiIifSx7ImRyb3BwaW5nLXBhcnRpY2xlIjoiIiwiZmFtaWx5IjoiQnVybWFuIiwiZ2l2ZW4iOiJSaWNoYXJkIEoiLCJub24tZHJvcHBpbmctcGFydGljbGUiOiIiLCJwYXJzZS1uYW1lcyI6ZmFsc2UsInN1ZmZpeCI6IiJ9LHsiZHJvcHBpbmctcGFydGljbGUiOiIiLCJmYW1pbHkiOiJBa2VybWFuIiwiZ2l2ZW4iOiJDb2xpbiBKIiwibm9uLWRyb3BwaW5nLXBhcnRpY2xlIjoiIiwicGFyc2UtbmFtZXMiOmZhbHNlLCJzdWZmaXgiOiIifSx7ImRyb3BwaW5nLXBhcnRpY2xlIjoiIiwiZmFtaWx5IjoiS2F5IiwiZ2l2ZW4iOiJBbGFuIFIiLCJub24tZHJvcHBpbmctcGFydGljbGUiOiIiLCJwYXJzZS1uYW1lcyI6ZmFsc2UsInN1ZmZpeCI6IiJ9LHsiZHJvcHBpbmctcGFydGljbGUiOiJWIiwiZmFtaWx5IjoiUmFpbW9uZG8iLCJnaXZlbiI6Ikpvc2VwaCIsIm5vbi1kcm9wcGluZy1wYXJ0aWNsZSI6IiIsInBhcnNlLW5hbWVzIjpmYWxzZSwic3VmZml4IjoiIn1dLCJpZCI6IjU1OTljYjJhLTFjMDUtMzUyNC05OTk0LWVhOGRiNTJmZTQ4MiIsImlzc3VlZCI6eyJkYXRlLXBhcnRzIjpbWyIyMDE4Il1dfSwicGFnZSI6IjEtMzAiLCJ0aXRsZSI6IkJpb3BoeXNpY2FsIG1vZGVscyByZXZlYWwgdGhlIHJlbGF0aXZlIGltcG9ydGFuY2Ugb2YgdHJhbnNwb3J0ZXIgcHJvdGVpbnMgYW5kIGltcGVybWVhbnQgYW5pb25zIGluIGNobG9yaWRlIGhvbWVvc3Rhc2lzIiwidHlwZSI6ImFydGljbGUtam91cm5hbCJ9LCJ1cmlzIjpbImh0dHA6Ly93d3cubWVuZGVsZXkuY29tL2RvY3VtZW50cy8/dXVpZD0yZDY5YjBiYy00YzU2LTRjNGMtOTdiZS1iODA4ODJkNjdiYjIiXSwiaXNUZW1wb3JhcnkiOmZhbHNlLCJsZWdhY3lEZXNrdG9wSWQiOiIyZDY5YjBiYy00YzU2LTRjNGMtOTdiZS1iODA4ODJkNjdiYjIifV0sInByb3BlcnRpZXMiOnsibm90ZUluZGV4IjowfSwiaXNFZGl0ZWQiOmZhbHNlLCJtYW51YWxPdmVycmlkZSI6eyJjaXRlcHJvY1RleHQiOiI8c3VwPjE5PC9zdXA+IiwiaXNNYW51YWxseU92ZXJyaWRkZW4iOmZhbHNlLCJtYW51YWxPdmVycmlkZVRleHQiOiIifX0=&quot;},{&quot;citationID&quot;:&quot;MENDELEY_CITATION_4a12e8d4-45c8-4939-a9e7-19053e9c737c&quot;,&quot;citationItems&quot;:[{&quot;id&quot;:&quot;d39a4da1-4f8f-3740-9cb8-3ad27d446776&quot;,&quot;itemData&quot;:{&quot;DOI&quot;:&quot;10.1098/rsta.2009.0223&quot;,&quot;ISSN&quot;:&quot;1364503X&quot;,&quot;PMID&quot;:&quot;20047940&quot;,&quot;abstract&quot;:&quot;Cerebral oedema or brain tissue swelling is a significant complication following traumatic brain injury or stroke that can increase the intracranial pressure (ICP) and impair blood flow. Here, we have identified a potential driver of oedema: the negatively charged molecules fixed within cells. This fixed charge density (FCD), once exposed, could increase ICP through the Donnan effect. We have shown that metabolic processes and membrane integrity are required for concealing this FCD as slices of rat cortex swelled immediately (within 30 min) following dissection if treated with 2 deoxyglucose + cyanide (2DG+CN) or Triton X-100. Slices given ample oxygen and glucose, however, did not swell significantly. We also found that dead brain tissue swells and shrinks in response to changes in ionic strength of the bathing medium, which suggests that the Donnan effect is capable of pressurizing and swelling brain tissue. As predicted, a non-ionic osmolyte, 1,2 propanediol, elicited no volume change at 2000 × 10-3osmolesl-1 (Osm). Swelling data were well described by triphasic mixture theory with the calculated reference state FCD similar to that measured with a 1,9 dimethylmethylene blue assay. Taken together, these data suggest that intracellular fixed charges may contribute to the driving forces responsible for brain swelling. © 2010 The Royal Society.&quot;,&quot;author&quot;:[{&quot;dropping-particle&quot;:&quot;&quot;,&quot;family&quot;:&quot;Elkin&quot;,&quot;given&quot;:&quot;Benjamin S.&quot;,&quot;non-dropping-particle&quot;:&quot;&quot;,&quot;parse-names&quot;:false,&quot;suffix&quot;:&quot;&quot;},{&quot;dropping-particle&quot;:&quot;&quot;,&quot;family&quot;:&quot;Shaik&quot;,&quot;given&quot;:&quot;Mohammed A.&quot;,&quot;non-dropping-particle&quot;:&quot;&quot;,&quot;parse-names&quot;:false,&quot;suffix&quot;:&quot;&quot;},{&quot;dropping-particle&quot;:&quot;&quot;,&quot;family&quot;:&quot;Morrison&quot;,&quot;given&quot;:&quot;Barclay&quot;,&quot;non-dropping-particle&quot;:&quot;&quot;,&quot;parse-names&quot;:false,&quot;suffix&quot;:&quot;&quot;}],&quot;container-title&quot;:&quot;Philosophical Transactions of the Royal Society A: Mathematical, Physical and Engineering Sciences&quot;,&quot;id&quot;:&quot;d39a4da1-4f8f-3740-9cb8-3ad27d446776&quot;,&quot;issue&quot;:&quot;1912&quot;,&quot;issued&quot;:{&quot;date-parts&quot;:[[&quot;2010&quot;]]},&quot;number-of-pages&quot;:&quot;585-603&quot;,&quot;title&quot;:&quot;Fixed negative charge and the Donnan effect: A description of the driving forces associated with brain tissue swelling and oedema&quot;,&quot;type&quot;:&quot;book&quot;,&quot;volume&quot;:&quot;368&quot;},&quot;uris&quot;:[&quot;http://www.mendeley.com/documents/?uuid=b3a9be08-d3e0-4cec-afc9-d670ec5411f7&quot;],&quot;isTemporary&quot;:false,&quot;legacyDesktopId&quot;:&quot;b3a9be08-d3e0-4cec-afc9-d670ec5411f7&quot;}],&quot;properties&quot;:{&quot;noteIndex&quot;:0},&quot;isEdited&quot;:false,&quot;manualOverride&quot;:{&quot;citeprocText&quot;:&quot;&lt;sup&gt;24&lt;/sup&gt;&quot;,&quot;isManuallyOverridden&quot;:false,&quot;manualOverrideText&quot;:&quot;&quot;},&quot;citationTag&quot;:&quot;MENDELEY_CITATION_v3_eyJjaXRhdGlvbklEIjoiTUVOREVMRVlfQ0lUQVRJT05fNGExMmU4ZDQtNDVjOC00OTM5LWE5ZTctMTkwNTNlOWM3MzdjIiwiY2l0YXRpb25JdGVtcyI6W3siaWQiOiJkMzlhNGRhMS00ZjhmLTM3NDAtOWNiOC0zYWQyN2Q0NDY3NzYiLCJpdGVtRGF0YSI6eyJET0kiOiIxMC4xMDk4L3JzdGEuMjAwOS4wMjIzIiwiSVNTTiI6IjEzNjQ1MDNYIiwiUE1JRCI6IjIwMDQ3OTQwIiwiYWJzdHJhY3QiOiJDZXJlYnJhbCBvZWRlbWEgb3IgYnJhaW4gdGlzc3VlIHN3ZWxsaW5nIGlzIGEgc2lnbmlmaWNhbnQgY29tcGxpY2F0aW9uIGZvbGxvd2luZyB0cmF1bWF0aWMgYnJhaW4gaW5qdXJ5IG9yIHN0cm9rZSB0aGF0IGNhbiBpbmNyZWFzZSB0aGUgaW50cmFjcmFuaWFsIHByZXNzdXJlIChJQ1ApIGFuZCBpbXBhaXIgYmxvb2QgZmxvdy4gSGVyZSwgd2UgaGF2ZSBpZGVudGlmaWVkIGEgcG90ZW50aWFsIGRyaXZlciBvZiBvZWRlbWE6IHRoZSBuZWdhdGl2ZWx5IGNoYXJnZWQgbW9sZWN1bGVzIGZpeGVkIHdpdGhpbiBjZWxscy4gVGhpcyBmaXhlZCBjaGFyZ2UgZGVuc2l0eSAoRkNEKSwgb25jZSBleHBvc2VkLCBjb3VsZCBpbmNyZWFzZSBJQ1AgdGhyb3VnaCB0aGUgRG9ubmFuIGVmZmVjdC4gV2UgaGF2ZSBzaG93biB0aGF0IG1ldGFib2xpYyBwcm9jZXNzZXMgYW5kIG1lbWJyYW5lIGludGVncml0eSBhcmUgcmVxdWlyZWQgZm9yIGNvbmNlYWxpbmcgdGhpcyBGQ0QgYXMgc2xpY2VzIG9mIHJhdCBjb3J0ZXggc3dlbGxlZCBpbW1lZGlhdGVseSAod2l0aGluIDMwIG1pbikgZm9sbG93aW5nIGRpc3NlY3Rpb24gaWYgdHJlYXRlZCB3aXRoIDIgZGVveHlnbHVjb3NlICsgY3lhbmlkZSAoMkRHK0NOKSBvciBUcml0b24gWC0xMDAuIFNsaWNlcyBnaXZlbiBhbXBsZSBveHlnZW4gYW5kIGdsdWNvc2UsIGhvd2V2ZXIsIGRpZCBub3Qgc3dlbGwgc2lnbmlmaWNhbnRseS4gV2UgYWxzbyBmb3VuZCB0aGF0IGRlYWQgYnJhaW4gdGlzc3VlIHN3ZWxscyBhbmQgc2hyaW5rcyBpbiByZXNwb25zZSB0byBjaGFuZ2VzIGluIGlvbmljIHN0cmVuZ3RoIG9mIHRoZSBiYXRoaW5nIG1lZGl1bSwgd2hpY2ggc3VnZ2VzdHMgdGhhdCB0aGUgRG9ubmFuIGVmZmVjdCBpcyBjYXBhYmxlIG9mIHByZXNzdXJpemluZyBhbmQgc3dlbGxpbmcgYnJhaW4gdGlzc3VlLiBBcyBwcmVkaWN0ZWQsIGEgbm9uLWlvbmljIG9zbW9seXRlLCAxLDIgcHJvcGFuZWRpb2wsIGVsaWNpdGVkIG5vIHZvbHVtZSBjaGFuZ2UgYXQgMjAwMCDDlyAxMC0zb3Ntb2xlc2wtMSAoT3NtKS4gU3dlbGxpbmcgZGF0YSB3ZXJlIHdlbGwgZGVzY3JpYmVkIGJ5IHRyaXBoYXNpYyBtaXh0dXJlIHRoZW9yeSB3aXRoIHRoZSBjYWxjdWxhdGVkIHJlZmVyZW5jZSBzdGF0ZSBGQ0Qgc2ltaWxhciB0byB0aGF0IG1lYXN1cmVkIHdpdGggYSAxLDkgZGltZXRoeWxtZXRoeWxlbmUgYmx1ZSBhc3NheS4gVGFrZW4gdG9nZXRoZXIsIHRoZXNlIGRhdGEgc3VnZ2VzdCB0aGF0IGludHJhY2VsbHVsYXIgZml4ZWQgY2hhcmdlcyBtYXkgY29udHJpYnV0ZSB0byB0aGUgZHJpdmluZyBmb3JjZXMgcmVzcG9uc2libGUgZm9yIGJyYWluIHN3ZWxsaW5nLiDCqSAyMDEwIFRoZSBSb3lhbCBTb2NpZXR5LiIsImF1dGhvciI6W3siZHJvcHBpbmctcGFydGljbGUiOiIiLCJmYW1pbHkiOiJFbGtpbiIsImdpdmVuIjoiQmVuamFtaW4gUy4iLCJub24tZHJvcHBpbmctcGFydGljbGUiOiIiLCJwYXJzZS1uYW1lcyI6ZmFsc2UsInN1ZmZpeCI6IiJ9LHsiZHJvcHBpbmctcGFydGljbGUiOiIiLCJmYW1pbHkiOiJTaGFpayIsImdpdmVuIjoiTW9oYW1tZWQgQS4iLCJub24tZHJvcHBpbmctcGFydGljbGUiOiIiLCJwYXJzZS1uYW1lcyI6ZmFsc2UsInN1ZmZpeCI6IiJ9LHsiZHJvcHBpbmctcGFydGljbGUiOiIiLCJmYW1pbHkiOiJNb3JyaXNvbiIsImdpdmVuIjoiQmFyY2xheSIsIm5vbi1kcm9wcGluZy1wYXJ0aWNsZSI6IiIsInBhcnNlLW5hbWVzIjpmYWxzZSwic3VmZml4IjoiIn1dLCJjb250YWluZXItdGl0bGUiOiJQaGlsb3NvcGhpY2FsIFRyYW5zYWN0aW9ucyBvZiB0aGUgUm95YWwgU29jaWV0eSBBOiBNYXRoZW1hdGljYWwsIFBoeXNpY2FsIGFuZCBFbmdpbmVlcmluZyBTY2llbmNlcyIsImlkIjoiZDM5YTRkYTEtNGY4Zi0zNzQwLTljYjgtM2FkMjdkNDQ2Nzc2IiwiaXNzdWUiOiIxOTEyIiwiaXNzdWVkIjp7ImRhdGUtcGFydHMiOltbIjIwMTAiXV19LCJudW1iZXItb2YtcGFnZXMiOiI1ODUtNjAzIiwidGl0bGUiOiJGaXhlZCBuZWdhdGl2ZSBjaGFyZ2UgYW5kIHRoZSBEb25uYW4gZWZmZWN0OiBBIGRlc2NyaXB0aW9uIG9mIHRoZSBkcml2aW5nIGZvcmNlcyBhc3NvY2lhdGVkIHdpdGggYnJhaW4gdGlzc3VlIHN3ZWxsaW5nIGFuZCBvZWRlbWEiLCJ0eXBlIjoiYm9vayIsInZvbHVtZSI6IjM2OCJ9LCJ1cmlzIjpbImh0dHA6Ly93d3cubWVuZGVsZXkuY29tL2RvY3VtZW50cy8/dXVpZD1iM2E5YmUwOC1kM2UwLTRjZWMtYWZjOS1kNjcwZWM1NDExZjciXSwiaXNUZW1wb3JhcnkiOmZhbHNlLCJsZWdhY3lEZXNrdG9wSWQiOiJiM2E5YmUwOC1kM2UwLTRjZWMtYWZjOS1kNjcwZWM1NDExZjcifV0sInByb3BlcnRpZXMiOnsibm90ZUluZGV4IjowfSwiaXNFZGl0ZWQiOmZhbHNlLCJtYW51YWxPdmVycmlkZSI6eyJjaXRlcHJvY1RleHQiOiI8c3VwPjI0PC9zdXA+IiwiaXNNYW51YWxseU92ZXJyaWRkZW4iOmZhbHNlLCJtYW51YWxPdmVycmlkZVRleHQiOiIifX0=&quot;},{&quot;citationID&quot;:&quot;MENDELEY_CITATION_46826d34-b7ff-40a6-bd5c-7d786d4d143c&quot;,&quot;citationItems&quot;:[{&quot;id&quot;:&quot;5408936c-e4f7-3520-887a-fd8988d52a87&quot;,&quot;itemData&quot;:{&quot;DOI&quot;:&quot;10.1146/annurev-neuro-072116-031153&quot;,&quot;ISSN&quot;:&quot;15454126&quot;,&quot;PMID&quot;:&quot;28772101&quot;,&quot;abstract&quot;:&quot;A pathway from the natively unfolded microtubule-associated protein Tau to a highly structured amyloid fibril underlies human Tauopathies. This ordered assembly causes disease and represents the gain of toxic function. In recent years, evidence has accumulated to suggest that Tau inclusions form first in a small number of brain cells, from where they propagate to other regions, resulting in neurodegeneration and disease. Propagation of pathology is often called prion-like, which refers to the capacity of an assembled protein to induce the same abnormal conformation in a protein of the same kind, initiating a self-amplifying cascade. In addition, prion-like encompasses the release of protein aggregates from brain cells and their uptake by neighboring cells. In mice, the intracerebral injection of Tau inclusions induces the ordered assembly of monomeric Tau, followed by its spreading to distant brain regions. Conformational differences between Tau aggregates from transgenic mouse brain and in vitro assembled recombinant protein account for the greater seeding potency of brain aggregates. Short fibrils constitute the major species of seed-competent Tau in the brains of transgenic mice. The existence of multiple human Tauopathies with distinct fibril morphologies has led to the suggestion that different molecular conformers (or strains) of aggregated Tau exist.&quot;,&quot;author&quot;:[{&quot;dropping-particle&quot;:&quot;&quot;,&quot;family&quot;:&quot;Goedert&quot;,&quot;given&quot;:&quot;Michel&quot;,&quot;non-dropping-particle&quot;:&quot;&quot;,&quot;parse-names&quot;:false,&quot;suffix&quot;:&quot;&quot;},{&quot;dropping-particle&quot;:&quot;&quot;,&quot;family&quot;:&quot;Eisenberg&quot;,&quot;given&quot;:&quot;David S.&quot;,&quot;non-dropping-particle&quot;:&quot;&quot;,&quot;parse-names&quot;:false,&quot;suffix&quot;:&quot;&quot;},{&quot;dropping-particle&quot;:&quot;&quot;,&quot;family&quot;:&quot;Crowther&quot;,&quot;given&quot;:&quot;R. Anthony&quot;,&quot;non-dropping-particle&quot;:&quot;&quot;,&quot;parse-names&quot;:false,&quot;suffix&quot;:&quot;&quot;}],&quot;container-title&quot;:&quot;Annual Review of Neuroscience&quot;,&quot;id&quot;:&quot;5408936c-e4f7-3520-887a-fd8988d52a87&quot;,&quot;issued&quot;:{&quot;date-parts&quot;:[[&quot;2017&quot;]]},&quot;page&quot;:&quot;189-210&quot;,&quot;title&quot;:&quot;Propagation of Tau Aggregates and Neurodegeneration&quot;,&quot;type&quot;:&quot;article-journal&quot;,&quot;volume&quot;:&quot;40&quot;},&quot;uris&quot;:[&quot;http://www.mendeley.com/documents/?uuid=d2592104-47eb-40bd-b699-d8b9c7f6c305&quot;],&quot;isTemporary&quot;:false,&quot;legacyDesktopId&quot;:&quot;d2592104-47eb-40bd-b699-d8b9c7f6c305&quot;}],&quot;properties&quot;:{&quot;noteIndex&quot;:0},&quot;isEdited&quot;:false,&quot;manualOverride&quot;:{&quot;citeprocText&quot;:&quot;&lt;sup&gt;25&lt;/sup&gt;&quot;,&quot;isManuallyOverridden&quot;:false,&quot;manualOverrideText&quot;:&quot;&quot;},&quot;citationTag&quot;:&quot;MENDELEY_CITATION_v3_eyJjaXRhdGlvbklEIjoiTUVOREVMRVlfQ0lUQVRJT05fNDY4MjZkMzQtYjdmZi00MGE2LWJkNWMtN2Q3ODZkNGQxNDNjIiwiY2l0YXRpb25JdGVtcyI6W3siaWQiOiI1NDA4OTM2Yy1lNGY3LTM1MjAtODg3YS1mZDg5ODhkNTJhODciLCJpdGVtRGF0YSI6eyJET0kiOiIxMC4xMTQ2L2FubnVyZXYtbmV1cm8tMDcyMTE2LTAzMTE1MyIsIklTU04iOiIxNTQ1NDEyNiIsIlBNSUQiOiIyODc3MjEwMSIsImFic3RyYWN0IjoiQSBwYXRod2F5IGZyb20gdGhlIG5hdGl2ZWx5IHVuZm9sZGVkIG1pY3JvdHVidWxlLWFzc29jaWF0ZWQgcHJvdGVpbiBUYXUgdG8gYSBoaWdobHkgc3RydWN0dXJlZCBhbXlsb2lkIGZpYnJpbCB1bmRlcmxpZXMgaHVtYW4gVGF1b3BhdGhpZXMuIFRoaXMgb3JkZXJlZCBhc3NlbWJseSBjYXVzZXMgZGlzZWFzZSBhbmQgcmVwcmVzZW50cyB0aGUgZ2FpbiBvZiB0b3hpYyBmdW5jdGlvbi4gSW4gcmVjZW50IHllYXJzLCBldmlkZW5jZSBoYXMgYWNjdW11bGF0ZWQgdG8gc3VnZ2VzdCB0aGF0IFRhdSBpbmNsdXNpb25zIGZvcm0gZmlyc3QgaW4gYSBzbWFsbCBudW1iZXIgb2YgYnJhaW4gY2VsbHMsIGZyb20gd2hlcmUgdGhleSBwcm9wYWdhdGUgdG8gb3RoZXIgcmVnaW9ucywgcmVzdWx0aW5nIGluIG5ldXJvZGVnZW5lcmF0aW9uIGFuZCBkaXNlYXNlLiBQcm9wYWdhdGlvbiBvZiBwYXRob2xvZ3kgaXMgb2Z0ZW4gY2FsbGVkIHByaW9uLWxpa2UsIHdoaWNoIHJlZmVycyB0byB0aGUgY2FwYWNpdHkgb2YgYW4gYXNzZW1ibGVkIHByb3RlaW4gdG8gaW5kdWNlIHRoZSBzYW1lIGFibm9ybWFsIGNvbmZvcm1hdGlvbiBpbiBhIHByb3RlaW4gb2YgdGhlIHNhbWUga2luZCwgaW5pdGlhdGluZyBhIHNlbGYtYW1wbGlmeWluZyBjYXNjYWRlLiBJbiBhZGRpdGlvbiwgcHJpb24tbGlrZSBlbmNvbXBhc3NlcyB0aGUgcmVsZWFzZSBvZiBwcm90ZWluIGFnZ3JlZ2F0ZXMgZnJvbSBicmFpbiBjZWxscyBhbmQgdGhlaXIgdXB0YWtlIGJ5IG5laWdoYm9yaW5nIGNlbGxzLiBJbiBtaWNlLCB0aGUgaW50cmFjZXJlYnJhbCBpbmplY3Rpb24gb2YgVGF1IGluY2x1c2lvbnMgaW5kdWNlcyB0aGUgb3JkZXJlZCBhc3NlbWJseSBvZiBtb25vbWVyaWMgVGF1LCBmb2xsb3dlZCBieSBpdHMgc3ByZWFkaW5nIHRvIGRpc3RhbnQgYnJhaW4gcmVnaW9ucy4gQ29uZm9ybWF0aW9uYWwgZGlmZmVyZW5jZXMgYmV0d2VlbiBUYXUgYWdncmVnYXRlcyBmcm9tIHRyYW5zZ2VuaWMgbW91c2UgYnJhaW4gYW5kIGluIHZpdHJvIGFzc2VtYmxlZCByZWNvbWJpbmFudCBwcm90ZWluIGFjY291bnQgZm9yIHRoZSBncmVhdGVyIHNlZWRpbmcgcG90ZW5jeSBvZiBicmFpbiBhZ2dyZWdhdGVzLiBTaG9ydCBmaWJyaWxzIGNvbnN0aXR1dGUgdGhlIG1ham9yIHNwZWNpZXMgb2Ygc2VlZC1jb21wZXRlbnQgVGF1IGluIHRoZSBicmFpbnMgb2YgdHJhbnNnZW5pYyBtaWNlLiBUaGUgZXhpc3RlbmNlIG9mIG11bHRpcGxlIGh1bWFuIFRhdW9wYXRoaWVzIHdpdGggZGlzdGluY3QgZmlicmlsIG1vcnBob2xvZ2llcyBoYXMgbGVkIHRvIHRoZSBzdWdnZXN0aW9uIHRoYXQgZGlmZmVyZW50IG1vbGVjdWxhciBjb25mb3JtZXJzIChvciBzdHJhaW5zKSBvZiBhZ2dyZWdhdGVkIFRhdSBleGlzdC4iLCJhdXRob3IiOlt7ImRyb3BwaW5nLXBhcnRpY2xlIjoiIiwiZmFtaWx5IjoiR29lZGVydCIsImdpdmVuIjoiTWljaGVsIiwibm9uLWRyb3BwaW5nLXBhcnRpY2xlIjoiIiwicGFyc2UtbmFtZXMiOmZhbHNlLCJzdWZmaXgiOiIifSx7ImRyb3BwaW5nLXBhcnRpY2xlIjoiIiwiZmFtaWx5IjoiRWlzZW5iZXJnIiwiZ2l2ZW4iOiJEYXZpZCBTLiIsIm5vbi1kcm9wcGluZy1wYXJ0aWNsZSI6IiIsInBhcnNlLW5hbWVzIjpmYWxzZSwic3VmZml4IjoiIn0seyJkcm9wcGluZy1wYXJ0aWNsZSI6IiIsImZhbWlseSI6IkNyb3d0aGVyIiwiZ2l2ZW4iOiJSLiBBbnRob255Iiwibm9uLWRyb3BwaW5nLXBhcnRpY2xlIjoiIiwicGFyc2UtbmFtZXMiOmZhbHNlLCJzdWZmaXgiOiIifV0sImNvbnRhaW5lci10aXRsZSI6IkFubnVhbCBSZXZpZXcgb2YgTmV1cm9zY2llbmNlIiwiaWQiOiI1NDA4OTM2Yy1lNGY3LTM1MjAtODg3YS1mZDg5ODhkNTJhODciLCJpc3N1ZWQiOnsiZGF0ZS1wYXJ0cyI6W1siMjAxNyJdXX0sInBhZ2UiOiIxODktMjEwIiwidGl0bGUiOiJQcm9wYWdhdGlvbiBvZiBUYXUgQWdncmVnYXRlcyBhbmQgTmV1cm9kZWdlbmVyYXRpb24iLCJ0eXBlIjoiYXJ0aWNsZS1qb3VybmFsIiwidm9sdW1lIjoiNDAifSwidXJpcyI6WyJodHRwOi8vd3d3Lm1lbmRlbGV5LmNvbS9kb2N1bWVudHMvP3V1aWQ9ZDI1OTIxMDQtNDdlYi00MGJkLWI2OTktZDhiOWM3ZjZjMzA1Il0sImlzVGVtcG9yYXJ5IjpmYWxzZSwibGVnYWN5RGVza3RvcElkIjoiZDI1OTIxMDQtNDdlYi00MGJkLWI2OTktZDhiOWM3ZjZjMzA1In1dLCJwcm9wZXJ0aWVzIjp7Im5vdGVJbmRleCI6MH0sImlzRWRpdGVkIjpmYWxzZSwibWFudWFsT3ZlcnJpZGUiOnsiY2l0ZXByb2NUZXh0IjoiPHN1cD4yNTwvc3VwPiIsImlzTWFudWFsbHlPdmVycmlkZGVuIjpmYWxzZSwibWFudWFsT3ZlcnJpZGVUZXh0IjoiIn19&quot;},{&quot;citationID&quot;:&quot;MENDELEY_CITATION_126fbc4c-2a7b-406c-80b0-f29ee6af8f78&quot;,&quot;citationItems&quot;:[{&quot;id&quot;:&quot;d05171ed-7fa1-3963-a90c-408f19b4c446&quot;,&quot;itemData&quot;:{&quot;DOI&quot;:&quot;10.3390/brainsci10040232&quot;,&quot;ISSN&quot;:&quot;20763425&quot;,&quot;abstract&quot;:&quot;The accumulation of abnormal protein aggregates represents a universal hallmark of neurodegenerative diseases (NDDs). Post-translational modifications (PTMs) regulate protein structure and function. Dysregulated PTMs may influence the propensity for protein aggregation in NDD-proteinopathies. To investigate this, we systematically reviewed the literature to evaluate effects of PTMs on aggregation propensity for major proteins linked to the pathogenesis and/or progression of NDDs. A search of PubMed, MEDLINE, EMBASE, and Web of Science Core Collection was conducted to retrieve studies that investigated an association between PTMs and protein aggregation in seven NDDs: Alzheimer’s disease (AD), Parkinson’s disease (PD), Huntington’s disease (HD), amyotrophic lateral sclerosis (ALS), spinocerebellar ataxias, transmissible spongiform encephalopathy, and multiple sclerosis. Together, 1222 studies were identified, of which 69 met eligibility criteria. We identified that the following PTMs, in isolation or combination, potentially act as modulators of proteinopathy in NDDs: Isoaspartate formation in Aβ, phosphorylation of Aβ or tau in AD; acetylation, 4-hydroxy-2-neonal modification, OGlcNAcylation or phosphorylation of α-synuclein in PD; acetylation or phosphorylation of TAR DNA-binding protein-43 in ALS, and SUMOylation of superoxide dismutase-1 in ALS; and phosphorylation of huntingtin in HD. The potential pharmacological manipulation of these aggregation-modulating PTMs represents an as-yet untapped source of therapy to treat NDDs.&quot;,&quot;author&quot;:[{&quot;dropping-particle&quot;:&quot;&quot;,&quot;family&quot;:&quot;Schaffert&quot;,&quot;given&quot;:&quot;Larissa Nele&quot;,&quot;non-dropping-particle&quot;:&quot;&quot;,&quot;parse-names&quot;:false,&quot;suffix&quot;:&quot;&quot;},{&quot;dropping-particle&quot;:&quot;&quot;,&quot;family&quot;:&quot;Carter&quot;,&quot;given&quot;:&quot;Wayne G.&quot;,&quot;non-dropping-particle&quot;:&quot;&quot;,&quot;parse-names&quot;:false,&quot;suffix&quot;:&quot;&quot;}],&quot;container-title&quot;:&quot;Brain Sciences&quot;,&quot;id&quot;:&quot;d05171ed-7fa1-3963-a90c-408f19b4c446&quot;,&quot;issue&quot;:&quot;4&quot;,&quot;issued&quot;:{&quot;date-parts&quot;:[[&quot;2020&quot;]]},&quot;page&quot;:&quot;1-37&quot;,&quot;title&quot;:&quot;Do post-translational modifications influence protein aggregation in neurodegenerative diseases: A systematic review&quot;,&quot;type&quot;:&quot;article-journal&quot;,&quot;volume&quot;:&quot;10&quot;},&quot;uris&quot;:[&quot;http://www.mendeley.com/documents/?uuid=bbad1e3a-862c-42b9-a9c6-f5fd6df5bb3e&quot;],&quot;isTemporary&quot;:false,&quot;legacyDesktopId&quot;:&quot;bbad1e3a-862c-42b9-a9c6-f5fd6df5bb3e&quot;}],&quot;properties&quot;:{&quot;noteIndex&quot;:0},&quot;isEdited&quot;:false,&quot;manualOverride&quot;:{&quot;citeprocText&quot;:&quot;&lt;sup&gt;26&lt;/sup&gt;&quot;,&quot;isManuallyOverridden&quot;:false,&quot;manualOverrideText&quot;:&quot;&quot;},&quot;citationTag&quot;:&quot;MENDELEY_CITATION_v3_eyJjaXRhdGlvbklEIjoiTUVOREVMRVlfQ0lUQVRJT05fMTI2ZmJjNGMtMmE3Yi00MDZjLTgwYjAtZjI5ZWU2YWY4Zjc4IiwiY2l0YXRpb25JdGVtcyI6W3siaWQiOiJkMDUxNzFlZC03ZmExLTM5NjMtYTkwYy00MDhmMTliNGM0NDYiLCJpdGVtRGF0YSI6eyJET0kiOiIxMC4zMzkwL2JyYWluc2NpMTAwNDAyMzIiLCJJU1NOIjoiMjA3NjM0MjUiLCJhYnN0cmFjdCI6IlRoZSBhY2N1bXVsYXRpb24gb2YgYWJub3JtYWwgcHJvdGVpbiBhZ2dyZWdhdGVzIHJlcHJlc2VudHMgYSB1bml2ZXJzYWwgaGFsbG1hcmsgb2YgbmV1cm9kZWdlbmVyYXRpdmUgZGlzZWFzZXMgKE5ERHMpLiBQb3N0LXRyYW5zbGF0aW9uYWwgbW9kaWZpY2F0aW9ucyAoUFRNcykgcmVndWxhdGUgcHJvdGVpbiBzdHJ1Y3R1cmUgYW5kIGZ1bmN0aW9uLiBEeXNyZWd1bGF0ZWQgUFRNcyBtYXkgaW5mbHVlbmNlIHRoZSBwcm9wZW5zaXR5IGZvciBwcm90ZWluIGFnZ3JlZ2F0aW9uIGluIE5ERC1wcm90ZWlub3BhdGhpZXMuIFRvIGludmVzdGlnYXRlIHRoaXMsIHdlIHN5c3RlbWF0aWNhbGx5IHJldmlld2VkIHRoZSBsaXRlcmF0dXJlIHRvIGV2YWx1YXRlIGVmZmVjdHMgb2YgUFRNcyBvbiBhZ2dyZWdhdGlvbiBwcm9wZW5zaXR5IGZvciBtYWpvciBwcm90ZWlucyBsaW5rZWQgdG8gdGhlIHBhdGhvZ2VuZXNpcyBhbmQvb3IgcHJvZ3Jlc3Npb24gb2YgTkREcy4gQSBzZWFyY2ggb2YgUHViTWVkLCBNRURMSU5FLCBFTUJBU0UsIGFuZCBXZWIgb2YgU2NpZW5jZSBDb3JlIENvbGxlY3Rpb24gd2FzIGNvbmR1Y3RlZCB0byByZXRyaWV2ZSBzdHVkaWVzIHRoYXQgaW52ZXN0aWdhdGVkIGFuIGFzc29jaWF0aW9uIGJldHdlZW4gUFRNcyBhbmQgcHJvdGVpbiBhZ2dyZWdhdGlvbiBpbiBzZXZlbiBORERzOiBBbHpoZWltZXLigJlzIGRpc2Vhc2UgKEFEKSwgUGFya2luc29u4oCZcyBkaXNlYXNlIChQRCksIEh1bnRpbmd0b27igJlzIGRpc2Vhc2UgKEhEKSwgYW15b3Ryb3BoaWMgbGF0ZXJhbCBzY2xlcm9zaXMgKEFMUyksIHNwaW5vY2VyZWJlbGxhciBhdGF4aWFzLCB0cmFuc21pc3NpYmxlIHNwb25naWZvcm0gZW5jZXBoYWxvcGF0aHksIGFuZCBtdWx0aXBsZSBzY2xlcm9zaXMuIFRvZ2V0aGVyLCAxMjIyIHN0dWRpZXMgd2VyZSBpZGVudGlmaWVkLCBvZiB3aGljaCA2OSBtZXQgZWxpZ2liaWxpdHkgY3JpdGVyaWEuIFdlIGlkZW50aWZpZWQgdGhhdCB0aGUgZm9sbG93aW5nIFBUTXMsIGluIGlzb2xhdGlvbiBvciBjb21iaW5hdGlvbiwgcG90ZW50aWFsbHkgYWN0IGFzIG1vZHVsYXRvcnMgb2YgcHJvdGVpbm9wYXRoeSBpbiBORERzOiBJc29hc3BhcnRhdGUgZm9ybWF0aW9uIGluIEHOsiwgcGhvc3Bob3J5bGF0aW9uIG9mIEHOsiBvciB0YXUgaW4gQUQ7IGFjZXR5bGF0aW9uLCA0LWh5ZHJveHktMi1uZW9uYWwgbW9kaWZpY2F0aW9uLCBPR2xjTkFjeWxhdGlvbiBvciBwaG9zcGhvcnlsYXRpb24gb2YgzrEtc3ludWNsZWluIGluIFBEOyBhY2V0eWxhdGlvbiBvciBwaG9zcGhvcnlsYXRpb24gb2YgVEFSIEROQS1iaW5kaW5nIHByb3RlaW4tNDMgaW4gQUxTLCBhbmQgU1VNT3lsYXRpb24gb2Ygc3VwZXJveGlkZSBkaXNtdXRhc2UtMSBpbiBBTFM7IGFuZCBwaG9zcGhvcnlsYXRpb24gb2YgaHVudGluZ3RpbiBpbiBIRC4gVGhlIHBvdGVudGlhbCBwaGFybWFjb2xvZ2ljYWwgbWFuaXB1bGF0aW9uIG9mIHRoZXNlIGFnZ3JlZ2F0aW9uLW1vZHVsYXRpbmcgUFRNcyByZXByZXNlbnRzIGFuIGFzLXlldCB1bnRhcHBlZCBzb3VyY2Ugb2YgdGhlcmFweSB0byB0cmVhdCBORERzLiIsImF1dGhvciI6W3siZHJvcHBpbmctcGFydGljbGUiOiIiLCJmYW1pbHkiOiJTY2hhZmZlcnQiLCJnaXZlbiI6Ikxhcmlzc2EgTmVsZSIsIm5vbi1kcm9wcGluZy1wYXJ0aWNsZSI6IiIsInBhcnNlLW5hbWVzIjpmYWxzZSwic3VmZml4IjoiIn0seyJkcm9wcGluZy1wYXJ0aWNsZSI6IiIsImZhbWlseSI6IkNhcnRlciIsImdpdmVuIjoiV2F5bmUgRy4iLCJub24tZHJvcHBpbmctcGFydGljbGUiOiIiLCJwYXJzZS1uYW1lcyI6ZmFsc2UsInN1ZmZpeCI6IiJ9XSwiY29udGFpbmVyLXRpdGxlIjoiQnJhaW4gU2NpZW5jZXMiLCJpZCI6ImQwNTE3MWVkLTdmYTEtMzk2My1hOTBjLTQwOGYxOWI0YzQ0NiIsImlzc3VlIjoiNCIsImlzc3VlZCI6eyJkYXRlLXBhcnRzIjpbWyIyMDIwIl1dfSwicGFnZSI6IjEtMzciLCJ0aXRsZSI6IkRvIHBvc3QtdHJhbnNsYXRpb25hbCBtb2RpZmljYXRpb25zIGluZmx1ZW5jZSBwcm90ZWluIGFnZ3JlZ2F0aW9uIGluIG5ldXJvZGVnZW5lcmF0aXZlIGRpc2Vhc2VzOiBBIHN5c3RlbWF0aWMgcmV2aWV3IiwidHlwZSI6ImFydGljbGUtam91cm5hbCIsInZvbHVtZSI6IjEwIn0sInVyaXMiOlsiaHR0cDovL3d3dy5tZW5kZWxleS5jb20vZG9jdW1lbnRzLz91dWlkPWJiYWQxZTNhLTg2MmMtNDJiOS1hOWM2LWY1ZmQ2ZGY1YmIzZSJdLCJpc1RlbXBvcmFyeSI6ZmFsc2UsImxlZ2FjeURlc2t0b3BJZCI6ImJiYWQxZTNhLTg2MmMtNDJiOS1hOWM2LWY1ZmQ2ZGY1YmIzZSJ9XSwicHJvcGVydGllcyI6eyJub3RlSW5kZXgiOjB9LCJpc0VkaXRlZCI6ZmFsc2UsIm1hbnVhbE92ZXJyaWRlIjp7ImNpdGVwcm9jVGV4dCI6IjxzdXA+MjY8L3N1cD4iLCJpc01hbnVhbGx5T3ZlcnJpZGRlbiI6ZmFsc2UsIm1hbnVhbE92ZXJyaWRlVGV4dCI6IiJ9fQ==&quot;},{&quot;citationID&quot;:&quot;MENDELEY_CITATION_40132d83-53c9-4564-9cd9-c6a5f6c36a27&quot;,&quot;citationItems&quot;:[{&quot;id&quot;:&quot;87f0c9ad-c99c-339a-bfc3-cbd1ad38bf98&quot;,&quot;itemData&quot;:{&quot;type&quot;:&quot;article-journal&quot;,&quot;id&quot;:&quot;87f0c9ad-c99c-339a-bfc3-cbd1ad38bf98&quot;,&quot;title&quot;:&quot;Multiplexed protein maps link subcellular organization to cellular states&quot;,&quot;author&quot;:[{&quot;family&quot;:&quot;Gut&quot;,&quot;given&quot;:&quot;Gabriele&quot;,&quot;parse-names&quot;:false,&quot;dropping-particle&quot;:&quot;&quot;,&quot;non-dropping-particle&quot;:&quot;&quot;},{&quot;family&quot;:&quot;Herrmann&quot;,&quot;given&quot;:&quot;Markus D.&quot;,&quot;parse-names&quot;:false,&quot;dropping-particle&quot;:&quot;&quot;,&quot;non-dropping-particle&quot;:&quot;&quot;},{&quot;family&quot;:&quot;Pelkmans&quot;,&quot;given&quot;:&quot;Lucas&quot;,&quot;parse-names&quot;:false,&quot;dropping-particle&quot;:&quot;&quot;,&quot;non-dropping-particle&quot;:&quot;&quot;}],&quot;container-title&quot;:&quot;Science&quot;,&quot;DOI&quot;:&quot;10.1126/science.aar7042&quot;,&quot;ISSN&quot;:&quot;10959203&quot;,&quot;PMID&quot;:&quot;30072512&quot;,&quot;issued&quot;:{&quot;date-parts&quot;:[[2018,8,3]]},&quot;abstract&quot;:&quot;Obtaining highly multiplexed protein measurements across multiple length scales has enormous potential for biomedicine. Here, we measured, by iterative indirect immunofluorescence imaging (4i), 40-plex protein readouts from biological samples at high-throughput from the millimeter to the nanometer scale. This approach simultaneously captures properties apparent at the population, cellular, and subcellular levels, including microenvironment, cell shape, and cell cycle state. It also captures the detailed morphology of organelles, cytoskeletal structures, nuclear subcompartments, and the fate of signaling receptors in thousands of single cells in situ. We used computer vision and systems biology approaches to achieve unsupervised comprehensive quantification of protein subcompartmentalization within various multicellular, cellular, and pharmacological contexts. Thus, highly multiplexed subcellular protein maps can be used to identify functionally relevant single-cell states.&quot;,&quot;publisher&quot;:&quot;American Association for the Advancement of Science&quot;,&quot;issue&quot;:&quot;6401&quot;,&quot;volume&quot;:&quot;361&quot;},&quot;isTemporary&quot;:false}],&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AxMzJkODMtNTNjOS00NTY0LTljZDktYzZhNWY2YzM2YTI3IiwiY2l0YXRpb25JdGVtcyI6W3siaWQiOiI4N2YwYzlhZC1jOTljLTMzOWEtYmZjMy1jYmQxYWQzOGJmOTgiLCJpdGVtRGF0YSI6eyJ0eXBlIjoiYXJ0aWNsZS1qb3VybmFsIiwiaWQiOiI4N2YwYzlhZC1jOTljLTMzOWEtYmZjMy1jYmQxYWQzOGJmOTgiLCJ0aXRsZSI6Ik11bHRpcGxleGVkIHByb3RlaW4gbWFwcyBsaW5rIHN1YmNlbGx1bGFyIG9yZ2FuaXphdGlvbiB0byBjZWxsdWxhciBzdGF0ZXMiLCJhdXRob3IiOlt7ImZhbWlseSI6Ikd1dCIsImdpdmVuIjoiR2FicmllbGUiLCJwYXJzZS1uYW1lcyI6ZmFsc2UsImRyb3BwaW5nLXBhcnRpY2xlIjoiIiwibm9uLWRyb3BwaW5nLXBhcnRpY2xlIjoiIn0seyJmYW1pbHkiOiJIZXJybWFubiIsImdpdmVuIjoiTWFya3VzIEQuIiwicGFyc2UtbmFtZXMiOmZhbHNlLCJkcm9wcGluZy1wYXJ0aWNsZSI6IiIsIm5vbi1kcm9wcGluZy1wYXJ0aWNsZSI6IiJ9LHsiZmFtaWx5IjoiUGVsa21hbnMiLCJnaXZlbiI6Ikx1Y2FzIiwicGFyc2UtbmFtZXMiOmZhbHNlLCJkcm9wcGluZy1wYXJ0aWNsZSI6IiIsIm5vbi1kcm9wcGluZy1wYXJ0aWNsZSI6IiJ9XSwiY29udGFpbmVyLXRpdGxlIjoiU2NpZW5jZSIsIkRPSSI6IjEwLjExMjYvc2NpZW5jZS5hYXI3MDQyIiwiSVNTTiI6IjEwOTU5MjAzIiwiUE1JRCI6IjMwMDcyNTEyIiwiaXNzdWVkIjp7ImRhdGUtcGFydHMiOltbMjAxOCw4LDNdXX0sImFic3RyYWN0IjoiT2J0YWluaW5nIGhpZ2hseSBtdWx0aXBsZXhlZCBwcm90ZWluIG1lYXN1cmVtZW50cyBhY3Jvc3MgbXVsdGlwbGUgbGVuZ3RoIHNjYWxlcyBoYXMgZW5vcm1vdXMgcG90ZW50aWFsIGZvciBiaW9tZWRpY2luZS4gSGVyZSwgd2UgbWVhc3VyZWQsIGJ5IGl0ZXJhdGl2ZSBpbmRpcmVjdCBpbW11bm9mbHVvcmVzY2VuY2UgaW1hZ2luZyAoNGkpLCA0MC1wbGV4IHByb3RlaW4gcmVhZG91dHMgZnJvbSBiaW9sb2dpY2FsIHNhbXBsZXMgYXQgaGlnaC10aHJvdWdocHV0IGZyb20gdGhlIG1pbGxpbWV0ZXIgdG8gdGhlIG5hbm9tZXRlciBzY2FsZS4gVGhpcyBhcHByb2FjaCBzaW11bHRhbmVvdXNseSBjYXB0dXJlcyBwcm9wZXJ0aWVzIGFwcGFyZW50IGF0IHRoZSBwb3B1bGF0aW9uLCBjZWxsdWxhciwgYW5kIHN1YmNlbGx1bGFyIGxldmVscywgaW5jbHVkaW5nIG1pY3JvZW52aXJvbm1lbnQsIGNlbGwgc2hhcGUsIGFuZCBjZWxsIGN5Y2xlIHN0YXRlLiBJdCBhbHNvIGNhcHR1cmVzIHRoZSBkZXRhaWxlZCBtb3JwaG9sb2d5IG9mIG9yZ2FuZWxsZXMsIGN5dG9za2VsZXRhbCBzdHJ1Y3R1cmVzLCBudWNsZWFyIHN1YmNvbXBhcnRtZW50cywgYW5kIHRoZSBmYXRlIG9mIHNpZ25hbGluZyByZWNlcHRvcnMgaW4gdGhvdXNhbmRzIG9mIHNpbmdsZSBjZWxscyBpbiBzaXR1LiBXZSB1c2VkIGNvbXB1dGVyIHZpc2lvbiBhbmQgc3lzdGVtcyBiaW9sb2d5IGFwcHJvYWNoZXMgdG8gYWNoaWV2ZSB1bnN1cGVydmlzZWQgY29tcHJlaGVuc2l2ZSBxdWFudGlmaWNhdGlvbiBvZiBwcm90ZWluIHN1YmNvbXBhcnRtZW50YWxpemF0aW9uIHdpdGhpbiB2YXJpb3VzIG11bHRpY2VsbHVsYXIsIGNlbGx1bGFyLCBhbmQgcGhhcm1hY29sb2dpY2FsIGNvbnRleHRzLiBUaHVzLCBoaWdobHkgbXVsdGlwbGV4ZWQgc3ViY2VsbHVsYXIgcHJvdGVpbiBtYXBzIGNhbiBiZSB1c2VkIHRvIGlkZW50aWZ5IGZ1bmN0aW9uYWxseSByZWxldmFudCBzaW5nbGUtY2VsbCBzdGF0ZXMuIiwicHVibGlzaGVyIjoiQW1lcmljYW4gQXNzb2NpYXRpb24gZm9yIHRoZSBBZHZhbmNlbWVudCBvZiBTY2llbmNlIiwiaXNzdWUiOiI2NDAxIiwidm9sdW1lIjoiMzYxIn0sImlzVGVtcG9yYXJ5IjpmYWxzZX1dLCJwcm9wZXJ0aWVzIjp7Im5vdGVJbmRleCI6MH0sImlzRWRpdGVkIjpmYWxzZSwibWFudWFsT3ZlcnJpZGUiOnsiaXNNYW51YWxseU92ZXJyaWRkZW4iOmZhbHNlLCJjaXRlcHJvY1RleHQiOiI8c3VwPjIxPC9zdXA+IiwibWFudWFsT3ZlcnJpZGVUZXh0IjoiIn19&quot;},{&quot;citationID&quot;:&quot;MENDELEY_CITATION_4a2de265-0cb5-4921-9605-b6ca5f736d62&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NGEyZGUyNjUtMGNiNS00OTIxLTk2MDUtYjZjYTVmNzM2ZDYy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25853cbd-1bdd-4745-b817-a93abedc8b88&quot;,&quot;citationItems&quot;:[{&quot;id&quot;:&quot;11ccdb98-abbd-39bc-8730-bd162954fd28&quot;,&quot;itemData&quot;:{&quot;type&quot;:&quot;article&quot;,&quot;id&quot;:&quot;11ccdb98-abbd-39bc-8730-bd162954fd28&quot;,&quot;title&quot;:&quot;Modeling single-neuron dynamics and computations: A balance of detail and abstraction&quot;,&quot;author&quot;:[{&quot;family&quot;:&quot;Herz&quot;,&quot;given&quot;:&quot;Andreas V.M.&quot;,&quot;parse-names&quot;:false,&quot;dropping-particle&quot;:&quot;&quot;,&quot;non-dropping-particle&quot;:&quot;&quot;},{&quot;family&quot;:&quot;Gollisch&quot;,&quot;given&quot;:&quot;Tim&quot;,&quot;parse-names&quot;:false,&quot;dropping-particle&quot;:&quot;&quot;,&quot;non-dropping-particle&quot;:&quot;&quot;},{&quot;family&quot;:&quot;Machens&quot;,&quot;given&quot;:&quot;Christian K.&quot;,&quot;parse-names&quot;:false,&quot;dropping-particle&quot;:&quot;&quot;,&quot;non-dropping-particle&quot;:&quot;&quot;},{&quot;family&quot;:&quot;Jaeger&quot;,&quot;given&quot;:&quot;Dieter&quot;,&quot;parse-names&quot;:false,&quot;dropping-particle&quot;:&quot;&quot;,&quot;non-dropping-particle&quot;:&quot;&quot;}],&quot;container-title&quot;:&quot;Science&quot;,&quot;DOI&quot;:&quot;10.1126/science.1127240&quot;,&quot;ISSN&quot;:&quot;00368075&quot;,&quot;PMID&quot;:&quot;17023649&quot;,&quot;issued&quot;:{&quot;date-parts&quot;:[[2006,10,6]]},&quot;page&quot;:&quot;80-85&quot;,&quot;abstract&quot;:&quot;The fundamental building block of every nervous system is the single neuron. Understanding how these exquisitely structured elements operate is an integral part of the quest to solve the mysteries of the brain. Quantitative mathematical models have proved to be an indispensable tool in pursuing this goal. We review recent advances and examine how single-cell models on five levels of complexity, from black-box approaches to detailed compartmental simulations, address key questions about neural dynamics and signal processing.&quot;,&quot;issue&quot;:&quot;5796&quot;,&quot;volume&quot;:&quot;314&quot;},&quot;isTemporary&quot;:false}],&quot;properties&quot;:{&quot;noteIndex&quot;:0},&quot;isEdited&quot;:false,&quot;manualOverride&quot;:{&quot;isManuallyOverridden&quot;:false,&quot;citeprocText&quot;:&quot;&lt;sup&gt;27&lt;/sup&gt;&quot;,&quot;manualOverrideText&quot;:&quot;&quot;},&quot;citationTag&quot;:&quot;MENDELEY_CITATION_v3_eyJjaXRhdGlvbklEIjoiTUVOREVMRVlfQ0lUQVRJT05fMjU4NTNjYmQtMWJkZC00NzQ1LWI4MTctYTkzYWJlZGM4Yjg4IiwiY2l0YXRpb25JdGVtcyI6W3siaWQiOiIxMWNjZGI5OC1hYmJkLTM5YmMtODczMC1iZDE2Mjk1NGZkMjgiLCJpdGVtRGF0YSI6eyJ0eXBlIjoiYXJ0aWNsZSIsImlkIjoiMTFjY2RiOTgtYWJiZC0zOWJjLTg3MzAtYmQxNjI5NTRmZDI4IiwidGl0bGUiOiJNb2RlbGluZyBzaW5nbGUtbmV1cm9uIGR5bmFtaWNzIGFuZCBjb21wdXRhdGlvbnM6IEEgYmFsYW5jZSBvZiBkZXRhaWwgYW5kIGFic3RyYWN0aW9uIiwiYXV0aG9yIjpbeyJmYW1pbHkiOiJIZXJ6IiwiZ2l2ZW4iOiJBbmRyZWFzIFYuTS4iLCJwYXJzZS1uYW1lcyI6ZmFsc2UsImRyb3BwaW5nLXBhcnRpY2xlIjoiIiwibm9uLWRyb3BwaW5nLXBhcnRpY2xlIjoiIn0seyJmYW1pbHkiOiJHb2xsaXNjaCIsImdpdmVuIjoiVGltIiwicGFyc2UtbmFtZXMiOmZhbHNlLCJkcm9wcGluZy1wYXJ0aWNsZSI6IiIsIm5vbi1kcm9wcGluZy1wYXJ0aWNsZSI6IiJ9LHsiZmFtaWx5IjoiTWFjaGVucyIsImdpdmVuIjoiQ2hyaXN0aWFuIEsuIiwicGFyc2UtbmFtZXMiOmZhbHNlLCJkcm9wcGluZy1wYXJ0aWNsZSI6IiIsIm5vbi1kcm9wcGluZy1wYXJ0aWNsZSI6IiJ9LHsiZmFtaWx5IjoiSmFlZ2VyIiwiZ2l2ZW4iOiJEaWV0ZXIiLCJwYXJzZS1uYW1lcyI6ZmFsc2UsImRyb3BwaW5nLXBhcnRpY2xlIjoiIiwibm9uLWRyb3BwaW5nLXBhcnRpY2xlIjoiIn1dLCJjb250YWluZXItdGl0bGUiOiJTY2llbmNlIiwiRE9JIjoiMTAuMTEyNi9zY2llbmNlLjExMjcyNDAiLCJJU1NOIjoiMDAzNjgwNzUiLCJQTUlEIjoiMTcwMjM2NDkiLCJpc3N1ZWQiOnsiZGF0ZS1wYXJ0cyI6W1syMDA2LDEwLDZdXX0sInBhZ2UiOiI4MC04NSIsImFic3RyYWN0IjoiVGhlIGZ1bmRhbWVudGFsIGJ1aWxkaW5nIGJsb2NrIG9mIGV2ZXJ5IG5lcnZvdXMgc3lzdGVtIGlzIHRoZSBzaW5nbGUgbmV1cm9uLiBVbmRlcnN0YW5kaW5nIGhvdyB0aGVzZSBleHF1aXNpdGVseSBzdHJ1Y3R1cmVkIGVsZW1lbnRzIG9wZXJhdGUgaXMgYW4gaW50ZWdyYWwgcGFydCBvZiB0aGUgcXVlc3QgdG8gc29sdmUgdGhlIG15c3RlcmllcyBvZiB0aGUgYnJhaW4uIFF1YW50aXRhdGl2ZSBtYXRoZW1hdGljYWwgbW9kZWxzIGhhdmUgcHJvdmVkIHRvIGJlIGFuIGluZGlzcGVuc2FibGUgdG9vbCBpbiBwdXJzdWluZyB0aGlzIGdvYWwuIFdlIHJldmlldyByZWNlbnQgYWR2YW5jZXMgYW5kIGV4YW1pbmUgaG93IHNpbmdsZS1jZWxsIG1vZGVscyBvbiBmaXZlIGxldmVscyBvZiBjb21wbGV4aXR5LCBmcm9tIGJsYWNrLWJveCBhcHByb2FjaGVzIHRvIGRldGFpbGVkIGNvbXBhcnRtZW50YWwgc2ltdWxhdGlvbnMsIGFkZHJlc3Mga2V5IHF1ZXN0aW9ucyBhYm91dCBuZXVyYWwgZHluYW1pY3MgYW5kIHNpZ25hbCBwcm9jZXNzaW5nLiIsImlzc3VlIjoiNTc5NiIsInZvbHVtZSI6IjMxNCJ9LCJpc1RlbXBvcmFyeSI6ZmFsc2V9XSwicHJvcGVydGllcyI6eyJub3RlSW5kZXgiOjB9LCJpc0VkaXRlZCI6ZmFsc2UsIm1hbnVhbE92ZXJyaWRlIjp7ImlzTWFudWFsbHlPdmVycmlkZGVuIjpmYWxzZSwiY2l0ZXByb2NUZXh0IjoiPHN1cD4yNzwvc3VwPiIsIm1hbnVhbE92ZXJyaWRlVGV4dCI6IiJ9fQ==&quot;},{&quot;citationID&quot;:&quot;MENDELEY_CITATION_17a9e218-710e-46fe-82e6-aa5ac126c0dd&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MTdhOWUyMTgtNzEwZS00NmZlLTgyZTYtYWE1YWMxMjZjMGRk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848b1476-4117-4b5c-8175-0e8d0078f7dd&quot;,&quot;citationItems&quot;:[{&quot;id&quot;:&quot;e17855e3-438e-3494-828e-54b94fbd643f&quot;,&quot;itemData&quot;:{&quot;type&quot;:&quot;book&quot;,&quot;id&quot;:&quot;e17855e3-438e-3494-828e-54b94fbd643f&quot;,&quot;title&quot;:&quot;Theoretical neuroscience : computational and mathematical modeling of neural systems&quot;,&quot;author&quot;:[{&quot;family&quot;:&quot;Dayan&quot;,&quot;given&quot;:&quot;Peter&quot;,&quot;parse-names&quot;:false,&quot;dropping-particle&quot;:&quot;&quot;,&quot;non-dropping-particle&quot;:&quot;&quot;},{&quot;family&quot;:&quot;Abbott&quot;,&quot;given&quot;:&quot;L. F.&quot;,&quot;parse-names&quot;:false,&quot;dropping-particle&quot;:&quot;&quot;,&quot;non-dropping-particle&quot;:&quot;&quot;}],&quot;ISBN&quot;:&quot;0262041995&quot;,&quot;issued&quot;:{&quot;date-parts&quot;:[[2001]]},&quot;number-of-pages&quot;:&quot;460&quot;,&quot;abstract&quot;:&quot;Subject: DSU Title III 2007-2012. Neural encoding I: firing rates and spike statistics -- Neural encoding II: reverse correlation and visual receptive fields -- Neural decoding -- Information theory -- Model neurons I: neuroelectronics -- Model neurons II: conductances and morphology -- Network models -- Plasticity and learning -- Classical conditioning and reinforcement learning -- Representational learning -- Mathematical appendix.&quot;,&quot;publisher&quot;:&quot;Massachusetts Institute of Technology Press&quot;},&quot;isTemporary&quot;:false}],&quot;properties&quot;:{&quot;noteIndex&quot;:0},&quot;isEdited&quot;:false,&quot;manualOverride&quot;:{&quot;isManuallyOverridden&quot;:false,&quot;citeprocText&quot;:&quot;&lt;sup&gt;28&lt;/sup&gt;&quot;,&quot;manualOverrideText&quot;:&quot;&quot;},&quot;citationTag&quot;:&quot;MENDELEY_CITATION_v3_eyJjaXRhdGlvbklEIjoiTUVOREVMRVlfQ0lUQVRJT05fODQ4YjE0NzYtNDExNy00YjVjLTgxNzUtMGU4ZDAwNzhmN2RkIiwiY2l0YXRpb25JdGVtcyI6W3siaWQiOiJlMTc4NTVlMy00MzhlLTM0OTQtODI4ZS01NGI5NGZiZDY0M2YiLCJpdGVtRGF0YSI6eyJ0eXBlIjoiYm9vayIsImlkIjoiZTE3ODU1ZTMtNDM4ZS0zNDk0LTgyOGUtNTRiOTRmYmQ2NDNmIiwidGl0bGUiOiJUaGVvcmV0aWNhbCBuZXVyb3NjaWVuY2UgOiBjb21wdXRhdGlvbmFsIGFuZCBtYXRoZW1hdGljYWwgbW9kZWxpbmcgb2YgbmV1cmFsIHN5c3RlbXMiLCJhdXRob3IiOlt7ImZhbWlseSI6IkRheWFuIiwiZ2l2ZW4iOiJQZXRlciIsInBhcnNlLW5hbWVzIjpmYWxzZSwiZHJvcHBpbmctcGFydGljbGUiOiIiLCJub24tZHJvcHBpbmctcGFydGljbGUiOiIifSx7ImZhbWlseSI6IkFiYm90dCIsImdpdmVuIjoiTC4gRi4iLCJwYXJzZS1uYW1lcyI6ZmFsc2UsImRyb3BwaW5nLXBhcnRpY2xlIjoiIiwibm9uLWRyb3BwaW5nLXBhcnRpY2xlIjoiIn1dLCJJU0JOIjoiMDI2MjA0MTk5NSIsImlzc3VlZCI6eyJkYXRlLXBhcnRzIjpbWzIwMDFdXX0sIm51bWJlci1vZi1wYWdlcyI6IjQ2MCIsImFic3RyYWN0IjoiU3ViamVjdDogRFNVIFRpdGxlIElJSSAyMDA3LTIwMTIuIE5ldXJhbCBlbmNvZGluZyBJOiBmaXJpbmcgcmF0ZXMgYW5kIHNwaWtlIHN0YXRpc3RpY3MgLS0gTmV1cmFsIGVuY29kaW5nIElJOiByZXZlcnNlIGNvcnJlbGF0aW9uIGFuZCB2aXN1YWwgcmVjZXB0aXZlIGZpZWxkcyAtLSBOZXVyYWwgZGVjb2RpbmcgLS0gSW5mb3JtYXRpb24gdGhlb3J5IC0tIE1vZGVsIG5ldXJvbnMgSTogbmV1cm9lbGVjdHJvbmljcyAtLSBNb2RlbCBuZXVyb25zIElJOiBjb25kdWN0YW5jZXMgYW5kIG1vcnBob2xvZ3kgLS0gTmV0d29yayBtb2RlbHMgLS0gUGxhc3RpY2l0eSBhbmQgbGVhcm5pbmcgLS0gQ2xhc3NpY2FsIGNvbmRpdGlvbmluZyBhbmQgcmVpbmZvcmNlbWVudCBsZWFybmluZyAtLSBSZXByZXNlbnRhdGlvbmFsIGxlYXJuaW5nIC0tIE1hdGhlbWF0aWNhbCBhcHBlbmRpeC4iLCJwdWJsaXNoZXIiOiJNYXNzYWNodXNldHRzIEluc3RpdHV0ZSBvZiBUZWNobm9sb2d5IFByZXNzIn0sImlzVGVtcG9yYXJ5IjpmYWxzZX1dLCJwcm9wZXJ0aWVzIjp7Im5vdGVJbmRleCI6MH0sImlzRWRpdGVkIjpmYWxzZSwibWFudWFsT3ZlcnJpZGUiOnsiaXNNYW51YWxseU92ZXJyaWRkZW4iOmZhbHNlLCJjaXRlcHJvY1RleHQiOiI8c3VwPjI4PC9zdXA+IiwibWFudWFsT3ZlcnJpZGVUZXh0IjoiIn19&quot;},{&quot;citationID&quot;:&quot;MENDELEY_CITATION_49620747-d9da-4b8b-b42d-097cf760bc1e&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NDk2MjA3NDctZDlkYS00YjhiLWI0MmQtMDk3Y2Y3NjBiYzFl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37756ea2-7deb-4dc9-b328-c5e3e735fb24&quot;,&quot;citationItems&quot;:[{&quot;id&quot;:&quot;f72f9e14-d4c6-3095-827d-e575f7c8426d&quot;,&quot;itemData&quot;:{&quot;DOI&quot;:&quot;10.1529/biophysj.108.132167&quot;,&quot;ISSN&quot;:&quot;15420086&quot;,&quot;PMID&quot;:&quot;18556758&quot;,&quot;abstract&quot;:&quot;A computational model is presented for the simulation of three-dimensional electrodiffusion of ions. Finite volume techniques were used to solve the Poisson-Nernst-Planck equation, and a dual Delaunay-Voronoi mesh was constructed to evaluate fluxes of ions, as well as resulting electric potentials. The algorithm has been validated and applied to a generalized node of Ranvier, where numerical results for computed action potentials agree well with cable model predictions for large clusters of voltage-gated ion channels. At smaller channel clusters, however, the three-dimensional electrodiffusion predictions diverge from the cable model predictions and show a broadening of the action potential, indicating a significant effect due to each channel's own local electric field. The node of Ranvier complex is an elaborate organization of membrane-bound aqueous compartments, and the model presented here represents what we believe is a significant first step in simulating electrophysiological events with combined realistic structural and physiological data. © 2008 by the Biophysical Society.&quot;,&quot;author&quot;:[{&quot;dropping-particle&quot;:&quot;&quot;,&quot;family&quot;:&quot;Lopreore&quot;,&quot;given&quot;:&quot;Courtney L.&quot;,&quot;non-dropping-particle&quot;:&quot;&quot;,&quot;parse-names&quot;:false,&quot;suffix&quot;:&quot;&quot;},{&quot;dropping-particle&quot;:&quot;&quot;,&quot;family&quot;:&quot;Bartol&quot;,&quot;given&quot;:&quot;Thomas M.&quot;,&quot;non-dropping-particle&quot;:&quot;&quot;,&quot;parse-names&quot;:false,&quot;suffix&quot;:&quot;&quot;},{&quot;dropping-particle&quot;:&quot;&quot;,&quot;family&quot;:&quot;Coggan&quot;,&quot;given&quot;:&quot;Jay S.&quot;,&quot;non-dropping-particle&quot;:&quot;&quot;,&quot;parse-names&quot;:false,&quot;suffix&quot;:&quot;&quot;},{&quot;dropping-particle&quot;:&quot;&quot;,&quot;family&quot;:&quot;Keller&quot;,&quot;given&quot;:&quot;Daniel X.&quot;,&quot;non-dropping-particle&quot;:&quot;&quot;,&quot;parse-names&quot;:false,&quot;suffix&quot;:&quot;&quot;},{&quot;dropping-particle&quot;:&quot;&quot;,&quot;family&quot;:&quot;Sosinsky&quot;,&quot;given&quot;:&quot;Gina E.&quot;,&quot;non-dropping-particle&quot;:&quot;&quot;,&quot;parse-names&quot;:false,&quot;suffix&quot;:&quot;&quot;},{&quot;dropping-particle&quot;:&quot;&quot;,&quot;family&quot;:&quot;Ellisman&quot;,&quot;given&quot;:&quot;Mark H.&quot;,&quot;non-dropping-particle&quot;:&quot;&quot;,&quot;parse-names&quot;:false,&quot;suffix&quot;:&quot;&quot;},{&quot;dropping-particle&quot;:&quot;&quot;,&quot;family&quot;:&quot;Sejnowski&quot;,&quot;given&quot;:&quot;Terrence J.&quot;,&quot;non-dropping-particle&quot;:&quot;&quot;,&quot;parse-names&quot;:false,&quot;suffix&quot;:&quot;&quot;}],&quot;container-title&quot;:&quot;Biophysical Journal&quot;,&quot;id&quot;:&quot;f72f9e14-d4c6-3095-827d-e575f7c8426d&quot;,&quot;issue&quot;:&quot;6&quot;,&quot;issued&quot;:{&quot;date-parts&quot;:[[&quot;2008&quot;]]},&quot;page&quot;:&quot;2624-2635&quot;,&quot;publisher&quot;:&quot;Elsevier&quot;,&quot;title&quot;:&quot;Computational modeling of three-dimensional electrodiffusion in biological systems: Application to the node of Ranvier&quot;,&quot;type&quot;:&quot;article-journal&quot;,&quot;volume&quot;:&quot;95&quot;},&quot;uris&quot;:[&quot;http://www.mendeley.com/documents/?uuid=a470fa4d-3942-4982-aed4-2e6a67f46c60&quot;],&quot;isTemporary&quot;:false,&quot;legacyDesktopId&quot;:&quot;a470fa4d-3942-4982-aed4-2e6a67f46c60&quot;}],&quot;properties&quot;:{&quot;noteIndex&quot;:0},&quot;isEdited&quot;:false,&quot;manualOverride&quot;:{&quot;citeprocText&quot;:&quot;&lt;sup&gt;29&lt;/sup&gt;&quot;,&quot;isManuallyOverridden&quot;:false,&quot;manualOverrideText&quot;:&quot;&quot;},&quot;citationTag&quot;:&quot;MENDELEY_CITATION_v3_eyJjaXRhdGlvbklEIjoiTUVOREVMRVlfQ0lUQVRJT05fMzc3NTZlYTItN2RlYi00ZGM5LWIzMjgtYzVlM2U3MzVmYjI0IiwiY2l0YXRpb25JdGVtcyI6W3siaWQiOiJmNzJmOWUxNC1kNGM2LTMwOTUtODI3ZC1lNTc1ZjdjODQyNmQiLCJpdGVtRGF0YSI6eyJET0kiOiIxMC4xNTI5L2Jpb3BoeXNqLjEwOC4xMzIxNjciLCJJU1NOIjoiMTU0MjAwODYiLCJQTUlEIjoiMTg1NTY3NTgiLCJhYnN0cmFjdCI6IkEgY29tcHV0YXRpb25hbCBtb2RlbCBpcyBwcmVzZW50ZWQgZm9yIHRoZSBzaW11bGF0aW9uIG9mIHRocmVlLWRpbWVuc2lvbmFsIGVsZWN0cm9kaWZmdXNpb24gb2YgaW9ucy4gRmluaXRlIHZvbHVtZSB0ZWNobmlxdWVzIHdlcmUgdXNlZCB0byBzb2x2ZSB0aGUgUG9pc3Nvbi1OZXJuc3QtUGxhbmNrIGVxdWF0aW9uLCBhbmQgYSBkdWFsIERlbGF1bmF5LVZvcm9ub2kgbWVzaCB3YXMgY29uc3RydWN0ZWQgdG8gZXZhbHVhdGUgZmx1eGVzIG9mIGlvbnMsIGFzIHdlbGwgYXMgcmVzdWx0aW5nIGVsZWN0cmljIHBvdGVudGlhbHMuIFRoZSBhbGdvcml0aG0gaGFzIGJlZW4gdmFsaWRhdGVkIGFuZCBhcHBsaWVkIHRvIGEgZ2VuZXJhbGl6ZWQgbm9kZSBvZiBSYW52aWVyLCB3aGVyZSBudW1lcmljYWwgcmVzdWx0cyBmb3IgY29tcHV0ZWQgYWN0aW9uIHBvdGVudGlhbHMgYWdyZWUgd2VsbCB3aXRoIGNhYmxlIG1vZGVsIHByZWRpY3Rpb25zIGZvciBsYXJnZSBjbHVzdGVycyBvZiB2b2x0YWdlLWdhdGVkIGlvbiBjaGFubmVscy4gQXQgc21hbGxlciBjaGFubmVsIGNsdXN0ZXJzLCBob3dldmVyLCB0aGUgdGhyZWUtZGltZW5zaW9uYWwgZWxlY3Ryb2RpZmZ1c2lvbiBwcmVkaWN0aW9ucyBkaXZlcmdlIGZyb20gdGhlIGNhYmxlIG1vZGVsIHByZWRpY3Rpb25zIGFuZCBzaG93IGEgYnJvYWRlbmluZyBvZiB0aGUgYWN0aW9uIHBvdGVudGlhbCwgaW5kaWNhdGluZyBhIHNpZ25pZmljYW50IGVmZmVjdCBkdWUgdG8gZWFjaCBjaGFubmVsJ3Mgb3duIGxvY2FsIGVsZWN0cmljIGZpZWxkLiBUaGUgbm9kZSBvZiBSYW52aWVyIGNvbXBsZXggaXMgYW4gZWxhYm9yYXRlIG9yZ2FuaXphdGlvbiBvZiBtZW1icmFuZS1ib3VuZCBhcXVlb3VzIGNvbXBhcnRtZW50cywgYW5kIHRoZSBtb2RlbCBwcmVzZW50ZWQgaGVyZSByZXByZXNlbnRzIHdoYXQgd2UgYmVsaWV2ZSBpcyBhIHNpZ25pZmljYW50IGZpcnN0IHN0ZXAgaW4gc2ltdWxhdGluZyBlbGVjdHJvcGh5c2lvbG9naWNhbCBldmVudHMgd2l0aCBjb21iaW5lZCByZWFsaXN0aWMgc3RydWN0dXJhbCBhbmQgcGh5c2lvbG9naWNhbCBkYXRhLiDCqSAyMDA4IGJ5IHRoZSBCaW9waHlzaWNhbCBTb2NpZXR5LiIsImF1dGhvciI6W3siZHJvcHBpbmctcGFydGljbGUiOiIiLCJmYW1pbHkiOiJMb3ByZW9yZSIsImdpdmVuIjoiQ291cnRuZXkgTC4iLCJub24tZHJvcHBpbmctcGFydGljbGUiOiIiLCJwYXJzZS1uYW1lcyI6ZmFsc2UsInN1ZmZpeCI6IiJ9LHsiZHJvcHBpbmctcGFydGljbGUiOiIiLCJmYW1pbHkiOiJCYXJ0b2wiLCJnaXZlbiI6IlRob21hcyBNLiIsIm5vbi1kcm9wcGluZy1wYXJ0aWNsZSI6IiIsInBhcnNlLW5hbWVzIjpmYWxzZSwic3VmZml4IjoiIn0seyJkcm9wcGluZy1wYXJ0aWNsZSI6IiIsImZhbWlseSI6IkNvZ2dhbiIsImdpdmVuIjoiSmF5IFMuIiwibm9uLWRyb3BwaW5nLXBhcnRpY2xlIjoiIiwicGFyc2UtbmFtZXMiOmZhbHNlLCJzdWZmaXgiOiIifSx7ImRyb3BwaW5nLXBhcnRpY2xlIjoiIiwiZmFtaWx5IjoiS2VsbGVyIiwiZ2l2ZW4iOiJEYW5pZWwgWC4iLCJub24tZHJvcHBpbmctcGFydGljbGUiOiIiLCJwYXJzZS1uYW1lcyI6ZmFsc2UsInN1ZmZpeCI6IiJ9LHsiZHJvcHBpbmctcGFydGljbGUiOiIiLCJmYW1pbHkiOiJTb3NpbnNreSIsImdpdmVuIjoiR2luYSBFLiIsIm5vbi1kcm9wcGluZy1wYXJ0aWNsZSI6IiIsInBhcnNlLW5hbWVzIjpmYWxzZSwic3VmZml4IjoiIn0seyJkcm9wcGluZy1wYXJ0aWNsZSI6IiIsImZhbWlseSI6IkVsbGlzbWFuIiwiZ2l2ZW4iOiJNYXJrIEguIiwibm9uLWRyb3BwaW5nLXBhcnRpY2xlIjoiIiwicGFyc2UtbmFtZXMiOmZhbHNlLCJzdWZmaXgiOiIifSx7ImRyb3BwaW5nLXBhcnRpY2xlIjoiIiwiZmFtaWx5IjoiU2Vqbm93c2tpIiwiZ2l2ZW4iOiJUZXJyZW5jZSBKLiIsIm5vbi1kcm9wcGluZy1wYXJ0aWNsZSI6IiIsInBhcnNlLW5hbWVzIjpmYWxzZSwic3VmZml4IjoiIn1dLCJjb250YWluZXItdGl0bGUiOiJCaW9waHlzaWNhbCBKb3VybmFsIiwiaWQiOiJmNzJmOWUxNC1kNGM2LTMwOTUtODI3ZC1lNTc1ZjdjODQyNmQiLCJpc3N1ZSI6IjYiLCJpc3N1ZWQiOnsiZGF0ZS1wYXJ0cyI6W1siMjAwOCJdXX0sInBhZ2UiOiIyNjI0LTI2MzUiLCJwdWJsaXNoZXIiOiJFbHNldmllciIsInRpdGxlIjoiQ29tcHV0YXRpb25hbCBtb2RlbGluZyBvZiB0aHJlZS1kaW1lbnNpb25hbCBlbGVjdHJvZGlmZnVzaW9uIGluIGJpb2xvZ2ljYWwgc3lzdGVtczogQXBwbGljYXRpb24gdG8gdGhlIG5vZGUgb2YgUmFudmllciIsInR5cGUiOiJhcnRpY2xlLWpvdXJuYWwiLCJ2b2x1bWUiOiI5NSJ9LCJ1cmlzIjpbImh0dHA6Ly93d3cubWVuZGVsZXkuY29tL2RvY3VtZW50cy8/dXVpZD1hNDcwZmE0ZC0zOTQyLTQ5ODItYWVkNC0yZTZhNjdmNDZjNjAiXSwiaXNUZW1wb3JhcnkiOmZhbHNlLCJsZWdhY3lEZXNrdG9wSWQiOiJhNDcwZmE0ZC0zOTQyLTQ5ODItYWVkNC0yZTZhNjdmNDZjNjAifV0sInByb3BlcnRpZXMiOnsibm90ZUluZGV4IjowfSwiaXNFZGl0ZWQiOmZhbHNlLCJtYW51YWxPdmVycmlkZSI6eyJjaXRlcHJvY1RleHQiOiI8c3VwPjI5PC9zdXA+IiwiaXNNYW51YWxseU92ZXJyaWRkZW4iOmZhbHNlLCJtYW51YWxPdmVycmlkZVRleHQiOiIifX0=&quot;},{&quot;citationID&quot;:&quot;MENDELEY_CITATION_f7a49b4a-720c-481f-b4ec-b3d7497c1990&quot;,&quot;citationItems&quot;:[{&quot;id&quot;:&quot;6480c136-6d8e-3588-91d7-156ddb4a0514&quot;,&quot;itemData&quot;:{&quot;DOI&quot;:&quot;10.1016/j.cell.2015.09.029&quot;,&quot;ISSN&quot;:&quot;10974172&quot;,&quot;PMID&quot;:&quot;26451489&quot;,&quot;abstract&quot;:&quot;We present a first-draft digital reconstruction of the microcircuitry of somatosensory cortex of juvenile rat. The reconstruction uses cellular and synaptic organizing principles to algorithmically reconstruct detailed anatomy and physiology from sparse experimental data. An objective anatomical method defines a neocortical volume of 0.29 ± 0.01 mm3 containing ∼31,000 neurons, and patch-clamp studies identify 55 layer-specific morphological and 207 morpho-electrical neuron subtypes. When digitally reconstructed neurons are positioned in the volume and synapse formation is restricted to biological bouton densities and numbers of synapses per connection, their overlapping arbors form ∼8 million connections with ∼37 million synapses. Simulations reproduce an array of in vitro and in vivo experiments without parameter tuning. Additionally, we find a spectrum of network states with a sharp transition from synchronous to asynchronous activity, modulated by physiological mechanisms. The spectrum of network states, dynamically reconfigured around this transition, supports diverse information processing strategies. PaperClip Video Abstract&quot;,&quot;author&quot;:[{&quot;dropping-particle&quot;:&quot;&quot;,&quot;family&quot;:&quot;Markram&quot;,&quot;given&quot;:&quot;Henry&quot;,&quot;non-dropping-particle&quot;:&quot;&quot;,&quot;parse-names&quot;:false,&quot;suffix&quot;:&quot;&quot;},{&quot;dropping-particle&quot;:&quot;&quot;,&quot;family&quot;:&quot;Muller&quot;,&quot;given&quot;:&quot;Eilif&quot;,&quot;non-dropping-particle&quot;:&quot;&quot;,&quot;parse-names&quot;:false,&quot;suffix&quot;:&quot;&quot;},{&quot;dropping-particle&quot;:&quot;&quot;,&quot;family&quot;:&quot;Ramaswamy&quot;,&quot;given&quot;:&quot;Srikanth&quot;,&quot;non-dropping-particle&quot;:&quot;&quot;,&quot;parse-names&quot;:false,&quot;suffix&quot;:&quot;&quot;},{&quot;dropping-particle&quot;:&quot;&quot;,&quot;family&quot;:&quot;Reimann&quot;,&quot;given&quot;:&quot;Michael W.&quot;,&quot;non-dropping-particle&quot;:&quot;&quot;,&quot;parse-names&quot;:false,&quot;suffix&quot;:&quot;&quot;},{&quot;dropping-particle&quot;:&quot;&quot;,&quot;family&quot;:&quot;Abdellah&quot;,&quot;given&quot;:&quot;Marwan&quot;,&quot;non-dropping-particle&quot;:&quot;&quot;,&quot;parse-names&quot;:false,&quot;suffix&quot;:&quot;&quot;},{&quot;dropping-particle&quot;:&quot;&quot;,&quot;family&quot;:&quot;Sanchez&quot;,&quot;given&quot;:&quot;Carlos Aguado&quot;,&quot;non-dropping-particle&quot;:&quot;&quot;,&quot;parse-names&quot;:false,&quot;suffix&quot;:&quot;&quot;},{&quot;dropping-particle&quot;:&quot;&quot;,&quot;family&quot;:&quot;Ailamaki&quot;,&quot;given&quot;:&quot;Anastasia&quot;,&quot;non-dropping-particle&quot;:&quot;&quot;,&quot;parse-names&quot;:false,&quot;suffix&quot;:&quot;&quot;},{&quot;dropping-particle&quot;:&quot;&quot;,&quot;family&quot;:&quot;Alonso-Nanclares&quot;,&quot;given&quot;:&quot;Lidia&quot;,&quot;non-dropping-particle&quot;:&quot;&quot;,&quot;parse-names&quot;:false,&quot;suffix&quot;:&quot;&quot;},{&quot;dropping-particle&quot;:&quot;&quot;,&quot;family&quot;:&quot;Antille&quot;,&quot;given&quot;:&quot;Nicolas&quot;,&quot;non-dropping-particle&quot;:&quot;&quot;,&quot;parse-names&quot;:false,&quot;suffix&quot;:&quot;&quot;},{&quot;dropping-particle&quot;:&quot;&quot;,&quot;family&quot;:&quot;Arsever&quot;,&quot;given&quot;:&quot;Selim&quot;,&quot;non-dropping-particle&quot;:&quot;&quot;,&quot;parse-names&quot;:false,&quot;suffix&quot;:&quot;&quot;},{&quot;dropping-particle&quot;:&quot;&quot;,&quot;family&quot;:&quot;Kahou&quot;,&quot;given&quot;:&quot;Guy Antoine Atenekeng&quot;,&quot;non-dropping-particle&quot;:&quot;&quot;,&quot;parse-names&quot;:false,&quot;suffix&quot;:&quot;&quot;},{&quot;dropping-particle&quot;:&quot;&quot;,&quot;family&quot;:&quot;Berger&quot;,&quot;given&quot;:&quot;Thomas K.&quot;,&quot;non-dropping-particle&quot;:&quot;&quot;,&quot;parse-names&quot;:false,&quot;suffix&quot;:&quot;&quot;},{&quot;dropping-particle&quot;:&quot;&quot;,&quot;family&quot;:&quot;Bilgili&quot;,&quot;given&quot;:&quot;Ahmet&quot;,&quot;non-dropping-particle&quot;:&quot;&quot;,&quot;parse-names&quot;:false,&quot;suffix&quot;:&quot;&quot;},{&quot;dropping-particle&quot;:&quot;&quot;,&quot;family&quot;:&quot;Buncic&quot;,&quot;given&quot;:&quot;Nenad&quot;,&quot;non-dropping-particle&quot;:&quot;&quot;,&quot;parse-names&quot;:false,&quot;suffix&quot;:&quot;&quot;},{&quot;dropping-particle&quot;:&quot;&quot;,&quot;family&quot;:&quot;Chalimourda&quot;,&quot;given&quot;:&quot;Athanassia&quot;,&quot;non-dropping-particle&quot;:&quot;&quot;,&quot;parse-names&quot;:false,&quot;suffix&quot;:&quot;&quot;},{&quot;dropping-particle&quot;:&quot;&quot;,&quot;family&quot;:&quot;Chindemi&quot;,&quot;given&quot;:&quot;Giuseppe&quot;,&quot;non-dropping-particle&quot;:&quot;&quot;,&quot;parse-names&quot;:false,&quot;suffix&quot;:&quot;&quot;},{&quot;dropping-particle&quot;:&quot;&quot;,&quot;family&quot;:&quot;Courcol&quot;,&quot;given&quot;:&quot;Jean Denis&quot;,&quot;non-dropping-particle&quot;:&quot;&quot;,&quot;parse-names&quot;:false,&quot;suffix&quot;:&quot;&quot;},{&quot;dropping-particle&quot;:&quot;&quot;,&quot;family&quot;:&quot;Delalondre&quot;,&quot;given&quot;:&quot;Fabien&quot;,&quot;non-dropping-particle&quot;:&quot;&quot;,&quot;parse-names&quot;:false,&quot;suffix&quot;:&quot;&quot;},{&quot;dropping-particle&quot;:&quot;&quot;,&quot;family&quot;:&quot;Delattre&quot;,&quot;given&quot;:&quot;Vincent&quot;,&quot;non-dropping-particle&quot;:&quot;&quot;,&quot;parse-names&quot;:false,&quot;suffix&quot;:&quot;&quot;},{&quot;dropping-particle&quot;:&quot;&quot;,&quot;family&quot;:&quot;Druckmann&quot;,&quot;given&quot;:&quot;Shaul&quot;,&quot;non-dropping-particle&quot;:&quot;&quot;,&quot;parse-names&quot;:false,&quot;suffix&quot;:&quot;&quot;},{&quot;dropping-particle&quot;:&quot;&quot;,&quot;family&quot;:&quot;Dumusc&quot;,&quot;given&quot;:&quot;Raphael&quot;,&quot;non-dropping-particle&quot;:&quot;&quot;,&quot;parse-names&quot;:false,&quot;suffix&quot;:&quot;&quot;},{&quot;dropping-particle&quot;:&quot;&quot;,&quot;family&quot;:&quot;Dynes&quot;,&quot;given&quot;:&quot;James&quot;,&quot;non-dropping-particle&quot;:&quot;&quot;,&quot;parse-names&quot;:false,&quot;suffix&quot;:&quot;&quot;},{&quot;dropping-particle&quot;:&quot;&quot;,&quot;family&quot;:&quot;Eilemann&quot;,&quot;given&quot;:&quot;Stefan&quot;,&quot;non-dropping-particle&quot;:&quot;&quot;,&quot;parse-names&quot;:false,&quot;suffix&quot;:&quot;&quot;},{&quot;dropping-particle&quot;:&quot;&quot;,&quot;family&quot;:&quot;Gal&quot;,&quot;given&quot;:&quot;Eyal&quot;,&quot;non-dropping-particle&quot;:&quot;&quot;,&quot;parse-names&quot;:false,&quot;suffix&quot;:&quot;&quot;},{&quot;dropping-particle&quot;:&quot;&quot;,&quot;family&quot;:&quot;Gevaert&quot;,&quot;given&quot;:&quot;Michael Emiel&quot;,&quot;non-dropping-particle&quot;:&quot;&quot;,&quot;parse-names&quot;:false,&quot;suffix&quot;:&quot;&quot;},{&quot;dropping-particle&quot;:&quot;&quot;,&quot;family&quot;:&quot;Ghobril&quot;,&quot;given&quot;:&quot;Jean Pierre&quot;,&quot;non-dropping-particle&quot;:&quot;&quot;,&quot;parse-names&quot;:false,&quot;suffix&quot;:&quot;&quot;},{&quot;dropping-particle&quot;:&quot;&quot;,&quot;family&quot;:&quot;Gidon&quot;,&quot;given&quot;:&quot;Albert&quot;,&quot;non-dropping-particle&quot;:&quot;&quot;,&quot;parse-names&quot;:false,&quot;suffix&quot;:&quot;&quot;},{&quot;dropping-particle&quot;:&quot;&quot;,&quot;family&quot;:&quot;Graham&quot;,&quot;given&quot;:&quot;Joe W.&quot;,&quot;non-dropping-particle&quot;:&quot;&quot;,&quot;parse-names&quot;:false,&quot;suffix&quot;:&quot;&quot;},{&quot;dropping-particle&quot;:&quot;&quot;,&quot;family&quot;:&quot;Gupta&quot;,&quot;given&quot;:&quot;Anirudh&quot;,&quot;non-dropping-particle&quot;:&quot;&quot;,&quot;parse-names&quot;:false,&quot;suffix&quot;:&quot;&quot;},{&quot;dropping-particle&quot;:&quot;&quot;,&quot;family&quot;:&quot;Haenel&quot;,&quot;given&quot;:&quot;Valentin&quot;,&quot;non-dropping-particle&quot;:&quot;&quot;,&quot;parse-names&quot;:false,&quot;suffix&quot;:&quot;&quot;},{&quot;dropping-particle&quot;:&quot;&quot;,&quot;family&quot;:&quot;Hay&quot;,&quot;given&quot;:&quot;Etay&quot;,&quot;non-dropping-particle&quot;:&quot;&quot;,&quot;parse-names&quot;:false,&quot;suffix&quot;:&quot;&quot;},{&quot;dropping-particle&quot;:&quot;&quot;,&quot;family&quot;:&quot;Heinis&quot;,&quot;given&quot;:&quot;Thomas&quot;,&quot;non-dropping-particle&quot;:&quot;&quot;,&quot;parse-names&quot;:false,&quot;suffix&quot;:&quot;&quot;},{&quot;dropping-particle&quot;:&quot;&quot;,&quot;family&quot;:&quot;Hernando&quot;,&quot;given&quot;:&quot;Juan B.&quot;,&quot;non-dropping-particle&quot;:&quot;&quot;,&quot;parse-names&quot;:false,&quot;suffix&quot;:&quot;&quot;},{&quot;dropping-particle&quot;:&quot;&quot;,&quot;family&quot;:&quot;Hines&quot;,&quot;given&quot;:&quot;Michael&quot;,&quot;non-dropping-particle&quot;:&quot;&quot;,&quot;parse-names&quot;:false,&quot;suffix&quot;:&quot;&quot;},{&quot;dropping-particle&quot;:&quot;&quot;,&quot;family&quot;:&quot;Kanari&quot;,&quot;given&quot;:&quot;Lida&quot;,&quot;non-dropping-particle&quot;:&quot;&quot;,&quot;parse-names&quot;:false,&quot;suffix&quot;:&quot;&quot;},{&quot;dropping-particle&quot;:&quot;&quot;,&quot;family&quot;:&quot;Keller&quot;,&quot;given&quot;:&quot;Daniel&quot;,&quot;non-dropping-particle&quot;:&quot;&quot;,&quot;parse-names&quot;:false,&quot;suffix&quot;:&quot;&quot;},{&quot;dropping-particle&quot;:&quot;&quot;,&quot;family&quot;:&quot;Kenyon&quot;,&quot;given&quot;:&quot;John&quot;,&quot;non-dropping-particle&quot;:&quot;&quot;,&quot;parse-names&quot;:false,&quot;suffix&quot;:&quot;&quot;},{&quot;dropping-particle&quot;:&quot;&quot;,&quot;family&quot;:&quot;Khazen&quot;,&quot;given&quot;:&quot;Georges&quot;,&quot;non-dropping-particle&quot;:&quot;&quot;,&quot;parse-names&quot;:false,&quot;suffix&quot;:&quot;&quot;},{&quot;dropping-particle&quot;:&quot;&quot;,&quot;family&quot;:&quot;Kim&quot;,&quot;given&quot;:&quot;Yihwa&quot;,&quot;non-dropping-particle&quot;:&quot;&quot;,&quot;parse-names&quot;:false,&quot;suffix&quot;:&quot;&quot;},{&quot;dropping-particle&quot;:&quot;&quot;,&quot;family&quot;:&quot;King&quot;,&quot;given&quot;:&quot;James G.&quot;,&quot;non-dropping-particle&quot;:&quot;&quot;,&quot;parse-names&quot;:false,&quot;suffix&quot;:&quot;&quot;},{&quot;dropping-particle&quot;:&quot;&quot;,&quot;family&quot;:&quot;Kisvarday&quot;,&quot;given&quot;:&quot;Zoltan&quot;,&quot;non-dropping-particle&quot;:&quot;&quot;,&quot;parse-names&quot;:false,&quot;suffix&quot;:&quot;&quot;},{&quot;dropping-particle&quot;:&quot;&quot;,&quot;family&quot;:&quot;Kumbhar&quot;,&quot;given&quot;:&quot;Pramod&quot;,&quot;non-dropping-particle&quot;:&quot;&quot;,&quot;parse-names&quot;:false,&quot;suffix&quot;:&quot;&quot;},{&quot;dropping-particle&quot;:&quot;&quot;,&quot;family&quot;:&quot;Lasserre&quot;,&quot;given&quot;:&quot;Sébastien&quot;,&quot;non-dropping-particle&quot;:&quot;&quot;,&quot;parse-names&quot;:false,&quot;suffix&quot;:&quot;&quot;},{&quot;dropping-particle&quot;:&quot;&quot;,&quot;family&quot;:&quot;Bé&quot;,&quot;given&quot;:&quot;Jean Vincent&quot;,&quot;non-dropping-particle&quot;:&quot;Le&quot;,&quot;parse-names&quot;:false,&quot;suffix&quot;:&quot;&quot;},{&quot;dropping-particle&quot;:&quot;&quot;,&quot;family&quot;:&quot;Magalhães&quot;,&quot;given&quot;:&quot;Bruno R.C.&quot;,&quot;non-dropping-particle&quot;:&quot;&quot;,&quot;parse-names&quot;:false,&quot;suffix&quot;:&quot;&quot;},{&quot;dropping-particle&quot;:&quot;&quot;,&quot;family&quot;:&quot;Merchán-Pérez&quot;,&quot;given&quot;:&quot;Angel&quot;,&quot;non-dropping-particle&quot;:&quot;&quot;,&quot;parse-names&quot;:false,&quot;suffix&quot;:&quot;&quot;},{&quot;dropping-particle&quot;:&quot;&quot;,&quot;family&quot;:&quot;Meystre&quot;,&quot;given&quot;:&quot;Julie&quot;,&quot;non-dropping-particle&quot;:&quot;&quot;,&quot;parse-names&quot;:false,&quot;suffix&quot;:&quot;&quot;},{&quot;dropping-particle&quot;:&quot;&quot;,&quot;family&quot;:&quot;Morrice&quot;,&quot;given&quot;:&quot;Benjamin Roy&quot;,&quot;non-dropping-particle&quot;:&quot;&quot;,&quot;parse-names&quot;:false,&quot;suffix&quot;:&quot;&quot;},{&quot;dropping-particle&quot;:&quot;&quot;,&quot;family&quot;:&quot;Muller&quot;,&quot;given&quot;:&quot;Jeffrey&quot;,&quot;non-dropping-particle&quot;:&quot;&quot;,&quot;parse-names&quot;:false,&quot;suffix&quot;:&quot;&quot;},{&quot;dropping-particle&quot;:&quot;&quot;,&quot;family&quot;:&quot;Muñoz-Céspedes&quot;,&quot;given&quot;:&quot;Alberto&quot;,&quot;non-dropping-particle&quot;:&quot;&quot;,&quot;parse-names&quot;:false,&quot;suffix&quot;:&quot;&quot;},{&quot;dropping-particle&quot;:&quot;&quot;,&quot;family&quot;:&quot;Muralidhar&quot;,&quot;given&quot;:&quot;Shruti&quot;,&quot;non-dropping-particle&quot;:&quot;&quot;,&quot;parse-names&quot;:false,&quot;suffix&quot;:&quot;&quot;},{&quot;dropping-particle&quot;:&quot;&quot;,&quot;family&quot;:&quot;Muthurasa&quot;,&quot;given&quot;:&quot;Keerthan&quot;,&quot;non-dropping-particle&quot;:&quot;&quot;,&quot;parse-names&quot;:false,&quot;suffix&quot;:&quot;&quot;},{&quot;dropping-particle&quot;:&quot;&quot;,&quot;family&quot;:&quot;Nachbaur&quot;,&quot;given&quot;:&quot;Daniel&quot;,&quot;non-dropping-particle&quot;:&quot;&quot;,&quot;parse-names&quot;:false,&quot;suffix&quot;:&quot;&quot;},{&quot;dropping-particle&quot;:&quot;&quot;,&quot;family&quot;:&quot;Newton&quot;,&quot;given&quot;:&quot;Taylor H.&quot;,&quot;non-dropping-particle&quot;:&quot;&quot;,&quot;parse-names&quot;:false,&quot;suffix&quot;:&quot;&quot;},{&quot;dropping-particle&quot;:&quot;&quot;,&quot;family&quot;:&quot;Nolte&quot;,&quot;given&quot;:&quot;Max&quot;,&quot;non-dropping-particle&quot;:&quot;&quot;,&quot;parse-names&quot;:false,&quot;suffix&quot;:&quot;&quot;},{&quot;dropping-particle&quot;:&quot;&quot;,&quot;family&quot;:&quot;Ovcharenko&quot;,&quot;given&quot;:&quot;Aleksandr&quot;,&quot;non-dropping-particle&quot;:&quot;&quot;,&quot;parse-names&quot;:false,&quot;suffix&quot;:&quot;&quot;},{&quot;dropping-particle&quot;:&quot;&quot;,&quot;family&quot;:&quot;Palacios&quot;,&quot;given&quot;:&quot;Juan&quot;,&quot;non-dropping-particle&quot;:&quot;&quot;,&quot;parse-names&quot;:false,&quot;suffix&quot;:&quot;&quot;},{&quot;dropping-particle&quot;:&quot;&quot;,&quot;family&quot;:&quot;Pastor&quot;,&quot;given&quot;:&quot;Luis&quot;,&quot;non-dropping-particle&quot;:&quot;&quot;,&quot;parse-names&quot;:false,&quot;suffix&quot;:&quot;&quot;},{&quot;dropping-particle&quot;:&quot;&quot;,&quot;family&quot;:&quot;Perin&quot;,&quot;given&quot;:&quot;Rodrigo&quot;,&quot;non-dropping-particle&quot;:&quot;&quot;,&quot;parse-names&quot;:false,&quot;suffix&quot;:&quot;&quot;},{&quot;dropping-particle&quot;:&quot;&quot;,&quot;family&quot;:&quot;Ranjan&quot;,&quot;given&quot;:&quot;Rajnish&quot;,&quot;non-dropping-particle&quot;:&quot;&quot;,&quot;parse-names&quot;:false,&quot;suffix&quot;:&quot;&quot;},{&quot;dropping-particle&quot;:&quot;&quot;,&quot;family&quot;:&quot;Riachi&quot;,&quot;given&quot;:&quot;Imad&quot;,&quot;non-dropping-particle&quot;:&quot;&quot;,&quot;parse-names&quot;:false,&quot;suffix&quot;:&quot;&quot;},{&quot;dropping-particle&quot;:&quot;&quot;,&quot;family&quot;:&quot;Rodríguez&quot;,&quot;given&quot;:&quot;José Rodrigo&quot;,&quot;non-dropping-particle&quot;:&quot;&quot;,&quot;parse-names&quot;:false,&quot;suffix&quot;:&quot;&quot;},{&quot;dropping-particle&quot;:&quot;&quot;,&quot;family&quot;:&quot;Riquelme&quot;,&quot;given&quot;:&quot;Juan Luis&quot;,&quot;non-dropping-particle&quot;:&quot;&quot;,&quot;parse-names&quot;:false,&quot;suffix&quot;:&quot;&quot;},{&quot;dropping-particle&quot;:&quot;&quot;,&quot;family&quot;:&quot;Rössert&quot;,&quot;given&quot;:&quot;Christian&quot;,&quot;non-dropping-particle&quot;:&quot;&quot;,&quot;parse-names&quot;:false,&quot;suffix&quot;:&quot;&quot;},{&quot;dropping-particle&quot;:&quot;&quot;,&quot;family&quot;:&quot;Sfyrakis&quot;,&quot;given&quot;:&quot;Konstantinos&quot;,&quot;non-dropping-particle&quot;:&quot;&quot;,&quot;parse-names&quot;:false,&quot;suffix&quot;:&quot;&quot;},{&quot;dropping-particle&quot;:&quot;&quot;,&quot;family&quot;:&quot;Shi&quot;,&quot;given&quot;:&quot;Ying&quot;,&quot;non-dropping-particle&quot;:&quot;&quot;,&quot;parse-names&quot;:false,&quot;suffix&quot;:&quot;&quot;},{&quot;dropping-particle&quot;:&quot;&quot;,&quot;family&quot;:&quot;Shillcock&quot;,&quot;given&quot;:&quot;Julian C.&quot;,&quot;non-dropping-particle&quot;:&quot;&quot;,&quot;parse-names&quot;:false,&quot;suffix&quot;:&quot;&quot;},{&quot;dropping-particle&quot;:&quot;&quot;,&quot;family&quot;:&quot;Silberberg&quot;,&quot;given&quot;:&quot;Gilad&quot;,&quot;non-dropping-particle&quot;:&quot;&quot;,&quot;parse-names&quot;:false,&quot;suffix&quot;:&quot;&quot;},{&quot;dropping-particle&quot;:&quot;&quot;,&quot;family&quot;:&quot;Silva&quot;,&quot;given&quot;:&quot;Ricardo&quot;,&quot;non-dropping-particle&quot;:&quot;&quot;,&quot;parse-names&quot;:false,&quot;suffix&quot;:&quot;&quot;},{&quot;dropping-particle&quot;:&quot;&quot;,&quot;family&quot;:&quot;Tauheed&quot;,&quot;given&quot;:&quot;Farhan&quot;,&quot;non-dropping-particle&quot;:&quot;&quot;,&quot;parse-names&quot;:false,&quot;suffix&quot;:&quot;&quot;},{&quot;dropping-particle&quot;:&quot;&quot;,&quot;family&quot;:&quot;Telefont&quot;,&quot;given&quot;:&quot;Martin&quot;,&quot;non-dropping-particle&quot;:&quot;&quot;,&quot;parse-names&quot;:false,&quot;suffix&quot;:&quot;&quot;},{&quot;dropping-particle&quot;:&quot;&quot;,&quot;family&quot;:&quot;Toledo-Rodriguez&quot;,&quot;given&quot;:&quot;Maria&quot;,&quot;non-dropping-particle&quot;:&quot;&quot;,&quot;parse-names&quot;:false,&quot;suffix&quot;:&quot;&quot;},{&quot;dropping-particle&quot;:&quot;&quot;,&quot;family&quot;:&quot;Tränkler&quot;,&quot;given&quot;:&quot;Thomas&quot;,&quot;non-dropping-particle&quot;:&quot;&quot;,&quot;parse-names&quot;:false,&quot;suffix&quot;:&quot;&quot;},{&quot;dropping-particle&quot;:&quot;&quot;,&quot;family&quot;:&quot;Geit&quot;,&quot;given&quot;:&quot;Werner&quot;,&quot;non-dropping-particle&quot;:&quot;Van&quot;,&quot;parse-names&quot;:false,&quot;suffix&quot;:&quot;&quot;},{&quot;dropping-particle&quot;:&quot;&quot;,&quot;family&quot;:&quot;Díaz&quot;,&quot;given&quot;:&quot;Jafet Villafranca&quot;,&quot;non-dropping-particle&quot;:&quot;&quot;,&quot;parse-names&quot;:false,&quot;suffix&quot;:&quot;&quot;},{&quot;dropping-particle&quot;:&quot;&quot;,&quot;family&quot;:&quot;Walker&quot;,&quot;given&quot;:&quot;Richard&quot;,&quot;non-dropping-particle&quot;:&quot;&quot;,&quot;parse-names&quot;:false,&quot;suffix&quot;:&quot;&quot;},{&quot;dropping-particle&quot;:&quot;&quot;,&quot;family&quot;:&quot;Wang&quot;,&quot;given&quot;:&quot;Yun&quot;,&quot;non-dropping-particle&quot;:&quot;&quot;,&quot;parse-names&quot;:false,&quot;suffix&quot;:&quot;&quot;},{&quot;dropping-particle&quot;:&quot;&quot;,&quot;family&quot;:&quot;Zaninetta&quot;,&quot;given&quot;:&quot;Stefano M.&quot;,&quot;non-dropping-particle&quot;:&quot;&quot;,&quot;parse-names&quot;:false,&quot;suffix&quot;:&quot;&quot;},{&quot;dropping-particle&quot;:&quot;&quot;,&quot;family&quot;:&quot;Defelipe&quot;,&quot;given&quot;:&quot;Javier&quot;,&quot;non-dropping-particle&quot;:&quot;&quot;,&quot;parse-names&quot;:false,&quot;suffix&quot;:&quot;&quot;},{&quot;dropping-particle&quot;:&quot;&quot;,&quot;family&quot;:&quot;Hill&quot;,&quot;given&quot;:&quot;Sean L.&quot;,&quot;non-dropping-particle&quot;:&quot;&quot;,&quot;parse-names&quot;:false,&quot;suffix&quot;:&quot;&quot;},{&quot;dropping-particle&quot;:&quot;&quot;,&quot;family&quot;:&quot;Segev&quot;,&quot;given&quot;:&quot;Idan&quot;,&quot;non-dropping-particle&quot;:&quot;&quot;,&quot;parse-names&quot;:false,&quot;suffix&quot;:&quot;&quot;},{&quot;dropping-particle&quot;:&quot;&quot;,&quot;family&quot;:&quot;Schürmann&quot;,&quot;given&quot;:&quot;Felix&quot;,&quot;non-dropping-particle&quot;:&quot;&quot;,&quot;parse-names&quot;:false,&quot;suffix&quot;:&quot;&quot;}],&quot;container-title&quot;:&quot;Cell&quot;,&quot;id&quot;:&quot;6480c136-6d8e-3588-91d7-156ddb4a0514&quot;,&quot;issue&quot;:&quot;2&quot;,&quot;issued&quot;:{&quot;date-parts&quot;:[[&quot;2015&quot;]]},&quot;page&quot;:&quot;456-492&quot;,&quot;title&quot;:&quot;Reconstruction and Simulation of Neocortical Microcircuitry&quot;,&quot;type&quot;:&quot;article-journal&quot;,&quot;volume&quot;:&quot;163&quot;},&quot;uris&quot;:[&quot;http://www.mendeley.com/documents/?uuid=354b9a86-4883-4ff4-966e-ae0602a4e872&quot;],&quot;isTemporary&quot;:false,&quot;legacyDesktopId&quot;:&quot;354b9a86-4883-4ff4-966e-ae0602a4e872&quot;}],&quot;properties&quot;:{&quot;noteIndex&quot;:0},&quot;isEdited&quot;:false,&quot;manualOverride&quot;:{&quot;citeprocText&quot;:&quot;&lt;sup&gt;30&lt;/sup&gt;&quot;,&quot;isManuallyOverridden&quot;:false,&quot;manualOverrideText&quot;:&quot;&quot;},&quot;citationTag&quot;:&quot;MENDELEY_CITATION_v3_eyJjaXRhdGlvbklEIjoiTUVOREVMRVlfQ0lUQVRJT05fZjdhNDliNGEtNzIwYy00ODFmLWI0ZWMtYjNkNzQ5N2MxOTkwIiwiY2l0YXRpb25JdGVtcyI6W3siaWQiOiI2NDgwYzEzNi02ZDhlLTM1ODgtOTFkNy0xNTZkZGI0YTA1MTQiLCJpdGVtRGF0YSI6eyJET0kiOiIxMC4xMDE2L2ouY2VsbC4yMDE1LjA5LjAyOSIsIklTU04iOiIxMDk3NDE3MiIsIlBNSUQiOiIyNjQ1MTQ4OSIsImFic3RyYWN0IjoiV2UgcHJlc2VudCBhIGZpcnN0LWRyYWZ0IGRpZ2l0YWwgcmVjb25zdHJ1Y3Rpb24gb2YgdGhlIG1pY3JvY2lyY3VpdHJ5IG9mIHNvbWF0b3NlbnNvcnkgY29ydGV4IG9mIGp1dmVuaWxlIHJhdC4gVGhlIHJlY29uc3RydWN0aW9uIHVzZXMgY2VsbHVsYXIgYW5kIHN5bmFwdGljIG9yZ2FuaXppbmcgcHJpbmNpcGxlcyB0byBhbGdvcml0aG1pY2FsbHkgcmVjb25zdHJ1Y3QgZGV0YWlsZWQgYW5hdG9teSBhbmQgcGh5c2lvbG9neSBmcm9tIHNwYXJzZSBleHBlcmltZW50YWwgZGF0YS4gQW4gb2JqZWN0aXZlIGFuYXRvbWljYWwgbWV0aG9kIGRlZmluZXMgYSBuZW9jb3J0aWNhbCB2b2x1bWUgb2YgMC4yOSDCsSAwLjAxIG1tMyBjb250YWluaW5nIOKIvDMxLDAwMCBuZXVyb25zLCBhbmQgcGF0Y2gtY2xhbXAgc3R1ZGllcyBpZGVudGlmeSA1NSBsYXllci1zcGVjaWZpYyBtb3JwaG9sb2dpY2FsIGFuZCAyMDcgbW9ycGhvLWVsZWN0cmljYWwgbmV1cm9uIHN1YnR5cGVzLiBXaGVuIGRpZ2l0YWxseSByZWNvbnN0cnVjdGVkIG5ldXJvbnMgYXJlIHBvc2l0aW9uZWQgaW4gdGhlIHZvbHVtZSBhbmQgc3luYXBzZSBmb3JtYXRpb24gaXMgcmVzdHJpY3RlZCB0byBiaW9sb2dpY2FsIGJvdXRvbiBkZW5zaXRpZXMgYW5kIG51bWJlcnMgb2Ygc3luYXBzZXMgcGVyIGNvbm5lY3Rpb24sIHRoZWlyIG92ZXJsYXBwaW5nIGFyYm9ycyBmb3JtIOKIvDggbWlsbGlvbiBjb25uZWN0aW9ucyB3aXRoIOKIvDM3IG1pbGxpb24gc3luYXBzZXMuIFNpbXVsYXRpb25zIHJlcHJvZHVjZSBhbiBhcnJheSBvZiBpbiB2aXRybyBhbmQgaW4gdml2byBleHBlcmltZW50cyB3aXRob3V0IHBhcmFtZXRlciB0dW5pbmcuIEFkZGl0aW9uYWxseSwgd2UgZmluZCBhIHNwZWN0cnVtIG9mIG5ldHdvcmsgc3RhdGVzIHdpdGggYSBzaGFycCB0cmFuc2l0aW9uIGZyb20gc3luY2hyb25vdXMgdG8gYXN5bmNocm9ub3VzIGFjdGl2aXR5LCBtb2R1bGF0ZWQgYnkgcGh5c2lvbG9naWNhbCBtZWNoYW5pc21zLiBUaGUgc3BlY3RydW0gb2YgbmV0d29yayBzdGF0ZXMsIGR5bmFtaWNhbGx5IHJlY29uZmlndXJlZCBhcm91bmQgdGhpcyB0cmFuc2l0aW9uLCBzdXBwb3J0cyBkaXZlcnNlIGluZm9ybWF0aW9uIHByb2Nlc3Npbmcgc3RyYXRlZ2llcy4gUGFwZXJDbGlwIFZpZGVvIEFic3RyYWN0IiwiYXV0aG9yIjpbeyJkcm9wcGluZy1wYXJ0aWNsZSI6IiIsImZhbWlseSI6Ik1hcmtyYW0iLCJnaXZlbiI6IkhlbnJ5Iiwibm9uLWRyb3BwaW5nLXBhcnRpY2xlIjoiIiwicGFyc2UtbmFtZXMiOmZhbHNlLCJzdWZmaXgiOiIifSx7ImRyb3BwaW5nLXBhcnRpY2xlIjoiIiwiZmFtaWx5IjoiTXVsbGVyIiwiZ2l2ZW4iOiJFaWxpZiIsIm5vbi1kcm9wcGluZy1wYXJ0aWNsZSI6IiIsInBhcnNlLW5hbWVzIjpmYWxzZSwic3VmZml4IjoiIn0seyJkcm9wcGluZy1wYXJ0aWNsZSI6IiIsImZhbWlseSI6IlJhbWFzd2FteSIsImdpdmVuIjoiU3Jpa2FudGgiLCJub24tZHJvcHBpbmctcGFydGljbGUiOiIiLCJwYXJzZS1uYW1lcyI6ZmFsc2UsInN1ZmZpeCI6IiJ9LHsiZHJvcHBpbmctcGFydGljbGUiOiIiLCJmYW1pbHkiOiJSZWltYW5uIiwiZ2l2ZW4iOiJNaWNoYWVsIFcuIiwibm9uLWRyb3BwaW5nLXBhcnRpY2xlIjoiIiwicGFyc2UtbmFtZXMiOmZhbHNlLCJzdWZmaXgiOiIifSx7ImRyb3BwaW5nLXBhcnRpY2xlIjoiIiwiZmFtaWx5IjoiQWJkZWxsYWgiLCJnaXZlbiI6Ik1hcndhbiIsIm5vbi1kcm9wcGluZy1wYXJ0aWNsZSI6IiIsInBhcnNlLW5hbWVzIjpmYWxzZSwic3VmZml4IjoiIn0seyJkcm9wcGluZy1wYXJ0aWNsZSI6IiIsImZhbWlseSI6IlNhbmNoZXoiLCJnaXZlbiI6IkNhcmxvcyBBZ3VhZG8iLCJub24tZHJvcHBpbmctcGFydGljbGUiOiIiLCJwYXJzZS1uYW1lcyI6ZmFsc2UsInN1ZmZpeCI6IiJ9LHsiZHJvcHBpbmctcGFydGljbGUiOiIiLCJmYW1pbHkiOiJBaWxhbWFraSIsImdpdmVuIjoiQW5hc3Rhc2lhIiwibm9uLWRyb3BwaW5nLXBhcnRpY2xlIjoiIiwicGFyc2UtbmFtZXMiOmZhbHNlLCJzdWZmaXgiOiIifSx7ImRyb3BwaW5nLXBhcnRpY2xlIjoiIiwiZmFtaWx5IjoiQWxvbnNvLU5hbmNsYXJlcyIsImdpdmVuIjoiTGlkaWEiLCJub24tZHJvcHBpbmctcGFydGljbGUiOiIiLCJwYXJzZS1uYW1lcyI6ZmFsc2UsInN1ZmZpeCI6IiJ9LHsiZHJvcHBpbmctcGFydGljbGUiOiIiLCJmYW1pbHkiOiJBbnRpbGxlIiwiZ2l2ZW4iOiJOaWNvbGFzIiwibm9uLWRyb3BwaW5nLXBhcnRpY2xlIjoiIiwicGFyc2UtbmFtZXMiOmZhbHNlLCJzdWZmaXgiOiIifSx7ImRyb3BwaW5nLXBhcnRpY2xlIjoiIiwiZmFtaWx5IjoiQXJzZXZlciIsImdpdmVuIjoiU2VsaW0iLCJub24tZHJvcHBpbmctcGFydGljbGUiOiIiLCJwYXJzZS1uYW1lcyI6ZmFsc2UsInN1ZmZpeCI6IiJ9LHsiZHJvcHBpbmctcGFydGljbGUiOiIiLCJmYW1pbHkiOiJLYWhvdSIsImdpdmVuIjoiR3V5IEFudG9pbmUgQXRlbmVrZW5nIiwibm9uLWRyb3BwaW5nLXBhcnRpY2xlIjoiIiwicGFyc2UtbmFtZXMiOmZhbHNlLCJzdWZmaXgiOiIifSx7ImRyb3BwaW5nLXBhcnRpY2xlIjoiIiwiZmFtaWx5IjoiQmVyZ2VyIiwiZ2l2ZW4iOiJUaG9tYXMgSy4iLCJub24tZHJvcHBpbmctcGFydGljbGUiOiIiLCJwYXJzZS1uYW1lcyI6ZmFsc2UsInN1ZmZpeCI6IiJ9LHsiZHJvcHBpbmctcGFydGljbGUiOiIiLCJmYW1pbHkiOiJCaWxnaWxpIiwiZ2l2ZW4iOiJBaG1ldCIsIm5vbi1kcm9wcGluZy1wYXJ0aWNsZSI6IiIsInBhcnNlLW5hbWVzIjpmYWxzZSwic3VmZml4IjoiIn0seyJkcm9wcGluZy1wYXJ0aWNsZSI6IiIsImZhbWlseSI6IkJ1bmNpYyIsImdpdmVuIjoiTmVuYWQiLCJub24tZHJvcHBpbmctcGFydGljbGUiOiIiLCJwYXJzZS1uYW1lcyI6ZmFsc2UsInN1ZmZpeCI6IiJ9LHsiZHJvcHBpbmctcGFydGljbGUiOiIiLCJmYW1pbHkiOiJDaGFsaW1vdXJkYSIsImdpdmVuIjoiQXRoYW5hc3NpYSIsIm5vbi1kcm9wcGluZy1wYXJ0aWNsZSI6IiIsInBhcnNlLW5hbWVzIjpmYWxzZSwic3VmZml4IjoiIn0seyJkcm9wcGluZy1wYXJ0aWNsZSI6IiIsImZhbWlseSI6IkNoaW5kZW1pIiwiZ2l2ZW4iOiJHaXVzZXBwZSIsIm5vbi1kcm9wcGluZy1wYXJ0aWNsZSI6IiIsInBhcnNlLW5hbWVzIjpmYWxzZSwic3VmZml4IjoiIn0seyJkcm9wcGluZy1wYXJ0aWNsZSI6IiIsImZhbWlseSI6IkNvdXJjb2wiLCJnaXZlbiI6IkplYW4gRGVuaXMiLCJub24tZHJvcHBpbmctcGFydGljbGUiOiIiLCJwYXJzZS1uYW1lcyI6ZmFsc2UsInN1ZmZpeCI6IiJ9LHsiZHJvcHBpbmctcGFydGljbGUiOiIiLCJmYW1pbHkiOiJEZWxhbG9uZHJlIiwiZ2l2ZW4iOiJGYWJpZW4iLCJub24tZHJvcHBpbmctcGFydGljbGUiOiIiLCJwYXJzZS1uYW1lcyI6ZmFsc2UsInN1ZmZpeCI6IiJ9LHsiZHJvcHBpbmctcGFydGljbGUiOiIiLCJmYW1pbHkiOiJEZWxhdHRyZSIsImdpdmVuIjoiVmluY2VudCIsIm5vbi1kcm9wcGluZy1wYXJ0aWNsZSI6IiIsInBhcnNlLW5hbWVzIjpmYWxzZSwic3VmZml4IjoiIn0seyJkcm9wcGluZy1wYXJ0aWNsZSI6IiIsImZhbWlseSI6IkRydWNrbWFubiIsImdpdmVuIjoiU2hhdWwiLCJub24tZHJvcHBpbmctcGFydGljbGUiOiIiLCJwYXJzZS1uYW1lcyI6ZmFsc2UsInN1ZmZpeCI6IiJ9LHsiZHJvcHBpbmctcGFydGljbGUiOiIiLCJmYW1pbHkiOiJEdW11c2MiLCJnaXZlbiI6IlJhcGhhZWwiLCJub24tZHJvcHBpbmctcGFydGljbGUiOiIiLCJwYXJzZS1uYW1lcyI6ZmFsc2UsInN1ZmZpeCI6IiJ9LHsiZHJvcHBpbmctcGFydGljbGUiOiIiLCJmYW1pbHkiOiJEeW5lcyIsImdpdmVuIjoiSmFtZXMiLCJub24tZHJvcHBpbmctcGFydGljbGUiOiIiLCJwYXJzZS1uYW1lcyI6ZmFsc2UsInN1ZmZpeCI6IiJ9LHsiZHJvcHBpbmctcGFydGljbGUiOiIiLCJmYW1pbHkiOiJFaWxlbWFubiIsImdpdmVuIjoiU3RlZmFuIiwibm9uLWRyb3BwaW5nLXBhcnRpY2xlIjoiIiwicGFyc2UtbmFtZXMiOmZhbHNlLCJzdWZmaXgiOiIifSx7ImRyb3BwaW5nLXBhcnRpY2xlIjoiIiwiZmFtaWx5IjoiR2FsIiwiZ2l2ZW4iOiJFeWFsIiwibm9uLWRyb3BwaW5nLXBhcnRpY2xlIjoiIiwicGFyc2UtbmFtZXMiOmZhbHNlLCJzdWZmaXgiOiIifSx7ImRyb3BwaW5nLXBhcnRpY2xlIjoiIiwiZmFtaWx5IjoiR2V2YWVydCIsImdpdmVuIjoiTWljaGFlbCBFbWllbCIsIm5vbi1kcm9wcGluZy1wYXJ0aWNsZSI6IiIsInBhcnNlLW5hbWVzIjpmYWxzZSwic3VmZml4IjoiIn0seyJkcm9wcGluZy1wYXJ0aWNsZSI6IiIsImZhbWlseSI6Ikdob2JyaWwiLCJnaXZlbiI6IkplYW4gUGllcnJlIiwibm9uLWRyb3BwaW5nLXBhcnRpY2xlIjoiIiwicGFyc2UtbmFtZXMiOmZhbHNlLCJzdWZmaXgiOiIifSx7ImRyb3BwaW5nLXBhcnRpY2xlIjoiIiwiZmFtaWx5IjoiR2lkb24iLCJnaXZlbiI6IkFsYmVydCIsIm5vbi1kcm9wcGluZy1wYXJ0aWNsZSI6IiIsInBhcnNlLW5hbWVzIjpmYWxzZSwic3VmZml4IjoiIn0seyJkcm9wcGluZy1wYXJ0aWNsZSI6IiIsImZhbWlseSI6IkdyYWhhbSIsImdpdmVuIjoiSm9lIFcuIiwibm9uLWRyb3BwaW5nLXBhcnRpY2xlIjoiIiwicGFyc2UtbmFtZXMiOmZhbHNlLCJzdWZmaXgiOiIifSx7ImRyb3BwaW5nLXBhcnRpY2xlIjoiIiwiZmFtaWx5IjoiR3VwdGEiLCJnaXZlbiI6IkFuaXJ1ZGgiLCJub24tZHJvcHBpbmctcGFydGljbGUiOiIiLCJwYXJzZS1uYW1lcyI6ZmFsc2UsInN1ZmZpeCI6IiJ9LHsiZHJvcHBpbmctcGFydGljbGUiOiIiLCJmYW1pbHkiOiJIYWVuZWwiLCJnaXZlbiI6IlZhbGVudGluIiwibm9uLWRyb3BwaW5nLXBhcnRpY2xlIjoiIiwicGFyc2UtbmFtZXMiOmZhbHNlLCJzdWZmaXgiOiIifSx7ImRyb3BwaW5nLXBhcnRpY2xlIjoiIiwiZmFtaWx5IjoiSGF5IiwiZ2l2ZW4iOiJFdGF5Iiwibm9uLWRyb3BwaW5nLXBhcnRpY2xlIjoiIiwicGFyc2UtbmFtZXMiOmZhbHNlLCJzdWZmaXgiOiIifSx7ImRyb3BwaW5nLXBhcnRpY2xlIjoiIiwiZmFtaWx5IjoiSGVpbmlzIiwiZ2l2ZW4iOiJUaG9tYXMiLCJub24tZHJvcHBpbmctcGFydGljbGUiOiIiLCJwYXJzZS1uYW1lcyI6ZmFsc2UsInN1ZmZpeCI6IiJ9LHsiZHJvcHBpbmctcGFydGljbGUiOiIiLCJmYW1pbHkiOiJIZXJuYW5kbyIsImdpdmVuIjoiSnVhbiBCLiIsIm5vbi1kcm9wcGluZy1wYXJ0aWNsZSI6IiIsInBhcnNlLW5hbWVzIjpmYWxzZSwic3VmZml4IjoiIn0seyJkcm9wcGluZy1wYXJ0aWNsZSI6IiIsImZhbWlseSI6IkhpbmVzIiwiZ2l2ZW4iOiJNaWNoYWVsIiwibm9uLWRyb3BwaW5nLXBhcnRpY2xlIjoiIiwicGFyc2UtbmFtZXMiOmZhbHNlLCJzdWZmaXgiOiIifSx7ImRyb3BwaW5nLXBhcnRpY2xlIjoiIiwiZmFtaWx5IjoiS2FuYXJpIiwiZ2l2ZW4iOiJMaWRhIiwibm9uLWRyb3BwaW5nLXBhcnRpY2xlIjoiIiwicGFyc2UtbmFtZXMiOmZhbHNlLCJzdWZmaXgiOiIifSx7ImRyb3BwaW5nLXBhcnRpY2xlIjoiIiwiZmFtaWx5IjoiS2VsbGVyIiwiZ2l2ZW4iOiJEYW5pZWwiLCJub24tZHJvcHBpbmctcGFydGljbGUiOiIiLCJwYXJzZS1uYW1lcyI6ZmFsc2UsInN1ZmZpeCI6IiJ9LHsiZHJvcHBpbmctcGFydGljbGUiOiIiLCJmYW1pbHkiOiJLZW55b24iLCJnaXZlbiI6IkpvaG4iLCJub24tZHJvcHBpbmctcGFydGljbGUiOiIiLCJwYXJzZS1uYW1lcyI6ZmFsc2UsInN1ZmZpeCI6IiJ9LHsiZHJvcHBpbmctcGFydGljbGUiOiIiLCJmYW1pbHkiOiJLaGF6ZW4iLCJnaXZlbiI6Ikdlb3JnZXMiLCJub24tZHJvcHBpbmctcGFydGljbGUiOiIiLCJwYXJzZS1uYW1lcyI6ZmFsc2UsInN1ZmZpeCI6IiJ9LHsiZHJvcHBpbmctcGFydGljbGUiOiIiLCJmYW1pbHkiOiJLaW0iLCJnaXZlbiI6IllpaHdhIiwibm9uLWRyb3BwaW5nLXBhcnRpY2xlIjoiIiwicGFyc2UtbmFtZXMiOmZhbHNlLCJzdWZmaXgiOiIifSx7ImRyb3BwaW5nLXBhcnRpY2xlIjoiIiwiZmFtaWx5IjoiS2luZyIsImdpdmVuIjoiSmFtZXMgRy4iLCJub24tZHJvcHBpbmctcGFydGljbGUiOiIiLCJwYXJzZS1uYW1lcyI6ZmFsc2UsInN1ZmZpeCI6IiJ9LHsiZHJvcHBpbmctcGFydGljbGUiOiIiLCJmYW1pbHkiOiJLaXN2YXJkYXkiLCJnaXZlbiI6IlpvbHRhbiIsIm5vbi1kcm9wcGluZy1wYXJ0aWNsZSI6IiIsInBhcnNlLW5hbWVzIjpmYWxzZSwic3VmZml4IjoiIn0seyJkcm9wcGluZy1wYXJ0aWNsZSI6IiIsImZhbWlseSI6Ikt1bWJoYXIiLCJnaXZlbiI6IlByYW1vZCIsIm5vbi1kcm9wcGluZy1wYXJ0aWNsZSI6IiIsInBhcnNlLW5hbWVzIjpmYWxzZSwic3VmZml4IjoiIn0seyJkcm9wcGluZy1wYXJ0aWNsZSI6IiIsImZhbWlseSI6Ikxhc3NlcnJlIiwiZ2l2ZW4iOiJTw6liYXN0aWVuIiwibm9uLWRyb3BwaW5nLXBhcnRpY2xlIjoiIiwicGFyc2UtbmFtZXMiOmZhbHNlLCJzdWZmaXgiOiIifSx7ImRyb3BwaW5nLXBhcnRpY2xlIjoiIiwiZmFtaWx5IjoiQsOpIiwiZ2l2ZW4iOiJKZWFuIFZpbmNlbnQiLCJub24tZHJvcHBpbmctcGFydGljbGUiOiJMZSIsInBhcnNlLW5hbWVzIjpmYWxzZSwic3VmZml4IjoiIn0seyJkcm9wcGluZy1wYXJ0aWNsZSI6IiIsImZhbWlseSI6Ik1hZ2FsaMOjZXMiLCJnaXZlbiI6IkJydW5vIFIuQy4iLCJub24tZHJvcHBpbmctcGFydGljbGUiOiIiLCJwYXJzZS1uYW1lcyI6ZmFsc2UsInN1ZmZpeCI6IiJ9LHsiZHJvcHBpbmctcGFydGljbGUiOiIiLCJmYW1pbHkiOiJNZXJjaMOhbi1Qw6lyZXoiLCJnaXZlbiI6IkFuZ2VsIiwibm9uLWRyb3BwaW5nLXBhcnRpY2xlIjoiIiwicGFyc2UtbmFtZXMiOmZhbHNlLCJzdWZmaXgiOiIifSx7ImRyb3BwaW5nLXBhcnRpY2xlIjoiIiwiZmFtaWx5IjoiTWV5c3RyZSIsImdpdmVuIjoiSnVsaWUiLCJub24tZHJvcHBpbmctcGFydGljbGUiOiIiLCJwYXJzZS1uYW1lcyI6ZmFsc2UsInN1ZmZpeCI6IiJ9LHsiZHJvcHBpbmctcGFydGljbGUiOiIiLCJmYW1pbHkiOiJNb3JyaWNlIiwiZ2l2ZW4iOiJCZW5qYW1pbiBSb3kiLCJub24tZHJvcHBpbmctcGFydGljbGUiOiIiLCJwYXJzZS1uYW1lcyI6ZmFsc2UsInN1ZmZpeCI6IiJ9LHsiZHJvcHBpbmctcGFydGljbGUiOiIiLCJmYW1pbHkiOiJNdWxsZXIiLCJnaXZlbiI6IkplZmZyZXkiLCJub24tZHJvcHBpbmctcGFydGljbGUiOiIiLCJwYXJzZS1uYW1lcyI6ZmFsc2UsInN1ZmZpeCI6IiJ9LHsiZHJvcHBpbmctcGFydGljbGUiOiIiLCJmYW1pbHkiOiJNdcOxb3otQ8Opc3BlZGVzIiwiZ2l2ZW4iOiJBbGJlcnRvIiwibm9uLWRyb3BwaW5nLXBhcnRpY2xlIjoiIiwicGFyc2UtbmFtZXMiOmZhbHNlLCJzdWZmaXgiOiIifSx7ImRyb3BwaW5nLXBhcnRpY2xlIjoiIiwiZmFtaWx5IjoiTXVyYWxpZGhhciIsImdpdmVuIjoiU2hydXRpIiwibm9uLWRyb3BwaW5nLXBhcnRpY2xlIjoiIiwicGFyc2UtbmFtZXMiOmZhbHNlLCJzdWZmaXgiOiIifSx7ImRyb3BwaW5nLXBhcnRpY2xlIjoiIiwiZmFtaWx5IjoiTXV0aHVyYXNhIiwiZ2l2ZW4iOiJLZWVydGhhbiIsIm5vbi1kcm9wcGluZy1wYXJ0aWNsZSI6IiIsInBhcnNlLW5hbWVzIjpmYWxzZSwic3VmZml4IjoiIn0seyJkcm9wcGluZy1wYXJ0aWNsZSI6IiIsImZhbWlseSI6Ik5hY2hiYXVyIiwiZ2l2ZW4iOiJEYW5pZWwiLCJub24tZHJvcHBpbmctcGFydGljbGUiOiIiLCJwYXJzZS1uYW1lcyI6ZmFsc2UsInN1ZmZpeCI6IiJ9LHsiZHJvcHBpbmctcGFydGljbGUiOiIiLCJmYW1pbHkiOiJOZXd0b24iLCJnaXZlbiI6IlRheWxvciBILiIsIm5vbi1kcm9wcGluZy1wYXJ0aWNsZSI6IiIsInBhcnNlLW5hbWVzIjpmYWxzZSwic3VmZml4IjoiIn0seyJkcm9wcGluZy1wYXJ0aWNsZSI6IiIsImZhbWlseSI6Ik5vbHRlIiwiZ2l2ZW4iOiJNYXgiLCJub24tZHJvcHBpbmctcGFydGljbGUiOiIiLCJwYXJzZS1uYW1lcyI6ZmFsc2UsInN1ZmZpeCI6IiJ9LHsiZHJvcHBpbmctcGFydGljbGUiOiIiLCJmYW1pbHkiOiJPdmNoYXJlbmtvIiwiZ2l2ZW4iOiJBbGVrc2FuZHIiLCJub24tZHJvcHBpbmctcGFydGljbGUiOiIiLCJwYXJzZS1uYW1lcyI6ZmFsc2UsInN1ZmZpeCI6IiJ9LHsiZHJvcHBpbmctcGFydGljbGUiOiIiLCJmYW1pbHkiOiJQYWxhY2lvcyIsImdpdmVuIjoiSnVhbiIsIm5vbi1kcm9wcGluZy1wYXJ0aWNsZSI6IiIsInBhcnNlLW5hbWVzIjpmYWxzZSwic3VmZml4IjoiIn0seyJkcm9wcGluZy1wYXJ0aWNsZSI6IiIsImZhbWlseSI6IlBhc3RvciIsImdpdmVuIjoiTHVpcyIsIm5vbi1kcm9wcGluZy1wYXJ0aWNsZSI6IiIsInBhcnNlLW5hbWVzIjpmYWxzZSwic3VmZml4IjoiIn0seyJkcm9wcGluZy1wYXJ0aWNsZSI6IiIsImZhbWlseSI6IlBlcmluIiwiZ2l2ZW4iOiJSb2RyaWdvIiwibm9uLWRyb3BwaW5nLXBhcnRpY2xlIjoiIiwicGFyc2UtbmFtZXMiOmZhbHNlLCJzdWZmaXgiOiIifSx7ImRyb3BwaW5nLXBhcnRpY2xlIjoiIiwiZmFtaWx5IjoiUmFuamFuIiwiZ2l2ZW4iOiJSYWpuaXNoIiwibm9uLWRyb3BwaW5nLXBhcnRpY2xlIjoiIiwicGFyc2UtbmFtZXMiOmZhbHNlLCJzdWZmaXgiOiIifSx7ImRyb3BwaW5nLXBhcnRpY2xlIjoiIiwiZmFtaWx5IjoiUmlhY2hpIiwiZ2l2ZW4iOiJJbWFkIiwibm9uLWRyb3BwaW5nLXBhcnRpY2xlIjoiIiwicGFyc2UtbmFtZXMiOmZhbHNlLCJzdWZmaXgiOiIifSx7ImRyb3BwaW5nLXBhcnRpY2xlIjoiIiwiZmFtaWx5IjoiUm9kcsOtZ3VleiIsImdpdmVuIjoiSm9zw6kgUm9kcmlnbyIsIm5vbi1kcm9wcGluZy1wYXJ0aWNsZSI6IiIsInBhcnNlLW5hbWVzIjpmYWxzZSwic3VmZml4IjoiIn0seyJkcm9wcGluZy1wYXJ0aWNsZSI6IiIsImZhbWlseSI6IlJpcXVlbG1lIiwiZ2l2ZW4iOiJKdWFuIEx1aXMiLCJub24tZHJvcHBpbmctcGFydGljbGUiOiIiLCJwYXJzZS1uYW1lcyI6ZmFsc2UsInN1ZmZpeCI6IiJ9LHsiZHJvcHBpbmctcGFydGljbGUiOiIiLCJmYW1pbHkiOiJSw7Zzc2VydCIsImdpdmVuIjoiQ2hyaXN0aWFuIiwibm9uLWRyb3BwaW5nLXBhcnRpY2xlIjoiIiwicGFyc2UtbmFtZXMiOmZhbHNlLCJzdWZmaXgiOiIifSx7ImRyb3BwaW5nLXBhcnRpY2xlIjoiIiwiZmFtaWx5IjoiU2Z5cmFraXMiLCJnaXZlbiI6IktvbnN0YW50aW5vcyIsIm5vbi1kcm9wcGluZy1wYXJ0aWNsZSI6IiIsInBhcnNlLW5hbWVzIjpmYWxzZSwic3VmZml4IjoiIn0seyJkcm9wcGluZy1wYXJ0aWNsZSI6IiIsImZhbWlseSI6IlNoaSIsImdpdmVuIjoiWWluZyIsIm5vbi1kcm9wcGluZy1wYXJ0aWNsZSI6IiIsInBhcnNlLW5hbWVzIjpmYWxzZSwic3VmZml4IjoiIn0seyJkcm9wcGluZy1wYXJ0aWNsZSI6IiIsImZhbWlseSI6IlNoaWxsY29jayIsImdpdmVuIjoiSnVsaWFuIEMuIiwibm9uLWRyb3BwaW5nLXBhcnRpY2xlIjoiIiwicGFyc2UtbmFtZXMiOmZhbHNlLCJzdWZmaXgiOiIifSx7ImRyb3BwaW5nLXBhcnRpY2xlIjoiIiwiZmFtaWx5IjoiU2lsYmVyYmVyZyIsImdpdmVuIjoiR2lsYWQiLCJub24tZHJvcHBpbmctcGFydGljbGUiOiIiLCJwYXJzZS1uYW1lcyI6ZmFsc2UsInN1ZmZpeCI6IiJ9LHsiZHJvcHBpbmctcGFydGljbGUiOiIiLCJmYW1pbHkiOiJTaWx2YSIsImdpdmVuIjoiUmljYXJkbyIsIm5vbi1kcm9wcGluZy1wYXJ0aWNsZSI6IiIsInBhcnNlLW5hbWVzIjpmYWxzZSwic3VmZml4IjoiIn0seyJkcm9wcGluZy1wYXJ0aWNsZSI6IiIsImZhbWlseSI6IlRhdWhlZWQiLCJnaXZlbiI6IkZhcmhhbiIsIm5vbi1kcm9wcGluZy1wYXJ0aWNsZSI6IiIsInBhcnNlLW5hbWVzIjpmYWxzZSwic3VmZml4IjoiIn0seyJkcm9wcGluZy1wYXJ0aWNsZSI6IiIsImZhbWlseSI6IlRlbGVmb250IiwiZ2l2ZW4iOiJNYXJ0aW4iLCJub24tZHJvcHBpbmctcGFydGljbGUiOiIiLCJwYXJzZS1uYW1lcyI6ZmFsc2UsInN1ZmZpeCI6IiJ9LHsiZHJvcHBpbmctcGFydGljbGUiOiIiLCJmYW1pbHkiOiJUb2xlZG8tUm9kcmlndWV6IiwiZ2l2ZW4iOiJNYXJpYSIsIm5vbi1kcm9wcGluZy1wYXJ0aWNsZSI6IiIsInBhcnNlLW5hbWVzIjpmYWxzZSwic3VmZml4IjoiIn0seyJkcm9wcGluZy1wYXJ0aWNsZSI6IiIsImZhbWlseSI6IlRyw6Rua2xlciIsImdpdmVuIjoiVGhvbWFzIiwibm9uLWRyb3BwaW5nLXBhcnRpY2xlIjoiIiwicGFyc2UtbmFtZXMiOmZhbHNlLCJzdWZmaXgiOiIifSx7ImRyb3BwaW5nLXBhcnRpY2xlIjoiIiwiZmFtaWx5IjoiR2VpdCIsImdpdmVuIjoiV2VybmVyIiwibm9uLWRyb3BwaW5nLXBhcnRpY2xlIjoiVmFuIiwicGFyc2UtbmFtZXMiOmZhbHNlLCJzdWZmaXgiOiIifSx7ImRyb3BwaW5nLXBhcnRpY2xlIjoiIiwiZmFtaWx5IjoiRMOtYXoiLCJnaXZlbiI6IkphZmV0IFZpbGxhZnJhbmNhIiwibm9uLWRyb3BwaW5nLXBhcnRpY2xlIjoiIiwicGFyc2UtbmFtZXMiOmZhbHNlLCJzdWZmaXgiOiIifSx7ImRyb3BwaW5nLXBhcnRpY2xlIjoiIiwiZmFtaWx5IjoiV2Fsa2VyIiwiZ2l2ZW4iOiJSaWNoYXJkIiwibm9uLWRyb3BwaW5nLXBhcnRpY2xlIjoiIiwicGFyc2UtbmFtZXMiOmZhbHNlLCJzdWZmaXgiOiIifSx7ImRyb3BwaW5nLXBhcnRpY2xlIjoiIiwiZmFtaWx5IjoiV2FuZyIsImdpdmVuIjoiWXVuIiwibm9uLWRyb3BwaW5nLXBhcnRpY2xlIjoiIiwicGFyc2UtbmFtZXMiOmZhbHNlLCJzdWZmaXgiOiIifSx7ImRyb3BwaW5nLXBhcnRpY2xlIjoiIiwiZmFtaWx5IjoiWmFuaW5ldHRhIiwiZ2l2ZW4iOiJTdGVmYW5vIE0uIiwibm9uLWRyb3BwaW5nLXBhcnRpY2xlIjoiIiwicGFyc2UtbmFtZXMiOmZhbHNlLCJzdWZmaXgiOiIifSx7ImRyb3BwaW5nLXBhcnRpY2xlIjoiIiwiZmFtaWx5IjoiRGVmZWxpcGUiLCJnaXZlbiI6IkphdmllciIsIm5vbi1kcm9wcGluZy1wYXJ0aWNsZSI6IiIsInBhcnNlLW5hbWVzIjpmYWxzZSwic3VmZml4IjoiIn0seyJkcm9wcGluZy1wYXJ0aWNsZSI6IiIsImZhbWlseSI6IkhpbGwiLCJnaXZlbiI6IlNlYW4gTC4iLCJub24tZHJvcHBpbmctcGFydGljbGUiOiIiLCJwYXJzZS1uYW1lcyI6ZmFsc2UsInN1ZmZpeCI6IiJ9LHsiZHJvcHBpbmctcGFydGljbGUiOiIiLCJmYW1pbHkiOiJTZWdldiIsImdpdmVuIjoiSWRhbiIsIm5vbi1kcm9wcGluZy1wYXJ0aWNsZSI6IiIsInBhcnNlLW5hbWVzIjpmYWxzZSwic3VmZml4IjoiIn0seyJkcm9wcGluZy1wYXJ0aWNsZSI6IiIsImZhbWlseSI6IlNjaMO8cm1hbm4iLCJnaXZlbiI6IkZlbGl4Iiwibm9uLWRyb3BwaW5nLXBhcnRpY2xlIjoiIiwicGFyc2UtbmFtZXMiOmZhbHNlLCJzdWZmaXgiOiIifV0sImNvbnRhaW5lci10aXRsZSI6IkNlbGwiLCJpZCI6IjY0ODBjMTM2LTZkOGUtMzU4OC05MWQ3LTE1NmRkYjRhMDUxNCIsImlzc3VlIjoiMiIsImlzc3VlZCI6eyJkYXRlLXBhcnRzIjpbWyIyMDE1Il1dfSwicGFnZSI6IjQ1Ni00OTIiLCJ0aXRsZSI6IlJlY29uc3RydWN0aW9uIGFuZCBTaW11bGF0aW9uIG9mIE5lb2NvcnRpY2FsIE1pY3JvY2lyY3VpdHJ5IiwidHlwZSI6ImFydGljbGUtam91cm5hbCIsInZvbHVtZSI6IjE2MyJ9LCJ1cmlzIjpbImh0dHA6Ly93d3cubWVuZGVsZXkuY29tL2RvY3VtZW50cy8/dXVpZD0zNTRiOWE4Ni00ODgzLTRmZjQtOTY2ZS1hZTA2MDJhNGU4NzIiXSwiaXNUZW1wb3JhcnkiOmZhbHNlLCJsZWdhY3lEZXNrdG9wSWQiOiIzNTRiOWE4Ni00ODgzLTRmZjQtOTY2ZS1hZTA2MDJhNGU4NzIifV0sInByb3BlcnRpZXMiOnsibm90ZUluZGV4IjowfSwiaXNFZGl0ZWQiOmZhbHNlLCJtYW51YWxPdmVycmlkZSI6eyJjaXRlcHJvY1RleHQiOiI8c3VwPjMwPC9zdXA+IiwiaXNNYW51YWxseU92ZXJyaWRkZW4iOmZhbHNlLCJtYW51YWxPdmVycmlkZVRleHQiOiIifX0=&quot;},{&quot;citationID&quot;:&quot;MENDELEY_CITATION_b9dc6fda-a35f-4d68-97a3-a29e53a7487e&quot;,&quot;citationItems&quot;:[{&quot;id&quot;:&quot;3ee1a410-c7f8-36ac-98cf-d8cdd6165f5b&quot;,&quot;itemData&quot;:{&quot;ISBN&quot;:&quot;9780387758466&quot;,&quot;author&quot;:[{&quot;dropping-particle&quot;:&quot;&quot;,&quot;family&quot;:&quot;Keener&quot;,&quot;given&quot;:&quot;James&quot;,&quot;non-dropping-particle&quot;:&quot;&quot;,&quot;parse-names&quot;:false,&quot;suffix&quot;:&quot;&quot;},{&quot;dropping-particle&quot;:&quot;&quot;,&quot;family&quot;:&quot;Sneyd&quot;,&quot;given&quot;:&quot;James&quot;,&quot;non-dropping-particle&quot;:&quot;&quot;,&quot;parse-names&quot;:false,&quot;suffix&quot;:&quot;&quot;}],&quot;id&quot;:&quot;3ee1a410-c7f8-36ac-98cf-d8cdd6165f5b&quot;,&quot;issued&quot;:{&quot;date-parts&quot;:[[&quot;2009&quot;]]},&quot;title&quot;:&quot;Mathematical Physiology I: Cellular Physiology 2nd Edition&quot;,&quot;type&quot;:&quot;book&quot;},&quot;uris&quot;:[&quot;http://www.mendeley.com/documents/?uuid=6b66b5ac-c95b-4005-80a6-822ae2ae39a0&quot;],&quot;isTemporary&quot;:false,&quot;legacyDesktopId&quot;:&quot;6b66b5ac-c95b-4005-80a6-822ae2ae39a0&quot;}],&quot;properties&quot;:{&quot;noteIndex&quot;:0},&quot;isEdited&quot;:false,&quot;manualOverride&quot;:{&quot;citeprocText&quot;:&quot;&lt;sup&gt;31&lt;/sup&gt;&quot;,&quot;isManuallyOverridden&quot;:false,&quot;manualOverrideText&quot;:&quot;&quot;},&quot;citationTag&quot;:&quot;MENDELEY_CITATION_v3_eyJjaXRhdGlvbklEIjoiTUVOREVMRVlfQ0lUQVRJT05fYjlkYzZmZGEtYTM1Zi00ZDY4LTk3YTMtYTI5ZTUzYTc0ODdlIiwiY2l0YXRpb25JdGVtcyI6W3siaWQiOiIzZWUxYTQxMC1jN2Y4LTM2YWMtOThjZi1kOGNkZDYxNjVmNWIiLCJpdGVtRGF0YSI6eyJJU0JOIjoiOTc4MDM4Nzc1ODQ2NiIsImF1dGhvciI6W3siZHJvcHBpbmctcGFydGljbGUiOiIiLCJmYW1pbHkiOiJLZWVuZXIiLCJnaXZlbiI6IkphbWVzIiwibm9uLWRyb3BwaW5nLXBhcnRpY2xlIjoiIiwicGFyc2UtbmFtZXMiOmZhbHNlLCJzdWZmaXgiOiIifSx7ImRyb3BwaW5nLXBhcnRpY2xlIjoiIiwiZmFtaWx5IjoiU25leWQiLCJnaXZlbiI6IkphbWVzIiwibm9uLWRyb3BwaW5nLXBhcnRpY2xlIjoiIiwicGFyc2UtbmFtZXMiOmZhbHNlLCJzdWZmaXgiOiIifV0sImlkIjoiM2VlMWE0MTAtYzdmOC0zNmFjLTk4Y2YtZDhjZGQ2MTY1ZjViIiwiaXNzdWVkIjp7ImRhdGUtcGFydHMiOltbIjIwMDkiXV19LCJ0aXRsZSI6Ik1hdGhlbWF0aWNhbCBQaHlzaW9sb2d5IEk6IENlbGx1bGFyIFBoeXNpb2xvZ3kgMm5kIEVkaXRpb24iLCJ0eXBlIjoiYm9vayJ9LCJ1cmlzIjpbImh0dHA6Ly93d3cubWVuZGVsZXkuY29tL2RvY3VtZW50cy8/dXVpZD02YjY2YjVhYy1jOTViLTQwMDUtODBhNi04MjJhZTJhZTM5YTAiXSwiaXNUZW1wb3JhcnkiOmZhbHNlLCJsZWdhY3lEZXNrdG9wSWQiOiI2YjY2YjVhYy1jOTViLTQwMDUtODBhNi04MjJhZTJhZTM5YTAifV0sInByb3BlcnRpZXMiOnsibm90ZUluZGV4IjowfSwiaXNFZGl0ZWQiOmZhbHNlLCJtYW51YWxPdmVycmlkZSI6eyJjaXRlcHJvY1RleHQiOiI8c3VwPjMxPC9zdXA+IiwiaXNNYW51YWxseU92ZXJyaWRkZW4iOmZhbHNlLCJtYW51YWxPdmVycmlkZVRleHQiOiIifX0=&quot;},{&quot;citationID&quot;:&quot;MENDELEY_CITATION_059ffcd0-e265-4e0a-b702-3393994b7455&quot;,&quot;citationItems&quot;:[{&quot;id&quot;:&quot;055abbc0-9f36-35e1-8224-bc5f4b3fe90c&quot;,&quot;itemData&quot;:{&quot;type&quot;:&quot;article-journal&quot;,&quot;id&quot;:&quot;055abbc0-9f36-35e1-8224-bc5f4b3fe90c&quot;,&quot;title&quot;:&quot;Modulation of GABAergic transmission by activity via postsynaptic Ca 2+-dependent regulation of KCC2 function&quot;,&quot;author&quot;:[{&quot;family&quot;:&quot;Fiumelli&quot;,&quot;given&quot;:&quot;Hubert&quot;,&quot;parse-names&quot;:false,&quot;dropping-particle&quot;:&quot;&quot;,&quot;non-dropping-particle&quot;:&quot;&quot;},{&quot;family&quot;:&quot;Cancedda&quot;,&quot;given&quot;:&quot;Laura&quot;,&quot;parse-names&quot;:false,&quot;dropping-particle&quot;:&quot;&quot;,&quot;non-dropping-particle&quot;:&quot;&quot;},{&quot;family&quot;:&quot;Poo&quot;,&quot;given&quot;:&quot;Mu Ming&quot;,&quot;parse-names&quot;:false,&quot;dropping-particle&quot;:&quot;&quot;,&quot;non-dropping-particle&quot;:&quot;&quot;}],&quot;container-title&quot;:&quot;Neuron&quot;,&quot;DOI&quot;:&quot;10.1016/j.neuron.2005.10.025&quot;,&quot;ISSN&quot;:&quot;08966273&quot;,&quot;PMID&quot;:&quot;16337915&quot;,&quot;issued&quot;:{&quot;date-parts&quot;:[[2005,12,8]]},&quot;page&quot;:&quot;773-786&quot;,&quot;abstract&quot;:&quot;Activity-induced modification of GABAergic transmission contributes to the plasticity of neural circuits. In the present work we found that prolonged postsynaptic spiking of hippocampal neurons led to a shift in the reversal potential of GABA-induced Cl- currents (ECl) toward positive levels in a duration- and frequency-dependent manner. This effect was abolished by blocking cytosolic Ca2+ elevation and mimicked by releasing Ca2+ from internal stores. Activity- and Ca 2+-induced ECl shifts were larger in mature neurons, which express the K-Cl cotransporter KCC2 at high levels, and inhibition of KCC2 occluded the shifts. Overexpression of KCC2 in young cultured neurons, which express lower levels of KCC2 and have a more positive ECl, resulted in hyperpolarized ECl similar to that of mature cells. Importantly, these young KCC2-expressing neurons became responsive to neuronal spiking and Ca2+ elevation by showing positive ECl shifts. Thus, repetitive postsynaptic spiking reduces the inhibitory action of GABA through a Ca2+-dependent downregulation of KCC2 function. Copyright ©2005 by Elsevier Inc.&quot;,&quot;issue&quot;:&quot;5&quot;,&quot;volume&quot;:&quot;48&quot;},&quot;isTemporary&quot;:false}],&quot;properties&quot;:{&quot;noteIndex&quot;:0},&quot;isEdited&quot;:false,&quot;manualOverride&quot;:{&quot;isManuallyOverridden&quot;:false,&quot;citeprocText&quot;:&quot;&lt;sup&gt;32&lt;/sup&gt;&quot;,&quot;manualOverrideText&quot;:&quot;&quot;},&quot;citationTag&quot;:&quot;MENDELEY_CITATION_v3_eyJjaXRhdGlvbklEIjoiTUVOREVMRVlfQ0lUQVRJT05fMDU5ZmZjZDAtZTI2NS00ZTBhLWI3MDItMzM5Mzk5NGI3NDU1IiwiY2l0YXRpb25JdGVtcyI6W3siaWQiOiIwNTVhYmJjMC05ZjM2LTM1ZTEtODIyNC1iYzVmNGIzZmU5MGMiLCJpdGVtRGF0YSI6eyJ0eXBlIjoiYXJ0aWNsZS1qb3VybmFsIiwiaWQiOiIwNTVhYmJjMC05ZjM2LTM1ZTEtODIyNC1iYzVmNGIzZmU5MGMiLCJ0aXRsZSI6Ik1vZHVsYXRpb24gb2YgR0FCQWVyZ2ljIHRyYW5zbWlzc2lvbiBieSBhY3Rpdml0eSB2aWEgcG9zdHN5bmFwdGljIENhIDIrLWRlcGVuZGVudCByZWd1bGF0aW9uIG9mIEtDQzIgZnVuY3Rpb24iLCJhdXRob3IiOlt7ImZhbWlseSI6IkZpdW1lbGxpIiwiZ2l2ZW4iOiJIdWJlcnQiLCJwYXJzZS1uYW1lcyI6ZmFsc2UsImRyb3BwaW5nLXBhcnRpY2xlIjoiIiwibm9uLWRyb3BwaW5nLXBhcnRpY2xlIjoiIn0seyJmYW1pbHkiOiJDYW5jZWRkYSIsImdpdmVuIjoiTGF1cmEiLCJwYXJzZS1uYW1lcyI6ZmFsc2UsImRyb3BwaW5nLXBhcnRpY2xlIjoiIiwibm9uLWRyb3BwaW5nLXBhcnRpY2xlIjoiIn0seyJmYW1pbHkiOiJQb28iLCJnaXZlbiI6Ik11IE1pbmciLCJwYXJzZS1uYW1lcyI6ZmFsc2UsImRyb3BwaW5nLXBhcnRpY2xlIjoiIiwibm9uLWRyb3BwaW5nLXBhcnRpY2xlIjoiIn1dLCJjb250YWluZXItdGl0bGUiOiJOZXVyb24iLCJET0kiOiIxMC4xMDE2L2oubmV1cm9uLjIwMDUuMTAuMDI1IiwiSVNTTiI6IjA4OTY2MjczIiwiUE1JRCI6IjE2MzM3OTE1IiwiaXNzdWVkIjp7ImRhdGUtcGFydHMiOltbMjAwNSwxMiw4XV19LCJwYWdlIjoiNzczLTc4NiIsImFic3RyYWN0IjoiQWN0aXZpdHktaW5kdWNlZCBtb2RpZmljYXRpb24gb2YgR0FCQWVyZ2ljIHRyYW5zbWlzc2lvbiBjb250cmlidXRlcyB0byB0aGUgcGxhc3RpY2l0eSBvZiBuZXVyYWwgY2lyY3VpdHMuIEluIHRoZSBwcmVzZW50IHdvcmsgd2UgZm91bmQgdGhhdCBwcm9sb25nZWQgcG9zdHN5bmFwdGljIHNwaWtpbmcgb2YgaGlwcG9jYW1wYWwgbmV1cm9ucyBsZWQgdG8gYSBzaGlmdCBpbiB0aGUgcmV2ZXJzYWwgcG90ZW50aWFsIG9mIEdBQkEtaW5kdWNlZCBDbC0gY3VycmVudHMgKEVDbCkgdG93YXJkIHBvc2l0aXZlIGxldmVscyBpbiBhIGR1cmF0aW9uLSBhbmQgZnJlcXVlbmN5LWRlcGVuZGVudCBtYW5uZXIuIFRoaXMgZWZmZWN0IHdhcyBhYm9saXNoZWQgYnkgYmxvY2tpbmcgY3l0b3NvbGljIENhMisgZWxldmF0aW9uIGFuZCBtaW1pY2tlZCBieSByZWxlYXNpbmcgQ2EyKyBmcm9tIGludGVybmFsIHN0b3Jlcy4gQWN0aXZpdHktIGFuZCBDYSAyKy1pbmR1Y2VkIEVDbCBzaGlmdHMgd2VyZSBsYXJnZXIgaW4gbWF0dXJlIG5ldXJvbnMsIHdoaWNoIGV4cHJlc3MgdGhlIEstQ2wgY290cmFuc3BvcnRlciBLQ0MyIGF0IGhpZ2ggbGV2ZWxzLCBhbmQgaW5oaWJpdGlvbiBvZiBLQ0MyIG9jY2x1ZGVkIHRoZSBzaGlmdHMuIE92ZXJleHByZXNzaW9uIG9mIEtDQzIgaW4geW91bmcgY3VsdHVyZWQgbmV1cm9ucywgd2hpY2ggZXhwcmVzcyBsb3dlciBsZXZlbHMgb2YgS0NDMiBhbmQgaGF2ZSBhIG1vcmUgcG9zaXRpdmUgRUNsLCByZXN1bHRlZCBpbiBoeXBlcnBvbGFyaXplZCBFQ2wgc2ltaWxhciB0byB0aGF0IG9mIG1hdHVyZSBjZWxscy4gSW1wb3J0YW50bHksIHRoZXNlIHlvdW5nIEtDQzItZXhwcmVzc2luZyBuZXVyb25zIGJlY2FtZSByZXNwb25zaXZlIHRvIG5ldXJvbmFsIHNwaWtpbmcgYW5kIENhMisgZWxldmF0aW9uIGJ5IHNob3dpbmcgcG9zaXRpdmUgRUNsIHNoaWZ0cy4gVGh1cywgcmVwZXRpdGl2ZSBwb3N0c3luYXB0aWMgc3Bpa2luZyByZWR1Y2VzIHRoZSBpbmhpYml0b3J5IGFjdGlvbiBvZiBHQUJBIHRocm91Z2ggYSBDYTIrLWRlcGVuZGVudCBkb3ducmVndWxhdGlvbiBvZiBLQ0MyIGZ1bmN0aW9uLiBDb3B5cmlnaHQgwqkyMDA1IGJ5IEVsc2V2aWVyIEluYy4iLCJpc3N1ZSI6IjUiLCJ2b2x1bWUiOiI0OCJ9LCJpc1RlbXBvcmFyeSI6ZmFsc2V9XSwicHJvcGVydGllcyI6eyJub3RlSW5kZXgiOjB9LCJpc0VkaXRlZCI6ZmFsc2UsIm1hbnVhbE92ZXJyaWRlIjp7ImlzTWFudWFsbHlPdmVycmlkZGVuIjpmYWxzZSwiY2l0ZXByb2NUZXh0IjoiPHN1cD4zMjwvc3VwPiIsIm1hbnVhbE92ZXJyaWRlVGV4dCI6IiJ9fQ==&quot;},{&quot;citationID&quot;:&quot;MENDELEY_CITATION_24fccac0-06a8-4725-ad68-15a40203bcd8&quot;,&quot;citationItems&quot;:[{&quot;id&quot;:&quot;88e90814-5c0c-331a-9715-62637ec5de02&quot;,&quot;itemData&quot;:{&quot;type&quot;:&quot;article-journal&quot;,&quot;id&quot;:&quot;88e90814-5c0c-331a-9715-62637ec5de02&quot;,&quot;title&quot;:&quot;Thermodynamic regulation of NKCC1-mediated Cl- cotransport underlies plasticity of GABAa signaling in neonatal neurons&quot;,&quot;author&quot;:[{&quot;family&quot;:&quot;Brumback&quot;,&quot;given&quot;:&quot;Audrey C.&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378-07.2008&quot;,&quot;ISSN&quot;:&quot;02706474&quot;,&quot;PMID&quot;:&quot;18256250&quot;,&quot;issued&quot;:{&quot;date-parts&quot;:[[2008,2,6]]},&quot;page&quot;:&quot;1301-1312&quot;,&quot;abstract&quot;:&quot;In the adult brain, chloride (Cl-) influx through GABA A receptors is an important mechanism of synaptic inhibition. However, under a variety of circumstances, including acquired epilepsy, neuropathic pain, after trains of action potentials or trauma, and during normal early brain development, GABAA receptor activation excites neurons by gating Cl- efflux because the intracellular Cl- concentration (Cli ) is elevated. These findings require an inducible, active mechanism of chloride accumulation. We used gramicidin-perforated patch recordings to characterize Cl- transport via NKCC1, the principal neuronal Cl- accumulator, in neonatal CA1 pyramidal neurons. NKCC1 activity was required to maintain elevated Cl i such that GABAA receptor activation was depolarizing. Kinetic analysis of NKCC1 revealed reversible transmembrane Cl- transport characterized by a large maximum velocity (vmax) and high affinity (Km), so that NKCC1 transport was limited only by the net electrochemical driving force for Na+, K+, and Cl -. At the steady-state Cli , NKCC1 was at thermodynamic equilibrium, and there was no evidence of net Cl- transport. Trains of action potentials that have been previously shown to induce persistent changes in neuronal ECl (reversal potential for Cl-) did not alter vmax or Km of NKCC1. Rather, action potentials shifted the thermodynamic set point, the steady-state Cli at which there was no net NKCC1-mediated Cl- transport. The persistent increase in Cli required intact α2/α3 Na +-K+-ATPase activity, indicating that trains of action potentials reset the thermodynamic equilibrium for NKCC1 transport by lowering Nai. Activity-induced changes in Na+-K+-ATPase activity comprise a novel mechanism for persistent alterations in synaptic signaling mediated by GABA. Copyright © 2008 Society for Neuroscience.&quot;,&quot;issue&quot;:&quot;6&quot;,&quot;volume&quot;:&quot;28&quot;},&quot;isTemporary&quot;:false}],&quot;properties&quot;:{&quot;noteIndex&quot;:0},&quot;isEdited&quot;:false,&quot;manualOverride&quot;:{&quot;isManuallyOverridden&quot;:false,&quot;citeprocText&quot;:&quot;&lt;sup&gt;33&lt;/sup&gt;&quot;,&quot;manualOverrideText&quot;:&quot;&quot;},&quot;citationTag&quot;:&quot;MENDELEY_CITATION_v3_eyJjaXRhdGlvbklEIjoiTUVOREVMRVlfQ0lUQVRJT05fMjRmY2NhYzAtMDZhOC00NzI1LWFkNjgtMTVhNDAyMDNiY2Q4IiwiY2l0YXRpb25JdGVtcyI6W3siaWQiOiI4OGU5MDgxNC01YzBjLTMzMWEtOTcxNS02MjYzN2VjNWRlMDIiLCJpdGVtRGF0YSI6eyJ0eXBlIjoiYXJ0aWNsZS1qb3VybmFsIiwiaWQiOiI4OGU5MDgxNC01YzBjLTMzMWEtOTcxNS02MjYzN2VjNWRlMDIiLCJ0aXRsZSI6IlRoZXJtb2R5bmFtaWMgcmVndWxhdGlvbiBvZiBOS0NDMS1tZWRpYXRlZCBDbC0gY290cmFuc3BvcnQgdW5kZXJsaWVzIHBsYXN0aWNpdHkgb2YgR0FCQWEgc2lnbmFsaW5nIGluIG5lb25hdGFsIG5ldXJvbnMiLCJhdXRob3IiOlt7ImZhbWlseSI6IkJydW1iYWNrIiwiZ2l2ZW4iOiJBdWRyZXkgQy4iLCJwYXJzZS1uYW1lcyI6ZmFsc2UsImRyb3BwaW5nLXBhcnRpY2xlIjoiIiwibm9uLWRyb3BwaW5nLXBhcnRpY2xlIjoiIn0seyJmYW1pbHkiOiJTdGFsZXkiLCJnaXZlbiI6IktldmluIEouIiwicGFyc2UtbmFtZXMiOmZhbHNlLCJkcm9wcGluZy1wYXJ0aWNsZSI6IiIsIm5vbi1kcm9wcGluZy1wYXJ0aWNsZSI6IiJ9XSwiY29udGFpbmVyLXRpdGxlIjoiSm91cm5hbCBvZiBOZXVyb3NjaWVuY2UiLCJET0kiOiIxMC4xNTIzL0pORVVST1NDSS4zMzc4LTA3LjIwMDgiLCJJU1NOIjoiMDI3MDY0NzQiLCJQTUlEIjoiMTgyNTYyNTAiLCJpc3N1ZWQiOnsiZGF0ZS1wYXJ0cyI6W1syMDA4LDIsNl1dfSwicGFnZSI6IjEzMDEtMTMxMiIsImFic3RyYWN0IjoiSW4gdGhlIGFkdWx0IGJyYWluLCBjaGxvcmlkZSAoQ2wtKSBpbmZsdXggdGhyb3VnaCBHQUJBIEEgcmVjZXB0b3JzIGlzIGFuIGltcG9ydGFudCBtZWNoYW5pc20gb2Ygc3luYXB0aWMgaW5oaWJpdGlvbi4gSG93ZXZlciwgdW5kZXIgYSB2YXJpZXR5IG9mIGNpcmN1bXN0YW5jZXMsIGluY2x1ZGluZyBhY3F1aXJlZCBlcGlsZXBzeSwgbmV1cm9wYXRoaWMgcGFpbiwgYWZ0ZXIgdHJhaW5zIG9mIGFjdGlvbiBwb3RlbnRpYWxzIG9yIHRyYXVtYSwgYW5kIGR1cmluZyBub3JtYWwgZWFybHkgYnJhaW4gZGV2ZWxvcG1lbnQsIEdBQkFBIHJlY2VwdG9yIGFjdGl2YXRpb24gZXhjaXRlcyBuZXVyb25zIGJ5IGdhdGluZyBDbC0gZWZmbHV4IGJlY2F1c2UgdGhlIGludHJhY2VsbHVsYXIgQ2wtIGNvbmNlbnRyYXRpb24gKENsaSApIGlzIGVsZXZhdGVkLiBUaGVzZSBmaW5kaW5ncyByZXF1aXJlIGFuIGluZHVjaWJsZSwgYWN0aXZlIG1lY2hhbmlzbSBvZiBjaGxvcmlkZSBhY2N1bXVsYXRpb24uIFdlIHVzZWQgZ3JhbWljaWRpbi1wZXJmb3JhdGVkIHBhdGNoIHJlY29yZGluZ3MgdG8gY2hhcmFjdGVyaXplIENsLSB0cmFuc3BvcnQgdmlhIE5LQ0MxLCB0aGUgcHJpbmNpcGFsIG5ldXJvbmFsIENsLSBhY2N1bXVsYXRvciwgaW4gbmVvbmF0YWwgQ0ExIHB5cmFtaWRhbCBuZXVyb25zLiBOS0NDMSBhY3Rpdml0eSB3YXMgcmVxdWlyZWQgdG8gbWFpbnRhaW4gZWxldmF0ZWQgQ2wgaSBzdWNoIHRoYXQgR0FCQUEgcmVjZXB0b3IgYWN0aXZhdGlvbiB3YXMgZGVwb2xhcml6aW5nLiBLaW5ldGljIGFuYWx5c2lzIG9mIE5LQ0MxIHJldmVhbGVkIHJldmVyc2libGUgdHJhbnNtZW1icmFuZSBDbC0gdHJhbnNwb3J0IGNoYXJhY3Rlcml6ZWQgYnkgYSBsYXJnZSBtYXhpbXVtIHZlbG9jaXR5ICh2bWF4KSBhbmQgaGlnaCBhZmZpbml0eSAoS20pLCBzbyB0aGF0IE5LQ0MxIHRyYW5zcG9ydCB3YXMgbGltaXRlZCBvbmx5IGJ5IHRoZSBuZXQgZWxlY3Ryb2NoZW1pY2FsIGRyaXZpbmcgZm9yY2UgZm9yIE5hKywgSyssIGFuZCBDbCAtLiBBdCB0aGUgc3RlYWR5LXN0YXRlIENsaSAsIE5LQ0MxIHdhcyBhdCB0aGVybW9keW5hbWljIGVxdWlsaWJyaXVtLCBhbmQgdGhlcmUgd2FzIG5vIGV2aWRlbmNlIG9mIG5ldCBDbC0gdHJhbnNwb3J0LiBUcmFpbnMgb2YgYWN0aW9uIHBvdGVudGlhbHMgdGhhdCBoYXZlIGJlZW4gcHJldmlvdXNseSBzaG93biB0byBpbmR1Y2UgcGVyc2lzdGVudCBjaGFuZ2VzIGluIG5ldXJvbmFsIEVDbCAocmV2ZXJzYWwgcG90ZW50aWFsIGZvciBDbC0pIGRpZCBub3QgYWx0ZXIgdm1heCBvciBLbSBvZiBOS0NDMS4gUmF0aGVyLCBhY3Rpb24gcG90ZW50aWFscyBzaGlmdGVkIHRoZSB0aGVybW9keW5hbWljIHNldCBwb2ludCwgdGhlIHN0ZWFkeS1zdGF0ZSBDbGkgYXQgd2hpY2ggdGhlcmUgd2FzIG5vIG5ldCBOS0NDMS1tZWRpYXRlZCBDbC0gdHJhbnNwb3J0LiBUaGUgcGVyc2lzdGVudCBpbmNyZWFzZSBpbiBDbGkgcmVxdWlyZWQgaW50YWN0IM6xMi/OsTMgTmEgKy1LKy1BVFBhc2UgYWN0aXZpdHksIGluZGljYXRpbmcgdGhhdCB0cmFpbnMgb2YgYWN0aW9uIHBvdGVudGlhbHMgcmVzZXQgdGhlIHRoZXJtb2R5bmFtaWMgZXF1aWxpYnJpdW0gZm9yIE5LQ0MxIHRyYW5zcG9ydCBieSBsb3dlcmluZyBOYWkuIEFjdGl2aXR5LWluZHVjZWQgY2hhbmdlcyBpbiBOYSstSystQVRQYXNlIGFjdGl2aXR5IGNvbXByaXNlIGEgbm92ZWwgbWVjaGFuaXNtIGZvciBwZXJzaXN0ZW50IGFsdGVyYXRpb25zIGluIHN5bmFwdGljIHNpZ25hbGluZyBtZWRpYXRlZCBieSBHQUJBLiBDb3B5cmlnaHQgwqkgMjAwOCBTb2NpZXR5IGZvciBOZXVyb3NjaWVuY2UuIiwiaXNzdWUiOiI2Iiwidm9sdW1lIjoiMjgifSwiaXNUZW1wb3JhcnkiOmZhbHNlfV0sInByb3BlcnRpZXMiOnsibm90ZUluZGV4IjowfSwiaXNFZGl0ZWQiOmZhbHNlLCJtYW51YWxPdmVycmlkZSI6eyJpc01hbnVhbGx5T3ZlcnJpZGRlbiI6ZmFsc2UsImNpdGVwcm9jVGV4dCI6IjxzdXA+MzM8L3N1cD4iLCJtYW51YWxPdmVycmlkZVRleHQiOiIifX0=&quot;},{&quot;citationID&quot;:&quot;MENDELEY_CITATION_c71ee7bb-7341-4591-88c5-5b41ed933390&quot;,&quot;citationItems&quot;:[{&quot;id&quot;:&quot;d18643a5-6fbb-307e-9bea-89e6ca1923ae&quot;,&quot;itemData&quot;:{&quot;type&quot;:&quot;article-journal&quot;,&quot;id&quot;:&quot;d18643a5-6fbb-307e-9bea-89e6ca1923ae&quot;,&quot;title&quot;:&quot;Efficacy of synaptic inhibition depends on multiple, dynamically interacting mechanisms implicated in chloride homeostasis&quot;,&quot;author&quot;:[{&quot;family&quot;:&quot;Doyon&quot;,&quot;given&quot;:&quot;Nicolas&quot;,&quot;parse-names&quot;:false,&quot;dropping-particle&quot;:&quot;&quot;,&quot;non-dropping-particle&quot;:&quot;&quot;},{&quot;family&quot;:&quot;Prescott&quot;,&quot;given&quot;:&quot;Steven A.&quot;,&quot;parse-names&quot;:false,&quot;dropping-particle&quot;:&quot;&quot;,&quot;non-dropping-particle&quot;:&quot;&quot;},{&quot;family&quot;:&quot;Castonguay&quot;,&quot;given&quot;:&quot;Annie&quot;,&quot;parse-names&quot;:false,&quot;dropping-particle&quot;:&quot;&quot;,&quot;non-dropping-particle&quot;:&quot;&quot;},{&quot;family&quot;:&quot;Godin&quot;,&quot;given&quot;:&quot;Antoine G.&quot;,&quot;parse-names&quot;:false,&quot;dropping-particle&quot;:&quot;&quot;,&quot;non-dropping-particle&quot;:&quot;&quot;},{&quot;family&quot;:&quot;Kröger&quot;,&quot;given&quot;:&quot;Helmut&quot;,&quot;parse-names&quot;:false,&quot;dropping-particle&quot;:&quot;&quot;,&quot;non-dropping-particle&quot;:&quot;&quot;},{&quot;family&quot;:&quot;Koninck&quot;,&quot;given&quot;:&quot;Yves&quot;,&quot;parse-names&quot;:false,&quot;dropping-particle&quot;:&quot;&quot;,&quot;non-dropping-particle&quot;:&quot;de&quot;}],&quot;container-title&quot;:&quot;PLoS Computational Biology&quot;,&quot;DOI&quot;:&quot;10.1371/journal.pcbi.1002149&quot;,&quot;ISSN&quot;:&quot;1553734X&quot;,&quot;PMID&quot;:&quot;21931544&quot;,&quot;issued&quot;:{&quot;date-parts&quot;:[[2011,9]]},&quot;abstract&quot;:&quot;Chloride homeostasis is a critical determinant of the strength and robustness of inhibition mediated by GABA A receptors (GABA ARs). The impact of changes in steady state Cl - gradient is relatively straightforward to understand, but how dynamic interplay between Cl - influx, diffusion, extrusion and interaction with other ion species affects synaptic signaling remains uncertain. Here we used electrodiffusion modeling to investigate the nonlinear interactions between these processes. Results demonstrate that diffusion is crucial for redistributing intracellular Cl - load on a fast time scale, whereas Cl -extrusion controls steady state levels. Interaction between diffusion and extrusion can result in a somato-dendritic Cl - gradient even when KCC2 is distributed uniformly across the cell. Reducing KCC2 activity led to decreased efficacy of GABA AR-mediated inhibition, but increasing GABA AR input failed to fully compensate for this form of disinhibition because of activity-dependent accumulation of Cl -. Furthermore, if spiking persisted despite the presence of GABA AR input, Cl - accumulation became accelerated because of the large Cl - driving force that occurs during spikes. The resulting positive feedback loop caused catastrophic failure of inhibition. Simulations also revealed other feedback loops, such as competition between Cl - and pH regulation. Several model predictions were tested and confirmed by [Cl -] i imaging experiments. Our study has thus uncovered how Cl - regulation depends on a multiplicity of dynamically interacting mechanisms. Furthermore, the model revealed that enhancing KCC2 activity beyond normal levels did not negatively impact firing frequency or cause overt extracellular K - accumulation, demonstrating that enhancing KCC2 activity is a valid strategy for therapeutic intervention. © 2011 Doyon et al.&quot;,&quot;issue&quot;:&quot;9&quot;,&quot;volume&quot;:&quot;7&quot;},&quot;isTemporary&quot;:false}],&quot;properties&quot;:{&quot;noteIndex&quot;:0},&quot;isEdited&quot;:false,&quot;manualOverride&quot;:{&quot;isManuallyOverridden&quot;:false,&quot;citeprocText&quot;:&quot;&lt;sup&gt;34&lt;/sup&gt;&quot;,&quot;manualOverrideText&quot;:&quot;&quot;},&quot;citationTag&quot;:&quot;MENDELEY_CITATION_v3_eyJjaXRhdGlvbklEIjoiTUVOREVMRVlfQ0lUQVRJT05fYzcxZWU3YmItNzM0MS00NTkxLTg4YzUtNWI0MWVkOTMzMzkwIiwiY2l0YXRpb25JdGVtcyI6W3siaWQiOiJkMTg2NDNhNS02ZmJiLTMwN2UtOWJlYS04OWU2Y2ExOTIzYWUiLCJpdGVtRGF0YSI6eyJ0eXBlIjoiYXJ0aWNsZS1qb3VybmFsIiwiaWQiOiJkMTg2NDNhNS02ZmJiLTMwN2UtOWJlYS04OWU2Y2ExOTIzYWUiLCJ0aXRsZSI6IkVmZmljYWN5IG9mIHN5bmFwdGljIGluaGliaXRpb24gZGVwZW5kcyBvbiBtdWx0aXBsZSwgZHluYW1pY2FsbHkgaW50ZXJhY3RpbmcgbWVjaGFuaXNtcyBpbXBsaWNhdGVkIGluIGNobG9yaWRlIGhvbWVvc3Rhc2lzIiwiYXV0aG9yIjpbeyJmYW1pbHkiOiJEb3lvbiIsImdpdmVuIjoiTmljb2xhcyIsInBhcnNlLW5hbWVzIjpmYWxzZSwiZHJvcHBpbmctcGFydGljbGUiOiIiLCJub24tZHJvcHBpbmctcGFydGljbGUiOiIifSx7ImZhbWlseSI6IlByZXNjb3R0IiwiZ2l2ZW4iOiJTdGV2ZW4gQS4iLCJwYXJzZS1uYW1lcyI6ZmFsc2UsImRyb3BwaW5nLXBhcnRpY2xlIjoiIiwibm9uLWRyb3BwaW5nLXBhcnRpY2xlIjoiIn0seyJmYW1pbHkiOiJDYXN0b25ndWF5IiwiZ2l2ZW4iOiJBbm5pZSIsInBhcnNlLW5hbWVzIjpmYWxzZSwiZHJvcHBpbmctcGFydGljbGUiOiIiLCJub24tZHJvcHBpbmctcGFydGljbGUiOiIifSx7ImZhbWlseSI6IkdvZGluIiwiZ2l2ZW4iOiJBbnRvaW5lIEcuIiwicGFyc2UtbmFtZXMiOmZhbHNlLCJkcm9wcGluZy1wYXJ0aWNsZSI6IiIsIm5vbi1kcm9wcGluZy1wYXJ0aWNsZSI6IiJ9LHsiZmFtaWx5IjoiS3LDtmdlciIsImdpdmVuIjoiSGVsbXV0IiwicGFyc2UtbmFtZXMiOmZhbHNlLCJkcm9wcGluZy1wYXJ0aWNsZSI6IiIsIm5vbi1kcm9wcGluZy1wYXJ0aWNsZSI6IiJ9LHsiZmFtaWx5IjoiS29uaW5jayIsImdpdmVuIjoiWXZlcyIsInBhcnNlLW5hbWVzIjpmYWxzZSwiZHJvcHBpbmctcGFydGljbGUiOiIiLCJub24tZHJvcHBpbmctcGFydGljbGUiOiJkZSJ9XSwiY29udGFpbmVyLXRpdGxlIjoiUExvUyBDb21wdXRhdGlvbmFsIEJpb2xvZ3kiLCJET0kiOiIxMC4xMzcxL2pvdXJuYWwucGNiaS4xMDAyMTQ5IiwiSVNTTiI6IjE1NTM3MzRYIiwiUE1JRCI6IjIxOTMxNTQ0IiwiaXNzdWVkIjp7ImRhdGUtcGFydHMiOltbMjAxMSw5XV19LCJhYnN0cmFjdCI6IkNobG9yaWRlIGhvbWVvc3Rhc2lzIGlzIGEgY3JpdGljYWwgZGV0ZXJtaW5hbnQgb2YgdGhlIHN0cmVuZ3RoIGFuZCByb2J1c3RuZXNzIG9mIGluaGliaXRpb24gbWVkaWF0ZWQgYnkgR0FCQSBBIHJlY2VwdG9ycyAoR0FCQSBBUnMpLiBUaGUgaW1wYWN0IG9mIGNoYW5nZXMgaW4gc3RlYWR5IHN0YXRlIENsIC0gZ3JhZGllbnQgaXMgcmVsYXRpdmVseSBzdHJhaWdodGZvcndhcmQgdG8gdW5kZXJzdGFuZCwgYnV0IGhvdyBkeW5hbWljIGludGVycGxheSBiZXR3ZWVuIENsIC0gaW5mbHV4LCBkaWZmdXNpb24sIGV4dHJ1c2lvbiBhbmQgaW50ZXJhY3Rpb24gd2l0aCBvdGhlciBpb24gc3BlY2llcyBhZmZlY3RzIHN5bmFwdGljIHNpZ25hbGluZyByZW1haW5zIHVuY2VydGFpbi4gSGVyZSB3ZSB1c2VkIGVsZWN0cm9kaWZmdXNpb24gbW9kZWxpbmcgdG8gaW52ZXN0aWdhdGUgdGhlIG5vbmxpbmVhciBpbnRlcmFjdGlvbnMgYmV0d2VlbiB0aGVzZSBwcm9jZXNzZXMuIFJlc3VsdHMgZGVtb25zdHJhdGUgdGhhdCBkaWZmdXNpb24gaXMgY3J1Y2lhbCBmb3IgcmVkaXN0cmlidXRpbmcgaW50cmFjZWxsdWxhciBDbCAtIGxvYWQgb24gYSBmYXN0IHRpbWUgc2NhbGUsIHdoZXJlYXMgQ2wgLWV4dHJ1c2lvbiBjb250cm9scyBzdGVhZHkgc3RhdGUgbGV2ZWxzLiBJbnRlcmFjdGlvbiBiZXR3ZWVuIGRpZmZ1c2lvbiBhbmQgZXh0cnVzaW9uIGNhbiByZXN1bHQgaW4gYSBzb21hdG8tZGVuZHJpdGljIENsIC0gZ3JhZGllbnQgZXZlbiB3aGVuIEtDQzIgaXMgZGlzdHJpYnV0ZWQgdW5pZm9ybWx5IGFjcm9zcyB0aGUgY2VsbC4gUmVkdWNpbmcgS0NDMiBhY3Rpdml0eSBsZWQgdG8gZGVjcmVhc2VkIGVmZmljYWN5IG9mIEdBQkEgQVItbWVkaWF0ZWQgaW5oaWJpdGlvbiwgYnV0IGluY3JlYXNpbmcgR0FCQSBBUiBpbnB1dCBmYWlsZWQgdG8gZnVsbHkgY29tcGVuc2F0ZSBmb3IgdGhpcyBmb3JtIG9mIGRpc2luaGliaXRpb24gYmVjYXVzZSBvZiBhY3Rpdml0eS1kZXBlbmRlbnQgYWNjdW11bGF0aW9uIG9mIENsIC0uIEZ1cnRoZXJtb3JlLCBpZiBzcGlraW5nIHBlcnNpc3RlZCBkZXNwaXRlIHRoZSBwcmVzZW5jZSBvZiBHQUJBIEFSIGlucHV0LCBDbCAtIGFjY3VtdWxhdGlvbiBiZWNhbWUgYWNjZWxlcmF0ZWQgYmVjYXVzZSBvZiB0aGUgbGFyZ2UgQ2wgLSBkcml2aW5nIGZvcmNlIHRoYXQgb2NjdXJzIGR1cmluZyBzcGlrZXMuIFRoZSByZXN1bHRpbmcgcG9zaXRpdmUgZmVlZGJhY2sgbG9vcCBjYXVzZWQgY2F0YXN0cm9waGljIGZhaWx1cmUgb2YgaW5oaWJpdGlvbi4gU2ltdWxhdGlvbnMgYWxzbyByZXZlYWxlZCBvdGhlciBmZWVkYmFjayBsb29wcywgc3VjaCBhcyBjb21wZXRpdGlvbiBiZXR3ZWVuIENsIC0gYW5kIHBIIHJlZ3VsYXRpb24uIFNldmVyYWwgbW9kZWwgcHJlZGljdGlvbnMgd2VyZSB0ZXN0ZWQgYW5kIGNvbmZpcm1lZCBieSBbQ2wgLV0gaSBpbWFnaW5nIGV4cGVyaW1lbnRzLiBPdXIgc3R1ZHkgaGFzIHRodXMgdW5jb3ZlcmVkIGhvdyBDbCAtIHJlZ3VsYXRpb24gZGVwZW5kcyBvbiBhIG11bHRpcGxpY2l0eSBvZiBkeW5hbWljYWxseSBpbnRlcmFjdGluZyBtZWNoYW5pc21zLiBGdXJ0aGVybW9yZSwgdGhlIG1vZGVsIHJldmVhbGVkIHRoYXQgZW5oYW5jaW5nIEtDQzIgYWN0aXZpdHkgYmV5b25kIG5vcm1hbCBsZXZlbHMgZGlkIG5vdCBuZWdhdGl2ZWx5IGltcGFjdCBmaXJpbmcgZnJlcXVlbmN5IG9yIGNhdXNlIG92ZXJ0IGV4dHJhY2VsbHVsYXIgSyAtIGFjY3VtdWxhdGlvbiwgZGVtb25zdHJhdGluZyB0aGF0IGVuaGFuY2luZyBLQ0MyIGFjdGl2aXR5IGlzIGEgdmFsaWQgc3RyYXRlZ3kgZm9yIHRoZXJhcGV1dGljIGludGVydmVudGlvbi4gwqkgMjAxMSBEb3lvbiBldCBhbC4iLCJpc3N1ZSI6IjkiLCJ2b2x1bWUiOiI3In0sImlzVGVtcG9yYXJ5IjpmYWxzZX1dLCJwcm9wZXJ0aWVzIjp7Im5vdGVJbmRleCI6MH0sImlzRWRpdGVkIjpmYWxzZSwibWFudWFsT3ZlcnJpZGUiOnsiaXNNYW51YWxseU92ZXJyaWRkZW4iOmZhbHNlLCJjaXRlcHJvY1RleHQiOiI8c3VwPjM0PC9zdXA+IiwibWFudWFsT3ZlcnJpZGVUZXh0IjoiIn19&quot;},{&quot;citationID&quot;:&quot;MENDELEY_CITATION_44caca59-784e-49e0-96ab-b3bb1e4b1c10&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35&lt;/sup&gt;&quot;,&quot;isManuallyOverridden&quot;:false,&quot;manualOverrideText&quot;:&quot;&quot;},&quot;citationTag&quot;:&quot;MENDELEY_CITATION_v3_eyJjaXRhdGlvbklEIjoiTUVOREVMRVlfQ0lUQVRJT05fNDRjYWNhNTktNzg0ZS00OWUwLTk2YWItYjNiYjFlNGIxYzE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NTwvc3VwPiIsImlzTWFudWFsbHlPdmVycmlkZGVuIjpmYWxzZSwibWFudWFsT3ZlcnJpZGVUZXh0IjoiIn19&quot;},{&quot;citationID&quot;:&quot;MENDELEY_CITATION_0c9bf028-325c-4862-b67d-5428f62aca29&quot;,&quot;citationItems&quot;:[{&quot;id&quot;:&quot;0fec933e-8e83-3701-a2d5-01e3d6da1a3c&quot;,&quot;itemData&quot;:{&quot;DOI&quot;:&quot;10.3389/fninf.2020.00011&quot;,&quot;ISSN&quot;:&quot;16625196&quot;,&quot;abstract&quot;:&quo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quot;,&quot;author&quot;:[{&quot;dropping-particle&quot;:&quot;&quot;,&quot;family&quot;:&quot;Ellingsrud&quot;,&quot;given&quot;:&quot;Ada J.&quot;,&quot;non-dropping-particle&quot;:&quot;&quot;,&quot;parse-names&quot;:false,&quot;suffix&quot;:&quot;&quot;},{&quot;dropping-particle&quot;:&quot;&quot;,&quot;family&quot;:&quot;Solbrå&quot;,&quot;given&quot;:&quot;Andrea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dropping-particle&quot;:&quot;&quot;,&quot;family&quot;:&quot;Rognes&quot;,&quot;given&quot;:&quot;Marie E.&quot;,&quot;non-dropping-particle&quot;:&quot;&quot;,&quot;parse-names&quot;:false,&quot;suffix&quot;:&quot;&quot;}],&quot;container-title&quot;:&quot;Frontiers in Neuroinformatics&quot;,&quot;id&quot;:&quot;0fec933e-8e83-3701-a2d5-01e3d6da1a3c&quot;,&quot;issue&quot;:&quot;March&quot;,&quot;issued&quot;:{&quot;date-parts&quot;:[[&quot;2020&quot;]]},&quot;page&quot;:&quot;1-18&quot;,&quot;title&quot;:&quot;Finite Element Simulation of Ionic Electrodiffusion in Cellular Geometries&quot;,&quot;type&quot;:&quot;article-journal&quot;,&quot;volume&quot;:&quot;14&quot;},&quot;uris&quot;:[&quot;http://www.mendeley.com/documents/?uuid=95f84316-140a-487a-a6fd-f6f3f2a8e512&quot;],&quot;isTemporary&quot;:false,&quot;legacyDesktopId&quot;:&quot;95f84316-140a-487a-a6fd-f6f3f2a8e512&quot;}],&quot;properties&quot;:{&quot;noteIndex&quot;:0},&quot;isEdited&quot;:false,&quot;manualOverride&quot;:{&quot;citeprocText&quot;:&quot;&lt;sup&gt;36&lt;/sup&gt;&quot;,&quot;isManuallyOverridden&quot;:false,&quot;manualOverrideText&quot;:&quot;&quot;},&quot;citationTag&quot;:&quot;MENDELEY_CITATION_v3_eyJjaXRhdGlvbklEIjoiTUVOREVMRVlfQ0lUQVRJT05fMGM5YmYwMjgtMzI1Yy00ODYyLWI2N2QtNTQyOGY2MmFjYTI5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zY8L3N1cD4iLCJpc01hbnVhbGx5T3ZlcnJpZGRlbiI6ZmFsc2UsIm1hbnVhbE92ZXJyaWRlVGV4dCI6IiJ9fQ==&quot;},{&quot;citationID&quot;:&quot;MENDELEY_CITATION_3fb95849-ca1d-40b1-8ede-50741dfc14e7&quot;,&quot;citationItems&quot;:[{&quot;id&quot;:&quot;0fec933e-8e83-3701-a2d5-01e3d6da1a3c&quot;,&quot;itemData&quot;:{&quot;DOI&quot;:&quot;10.3389/fninf.2020.00011&quot;,&quot;ISSN&quot;:&quot;16625196&quot;,&quot;abstract&quot;:&quo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quot;,&quot;author&quot;:[{&quot;dropping-particle&quot;:&quot;&quot;,&quot;family&quot;:&quot;Ellingsrud&quot;,&quot;given&quot;:&quot;Ada J.&quot;,&quot;non-dropping-particle&quot;:&quot;&quot;,&quot;parse-names&quot;:false,&quot;suffix&quot;:&quot;&quot;},{&quot;dropping-particle&quot;:&quot;&quot;,&quot;family&quot;:&quot;Solbrå&quot;,&quot;given&quot;:&quot;Andrea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dropping-particle&quot;:&quot;&quot;,&quot;family&quot;:&quot;Rognes&quot;,&quot;given&quot;:&quot;Marie E.&quot;,&quot;non-dropping-particle&quot;:&quot;&quot;,&quot;parse-names&quot;:false,&quot;suffix&quot;:&quot;&quot;}],&quot;container-title&quot;:&quot;Frontiers in Neuroinformatics&quot;,&quot;id&quot;:&quot;0fec933e-8e83-3701-a2d5-01e3d6da1a3c&quot;,&quot;issue&quot;:&quot;March&quot;,&quot;issued&quot;:{&quot;date-parts&quot;:[[&quot;2020&quot;]]},&quot;page&quot;:&quot;1-18&quot;,&quot;title&quot;:&quot;Finite Element Simulation of Ionic Electrodiffusion in Cellular Geometries&quot;,&quot;type&quot;:&quot;article-journal&quot;,&quot;volume&quot;:&quot;14&quot;},&quot;uris&quot;:[&quot;http://www.mendeley.com/documents/?uuid=95f84316-140a-487a-a6fd-f6f3f2a8e512&quot;],&quot;isTemporary&quot;:false,&quot;legacyDesktopId&quot;:&quot;95f84316-140a-487a-a6fd-f6f3f2a8e512&quot;}],&quot;properties&quot;:{&quot;noteIndex&quot;:0},&quot;isEdited&quot;:false,&quot;manualOverride&quot;:{&quot;citeprocText&quot;:&quot;&lt;sup&gt;36&lt;/sup&gt;&quot;,&quot;isManuallyOverridden&quot;:false,&quot;manualOverrideText&quot;:&quot;&quot;},&quot;citationTag&quot;:&quot;MENDELEY_CITATION_v3_eyJjaXRhdGlvbklEIjoiTUVOREVMRVlfQ0lUQVRJT05fM2ZiOTU4NDktY2ExZC00MGIxLThlZGUtNTA3NDFkZmMxNGU3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zY8L3N1cD4iLCJpc01hbnVhbGx5T3ZlcnJpZGRlbiI6ZmFsc2UsIm1hbnVhbE92ZXJyaWRlVGV4dCI6IiJ9fQ==&quot;},{&quot;citationID&quot;:&quot;MENDELEY_CITATION_31322724-ae4c-444a-97be-8d075e6047dc&quot;,&quot;citationItems&quot;:[{&quot;id&quot;:&quot;a2fd4537-87e6-36ab-9d61-77b6c4005fe2&quot;,&quot;itemData&quot;:{&quot;DOI&quot;:&quot;10.1371/journal.pcbi.1006510&quot;,&quot;ISBN&quot;:&quot;1111111111&quot;,&quot;ISSN&quot;:&quot;15537358&quot;,&quot;PMID&quot;:&quot;30286073&quot;,&quot;abstract&quot;:&quo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quot;,&quot;author&quot;:[{&quot;dropping-particle&quot;:&quot;&quot;,&quot;family&quot;:&quot;Solbrå&quot;,&quot;given&quot;:&quot;Andreas&quot;,&quot;non-dropping-particle&quot;:&quot;&quot;,&quot;parse-names&quot;:false,&quot;suffix&quot;:&quot;&quot;},{&quot;dropping-particle&quot;:&quot;&quot;,&quot;family&quot;:&quot;Bergersen&quot;,&quot;given&quot;:&quot;Aslak Wigdahl&quot;,&quot;non-dropping-particle&quot;:&quot;&quot;,&quot;parse-names&quot;:false,&quot;suffix&quot;:&quot;&quot;},{&quot;dropping-particle&quot;:&quot;&quot;,&quot;family&quot;:&quot;Brink&quot;,&quot;given&quot;:&quot;Jonas&quot;,&quot;non-dropping-particle&quot;:&quot;van den&quot;,&quot;parse-names&quot;:false,&quot;suffix&quot;:&quot;&quot;},{&quot;dropping-particle&quot;:&quot;&quot;,&quot;family&quot;:&quot;Malthe-Sørenssen&quot;,&quot;given&quot;:&quot;Ander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container-title&quot;:&quot;PLoS Computational Biology&quot;,&quot;id&quot;:&quot;a2fd4537-87e6-36ab-9d61-77b6c4005fe2&quot;,&quot;issue&quot;:&quot;10&quot;,&quot;issued&quot;:{&quot;date-parts&quot;:[[&quot;2018&quot;]]},&quot;page&quot;:&quot;1-26&quot;,&quot;title&quot;:&quot;A Kirchhoff-Nernst-Planck framework for modeling large scale extracellular electrodiffusion surrounding morphologically detailed neurons&quot;,&quot;type&quot;:&quot;article-journal&quot;,&quot;volume&quot;:&quot;14&quot;},&quot;uris&quot;:[&quot;http://www.mendeley.com/documents/?uuid=bcf01985-714e-45f9-9060-b2622a76096a&quot;],&quot;isTemporary&quot;:false,&quot;legacyDesktopId&quot;:&quot;bcf01985-714e-45f9-9060-b2622a76096a&quot;}],&quot;properties&quot;:{&quot;noteIndex&quot;:0},&quot;isEdited&quot;:false,&quot;manualOverride&quot;:{&quot;citeprocText&quot;:&quot;&lt;sup&gt;37&lt;/sup&gt;&quot;,&quot;isManuallyOverridden&quot;:false,&quot;manualOverrideText&quot;:&quot;&quot;},&quot;citationTag&quot;:&quot;MENDELEY_CITATION_v3_eyJjaXRhdGlvbklEIjoiTUVOREVMRVlfQ0lUQVRJT05fMzEzMjI3MjQtYWU0Yy00NDRhLTk3YmUtOGQwNzVlNjA0N2Rj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c8L3N1cD4iLCJpc01hbnVhbGx5T3ZlcnJpZGRlbiI6ZmFsc2UsIm1hbnVhbE92ZXJyaWRlVGV4dCI6IiJ9fQ==&quot;},{&quot;citationID&quot;:&quot;MENDELEY_CITATION_93176e6e-7557-46ed-ab27-2f8ff821a1f5&quot;,&quot;citationItems&quot;:[{&quot;id&quot;:&quot;4962b5e8-ff93-3119-88f5-067995672e7e&quot;,&quot;itemData&quot;:{&quot;DOI&quot;:&quot;10.3902/jnns.11.157_2&quot;,&quot;ISBN&quot;:&quot;9780195104912&quot;,&quot;ISSN&quot;:&quot;1340-766X&quot;,&quot;abstract&quot;:&quot;Neural network research often builds on the fiction that neurons are simple linear threshold units, completely neglecting the highly dynamic and complex nature of synapses, dendrites, and voltage-dependent ionic currents. Biophysics of Computation: Information Processing in Single Neurons challenges this notion, using richly detailed experimental and theoretical findings from cellular biophysics to explain the repertoire of computational functions available to single neurons. The author shows how individual nerve cells can multiply, integrate, or delay synaptic inputs and how information can be encoded in the voltage across the membrane, in the intracellular calcium concentration, or in the timing of individual spikes.Key topics covered include the linear cable equation; cable theory as applied to passive dendritic trees and dendritic spines; chemical and electrical synapses and how to treat them from a computational point of view; nonlinear interactions of synaptic input in passive and active dendritic trees; the Hodgkin-Huxley model of action potential generation and propagation; phase space analysis; linking stochastic ionic channels to membrane-dependent currents; calcium and potassium currents and their role in information processing; the role of diffusion, buffering and binding of calcium, and other messenger systems in information processing and storage; short- and long-term models of synaptic plasticity; simplified models of single cells; stochastic aspects of neuronal firing; the nature of the neuronal code; and unconventional models of sub-cellular computation.Biophysics of Computation: Information Processing in Single Neurons serves as an ideal text for advanced undergraduate and graduate courses in cellular biophysics, computational neuroscience, and neural networks, and will appeal to students and professionals in neuroscience, electrical and computer engineering, and physics.&quot;,&quot;author&quot;:[{&quot;dropping-particle&quot;:&quot;&quot;,&quot;family&quot;:&quot;Koch&quot;,&quot;given&quot;:&quot;Christof&quot;,&quot;non-dropping-particle&quot;:&quot;&quot;,&quot;parse-names&quot;:false,&quot;suffix&quot;:&quot;&quot;}],&quot;container-title&quot;:&quot;The Brain &amp; Neural Networks&quot;,&quot;id&quot;:&quot;4962b5e8-ff93-3119-88f5-067995672e7e&quot;,&quot;issue&quot;:&quot;3&quot;,&quot;issued&quot;:{&quot;date-parts&quot;:[[&quot;2004&quot;]]},&quot;number-of-pages&quot;:&quot;157_2-158&quot;,&quot;title&quot;:&quot;Biophysics of Computation Information Processing in Single Neuron&quot;,&quot;type&quot;:&quot;book&quot;,&quot;volume&quot;:&quot;11&quot;},&quot;uris&quot;:[&quot;http://www.mendeley.com/documents/?uuid=3938a87c-08ce-42a5-bf68-068271fdf157&quot;],&quot;isTemporary&quot;:false,&quot;legacyDesktopId&quot;:&quot;3938a87c-08ce-42a5-bf68-068271fdf157&quot;}],&quot;properties&quot;:{&quot;noteIndex&quot;:0},&quot;isEdited&quot;:false,&quot;manualOverride&quot;:{&quot;citeprocText&quot;:&quot;&lt;sup&gt;38&lt;/sup&gt;&quot;,&quot;isManuallyOverridden&quot;:false,&quot;manualOverrideText&quot;:&quot;&quot;},&quot;citationTag&quot;:&quot;MENDELEY_CITATION_v3_eyJjaXRhdGlvbklEIjoiTUVOREVMRVlfQ0lUQVRJT05fOTMxNzZlNmUtNzU1Ny00NmVkLWFiMjctMmY4ZmY4MjFhMWY1IiwiY2l0YXRpb25JdGVtcyI6W3siaWQiOiI0OTYyYjVlOC1mZjkzLTMxMTktODhmNS0wNjc5OTU2NzJlN2UiLCJpdGVtRGF0YSI6eyJET0kiOiIxMC4zOTAyL2pubnMuMTEuMTU3XzIiLCJJU0JOIjoiOTc4MDE5NTEwNDkxMiIsIklTU04iOiIxMzQwLTc2NlgiLCJhYnN0cmFjdCI6Ik5ldXJhbCBuZXR3b3JrIHJlc2VhcmNoIG9mdGVuIGJ1aWxkcyBvbiB0aGUgZmljdGlvbiB0aGF0IG5ldXJvbnMgYXJlIHNpbXBsZSBsaW5lYXIgdGhyZXNob2xkIHVuaXRzLCBjb21wbGV0ZWx5IG5lZ2xlY3RpbmcgdGhlIGhpZ2hseSBkeW5hbWljIGFuZCBjb21wbGV4IG5hdHVyZSBvZiBzeW5hcHNlcywgZGVuZHJpdGVzLCBhbmQgdm9sdGFnZS1kZXBlbmRlbnQgaW9uaWMgY3VycmVudHMuIEJpb3BoeXNpY3Mgb2YgQ29tcHV0YXRpb246IEluZm9ybWF0aW9uIFByb2Nlc3NpbmcgaW4gU2luZ2xlIE5ldXJvbnMgY2hhbGxlbmdlcyB0aGlzIG5vdGlvbiwgdXNpbmcgcmljaGx5IGRldGFpbGVkIGV4cGVyaW1lbnRhbCBhbmQgdGhlb3JldGljYWwgZmluZGluZ3MgZnJvbSBjZWxsdWxhciBiaW9waHlzaWNzIHRvIGV4cGxhaW4gdGhlIHJlcGVydG9pcmUgb2YgY29tcHV0YXRpb25hbCBmdW5jdGlvbnMgYXZhaWxhYmxlIHRvIHNpbmdsZSBuZXVyb25zLiBUaGUgYXV0aG9yIHNob3dzIGhvdyBpbmRpdmlkdWFsIG5lcnZlIGNlbGxzIGNhbiBtdWx0aXBseSwgaW50ZWdyYXRlLCBvciBkZWxheSBzeW5hcHRpYyBpbnB1dHMgYW5kIGhvdyBpbmZvcm1hdGlvbiBjYW4gYmUgZW5jb2RlZCBpbiB0aGUgdm9sdGFnZSBhY3Jvc3MgdGhlIG1lbWJyYW5lLCBpbiB0aGUgaW50cmFjZWxsdWxhciBjYWxjaXVtIGNvbmNlbnRyYXRpb24sIG9yIGluIHRoZSB0aW1pbmcgb2YgaW5kaXZpZHVhbCBzcGlrZXMuS2V5IHRvcGljcyBjb3ZlcmVkIGluY2x1ZGUgdGhlIGxpbmVhciBjYWJsZSBlcXVhdGlvbjsgY2FibGUgdGhlb3J5IGFzIGFwcGxpZWQgdG8gcGFzc2l2ZSBkZW5kcml0aWMgdHJlZXMgYW5kIGRlbmRyaXRpYyBzcGluZXM7IGNoZW1pY2FsIGFuZCBlbGVjdHJpY2FsIHN5bmFwc2VzIGFuZCBob3cgdG8gdHJlYXQgdGhlbSBmcm9tIGEgY29tcHV0YXRpb25hbCBwb2ludCBvZiB2aWV3OyBub25saW5lYXIgaW50ZXJhY3Rpb25zIG9mIHN5bmFwdGljIGlucHV0IGluIHBhc3NpdmUgYW5kIGFjdGl2ZSBkZW5kcml0aWMgdHJlZXM7IHRoZSBIb2Rna2luLUh1eGxleSBtb2RlbCBvZiBhY3Rpb24gcG90ZW50aWFsIGdlbmVyYXRpb24gYW5kIHByb3BhZ2F0aW9uOyBwaGFzZSBzcGFjZSBhbmFseXNpczsgbGlua2luZyBzdG9jaGFzdGljIGlvbmljIGNoYW5uZWxzIHRvIG1lbWJyYW5lLWRlcGVuZGVudCBjdXJyZW50czsgY2FsY2l1bSBhbmQgcG90YXNzaXVtIGN1cnJlbnRzIGFuZCB0aGVpciByb2xlIGluIGluZm9ybWF0aW9uIHByb2Nlc3Npbmc7IHRoZSByb2xlIG9mIGRpZmZ1c2lvbiwgYnVmZmVyaW5nIGFuZCBiaW5kaW5nIG9mIGNhbGNpdW0sIGFuZCBvdGhlciBtZXNzZW5nZXIgc3lzdGVtcyBpbiBpbmZvcm1hdGlvbiBwcm9jZXNzaW5nIGFuZCBzdG9yYWdlOyBzaG9ydC0gYW5kIGxvbmctdGVybSBtb2RlbHMgb2Ygc3luYXB0aWMgcGxhc3RpY2l0eTsgc2ltcGxpZmllZCBtb2RlbHMgb2Ygc2luZ2xlIGNlbGxzOyBzdG9jaGFzdGljIGFzcGVjdHMgb2YgbmV1cm9uYWwgZmlyaW5nOyB0aGUgbmF0dXJlIG9mIHRoZSBuZXVyb25hbCBjb2RlOyBhbmQgdW5jb252ZW50aW9uYWwgbW9kZWxzIG9mIHN1Yi1jZWxsdWxhciBjb21wdXRhdGlvbi5CaW9waHlzaWNzIG9mIENvbXB1dGF0aW9uOiBJbmZvcm1hdGlvbiBQcm9jZXNzaW5nIGluIFNpbmdsZSBOZXVyb25zIHNlcnZlcyBhcyBhbiBpZGVhbCB0ZXh0IGZvciBhZHZhbmNlZCB1bmRlcmdyYWR1YXRlIGFuZCBncmFkdWF0ZSBjb3Vyc2VzIGluIGNlbGx1bGFyIGJpb3BoeXNpY3MsIGNvbXB1dGF0aW9uYWwgbmV1cm9zY2llbmNlLCBhbmQgbmV1cmFsIG5ldHdvcmtzLCBhbmQgd2lsbCBhcHBlYWwgdG8gc3R1ZGVudHMgYW5kIHByb2Zlc3Npb25hbHMgaW4gbmV1cm9zY2llbmNlLCBlbGVjdHJpY2FsIGFuZCBjb21wdXRlciBlbmdpbmVlcmluZywgYW5kIHBoeXNpY3MuIiwiYXV0aG9yIjpbeyJkcm9wcGluZy1wYXJ0aWNsZSI6IiIsImZhbWlseSI6IktvY2giLCJnaXZlbiI6IkNocmlzdG9mIiwibm9uLWRyb3BwaW5nLXBhcnRpY2xlIjoiIiwicGFyc2UtbmFtZXMiOmZhbHNlLCJzdWZmaXgiOiIifV0sImNvbnRhaW5lci10aXRsZSI6IlRoZSBCcmFpbiAmIE5ldXJhbCBOZXR3b3JrcyIsImlkIjoiNDk2MmI1ZTgtZmY5My0zMTE5LTg4ZjUtMDY3OTk1NjcyZTdlIiwiaXNzdWUiOiIzIiwiaXNzdWVkIjp7ImRhdGUtcGFydHMiOltbIjIwMDQiXV19LCJudW1iZXItb2YtcGFnZXMiOiIxNTdfMi0xNTgiLCJ0aXRsZSI6IkJpb3BoeXNpY3Mgb2YgQ29tcHV0YXRpb24gSW5mb3JtYXRpb24gUHJvY2Vzc2luZyBpbiBTaW5nbGUgTmV1cm9uIiwidHlwZSI6ImJvb2siLCJ2b2x1bWUiOiIxMSJ9LCJ1cmlzIjpbImh0dHA6Ly93d3cubWVuZGVsZXkuY29tL2RvY3VtZW50cy8/dXVpZD0zOTM4YTg3Yy0wOGNlLTQyYTUtYmY2OC0wNjgyNzFmZGYxNTciXSwiaXNUZW1wb3JhcnkiOmZhbHNlLCJsZWdhY3lEZXNrdG9wSWQiOiIzOTM4YTg3Yy0wOGNlLTQyYTUtYmY2OC0wNjgyNzFmZGYxNTcifV0sInByb3BlcnRpZXMiOnsibm90ZUluZGV4IjowfSwiaXNFZGl0ZWQiOmZhbHNlLCJtYW51YWxPdmVycmlkZSI6eyJjaXRlcHJvY1RleHQiOiI8c3VwPjM4PC9zdXA+IiwiaXNNYW51YWxseU92ZXJyaWRkZW4iOmZhbHNlLCJtYW51YWxPdmVycmlkZVRleHQiOiIifX0=&quot;},{&quot;citationID&quot;:&quot;MENDELEY_CITATION_d6849e81-3b1c-4929-bec5-14c162a49f1f&quot;,&quot;citationItems&quot;:[{&quot;id&quot;:&quot;c37877d8-6b2a-3cd6-9c14-372ae731dc05&quot;,&quot;itemData&quot;:{&quot;DOI&quot;:&quot;10.1038/nrn.2017.101&quot;,&quot;ISSN&quot;:&quot;14710048&quot;,&quot;abstract&quot;:&quo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quot;,&quot;author&quot;:[{&quot;dropping-particle&quot;:&quot;&quot;,&quot;family&quot;:&quot;Savtchenko&quot;,&quot;given&quot;:&quot;Leonid P.&quot;,&quot;non-dropping-particle&quot;:&quot;&quot;,&quot;parse-names&quot;:false,&quot;suffix&quot;:&quot;&quot;},{&quot;dropping-particle&quot;:&quot;&quot;,&quot;family&quot;:&quot;Poo&quot;,&quot;given&quot;:&quot;Mu Ming&quot;,&quot;non-dropping-particle&quot;:&quot;&quot;,&quot;parse-names&quot;:false,&quot;suffix&quot;:&quot;&quot;},{&quot;dropping-particle&quot;:&quot;&quot;,&quot;family&quot;:&quot;Rusakov&quot;,&quot;given&quot;:&quot;Dmitri A.&quot;,&quot;non-dropping-particle&quot;:&quot;&quot;,&quot;parse-names&quot;:false,&quot;suffix&quot;:&quot;&quot;}],&quot;container-title&quot;:&quot;Nature Reviews Neuroscience&quot;,&quot;id&quot;:&quot;c37877d8-6b2a-3cd6-9c14-372ae731dc05&quot;,&quot;issue&quot;:&quot;10&quot;,&quot;issued&quot;:{&quot;date-parts&quot;:[[&quot;2017&quot;]]},&quot;page&quot;:&quot;598-612&quot;,&quot;publisher&quot;:&quot;Nature Publishing Group&quot;,&quot;title&quot;:&quot;Electrodiffusion phenomena in neuroscience: A neglected companion&quot;,&quot;type&quot;:&quot;article-journal&quot;,&quot;volume&quot;:&quot;18&quot;},&quot;uris&quot;:[&quot;http://www.mendeley.com/documents/?uuid=0fc442f6-107e-4eb3-be35-bcf6f26f39ea&quot;],&quot;isTemporary&quot;:false,&quot;legacyDesktopId&quot;:&quot;0fc442f6-107e-4eb3-be35-bcf6f26f39ea&quot;}],&quot;properties&quot;:{&quot;noteIndex&quot;:0},&quot;isEdited&quot;:false,&quot;manualOverride&quot;:{&quot;citeprocText&quot;:&quot;&lt;sup&gt;39&lt;/sup&gt;&quot;,&quot;isManuallyOverridden&quot;:false,&quot;manualOverrideText&quot;:&quot;&quot;},&quot;citationTag&quot;:&quot;MENDELEY_CITATION_v3_eyJjaXRhdGlvbklEIjoiTUVOREVMRVlfQ0lUQVRJT05fZDY4NDllODEtM2IxYy00OTI5LWJlYzUtMTRjMTYyYTQ5ZjFm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5PC9zdXA+IiwiaXNNYW51YWxseU92ZXJyaWRkZW4iOmZhbHNlLCJtYW51YWxPdmVycmlkZVRleHQiOiIifX0=&quot;},{&quot;citationID&quot;:&quot;MENDELEY_CITATION_a0f8edc0-bfd2-4612-b146-d8d50023b406&quot;,&quot;citationItems&quot;:[{&quot;id&quot;:&quot;a2fd4537-87e6-36ab-9d61-77b6c4005fe2&quot;,&quot;itemData&quot;:{&quot;DOI&quot;:&quot;10.1371/journal.pcbi.1006510&quot;,&quot;ISBN&quot;:&quot;1111111111&quot;,&quot;ISSN&quot;:&quot;15537358&quot;,&quot;PMID&quot;:&quot;30286073&quot;,&quot;abstract&quot;:&quo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quot;,&quot;author&quot;:[{&quot;dropping-particle&quot;:&quot;&quot;,&quot;family&quot;:&quot;Solbrå&quot;,&quot;given&quot;:&quot;Andreas&quot;,&quot;non-dropping-particle&quot;:&quot;&quot;,&quot;parse-names&quot;:false,&quot;suffix&quot;:&quot;&quot;},{&quot;dropping-particle&quot;:&quot;&quot;,&quot;family&quot;:&quot;Bergersen&quot;,&quot;given&quot;:&quot;Aslak Wigdahl&quot;,&quot;non-dropping-particle&quot;:&quot;&quot;,&quot;parse-names&quot;:false,&quot;suffix&quot;:&quot;&quot;},{&quot;dropping-particle&quot;:&quot;&quot;,&quot;family&quot;:&quot;Brink&quot;,&quot;given&quot;:&quot;Jonas&quot;,&quot;non-dropping-particle&quot;:&quot;van den&quot;,&quot;parse-names&quot;:false,&quot;suffix&quot;:&quot;&quot;},{&quot;dropping-particle&quot;:&quot;&quot;,&quot;family&quot;:&quot;Malthe-Sørenssen&quot;,&quot;given&quot;:&quot;Ander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container-title&quot;:&quot;PLoS Computational Biology&quot;,&quot;id&quot;:&quot;a2fd4537-87e6-36ab-9d61-77b6c4005fe2&quot;,&quot;issue&quot;:&quot;10&quot;,&quot;issued&quot;:{&quot;date-parts&quot;:[[&quot;2018&quot;]]},&quot;page&quot;:&quot;1-26&quot;,&quot;title&quot;:&quot;A Kirchhoff-Nernst-Planck framework for modeling large scale extracellular electrodiffusion surrounding morphologically detailed neurons&quot;,&quot;type&quot;:&quot;article-journal&quot;,&quot;volume&quot;:&quot;14&quot;},&quot;uris&quot;:[&quot;http://www.mendeley.com/documents/?uuid=bcf01985-714e-45f9-9060-b2622a76096a&quot;],&quot;isTemporary&quot;:false,&quot;legacyDesktopId&quot;:&quot;bcf01985-714e-45f9-9060-b2622a76096a&quot;}],&quot;properties&quot;:{&quot;noteIndex&quot;:0},&quot;isEdited&quot;:false,&quot;manualOverride&quot;:{&quot;citeprocText&quot;:&quot;&lt;sup&gt;37&lt;/sup&gt;&quot;,&quot;isManuallyOverridden&quot;:false,&quot;manualOverrideText&quot;:&quot;&quot;},&quot;citationTag&quot;:&quot;MENDELEY_CITATION_v3_eyJjaXRhdGlvbklEIjoiTUVOREVMRVlfQ0lUQVRJT05fYTBmOGVkYzAtYmZkMi00NjEyLWIxNDYtZDhkNTAwMjNiNDA2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c8L3N1cD4iLCJpc01hbnVhbGx5T3ZlcnJpZGRlbiI6ZmFsc2UsIm1hbnVhbE92ZXJyaWRlVGV4dCI6IiJ9fQ==&quot;},{&quot;citationID&quot;:&quot;MENDELEY_CITATION_5ed5af01-e16d-415d-8d23-1d383f51a28a&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35&lt;/sup&gt;&quot;,&quot;isManuallyOverridden&quot;:false,&quot;manualOverrideText&quot;:&quot;&quot;},&quot;citationTag&quot;:&quot;MENDELEY_CITATION_v3_eyJjaXRhdGlvbklEIjoiTUVOREVMRVlfQ0lUQVRJT05fNWVkNWFmMDEtZTE2ZC00MTVkLThkMjMtMWQzODNmNTFhMjhh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NTwvc3VwPiIsImlzTWFudWFsbHlPdmVycmlkZGVuIjpmYWxzZSwibWFudWFsT3ZlcnJpZGVUZXh0IjoiIn19&quot;},{&quot;citationID&quot;:&quot;MENDELEY_CITATION_eb4e7e51-521d-48b7-94c5-a08c1246c160&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35&lt;/sup&gt;&quot;,&quot;isManuallyOverridden&quot;:false,&quot;manualOverrideText&quot;:&quot;&quot;},&quot;citationTag&quot;:&quot;MENDELEY_CITATION_v3_eyJjaXRhdGlvbklEIjoiTUVOREVMRVlfQ0lUQVRJT05fZWI0ZTdlNTEtNTIxZC00OGI3LTk0YzUtYTA4YzEyNDZjMTY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NTwvc3VwPiIsImlzTWFudWFsbHlPdmVycmlkZGVuIjpmYWxzZSwibWFudWFsT3ZlcnJpZGVUZXh0IjoiIn19&quot;},{&quot;citationID&quot;:&quot;MENDELEY_CITATION_f448fcfe-f90b-4b9b-9de2-69a92e5a3c77&quot;,&quot;citationItems&quot;:[{&quot;id&quot;:&quot;c37877d8-6b2a-3cd6-9c14-372ae731dc05&quot;,&quot;itemData&quot;:{&quot;DOI&quot;:&quot;10.1038/nrn.2017.101&quot;,&quot;ISSN&quot;:&quot;14710048&quot;,&quot;abstract&quot;:&quo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quot;,&quot;author&quot;:[{&quot;dropping-particle&quot;:&quot;&quot;,&quot;family&quot;:&quot;Savtchenko&quot;,&quot;given&quot;:&quot;Leonid P.&quot;,&quot;non-dropping-particle&quot;:&quot;&quot;,&quot;parse-names&quot;:false,&quot;suffix&quot;:&quot;&quot;},{&quot;dropping-particle&quot;:&quot;&quot;,&quot;family&quot;:&quot;Poo&quot;,&quot;given&quot;:&quot;Mu Ming&quot;,&quot;non-dropping-particle&quot;:&quot;&quot;,&quot;parse-names&quot;:false,&quot;suffix&quot;:&quot;&quot;},{&quot;dropping-particle&quot;:&quot;&quot;,&quot;family&quot;:&quot;Rusakov&quot;,&quot;given&quot;:&quot;Dmitri A.&quot;,&quot;non-dropping-particle&quot;:&quot;&quot;,&quot;parse-names&quot;:false,&quot;suffix&quot;:&quot;&quot;}],&quot;container-title&quot;:&quot;Nature Reviews Neuroscience&quot;,&quot;id&quot;:&quot;c37877d8-6b2a-3cd6-9c14-372ae731dc05&quot;,&quot;issue&quot;:&quot;10&quot;,&quot;issued&quot;:{&quot;date-parts&quot;:[[&quot;2017&quot;]]},&quot;page&quot;:&quot;598-612&quot;,&quot;publisher&quot;:&quot;Nature Publishing Group&quot;,&quot;title&quot;:&quot;Electrodiffusion phenomena in neuroscience: A neglected companion&quot;,&quot;type&quot;:&quot;article-journal&quot;,&quot;volume&quot;:&quot;18&quot;},&quot;uris&quot;:[&quot;http://www.mendeley.com/documents/?uuid=0fc442f6-107e-4eb3-be35-bcf6f26f39ea&quot;],&quot;isTemporary&quot;:false,&quot;legacyDesktopId&quot;:&quot;0fc442f6-107e-4eb3-be35-bcf6f26f39ea&quot;}],&quot;properties&quot;:{&quot;noteIndex&quot;:0},&quot;isEdited&quot;:false,&quot;manualOverride&quot;:{&quot;citeprocText&quot;:&quot;&lt;sup&gt;39&lt;/sup&gt;&quot;,&quot;isManuallyOverridden&quot;:false,&quot;manualOverrideText&quot;:&quot;&quot;},&quot;citationTag&quot;:&quot;MENDELEY_CITATION_v3_eyJjaXRhdGlvbklEIjoiTUVOREVMRVlfQ0lUQVRJT05fZjQ0OGZjZmUtZjkwYi00YjliLTlkZTItNjlhOTJlNWEzYzc3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5PC9zdXA+IiwiaXNNYW51YWxseU92ZXJyaWRkZW4iOmZhbHNlLCJtYW51YWxPdmVycmlkZVRleHQiOiIifX0=&quot;},{&quot;citationID&quot;:&quot;MENDELEY_CITATION_87cfeeaa-5353-4db0-8a68-5c7cb12a4751&quot;,&quot;citationItems&quot;:[{&quot;id&quot;:&quot;9f424704-ebe8-3b3f-9af1-508d9a778ba6&quot;,&quot;itemData&quot;:{&quot;ISBN&quot;:&quot;9780199568413&quot;,&quot;author&quot;:[{&quot;dropping-particle&quot;:&quot;&quot;,&quot;family&quot;:&quot;Trappenberg&quot;,&quot;given&quot;:&quot;Thomas&quot;,&quot;non-dropping-particle&quot;:&quot;&quot;,&quot;parse-names&quot;:false,&quot;suffix&quot;:&quot;&quot;}],&quot;id&quot;:&quot;9f424704-ebe8-3b3f-9af1-508d9a778ba6&quot;,&quot;issued&quot;:{&quot;date-parts&quot;:[[&quot;0&quot;]]},&quot;title&quot;:&quot;Fundamentals of computational neuroscience&quot;,&quot;type&quot;:&quot;book&quot;},&quot;uris&quot;:[&quot;http://www.mendeley.com/documents/?uuid=107371ba-bb48-43f5-9f59-e6eba1afaca9&quot;],&quot;isTemporary&quot;:false,&quot;legacyDesktopId&quot;:&quot;107371ba-bb48-43f5-9f59-e6eba1afaca9&quot;}],&quot;properties&quot;:{&quot;noteIndex&quot;:0},&quot;isEdited&quot;:false,&quot;manualOverride&quot;:{&quot;citeprocText&quot;:&quot;&lt;sup&gt;40&lt;/sup&gt;&quot;,&quot;isManuallyOverridden&quot;:false,&quot;manualOverrideText&quot;:&quot;&quot;},&quot;citationTag&quot;:&quot;MENDELEY_CITATION_v3_eyJjaXRhdGlvbklEIjoiTUVOREVMRVlfQ0lUQVRJT05fODdjZmVlYWEtNTM1My00ZGIwLThhNjgtNWM3Y2IxMmE0NzUxIiwiY2l0YXRpb25JdGVtcyI6W3siaWQiOiI5ZjQyNDcwNC1lYmU4LTNiM2YtOWFmMS01MDhkOWE3NzhiYTYiLCJpdGVtRGF0YSI6eyJJU0JOIjoiOTc4MDE5OTU2ODQxMyIsImF1dGhvciI6W3siZHJvcHBpbmctcGFydGljbGUiOiIiLCJmYW1pbHkiOiJUcmFwcGVuYmVyZyIsImdpdmVuIjoiVGhvbWFzIiwibm9uLWRyb3BwaW5nLXBhcnRpY2xlIjoiIiwicGFyc2UtbmFtZXMiOmZhbHNlLCJzdWZmaXgiOiIifV0sImlkIjoiOWY0MjQ3MDQtZWJlOC0zYjNmLTlhZjEtNTA4ZDlhNzc4YmE2IiwiaXNzdWVkIjp7ImRhdGUtcGFydHMiOltbIjAiXV19LCJ0aXRsZSI6IkZ1bmRhbWVudGFscyBvZiBjb21wdXRhdGlvbmFsIG5ldXJvc2NpZW5jZSIsInR5cGUiOiJib29rIn0sInVyaXMiOlsiaHR0cDovL3d3dy5tZW5kZWxleS5jb20vZG9jdW1lbnRzLz91dWlkPTEwNzM3MWJhLWJiNDgtNDNmNS05ZjU5LWU2ZWJhMWFmYWNhOSJdLCJpc1RlbXBvcmFyeSI6ZmFsc2UsImxlZ2FjeURlc2t0b3BJZCI6IjEwNzM3MWJhLWJiNDgtNDNmNS05ZjU5LWU2ZWJhMWFmYWNhOSJ9XSwicHJvcGVydGllcyI6eyJub3RlSW5kZXgiOjB9LCJpc0VkaXRlZCI6ZmFsc2UsIm1hbnVhbE92ZXJyaWRlIjp7ImNpdGVwcm9jVGV4dCI6IjxzdXA+NDA8L3N1cD4iLCJpc01hbnVhbGx5T3ZlcnJpZGRlbiI6ZmFsc2UsIm1hbnVhbE92ZXJyaWRlVGV4dCI6IiJ9fQ==&quot;}]"/>
    <we:property name="MENDELEY_CITATIONS_STYLE" value="&quot;https://www.zotero.org/styles/nature-neuroscienc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A5FC4-1B80-4EEC-AC24-26C018B5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8649</TotalTime>
  <Pages>22</Pages>
  <Words>6418</Words>
  <Characters>36583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375</cp:revision>
  <dcterms:created xsi:type="dcterms:W3CDTF">2021-12-16T16:39:00Z</dcterms:created>
  <dcterms:modified xsi:type="dcterms:W3CDTF">2022-01-07T17:54:00Z</dcterms:modified>
</cp:coreProperties>
</file>