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4C72A" w14:textId="71DE7088" w:rsidR="004D44EB" w:rsidRPr="004D44EB" w:rsidRDefault="004D44EB" w:rsidP="00F63031">
      <w:pPr>
        <w:ind w:firstLine="720"/>
        <w:rPr>
          <w:b/>
          <w:bCs/>
        </w:rPr>
      </w:pPr>
      <w:r>
        <w:rPr>
          <w:b/>
          <w:bCs/>
        </w:rPr>
        <w:t>Abstract/intro</w:t>
      </w:r>
    </w:p>
    <w:p w14:paraId="31AFBAF7" w14:textId="49B63ECE" w:rsidR="004D44EB" w:rsidRDefault="0049374E" w:rsidP="00BA196C">
      <w:bookmarkStart w:id="0" w:name="_Hlk57117685"/>
      <w:bookmarkStart w:id="1" w:name="_GoBack"/>
      <w:r>
        <w:t>Dendrites are neuronal arborizations which conduct synaptic input towards the soma.</w:t>
      </w:r>
      <w:r w:rsidR="004D44EB">
        <w:t xml:space="preserve">  Traditional computational models of dendrites (e.g. Equivalent Circuit Theory, Cable Theory) provide valuable predictions of how electrical signals propagate along dendrites</w:t>
      </w:r>
      <w:r w:rsidR="00143D9B">
        <w:t xml:space="preserve"> however are limited in certain respects</w:t>
      </w:r>
      <w:r w:rsidR="004D44EB">
        <w:t>. Firstly, they are inaccurate in low volume spaces and in areas with rapid ionic fluxes</w:t>
      </w:r>
      <w:r w:rsidR="009B2AB5">
        <w:t xml:space="preserve"> (e.g. dendritic spines)</w:t>
      </w:r>
      <w:r w:rsidR="004D44EB">
        <w:t>, and second</w:t>
      </w:r>
      <w:r w:rsidR="009B2AB5">
        <w:t>ly fail to adequately account for impermeant anions which can influence disease processes</w:t>
      </w:r>
      <w:r w:rsidR="004D44EB">
        <w:t xml:space="preserve">.  </w:t>
      </w:r>
      <w:r w:rsidR="009B2AB5">
        <w:t xml:space="preserve">Herein I propose constructing an electrodiffusion based multicompartmental neuronal model which will incorporate impermeant anions and adapt to small scale changes to ionic concentrations. Once constructed I shall run simulations to elucidate the impact impermeant anions have on the electrical and osmotic properties of the dendrite, and further probe how this may be implicated in disease processes such as neurodegenerative disorders and cerebral oedema. This </w:t>
      </w:r>
      <w:r w:rsidR="00F63031">
        <w:t xml:space="preserve">work </w:t>
      </w:r>
      <w:r w:rsidR="009B2AB5">
        <w:t>will provide a better theoretical description of normal and pathological neuronal processes and may provide avenues for therapeutic intervention.</w:t>
      </w:r>
    </w:p>
    <w:p w14:paraId="3E1631F6" w14:textId="46B2A5A8" w:rsidR="00BA196C" w:rsidRPr="00EB1332" w:rsidRDefault="00BA196C" w:rsidP="00BA196C">
      <w:pPr>
        <w:pStyle w:val="ListParagraph"/>
        <w:numPr>
          <w:ilvl w:val="0"/>
          <w:numId w:val="4"/>
        </w:numPr>
        <w:rPr>
          <w:b/>
          <w:bCs/>
        </w:rPr>
      </w:pPr>
      <w:r w:rsidRPr="00EB1332">
        <w:rPr>
          <w:b/>
          <w:bCs/>
        </w:rPr>
        <w:t>Dendrites and dendritic spines</w:t>
      </w:r>
    </w:p>
    <w:p w14:paraId="0F3465AE" w14:textId="77777777" w:rsidR="00697475" w:rsidRPr="00782397" w:rsidRDefault="00697475" w:rsidP="00697475">
      <w:r w:rsidRPr="00EB1332">
        <w:t>Dendrites are cytoplasmic extensions which emerge from the soma</w:t>
      </w:r>
      <w:r>
        <w:t xml:space="preserve"> of neurons</w:t>
      </w:r>
      <w:r w:rsidRPr="00697475">
        <w:rPr>
          <w:b/>
          <w:bCs/>
        </w:rPr>
        <w:t xml:space="preserve">. </w:t>
      </w:r>
      <w:r w:rsidRPr="00EB1332">
        <w:t xml:space="preserve">The proximal portion of the dendrite may have the same organelles as the soma (barring the nucleus). </w:t>
      </w:r>
      <w:r>
        <w:t>B</w:t>
      </w:r>
      <w:r w:rsidRPr="00EB1332">
        <w:t>oth proximal and distal portions of dendrites contain endoplasmic reticula and ribosomes</w:t>
      </w:r>
      <w:r w:rsidRPr="00EB1332">
        <w:fldChar w:fldCharType="begin" w:fldLock="1"/>
      </w:r>
      <w:r w:rsidRPr="00EB1332">
        <w:instrText>ADDIN CSL_CITATION {"citationItems":[{"id":"ITEM-1","itemData":{"DOI":"10.1113/jphysiol.1994.sp020392","ISBN":"9780123970329","ISSN":"14697793","author":[{"dropping-particle":"","family":"Hammond","given":"Constance","non-dropping-particle":"","parse-names":false,"suffix":""}],"container-title":"The Journal of Physiology","id":"ITEM-1","issued":{"date-parts":[["1994"]]},"number-of-pages":"23-36","title":"Cellular Neurophysiology","type":"book","volume":"480"},"uris":["http://www.mendeley.com/documents/?uuid=d79379f6-f02f-4943-8cca-cc6e4fbe5a10"]}],"mendeley":{"formattedCitation":"&lt;sup&gt;1&lt;/sup&gt;","plainTextFormattedCitation":"1","previouslyFormattedCitation":"&lt;sup&gt;1&lt;/sup&gt;"},"properties":{"noteIndex":0},"schema":"https://github.com/citation-style-language/schema/raw/master/csl-citation.json"}</w:instrText>
      </w:r>
      <w:r w:rsidRPr="00EB1332">
        <w:fldChar w:fldCharType="separate"/>
      </w:r>
      <w:r w:rsidRPr="00697475">
        <w:rPr>
          <w:noProof/>
          <w:vertAlign w:val="superscript"/>
        </w:rPr>
        <w:t>1</w:t>
      </w:r>
      <w:r w:rsidRPr="00EB1332">
        <w:fldChar w:fldCharType="end"/>
      </w:r>
      <w:r>
        <w:t>, and therefore the synthesis of subcellular proteins occurs throughout the soma and its dendrites</w:t>
      </w:r>
      <w:r w:rsidRPr="00EB1332">
        <w:t xml:space="preserve">. </w:t>
      </w:r>
      <w:r>
        <w:t>T</w:t>
      </w:r>
      <w:r w:rsidRPr="00EB1332">
        <w:t xml:space="preserve">his has implications </w:t>
      </w:r>
      <w:r>
        <w:t xml:space="preserve">of this is that </w:t>
      </w:r>
      <w:r w:rsidRPr="00EB1332">
        <w:t xml:space="preserve">the heterogenous distribution of </w:t>
      </w:r>
      <w:r>
        <w:t xml:space="preserve">negatively charged </w:t>
      </w:r>
      <w:r w:rsidRPr="00EB1332">
        <w:t xml:space="preserve">impermeant </w:t>
      </w:r>
      <w:r>
        <w:t>proteins</w:t>
      </w:r>
      <w:r w:rsidRPr="00EB1332">
        <w:t xml:space="preserve"> </w:t>
      </w:r>
      <w:r>
        <w:t>may influence the electrical properties of neurons</w:t>
      </w:r>
      <w:r w:rsidRPr="00EB1332">
        <w:t xml:space="preserve">. </w:t>
      </w:r>
    </w:p>
    <w:p w14:paraId="7DF8FA19" w14:textId="1089B9E2" w:rsidR="002506D8" w:rsidRDefault="002506D8" w:rsidP="002506D8">
      <w:r w:rsidRPr="00EB1332">
        <w:t>It is thought that dendritic branching structures also may have functional implications. There are on average 1-9 dendrites per cell body each giving rise to a dendritic tree. The specific architecture of dendritic trees likely relates to the function characteristics of the related neuronal population.</w:t>
      </w:r>
      <w:r>
        <w:t xml:space="preserve"> </w:t>
      </w:r>
      <w:r w:rsidR="00150C9B">
        <w:t>Alterations in the dendritic branching structures have been shown to play a role in epilepsy, Down’s Syndrome and certain dementias</w:t>
      </w:r>
      <w:r w:rsidR="00150C9B">
        <w:fldChar w:fldCharType="begin" w:fldLock="1"/>
      </w:r>
      <w:r w:rsidR="00C35A05">
        <w:instrText>ADDIN CSL_CITATION {"citationItems":[{"id":"ITEM-1","itemData":{"author":[{"dropping-particle":"","family":"Wu","given":"Johnson and","non-dropping-particle":"","parse-names":false,"suffix":""}],"id":"ITEM-1","issued":{"date-parts":[["0"]]},"title":"foundations of cellular neuroscience","type":"book"},"uris":["http://www.mendeley.com/documents/?uuid=406f90c1-8225-3f75-9d4d-23e6c8867e87"]}],"mendeley":{"formattedCitation":"&lt;sup&gt;2&lt;/sup&gt;","plainTextFormattedCitation":"2","previouslyFormattedCitation":"&lt;sup&gt;2&lt;/sup&gt;"},"properties":{"noteIndex":0},"schema":"https://github.com/citation-style-language/schema/raw/master/csl-citation.json"}</w:instrText>
      </w:r>
      <w:r w:rsidR="00150C9B">
        <w:fldChar w:fldCharType="separate"/>
      </w:r>
      <w:r w:rsidR="00150C9B" w:rsidRPr="00150C9B">
        <w:rPr>
          <w:noProof/>
          <w:vertAlign w:val="superscript"/>
        </w:rPr>
        <w:t>2</w:t>
      </w:r>
      <w:r w:rsidR="00150C9B">
        <w:fldChar w:fldCharType="end"/>
      </w:r>
      <w:r w:rsidR="00150C9B">
        <w:t xml:space="preserve">. </w:t>
      </w:r>
    </w:p>
    <w:p w14:paraId="539F884B" w14:textId="66F3D273" w:rsidR="002506D8" w:rsidRDefault="002506D8" w:rsidP="002506D8">
      <w:r>
        <w:t>Together with heterogenous subcellular impermeant anion distribution and variations in branching structures another consideration that is often not adequately modelled are d</w:t>
      </w:r>
      <w:r w:rsidRPr="00EB1332">
        <w:t>endritic spines</w:t>
      </w:r>
      <w:r>
        <w:t>. Dendritic spines</w:t>
      </w:r>
      <w:r w:rsidRPr="00EB1332">
        <w:t xml:space="preserve"> are pedunculated appendages</w:t>
      </w:r>
      <w:r w:rsidR="000432CF">
        <w:t>, roughly 1</w:t>
      </w:r>
      <w:r w:rsidR="000432CF">
        <w:rPr>
          <w:rFonts w:cstheme="minorHAnsi"/>
        </w:rPr>
        <w:t>µ</w:t>
      </w:r>
      <w:r w:rsidR="000432CF">
        <w:t>m long</w:t>
      </w:r>
      <w:r w:rsidR="00150C9B">
        <w:fldChar w:fldCharType="begin" w:fldLock="1"/>
      </w:r>
      <w:r w:rsidR="00C35A05">
        <w:instrText>ADDIN CSL_CITATION {"citationItems":[{"id":"ITEM-1","itemData":{"DOI":"10.1080/2153599X.2014.951911","ISBN":"0262041995","ISSN":"21535981","author":[{"dropping-particle":"","family":"Dayan","given":"Peter","non-dropping-particle":"","parse-names":false,"suffix":""},{"dropping-particle":"","family":"Abbot","given":"Larry","non-dropping-particle":"","parse-names":false,"suffix":""}],"container-title":"Religion, Brain and Behavior","id":"ITEM-1","issue":"3","issued":{"date-parts":[["2014"]]},"number-of-pages":"181-182","title":"Theoretical Neuroscience","type":"book","volume":"4"},"uris":["http://www.mendeley.com/documents/?uuid=5dc0fa9e-d937-447e-b123-05790126fa08"]}],"mendeley":{"formattedCitation":"&lt;sup&gt;3&lt;/sup&gt;","plainTextFormattedCitation":"3","previouslyFormattedCitation":"&lt;sup&gt;3&lt;/sup&gt;"},"properties":{"noteIndex":0},"schema":"https://github.com/citation-style-language/schema/raw/master/csl-citation.json"}</w:instrText>
      </w:r>
      <w:r w:rsidR="00150C9B">
        <w:fldChar w:fldCharType="separate"/>
      </w:r>
      <w:r w:rsidR="00150C9B" w:rsidRPr="00150C9B">
        <w:rPr>
          <w:noProof/>
          <w:vertAlign w:val="superscript"/>
        </w:rPr>
        <w:t>3</w:t>
      </w:r>
      <w:r w:rsidR="00150C9B">
        <w:fldChar w:fldCharType="end"/>
      </w:r>
      <w:r w:rsidR="000432CF">
        <w:t>,</w:t>
      </w:r>
      <w:r w:rsidRPr="00EB1332">
        <w:t xml:space="preserve"> </w:t>
      </w:r>
      <w:r>
        <w:t>along the length of dendrites in certain areas of the brain</w:t>
      </w:r>
      <w:r w:rsidRPr="00EB1332">
        <w:t>. ‘Spiny’ neurons are those that have a high density of dendritic spines which can be in the range of 40 000 – 100</w:t>
      </w:r>
      <w:r>
        <w:t> </w:t>
      </w:r>
      <w:r w:rsidRPr="00EB1332">
        <w:t>000</w:t>
      </w:r>
      <w:r>
        <w:t xml:space="preserve"> per neuron</w:t>
      </w:r>
      <w:r w:rsidRPr="00EB1332">
        <w:t>. The function of dendritic spines is still not precisely known</w:t>
      </w:r>
      <w:r>
        <w:t xml:space="preserve"> however synapses directed towards the dendritic spines are thought to be predominantly excitatory in nature, while the synaptic input to the rest of the dendrite is generally inhibitory. </w:t>
      </w:r>
      <w:r w:rsidR="00726C00">
        <w:t xml:space="preserve"> It has been speculated that alterations to dendritic spine morphology and density could be a substrate for memory based on the supposition that memory can be modelled as changes to </w:t>
      </w:r>
      <w:r w:rsidR="00ED6182">
        <w:t xml:space="preserve">synaptic </w:t>
      </w:r>
      <w:r w:rsidR="00726C00">
        <w:t>weights</w:t>
      </w:r>
      <w:r w:rsidR="00C35A05">
        <w:fldChar w:fldCharType="begin" w:fldLock="1"/>
      </w:r>
      <w:r w:rsidR="00C35A05">
        <w:instrText>ADDIN CSL_CITATION {"citationItems":[{"id":"ITEM-1","itemData":{"DOI":"10.1097/00004691-199703000-00009","ISBN":"0262100533","ISSN":"0277-2116","PMID":"3944734","abstract":"With simulations and illustrations by Richard GrayProblem solving is an indispensable part of learning a quantitative science such as neurophysiology. This text for graduate and advanced undergraduate students in neuroscience, physiology, biophysics, and computational neuroscience provides comprehensive, mathematically sophisticated descriptions of modern principles of cellular neurophysiology. It is the only neurophysiology text that gives detailed derivations of equations, worked examples, and homework problem sets (with complete answers).Developed from notes for the course that the authors have taught since 1983, Foundations of Cellular Neurophysiology covers cellular neurophysiology (also some material at the molecular and systems levels) from its physical and mathematical foundations in a way that is far more rigorous than other commonly used texts in this area.","author":[{"dropping-particle":"","family":"Johnston","given":"","non-dropping-particle":"","parse-names":false,"suffix":""},{"dropping-particle":"","family":"Wu","given":"","non-dropping-particle":"","parse-names":false,"suffix":""}],"container-title":"MIT Press","id":"ITEM-1","issued":{"date-parts":[["1995"]]},"number-of-pages":"676","title":"Foundations of cellular neurophysiology","type":"book"},"uris":["http://www.mendeley.com/documents/?uuid=d450aaf5-1606-4977-8f27-1a40e3405ffd"]}],"mendeley":{"formattedCitation":"&lt;sup&gt;4&lt;/sup&gt;","plainTextFormattedCitation":"4"},"properties":{"noteIndex":0},"schema":"https://github.com/citation-style-language/schema/raw/master/csl-citation.json"}</w:instrText>
      </w:r>
      <w:r w:rsidR="00C35A05">
        <w:fldChar w:fldCharType="separate"/>
      </w:r>
      <w:r w:rsidR="00C35A05" w:rsidRPr="00C35A05">
        <w:rPr>
          <w:noProof/>
          <w:vertAlign w:val="superscript"/>
        </w:rPr>
        <w:t>4</w:t>
      </w:r>
      <w:r w:rsidR="00C35A05">
        <w:fldChar w:fldCharType="end"/>
      </w:r>
      <w:r w:rsidR="00726C00">
        <w:t>.</w:t>
      </w:r>
      <w:r w:rsidR="00C35A05">
        <w:t xml:space="preserve"> Some functions for dendritic spines may </w:t>
      </w:r>
      <w:proofErr w:type="gramStart"/>
      <w:r w:rsidR="00C35A05">
        <w:t>include:</w:t>
      </w:r>
      <w:proofErr w:type="gramEnd"/>
      <w:r w:rsidR="00C35A05">
        <w:t xml:space="preserve"> chemical and/or electrical isolation; </w:t>
      </w:r>
      <w:r w:rsidR="00C35A05">
        <w:lastRenderedPageBreak/>
        <w:t>attenuation of electrical signal; amplification of electrical signal; increasing the surface area of dendrites; impedance matching; modulation</w:t>
      </w:r>
      <w:r w:rsidR="008F6EDA">
        <w:t>.</w:t>
      </w:r>
    </w:p>
    <w:bookmarkEnd w:id="0"/>
    <w:bookmarkEnd w:id="1"/>
    <w:p w14:paraId="0B926D15" w14:textId="77777777" w:rsidR="00BA196C" w:rsidRDefault="00BA196C" w:rsidP="00BA196C"/>
    <w:p w14:paraId="0B6F6452" w14:textId="77777777" w:rsidR="00BA196C" w:rsidRDefault="00BA196C" w:rsidP="00BA196C">
      <w:pPr>
        <w:pStyle w:val="ListParagraph"/>
        <w:numPr>
          <w:ilvl w:val="0"/>
          <w:numId w:val="4"/>
        </w:numPr>
        <w:rPr>
          <w:b/>
          <w:bCs/>
        </w:rPr>
      </w:pPr>
      <w:r>
        <w:rPr>
          <w:b/>
          <w:bCs/>
        </w:rPr>
        <w:t>A neuroelectronic basis for computational dendritic modelling</w:t>
      </w:r>
    </w:p>
    <w:p w14:paraId="4B685F47" w14:textId="77777777" w:rsidR="00BA196C" w:rsidRDefault="00BA196C" w:rsidP="00BA196C">
      <w:pPr>
        <w:pStyle w:val="ListParagraph"/>
        <w:rPr>
          <w:b/>
          <w:bCs/>
        </w:rPr>
      </w:pPr>
    </w:p>
    <w:p w14:paraId="7E1BF730" w14:textId="77777777" w:rsidR="00BA196C" w:rsidRDefault="00BA196C" w:rsidP="00BA196C">
      <w:r>
        <w:t>Detailing the biophysical properties of dendrites allows for the precise modelling and prediction of dendritic behaviour. Dendrites are walled by a cell membrane (lipid bilayer) that is approximately 3-4 nm thick. This membrane is impermeable to most charged molecules however and subsequently charges build up on either side of the cell membrane, thus the membrane is modelled as a capacitor. Ions can escape through various channel proteins and pumps which extend across the membrane. These channels can be modelled as resistors.</w:t>
      </w:r>
    </w:p>
    <w:p w14:paraId="11E6E8D2" w14:textId="77777777" w:rsidR="00BA196C" w:rsidRPr="00631455" w:rsidRDefault="00BA196C" w:rsidP="00BA196C">
      <w:pPr>
        <w:rPr>
          <w:color w:val="FF0000"/>
        </w:rPr>
      </w:pPr>
      <w:r w:rsidRPr="00631455">
        <w:rPr>
          <w:i/>
          <w:iCs/>
          <w:color w:val="FF0000"/>
        </w:rPr>
        <w:t>Figure of a lipid bilayer with the membrane proteins.</w:t>
      </w:r>
      <w:r w:rsidRPr="00631455">
        <w:rPr>
          <w:color w:val="FF0000"/>
        </w:rPr>
        <w:t xml:space="preserve"> </w:t>
      </w:r>
    </w:p>
    <w:p w14:paraId="627E87D8" w14:textId="77777777" w:rsidR="00BA196C" w:rsidRPr="00BA196C" w:rsidRDefault="00BA196C" w:rsidP="00BA196C">
      <w:pPr>
        <w:rPr>
          <w:color w:val="00B050"/>
        </w:rPr>
      </w:pPr>
      <w:r>
        <w:t xml:space="preserve">Ions move across both longitudinally along the length of the dendrite as well as across the membrane through down concentration and electrostatic gradients in order to reach a steady state where there </w:t>
      </w:r>
      <w:r w:rsidRPr="00BA196C">
        <w:rPr>
          <w:color w:val="00B050"/>
        </w:rPr>
        <w:t>is no net ionic movement. In most conditions the resting membrane potential is in the range of -90mV to +50mV. The primary ionic species which contributes to the overall charge are sodium (Na+), potassium (K+), and chloride (Cl-); bicarbonate (HCO3-) and hydrogen ions(H+) also play a small role. All these ionic species can move between the intracellular and extracellular compartments. Another electrical species which is often neglected are impermeant anions. These are negatively charged molecules such as proteins and nucleic acids which exist both intracellularly and extracellularly but cannot move between these compartments. Due to the vast extracellular space volume relative to the intracellular volume the concentration of the anions is much larger intracellularly and may play an important role in the electrical properties of the dendrite.</w:t>
      </w:r>
    </w:p>
    <w:p w14:paraId="2B2E5538" w14:textId="77777777" w:rsidR="00BA196C" w:rsidRPr="00BA196C" w:rsidRDefault="00BA196C" w:rsidP="00BA196C">
      <w:pPr>
        <w:rPr>
          <w:i/>
          <w:iCs/>
          <w:color w:val="00B050"/>
        </w:rPr>
      </w:pPr>
      <w:r w:rsidRPr="00BA196C">
        <w:rPr>
          <w:i/>
          <w:iCs/>
          <w:color w:val="00B050"/>
        </w:rPr>
        <w:t>Schematic of the various ionic species and the relative concentrations</w:t>
      </w:r>
    </w:p>
    <w:p w14:paraId="2B880077" w14:textId="77777777" w:rsidR="00BA196C" w:rsidRPr="00BA196C" w:rsidRDefault="00BA196C" w:rsidP="00BA196C">
      <w:pPr>
        <w:rPr>
          <w:color w:val="00B050"/>
        </w:rPr>
      </w:pPr>
      <w:r w:rsidRPr="00BA196C">
        <w:rPr>
          <w:color w:val="00B050"/>
        </w:rPr>
        <w:t xml:space="preserve">Cable theory aims to amalgamate these biophysical principles and </w:t>
      </w:r>
    </w:p>
    <w:p w14:paraId="1B8694C6" w14:textId="77777777" w:rsidR="00BA196C" w:rsidRPr="00BA196C" w:rsidRDefault="00BA196C" w:rsidP="00BA196C">
      <w:pPr>
        <w:rPr>
          <w:color w:val="00B050"/>
        </w:rPr>
      </w:pPr>
    </w:p>
    <w:p w14:paraId="1506249B" w14:textId="77777777" w:rsidR="00BA196C" w:rsidRDefault="00BA196C" w:rsidP="00BA196C"/>
    <w:p w14:paraId="27B71C63" w14:textId="77777777" w:rsidR="00BA196C" w:rsidRDefault="00BA196C" w:rsidP="00BA196C">
      <w:proofErr w:type="spellStart"/>
      <w:r>
        <w:t>Hodgin</w:t>
      </w:r>
      <w:proofErr w:type="spellEnd"/>
      <w:r>
        <w:t xml:space="preserve"> and Huxley developed the first known computational model of a neuron by studying the giant squid axon in </w:t>
      </w:r>
      <w:r>
        <w:rPr>
          <w:b/>
          <w:bCs/>
        </w:rPr>
        <w:t xml:space="preserve">1927. </w:t>
      </w:r>
      <w:r>
        <w:t xml:space="preserve">Prior to this time, it had been known that nerve cells communicated via electric stimuli however this was not formalized until their depiction of the equivalent circuit. </w:t>
      </w:r>
    </w:p>
    <w:p w14:paraId="36C8BFC8" w14:textId="77777777" w:rsidR="00BA196C" w:rsidRPr="003A5DEB" w:rsidRDefault="00BA196C" w:rsidP="00BA196C"/>
    <w:p w14:paraId="4E722FE0" w14:textId="77777777" w:rsidR="00BA196C" w:rsidRDefault="00BA196C" w:rsidP="00BA196C">
      <w:r>
        <w:lastRenderedPageBreak/>
        <w:t>Neurons are traditionally modelled using the cable theory or equivalent circuits. In such models the equilibrium potential of each ion is represented by a battery whose driving force (EMF) is given by the Nernst Potential. Changes in the membrane permeability are modelled by changes to conductances. Such changes to conductances do not change the equilibrium potentials of the neuron.</w:t>
      </w:r>
    </w:p>
    <w:p w14:paraId="0DA38483" w14:textId="77777777" w:rsidR="00BA196C" w:rsidRDefault="00BA196C" w:rsidP="00BA196C"/>
    <w:p w14:paraId="551F4ACA" w14:textId="77777777" w:rsidR="00BA196C" w:rsidRDefault="00BA196C" w:rsidP="00BA196C">
      <w:r w:rsidRPr="002F22BE">
        <w:rPr>
          <w:noProof/>
        </w:rPr>
        <w:drawing>
          <wp:inline distT="0" distB="0" distL="0" distR="0" wp14:anchorId="4E7C1F2C" wp14:editId="0AC4B7D3">
            <wp:extent cx="2886323" cy="52549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2842" cy="530327"/>
                    </a:xfrm>
                    <a:prstGeom prst="rect">
                      <a:avLst/>
                    </a:prstGeom>
                  </pic:spPr>
                </pic:pic>
              </a:graphicData>
            </a:graphic>
          </wp:inline>
        </w:drawing>
      </w:r>
    </w:p>
    <w:p w14:paraId="41BD2599" w14:textId="351BABED" w:rsidR="00BA196C" w:rsidRDefault="00BA196C" w:rsidP="00BA196C">
      <w:r>
        <w:t xml:space="preserve">Cable theory is useful in modelling many neuronal processes, however there are limitations to its applicability. In areas of small intracellular volume (e.g. dendritic spines), the ionic concentrations can change rapidly (e.g. calcium transients). Such concentration changes are not accounted for in cable theory as ionic reversal potentials are fixed and not </w:t>
      </w:r>
      <w:proofErr w:type="spellStart"/>
      <w:r>
        <w:t>dependant</w:t>
      </w:r>
      <w:proofErr w:type="spellEnd"/>
      <w:r>
        <w:t xml:space="preserve"> on concentration changes with time. </w:t>
      </w:r>
      <w:proofErr w:type="gramStart"/>
      <w:r>
        <w:t>Thus</w:t>
      </w:r>
      <w:proofErr w:type="gramEnd"/>
      <w:r>
        <w:t xml:space="preserve"> an additional term is needed to account for this, and the equation needs to be computed for each ion in time.</w:t>
      </w:r>
    </w:p>
    <w:p w14:paraId="5BF3B29A" w14:textId="2394AB48" w:rsidR="00201CF8" w:rsidRPr="00201CF8" w:rsidRDefault="00201CF8" w:rsidP="00201CF8">
      <w:pPr>
        <w:rPr>
          <w:color w:val="FF0000"/>
        </w:rPr>
      </w:pPr>
      <w:r w:rsidRPr="00201CF8">
        <w:rPr>
          <w:color w:val="FF0000"/>
        </w:rPr>
        <w:t>These models make use of the Cable Theory by Rall which assumes that the ionic reversal potentials remain constant along the length of the cable</w:t>
      </w:r>
      <w:r w:rsidRPr="00201CF8">
        <w:rPr>
          <w:color w:val="FF0000"/>
        </w:rPr>
        <w:fldChar w:fldCharType="begin" w:fldLock="1"/>
      </w:r>
      <w:r w:rsidR="00C35A05">
        <w:rPr>
          <w:color w:val="FF0000"/>
        </w:rPr>
        <w:instrText>ADDIN CSL_CITATION {"citationItems":[{"id":"ITEM-1","itemData":{"DOI":"10.1007/BF00217656","ISSN":"03401200","abstract":"The Nernst-Planck equation for electrodiffusion was applied to axons, dendrites and spines. For thick processes (1 μm) the results of computer simulation agreed accurately with the cable model for passive conduction and for propagating action potentials. For thin processes (0.1 μm) and spines, however, the cable model may fail during transient events such as synaptic potentials. First, ionic concentrations can rapidly change in small compartments, altering ionic equilibrium potentials and the driving forces for movement of ions across the membrane. Second, longitudinal diffusion may dominate over electrical forces when ionic concentration gradients become large. We compare predictions of the cable model and the electro-diffusion model for excitatory postsynaptic potentials on spines and show that there are significant discrepancies for large conductance changes. The electro-diffusion model also predicts that inhibition on small structures such as spines and thin processes is ineffective. We suggest a modified cable model that gives better agreement with the electro-diffusion model. © 1989 Springer-Verlag.","author":[{"dropping-particle":"","family":"Qian","given":"Ning","non-dropping-particle":"","parse-names":false,"suffix":""},{"dropping-particle":"","family":"Sejnowski","given":"T. J.","non-dropping-particle":"","parse-names":false,"suffix":""}],"container-title":"Biological Cybernetics","id":"ITEM-1","issue":"1","issued":{"date-parts":[["1989"]]},"page":"1-15","title":"An electro-diffusion model for computing membrane potentials and ionic concentrations in branching dendrites, spines and axons","type":"article-journal","volume":"62"},"uris":["http://www.mendeley.com/documents/?uuid=d29f4976-d443-4406-8ccd-d457eeb38217"]}],"mendeley":{"formattedCitation":"&lt;sup&gt;5&lt;/sup&gt;","plainTextFormattedCitation":"5","previouslyFormattedCitation":"&lt;sup&gt;4&lt;/sup&gt;"},"properties":{"noteIndex":0},"schema":"https://github.com/citation-style-language/schema/raw/master/csl-citation.json"}</w:instrText>
      </w:r>
      <w:r w:rsidRPr="00201CF8">
        <w:rPr>
          <w:color w:val="FF0000"/>
        </w:rPr>
        <w:fldChar w:fldCharType="separate"/>
      </w:r>
      <w:r w:rsidR="00C35A05" w:rsidRPr="00C35A05">
        <w:rPr>
          <w:noProof/>
          <w:color w:val="FF0000"/>
          <w:vertAlign w:val="superscript"/>
        </w:rPr>
        <w:t>5</w:t>
      </w:r>
      <w:r w:rsidRPr="00201CF8">
        <w:rPr>
          <w:color w:val="FF0000"/>
        </w:rPr>
        <w:fldChar w:fldCharType="end"/>
      </w:r>
      <w:r w:rsidRPr="00201CF8">
        <w:rPr>
          <w:color w:val="FF0000"/>
        </w:rPr>
        <w:t>. Recent work by our group has suggested that variable activity of chloride channels along dendrites may result in local changes to chloride reversal potentials resulting in non-isopotential dendritic compartments– thus violating a core assumption in Cable Theory.  Investigating what the implications of this violation are on the electrical and information processing properties of the neuron may shed further light on how the brain is able to function and may better depict how neurons behave in certain disease states.</w:t>
      </w:r>
    </w:p>
    <w:p w14:paraId="2F17B276" w14:textId="77777777" w:rsidR="00201CF8" w:rsidRPr="00201CF8" w:rsidRDefault="00201CF8" w:rsidP="00201CF8">
      <w:pPr>
        <w:rPr>
          <w:color w:val="FF0000"/>
        </w:rPr>
      </w:pPr>
      <w:r w:rsidRPr="00201CF8">
        <w:rPr>
          <w:color w:val="FF0000"/>
        </w:rPr>
        <w:t>In this equation there is no consideration for the dynamic effects of the reversal potential based on rapid changes in ions. Moreover, as the reversal potentials of the ions are considered constant, the equation fails to consider the fact that impermeant anions may be distributed in a spatially heterogenous manner.</w:t>
      </w:r>
    </w:p>
    <w:p w14:paraId="019F6BB5" w14:textId="77777777" w:rsidR="00201CF8" w:rsidRPr="00BA196C" w:rsidRDefault="00201CF8" w:rsidP="00BA196C"/>
    <w:p w14:paraId="10582611" w14:textId="77777777" w:rsidR="00BA196C" w:rsidRDefault="00BA196C" w:rsidP="00BA196C">
      <w:pPr>
        <w:pStyle w:val="ListParagraph"/>
        <w:rPr>
          <w:b/>
          <w:bCs/>
        </w:rPr>
      </w:pPr>
    </w:p>
    <w:p w14:paraId="20B91898" w14:textId="77777777" w:rsidR="00BA196C" w:rsidRDefault="00BA196C" w:rsidP="00BA196C">
      <w:pPr>
        <w:pStyle w:val="ListParagraph"/>
        <w:numPr>
          <w:ilvl w:val="0"/>
          <w:numId w:val="4"/>
        </w:numPr>
        <w:rPr>
          <w:b/>
          <w:bCs/>
        </w:rPr>
      </w:pPr>
      <w:r>
        <w:rPr>
          <w:b/>
          <w:bCs/>
        </w:rPr>
        <w:t>Electrodiffusion based models</w:t>
      </w:r>
    </w:p>
    <w:p w14:paraId="77F13E75" w14:textId="77777777" w:rsidR="00BA196C" w:rsidRDefault="00BA196C" w:rsidP="00BA196C">
      <w:r>
        <w:t xml:space="preserve">In the traditional computational models two main assumptions are made; firstly, that the extracellular soup is far larger than the subcellular space; and that there are no external sources of electric fields. Both assumptions used to simplify the complexity of the brain are likely invalidated in living tissue. </w:t>
      </w:r>
    </w:p>
    <w:p w14:paraId="7CF5F407" w14:textId="7B4FBDF5" w:rsidR="00BA196C" w:rsidRPr="003D4711" w:rsidRDefault="00BA196C" w:rsidP="00BA196C">
      <w:pPr>
        <w:rPr>
          <w:b/>
          <w:bCs/>
        </w:rPr>
      </w:pPr>
      <w:r>
        <w:t xml:space="preserve">According to </w:t>
      </w:r>
      <w:proofErr w:type="spellStart"/>
      <w:r>
        <w:t>Savtchenko</w:t>
      </w:r>
      <w:proofErr w:type="spellEnd"/>
      <w:r>
        <w:t xml:space="preserve"> et al.</w:t>
      </w:r>
      <w:r>
        <w:fldChar w:fldCharType="begin" w:fldLock="1"/>
      </w:r>
      <w:r w:rsidR="00C35A05">
        <w:instrText>ADDIN CSL_CITATION {"citationItems":[{"id":"ITEM-1","itemData":{"DOI":"10.1038/nrn.2017.101","ISSN":"14710048","abstract":"The emerging technological revolution in genetically encoded molecular sensors and super-resolution imaging provides neuroscientists with a pass to the real-time nano-world. On this small scale, however, classical principles of electrophysiology do not always apply. This is in large part because the nanoscopic heterogeneities in ionic concentrations and the local electric fields associated with individual ions and their movement can no longer be ignored. Here, we review basic principles of molecular electrodiffusion in the cellular environment of organized brain tissue. We argue that accurate interpretation of physiological observations on the nanoscale requires a better understanding of the underlying electrodiffusion phenomena.","author":[{"dropping-particle":"","family":"Savtchenko","given":"Leonid P.","non-dropping-particle":"","parse-names":false,"suffix":""},{"dropping-particle":"","family":"Poo","given":"Mu Ming","non-dropping-particle":"","parse-names":false,"suffix":""},{"dropping-particle":"","family":"Rusakov","given":"Dmitri A.","non-dropping-particle":"","parse-names":false,"suffix":""}],"container-title":"Nature Reviews Neuroscience","id":"ITEM-1","issue":"10","issued":{"date-parts":[["2017"]]},"page":"598-612","publisher":"Nature Publishing Group","title":"Electrodiffusion phenomena in neuroscience: A neglected companion","type":"article-journal","volume":"18"},"uris":["http://www.mendeley.com/documents/?uuid=0fc442f6-107e-4eb3-be35-bcf6f26f39ea"]}],"mendeley":{"formattedCitation":"&lt;sup&gt;6&lt;/sup&gt;","plainTextFormattedCitation":"6","previouslyFormattedCitation":"&lt;sup&gt;5&lt;/sup&gt;"},"properties":{"noteIndex":0},"schema":"https://github.com/citation-style-language/schema/raw/master/csl-citation.json"}</w:instrText>
      </w:r>
      <w:r>
        <w:fldChar w:fldCharType="separate"/>
      </w:r>
      <w:r w:rsidR="00C35A05" w:rsidRPr="00C35A05">
        <w:rPr>
          <w:noProof/>
          <w:vertAlign w:val="superscript"/>
        </w:rPr>
        <w:t>6</w:t>
      </w:r>
      <w:r>
        <w:fldChar w:fldCharType="end"/>
      </w:r>
      <w:r>
        <w:t xml:space="preserve"> there are 3 major sources of electric fields: (1) fields as a result of electric current flow also referred to local field potentials, (2) fields to the </w:t>
      </w:r>
      <w:r>
        <w:lastRenderedPageBreak/>
        <w:t>heterogeneity in the distribution of channels causing net submembrane currents, (3) fields across the synaptic cleft</w:t>
      </w:r>
    </w:p>
    <w:p w14:paraId="029FB58B" w14:textId="764490E8" w:rsidR="00BA196C" w:rsidRPr="00923AA2" w:rsidRDefault="00BA196C" w:rsidP="00BA196C">
      <w:pPr>
        <w:rPr>
          <w:b/>
          <w:bCs/>
        </w:rPr>
      </w:pPr>
      <w:r>
        <w:t>Electrodiffusion based models incorporate the electrical driving forces (drift) of ions, as well as the movement of ions along their concentration gradients (diffusion). Albert Hodgkin, one of the pioneers in the field of neuronal modelling, makes the following analogy: “</w:t>
      </w:r>
      <w:r w:rsidRPr="00923AA2">
        <w:rPr>
          <w:i/>
          <w:iCs/>
        </w:rPr>
        <w:t xml:space="preserve">diffusion is like a hopping flea… electrodiffusion is like a flea that is hopping in a breeze” </w:t>
      </w:r>
      <w:r w:rsidRPr="0027313B">
        <w:t xml:space="preserve"> </w:t>
      </w:r>
      <w:r w:rsidRPr="0027313B">
        <w:fldChar w:fldCharType="begin" w:fldLock="1"/>
      </w:r>
      <w:r w:rsidR="00C35A05">
        <w:instrText>ADDIN CSL_CITATION {"citationItems":[{"id":"ITEM-1","itemData":{"DOI":"10.3902/jnns.11.157_2","ISBN":"9780195104912","ISSN":"1340-766X","abstract":"Neural network research often builds on the fiction that neurons are simple linear threshold units, completely neglecting the highly dynamic and complex nature of synapses, dendrites, and voltage-dependent ionic currents. Biophysics of Computation: Information Processing in Single Neurons challenges this notion, using richly detailed experimental and theoretical findings from cellular biophysics to explain the repertoire of computational functions available to single neurons. The author shows how individual nerve cells can multiply, integrate, or delay synaptic inputs and how information can be encoded in the voltage across the membrane, in the intracellular calcium concentration, or in the timing of individual spikes.Key topics covered include the linear cable equation; cable theory as applied to passive dendritic trees and dendritic spines; chemical and electrical synapses and how to treat them from a computational point of view; nonlinear interactions of synaptic input in passive and active dendritic trees; the Hodgkin-Huxley model of action potential generation and propagation; phase space analysis; linking stochastic ionic channels to membrane-dependent currents; calcium and potassium currents and their role in information processing; the role of diffusion, buffering and binding of calcium, and other messenger systems in information processing and storage; short- and long-term models of synaptic plasticity; simplified models of single cells; stochastic aspects of neuronal firing; the nature of the neuronal code; and unconventional models of sub-cellular computation.Biophysics of Computation: Information Processing in Single Neurons serves as an ideal text for advanced undergraduate and graduate courses in cellular biophysics, computational neuroscience, and neural networks, and will appeal to students and professionals in neuroscience, electrical and computer engineering, and physics.","author":[{"dropping-particle":"","family":"Koch","given":"Christof","non-dropping-particle":"","parse-names":false,"suffix":""}],"container-title":"The Brain &amp; Neural Networks","id":"ITEM-1","issue":"3","issued":{"date-parts":[["2004"]]},"number-of-pages":"157_2-158","title":"Biophysics of Computation Information Processing in Single Neuron","type":"book","volume":"11"},"uris":["http://www.mendeley.com/documents/?uuid=3938a87c-08ce-42a5-bf68-068271fdf157"]}],"mendeley":{"formattedCitation":"&lt;sup&gt;7&lt;/sup&gt;","plainTextFormattedCitation":"7","previouslyFormattedCitation":"&lt;sup&gt;6&lt;/sup&gt;"},"properties":{"noteIndex":0},"schema":"https://github.com/citation-style-language/schema/raw/master/csl-citation.json"}</w:instrText>
      </w:r>
      <w:r w:rsidRPr="0027313B">
        <w:fldChar w:fldCharType="separate"/>
      </w:r>
      <w:r w:rsidR="00C35A05" w:rsidRPr="00C35A05">
        <w:rPr>
          <w:noProof/>
          <w:vertAlign w:val="superscript"/>
        </w:rPr>
        <w:t>7</w:t>
      </w:r>
      <w:r w:rsidRPr="0027313B">
        <w:fldChar w:fldCharType="end"/>
      </w:r>
      <w:r w:rsidRPr="00923AA2">
        <w:rPr>
          <w:i/>
          <w:iCs/>
        </w:rPr>
        <w:t xml:space="preserve">. </w:t>
      </w:r>
      <w:r>
        <w:t xml:space="preserve">To make this analogy more complete we need to consider different fleas moving at different speeds with different breezes. Moreover, each flea is </w:t>
      </w:r>
      <w:proofErr w:type="gramStart"/>
      <w:r>
        <w:t>impact</w:t>
      </w:r>
      <w:proofErr w:type="gramEnd"/>
      <w:r>
        <w:t xml:space="preserve"> the other as a function of time. </w:t>
      </w:r>
    </w:p>
    <w:p w14:paraId="75D1AEB6" w14:textId="0BA03F82" w:rsidR="00BA196C" w:rsidRDefault="00BA196C" w:rsidP="00BA196C">
      <w:r>
        <w:t xml:space="preserve">Clearly modelling this highly dynamic and complex process requires significant computational power. This factor has dissuaded computational biologists from pursuing such models, however with the computational resources publicly available in the year 2020/2021, such computations can be performed in a few hours as opposed to days or weeks. </w:t>
      </w:r>
    </w:p>
    <w:p w14:paraId="132513C0" w14:textId="12ACCDC7" w:rsidR="00BA196C" w:rsidRPr="00BA196C" w:rsidRDefault="00BA196C" w:rsidP="00BA196C">
      <w:pPr>
        <w:pStyle w:val="ListParagraph"/>
        <w:numPr>
          <w:ilvl w:val="0"/>
          <w:numId w:val="4"/>
        </w:numPr>
        <w:rPr>
          <w:b/>
          <w:bCs/>
        </w:rPr>
      </w:pPr>
      <w:r>
        <w:rPr>
          <w:b/>
          <w:bCs/>
        </w:rPr>
        <w:t>Impermeant anions in an electrodiffusion model</w:t>
      </w:r>
    </w:p>
    <w:p w14:paraId="365BF5F1" w14:textId="32B595B0" w:rsidR="00BA196C" w:rsidRDefault="00BA196C" w:rsidP="00BA196C">
      <w:r>
        <w:t xml:space="preserve">The Gibbs-Donnan </w:t>
      </w:r>
      <w:r w:rsidR="00AF2EA0">
        <w:t>e</w:t>
      </w:r>
      <w:r>
        <w:t>ffect describes the</w:t>
      </w:r>
      <w:r w:rsidR="00AF2EA0">
        <w:t xml:space="preserve"> broad implications</w:t>
      </w:r>
      <w:r>
        <w:t xml:space="preserve"> of impermeant anions</w:t>
      </w:r>
      <w:r w:rsidR="00AF2EA0">
        <w:t xml:space="preserve"> (proteins, nucleic acids, metabolites etc.) have on</w:t>
      </w:r>
      <w:r>
        <w:t xml:space="preserve"> th</w:t>
      </w:r>
      <w:r w:rsidR="00AF2EA0">
        <w:t>e cellular compartments enclosed by a semi-permeable membrane</w:t>
      </w:r>
      <w:r>
        <w:fldChar w:fldCharType="begin" w:fldLock="1"/>
      </w:r>
      <w:r w:rsidR="00C35A05">
        <w:instrText>ADDIN CSL_CITATION {"citationItems":[{"id":"ITEM-1","itemData":{"DOI":"10.3389/fcell.2017.00041","ISSN":"2296634X","abstract":"The ability of all cells to set and regulate their size is a fundamental aspect of cellular physiology. It has been known for sometime but not widely so, that size stability in animal cells is dependent upon the operation of the sodium pump, through the so-called pump-leak mechanism (Tosteson and Hoffman, 1960). Impermeant molecules in cells establish an unstable osmotic condition, the Donnan effect, which is counteracted by the operation of the sodium pump, creating an asymmetry in the distribution of Na+ and K+ staving offwater inundation. In this paper, which is in part a tutorial, I show how to model quantitatively the ion and water fluxes in a cell that determine the cell volume and membrane potential. The movement of water and ions is constrained by both osmotic and charge balance, and is driven by ion and voltage gradients and active ion transport. Transforming these constraints and forces into a set of coupled differential equations allows us to model how the ion distributions, volume and voltage change with time. I introduce an analytical solution to these equations that clarifies the influence of ion conductances, pump rates and water permeability in this multidimensional system. I show that the number of impermeant ions (x) and their average charge have a powerful influence on the distribution of ions and voltage in a cell. Moreover, I demonstrate that in a cell where the operation of active ion transport eliminates an osmotic gradient, the size of the cell is directly proportional to x. In addition, I use graphics to reveal how the physico-chemical constraints and chemical forces interact with one another in apportioning ions inside the cell. The form of model used here is applicable to all membrane systems, including mitochondria and bacteria, and I show how pumps other than the sodium pump can be used to stabilize cells. Cell biologists may think of electrophysiology as the exclusive domain of neuroscience, however the electrical effects of ion fluxes need to become an intimate part of cell biology if we are to understand a fundamental process like cell size regulation.","author":[{"dropping-particle":"","family":"Kay","given":"Alan R.","non-dropping-particle":"","parse-names":false,"suffix":""}],"container-title":"Frontiers in Cell and Developmental Biology","id":"ITEM-1","issue":"MAY","issued":{"date-parts":[["2017"]]},"page":"1-14","title":"How cells can control their size by pumping ions","type":"article-journal","volume":"5"},"uris":["http://www.mendeley.com/documents/?uuid=07abee7c-458c-4bb8-acc4-0ea786df5568"]}],"mendeley":{"formattedCitation":"&lt;sup&gt;8&lt;/sup&gt;","plainTextFormattedCitation":"8","previouslyFormattedCitation":"&lt;sup&gt;7&lt;/sup&gt;"},"properties":{"noteIndex":0},"schema":"https://github.com/citation-style-language/schema/raw/master/csl-citation.json"}</w:instrText>
      </w:r>
      <w:r>
        <w:fldChar w:fldCharType="separate"/>
      </w:r>
      <w:r w:rsidR="00C35A05" w:rsidRPr="00C35A05">
        <w:rPr>
          <w:noProof/>
          <w:vertAlign w:val="superscript"/>
        </w:rPr>
        <w:t>8</w:t>
      </w:r>
      <w:r>
        <w:fldChar w:fldCharType="end"/>
      </w:r>
      <w:r w:rsidR="00C8219B" w:rsidRPr="00C8219B">
        <w:rPr>
          <w:vertAlign w:val="superscript"/>
        </w:rPr>
        <w:t>,</w:t>
      </w:r>
      <w:r w:rsidR="00C8219B">
        <w:fldChar w:fldCharType="begin" w:fldLock="1"/>
      </w:r>
      <w:r w:rsidR="00C35A05">
        <w:instrText>ADDIN CSL_CITATION {"citationItems":[{"id":"ITEM-1","itemData":{"author":[{"dropping-particle":"","family":"Blaustein","given":"Mordecai","non-dropping-particle":"","parse-names":false,"suffix":""},{"dropping-particle":"","family":"Kao","given":"Joseph","non-dropping-particle":"","parse-names":false,"suffix":""},{"dropping-particle":"","family":"Matteson","given":"Donald","non-dropping-particle":"","parse-names":false,"suffix":""}],"edition":"2nd","id":"ITEM-1","issued":{"date-parts":[["2012"]]},"publisher-place":"Philadelphia","title":"Cellular Physiology and Neurophysiology","type":"book"},"uris":["http://www.mendeley.com/documents/?uuid=494ced55-595e-4207-9748-259eb98f8425"]}],"mendeley":{"formattedCitation":"&lt;sup&gt;9&lt;/sup&gt;","plainTextFormattedCitation":"9","previouslyFormattedCitation":"&lt;sup&gt;8&lt;/sup&gt;"},"properties":{"noteIndex":0},"schema":"https://github.com/citation-style-language/schema/raw/master/csl-citation.json"}</w:instrText>
      </w:r>
      <w:r w:rsidR="00C8219B">
        <w:fldChar w:fldCharType="separate"/>
      </w:r>
      <w:r w:rsidR="00C35A05" w:rsidRPr="00C35A05">
        <w:rPr>
          <w:noProof/>
          <w:vertAlign w:val="superscript"/>
        </w:rPr>
        <w:t>9</w:t>
      </w:r>
      <w:r w:rsidR="00C8219B">
        <w:fldChar w:fldCharType="end"/>
      </w:r>
      <w:r>
        <w:t>.</w:t>
      </w:r>
      <w:r w:rsidR="00AF2EA0">
        <w:t xml:space="preserve"> As impermeant anions are trapped intracellular they require cations of equal net ionic charge to move intracellularly to ensure electroneutrality.</w:t>
      </w:r>
      <w:r w:rsidR="00F232B0">
        <w:t xml:space="preserve"> This will bring water into the cell via osmosis and subsequently dilute the intracellular compartment. The concentration gradient of permeant anions will then also be driven inwards. This repetitive cycle would ultimately lead to uncontrolled cell swelling and bursting if not for active sodium extrusion via Na-K-ATPase</w:t>
      </w:r>
      <w:r w:rsidR="0056709B">
        <w:t>s</w:t>
      </w:r>
      <w:r w:rsidR="00635EEF">
        <w:t>.</w:t>
      </w:r>
      <w:r w:rsidR="00C051BF">
        <w:t xml:space="preserve"> Another possible cellular strategy could be to pump water out of the cell however there is no evidence of aquaporins or similar structures in neurons.</w:t>
      </w:r>
    </w:p>
    <w:p w14:paraId="19EC70CF" w14:textId="0113FA1E" w:rsidR="00BA196C" w:rsidRDefault="00BA196C" w:rsidP="00BA196C">
      <w:r>
        <w:t>Dusterwald et. al</w:t>
      </w:r>
      <w:r>
        <w:fldChar w:fldCharType="begin" w:fldLock="1"/>
      </w:r>
      <w:r w:rsidR="00C35A05">
        <w:instrText>ADDIN CSL_CITATION {"citationItems":[{"id":"ITEM-1","itemData":{"author":[{"dropping-particle":"","family":"Dusterwald","given":"Kira M","non-dropping-particle":"","parse-names":false,"suffix":""},{"dropping-particle":"","family":"Currin","given":"Christopher B","non-dropping-particle":"","parse-names":false,"suffix":""},{"dropping-particle":"","family":"Burman","given":"Richard J","non-dropping-particle":"","parse-names":false,"suffix":""},{"dropping-particle":"","family":"Akerman","given":"Colin J","non-dropping-particle":"","parse-names":false,"suffix":""},{"dropping-particle":"","family":"Kay","given":"Alan R","non-dropping-particle":"","parse-names":false,"suffix":""},{"dropping-particle":"V","family":"Raimondo","given":"Joseph","non-dropping-particle":"","parse-names":false,"suffix":""}],"id":"ITEM-1","issued":{"date-parts":[["2018"]]},"page":"1-30","title":"Biophysical models reveal the relative importance of transporter proteins and impermeant anions in chloride homeostasis","type":"article-journal"},"uris":["http://www.mendeley.com/documents/?uuid=2d69b0bc-4c56-4c4c-97be-b80882d67bb2"]}],"mendeley":{"formattedCitation":"&lt;sup&gt;10&lt;/sup&gt;","plainTextFormattedCitation":"10","previouslyFormattedCitation":"&lt;sup&gt;9&lt;/sup&gt;"},"properties":{"noteIndex":0},"schema":"https://github.com/citation-style-language/schema/raw/master/csl-citation.json"}</w:instrText>
      </w:r>
      <w:r>
        <w:fldChar w:fldCharType="separate"/>
      </w:r>
      <w:r w:rsidR="00C35A05" w:rsidRPr="00C35A05">
        <w:rPr>
          <w:noProof/>
          <w:vertAlign w:val="superscript"/>
        </w:rPr>
        <w:t>10</w:t>
      </w:r>
      <w:r>
        <w:fldChar w:fldCharType="end"/>
      </w:r>
      <w:r>
        <w:t xml:space="preserve"> showed that the addition of impermeant anions in a multicompartmental model effects the electrical and osmotic functions of dendrites. In a single compartmental model, Dusterwald showed that altering the concentrations of impermeant anions intracellularly or extracellularly does not change the steady state concentrations of the major ionic species due to balanced osmotic changes. However, when the average charge of impermeant anions changes there are significant changes to reversal potentials of various ions, as well as changes to the membrane potential. Due to the relatively constant ratio of these changes the driving force (Vm – Reversal potential) of the various ions do not significantly change.</w:t>
      </w:r>
    </w:p>
    <w:p w14:paraId="73CE8DF0" w14:textId="34097387" w:rsidR="00BA196C" w:rsidRDefault="00BA196C" w:rsidP="00BA196C">
      <w:r>
        <w:t xml:space="preserve">Similar effects were demonstrated in a multicompartmental model, however the changes to the driving force were even less due to the impact electrodiffusion had on the sodium ion concentrations thus impacting the </w:t>
      </w:r>
      <w:proofErr w:type="spellStart"/>
      <w:r>
        <w:t>Na_K_APTase</w:t>
      </w:r>
      <w:proofErr w:type="spellEnd"/>
      <w:r>
        <w:t>.</w:t>
      </w:r>
      <w:r w:rsidR="003F3B36">
        <w:t xml:space="preserve"> </w:t>
      </w:r>
      <w:r>
        <w:t xml:space="preserve">In both the single and multicompartment simulations, impermeant anion concentrations were key determinants of cell/compartment </w:t>
      </w:r>
      <w:r>
        <w:lastRenderedPageBreak/>
        <w:t>volumes. Similarly changing the average charge of impermeant anions had a persistent impact on cell volume.</w:t>
      </w:r>
    </w:p>
    <w:p w14:paraId="56281959" w14:textId="77777777" w:rsidR="00BA196C" w:rsidRDefault="00BA196C" w:rsidP="00BA196C">
      <w:r>
        <w:t>As impermeant anions had significant effect on cell volumes it was postulated that adding impermeant anions in the apical portions of the dendrites may mimic the increases in cell size of a growth cone. This too was shown via simulations thus illustrating the potential ability of impermeant anions to grow neuronal processes, and it may be possible that neurons could use the transport and tethering of impermeant anions to grow or modify the volume of neuronal compartments</w:t>
      </w:r>
    </w:p>
    <w:p w14:paraId="5B6155CE" w14:textId="77777777" w:rsidR="00BA196C" w:rsidRDefault="00BA196C" w:rsidP="00BA196C">
      <w:pPr>
        <w:ind w:left="360"/>
      </w:pPr>
    </w:p>
    <w:p w14:paraId="40259DF2" w14:textId="69A1CE9E" w:rsidR="00BA196C" w:rsidRDefault="00BA196C" w:rsidP="00BA196C">
      <w:pPr>
        <w:rPr>
          <w:u w:val="single"/>
        </w:rPr>
      </w:pPr>
      <w:r w:rsidRPr="00923AA2">
        <w:rPr>
          <w:u w:val="single"/>
        </w:rPr>
        <w:t xml:space="preserve">Don’t know what the effect of varied Vm on these properties will be </w:t>
      </w:r>
    </w:p>
    <w:p w14:paraId="7F8075A9" w14:textId="541A4AED" w:rsidR="003F3B36" w:rsidRPr="00923AA2" w:rsidRDefault="003F3B36" w:rsidP="00BA196C">
      <w:pPr>
        <w:rPr>
          <w:u w:val="single"/>
        </w:rPr>
      </w:pPr>
      <w:r>
        <w:rPr>
          <w:u w:val="single"/>
        </w:rPr>
        <w:t>Non isopotential</w:t>
      </w:r>
    </w:p>
    <w:p w14:paraId="7E292C25" w14:textId="77777777" w:rsidR="00BA196C" w:rsidRPr="00923AA2" w:rsidRDefault="00BA196C" w:rsidP="00BA196C">
      <w:pPr>
        <w:pStyle w:val="ListParagraph"/>
        <w:rPr>
          <w:b/>
          <w:bCs/>
        </w:rPr>
      </w:pPr>
    </w:p>
    <w:p w14:paraId="0C8F827A" w14:textId="77777777" w:rsidR="00BA196C" w:rsidRDefault="00BA196C" w:rsidP="00BA196C">
      <w:pPr>
        <w:pStyle w:val="ListParagraph"/>
        <w:numPr>
          <w:ilvl w:val="0"/>
          <w:numId w:val="4"/>
        </w:numPr>
        <w:rPr>
          <w:b/>
          <w:bCs/>
        </w:rPr>
      </w:pPr>
      <w:r>
        <w:rPr>
          <w:b/>
          <w:bCs/>
        </w:rPr>
        <w:t>Impermeant anions in disease</w:t>
      </w:r>
    </w:p>
    <w:p w14:paraId="2B5F25D8" w14:textId="7997A143" w:rsidR="00B1359C" w:rsidRDefault="00B1359C" w:rsidP="00BA196C">
      <w:r>
        <w:t>As</w:t>
      </w:r>
      <w:r w:rsidR="00BF2330">
        <w:t xml:space="preserve"> physiological</w:t>
      </w:r>
      <w:r>
        <w:t xml:space="preserve"> </w:t>
      </w:r>
      <w:r w:rsidR="00BF2330">
        <w:t>o</w:t>
      </w:r>
      <w:r w:rsidR="00BA196C">
        <w:t>smotic balance in the brain is highly regulated by impermeant anions, in cerebral oedema it is likely</w:t>
      </w:r>
      <w:r w:rsidR="00BF2330">
        <w:t xml:space="preserve"> that</w:t>
      </w:r>
      <w:r w:rsidR="00BA196C">
        <w:t xml:space="preserve"> impermeant anions play a role in the pathophysiological processes</w:t>
      </w:r>
      <w:r w:rsidR="00BF2330">
        <w:t xml:space="preserve"> as well</w:t>
      </w:r>
      <w:r w:rsidR="00BA196C">
        <w:t xml:space="preserve">. After a stroke or a traumatic brain injury (TBI) the brain swells leading to an increase in intracranial pressure (ICP). High ICPs result in the paradoxical occlusion of blood vessels leading to worsening ischaemia. </w:t>
      </w:r>
      <w:r>
        <w:t>Ischaemia leads to further swelling</w:t>
      </w:r>
      <w:r w:rsidR="00BF2330">
        <w:t xml:space="preserve"> which</w:t>
      </w:r>
      <w:r>
        <w:t xml:space="preserve"> compress</w:t>
      </w:r>
      <w:r w:rsidR="00BF2330">
        <w:t>es</w:t>
      </w:r>
      <w:r>
        <w:t xml:space="preserve"> </w:t>
      </w:r>
      <w:r w:rsidR="00BF2330">
        <w:t>the brain</w:t>
      </w:r>
      <w:r>
        <w:t xml:space="preserve"> leading to more cell death in a self-perpetuating and destructive manner.</w:t>
      </w:r>
    </w:p>
    <w:p w14:paraId="43F82876" w14:textId="7E060430" w:rsidR="00B1359C" w:rsidRDefault="00B1359C" w:rsidP="00BA196C">
      <w:r>
        <w:t>The transition from ischaemia to swelling can be partially attributed to the impact of impermeant ions. When ATP (adenosine triphosphate) is depleted in ischaemia</w:t>
      </w:r>
      <w:r w:rsidR="00BF2330">
        <w:t>,</w:t>
      </w:r>
      <w:r>
        <w:t xml:space="preserve"> the sodium-potassium pumps fail leading to an inability to pump cations out of the cell. Impermeant anions drive the inward movement of cations via the Donnan osmotic pressure. This flow causes water to enter the cell and result in cell swelling. </w:t>
      </w:r>
      <w:r w:rsidR="00C44B9A">
        <w:t xml:space="preserve">Although there are other hypotheses to explain the swelling in ischaemia, it is likely that impermeant anions are perpetuating the </w:t>
      </w:r>
      <w:r w:rsidR="00BF2330">
        <w:t>pathological processes that are occurring</w:t>
      </w:r>
      <w:r w:rsidR="00BF2330">
        <w:fldChar w:fldCharType="begin" w:fldLock="1"/>
      </w:r>
      <w:r w:rsidR="00C35A05">
        <w:instrText>ADDIN CSL_CITATION {"citationItems":[{"id":"ITEM-1","itemData":{"DOI":"10.1098/rsta.2009.0223","ISSN":"1364503X","PMID":"20047940","abstract":"Cerebral oedema or brain tissue swelling is a significant complication following traumatic brain injury or stroke that can increase the intracranial pressure (ICP) and impair blood flow. Here, we have identified a potential driver of oedema: the negatively charged molecules fixed within cells. This fixed charge density (FCD), once exposed, could increase ICP through the Donnan effect. We have shown that metabolic processes and membrane integrity are required for concealing this FCD as slices of rat cortex swelled immediately (within 30 min) following dissection if treated with 2 deoxyglucose + cyanide (2DG+CN) or Triton X-100. Slices given ample oxygen and glucose, however, did not swell significantly. We also found that dead brain tissue swells and shrinks in response to changes in ionic strength of the bathing medium, which suggests that the Donnan effect is capable of pressurizing and swelling brain tissue. As predicted, a non-ionic osmolyte, 1,2 propanediol, elicited no volume change at 2000 × 10-3osmolesl-1 (Osm). Swelling data were well described by triphasic mixture theory with the calculated reference state FCD similar to that measured with a 1,9 dimethylmethylene blue assay. Taken together, these data suggest that intracellular fixed charges may contribute to the driving forces responsible for brain swelling. © 2010 The Royal Society.","author":[{"dropping-particle":"","family":"Elkin","given":"Benjamin S.","non-dropping-particle":"","parse-names":false,"suffix":""},{"dropping-particle":"","family":"Shaik","given":"Mohammed A.","non-dropping-particle":"","parse-names":false,"suffix":""},{"dropping-particle":"","family":"Morrison","given":"Barclay","non-dropping-particle":"","parse-names":false,"suffix":""}],"container-title":"Philosophical Transactions of the Royal Society A: Mathematical, Physical and Engineering Sciences","id":"ITEM-1","issue":"1912","issued":{"date-parts":[["2010"]]},"number-of-pages":"585-603","title":"Fixed negative charge and the Donnan effect: A description of the driving forces associated with brain tissue swelling and oedema","type":"book","volume":"368"},"uris":["http://www.mendeley.com/documents/?uuid=b3a9be08-d3e0-4cec-afc9-d670ec5411f7"]}],"mendeley":{"formattedCitation":"&lt;sup&gt;11&lt;/sup&gt;","plainTextFormattedCitation":"11","previouslyFormattedCitation":"&lt;sup&gt;10&lt;/sup&gt;"},"properties":{"noteIndex":0},"schema":"https://github.com/citation-style-language/schema/raw/master/csl-citation.json"}</w:instrText>
      </w:r>
      <w:r w:rsidR="00BF2330">
        <w:fldChar w:fldCharType="separate"/>
      </w:r>
      <w:r w:rsidR="00C35A05" w:rsidRPr="00C35A05">
        <w:rPr>
          <w:noProof/>
          <w:vertAlign w:val="superscript"/>
        </w:rPr>
        <w:t>11</w:t>
      </w:r>
      <w:r w:rsidR="00BF2330">
        <w:fldChar w:fldCharType="end"/>
      </w:r>
      <w:r w:rsidR="00BF2330">
        <w:t xml:space="preserve">. </w:t>
      </w:r>
    </w:p>
    <w:p w14:paraId="5663756B" w14:textId="0C04479D" w:rsidR="0054319F" w:rsidRDefault="00BA196C" w:rsidP="00BA196C">
      <w:r>
        <w:t>Impermeant anions</w:t>
      </w:r>
      <w:r w:rsidR="00BF2330">
        <w:t xml:space="preserve"> also contribute to the pathology seen in </w:t>
      </w:r>
      <w:r>
        <w:t xml:space="preserve">several </w:t>
      </w:r>
      <w:r w:rsidR="00BF2330">
        <w:t>neurodegenerative disorders, most prominently are the Tauopathies</w:t>
      </w:r>
      <w:r w:rsidR="00616F7C">
        <w:t xml:space="preserve"> where</w:t>
      </w:r>
      <w:r>
        <w:t xml:space="preserve"> </w:t>
      </w:r>
      <w:r w:rsidR="00BF2330">
        <w:t>Tau protein is one of the hallmarks of</w:t>
      </w:r>
      <w:r w:rsidR="00616F7C">
        <w:t xml:space="preserve"> several diseases including</w:t>
      </w:r>
      <w:r w:rsidR="00BF2330">
        <w:t xml:space="preserve"> </w:t>
      </w:r>
      <w:r>
        <w:t>Alzheimer’s Disease</w:t>
      </w:r>
      <w:r w:rsidR="00BF2330">
        <w:t>. The Tau</w:t>
      </w:r>
      <w:r>
        <w:t xml:space="preserve"> protein </w:t>
      </w:r>
      <w:r w:rsidR="00BF2330">
        <w:t>begins as</w:t>
      </w:r>
      <w:r>
        <w:t xml:space="preserve"> a soluble </w:t>
      </w:r>
      <w:r w:rsidR="00BF2330">
        <w:t xml:space="preserve">intracellular </w:t>
      </w:r>
      <w:r>
        <w:t>protein but as it becomes phosphorylated and bundled together with microtubules these proteins become insoluble and thus are trapped within the intracellular compartment.</w:t>
      </w:r>
      <w:r w:rsidR="0054319F">
        <w:t xml:space="preserve"> </w:t>
      </w:r>
      <w:r w:rsidR="00616F7C">
        <w:t>Indeed,</w:t>
      </w:r>
      <w:r w:rsidR="0054319F">
        <w:t xml:space="preserve"> the clinical </w:t>
      </w:r>
      <w:r w:rsidR="00005729">
        <w:t xml:space="preserve">progression from short term memory loss to executive dysfunction </w:t>
      </w:r>
      <w:r w:rsidR="0054319F">
        <w:t>in Alzheimer’s Disease closely mirrors the accumulation and spread of Tau proteins through specific brain regions</w:t>
      </w:r>
      <w:r w:rsidR="00005729">
        <w:t xml:space="preserve"> (described by Braak’s staging)</w:t>
      </w:r>
      <w:r w:rsidR="00616F7C">
        <w:fldChar w:fldCharType="begin" w:fldLock="1"/>
      </w:r>
      <w:r w:rsidR="00C35A05">
        <w:instrText>ADDIN CSL_CITATION {"citationItems":[{"id":"ITEM-1","itemData":{"DOI":"10.1146/annurev-neuro-072116-031153","ISSN":"15454126","PMID":"28772101","abstract":"A pathway from the natively unfolded microtubule-associated protein Tau to a highly structured amyloid fibril underlies human Tauopathies. This ordered assembly causes disease and represents the gain of toxic function. In recent years, evidence has accumulated to suggest that Tau inclusions form first in a small number of brain cells, from where they propagate to other regions, resulting in neurodegeneration and disease. Propagation of pathology is often called prion-like, which refers to the capacity of an assembled protein to induce the same abnormal conformation in a protein of the same kind, initiating a self-amplifying cascade. In addition, prion-like encompasses the release of protein aggregates from brain cells and their uptake by neighboring cells. In mice, the intracerebral injection of Tau inclusions induces the ordered assembly of monomeric Tau, followed by its spreading to distant brain regions. Conformational differences between Tau aggregates from transgenic mouse brain and in vitro assembled recombinant protein account for the greater seeding potency of brain aggregates. Short fibrils constitute the major species of seed-competent Tau in the brains of transgenic mice. The existence of multiple human Tauopathies with distinct fibril morphologies has led to the suggestion that different molecular conformers (or strains) of aggregated Tau exist.","author":[{"dropping-particle":"","family":"Goedert","given":"Michel","non-dropping-particle":"","parse-names":false,"suffix":""},{"dropping-particle":"","family":"Eisenberg","given":"David S.","non-dropping-particle":"","parse-names":false,"suffix":""},{"dropping-particle":"","family":"Crowther","given":"R. Anthony","non-dropping-particle":"","parse-names":false,"suffix":""}],"container-title":"Annual Review of Neuroscience","id":"ITEM-1","issued":{"date-parts":[["2017"]]},"page":"189-210","title":"Propagation of Tau Aggregates and Neurodegeneration","type":"article-journal","volume":"40"},"uris":["http://www.mendeley.com/documents/?uuid=d2592104-47eb-40bd-b699-d8b9c7f6c305"]}],"mendeley":{"formattedCitation":"&lt;sup&gt;12&lt;/sup&gt;","plainTextFormattedCitation":"12","previouslyFormattedCitation":"&lt;sup&gt;11&lt;/sup&gt;"},"properties":{"noteIndex":0},"schema":"https://github.com/citation-style-language/schema/raw/master/csl-citation.json"}</w:instrText>
      </w:r>
      <w:r w:rsidR="00616F7C">
        <w:fldChar w:fldCharType="separate"/>
      </w:r>
      <w:r w:rsidR="00C35A05" w:rsidRPr="00C35A05">
        <w:rPr>
          <w:noProof/>
          <w:vertAlign w:val="superscript"/>
        </w:rPr>
        <w:t>12</w:t>
      </w:r>
      <w:r w:rsidR="00616F7C">
        <w:fldChar w:fldCharType="end"/>
      </w:r>
      <w:r w:rsidR="0054319F">
        <w:t xml:space="preserve">. </w:t>
      </w:r>
      <w:r>
        <w:t xml:space="preserve"> </w:t>
      </w:r>
      <w:r w:rsidR="00616F7C">
        <w:t xml:space="preserve">Interestingly, Tau proteins can also accumulate in glial cells and play a role in Progressive Supranuclear Palsy </w:t>
      </w:r>
      <w:r w:rsidR="00616F7C">
        <w:lastRenderedPageBreak/>
        <w:t>(PSP) and Corticobasal Degeneration (CBD)</w:t>
      </w:r>
      <w:r w:rsidR="00AD551D">
        <w:t>, while i</w:t>
      </w:r>
      <w:r w:rsidR="00616F7C">
        <w:t>ncreased Tau proteins in astrocytes have been linked to aging.</w:t>
      </w:r>
    </w:p>
    <w:p w14:paraId="4ECECC06" w14:textId="32381576" w:rsidR="00616F7C" w:rsidRDefault="00616F7C" w:rsidP="00616F7C">
      <w:r>
        <w:t xml:space="preserve">Several other neurodegenerative disorders are also characterised by subcellular protein build up. In Parkinson’s Disease intracellular alpha-synuclein deposition and is correlated to disease progression and symptomatology. Similarly, in Pick’s Disease, </w:t>
      </w:r>
      <w:proofErr w:type="gramStart"/>
      <w:r>
        <w:t>Pick</w:t>
      </w:r>
      <w:proofErr w:type="gramEnd"/>
      <w:r>
        <w:t xml:space="preserve"> bodies can be found inside neurons. Extracellular protein deposition also occurs in Huntington’s disease, Multiple Sclerosis, Spinocerebellar Ataxia and Transmissible Spongiform Encephalopathy (the most common being Jakob-Creutzfeldt disease)</w:t>
      </w:r>
      <w:r>
        <w:fldChar w:fldCharType="begin" w:fldLock="1"/>
      </w:r>
      <w:r w:rsidR="00C35A05">
        <w:instrText>ADDIN CSL_CITATION {"citationItems":[{"id":"ITEM-1","itemData":{"DOI":"10.3390/brainsci10040232","ISSN":"20763425","abstract":"The accumulation of abnormal protein aggregates represents a universal hallmark of neurodegenerative diseases (NDDs). Post-translational modifications (PTMs) regulate protein structure and function. Dysregulated PTMs may influence the propensity for protein aggregation in NDD-proteinopathies. To investigate this, we systematically reviewed the literature to evaluate effects of PTMs on aggregation propensity for major proteins linked to the pathogenesis and/or progression of NDDs. A search of PubMed, MEDLINE, EMBASE, and Web of Science Core Collection was conducted to retrieve studies that investigated an association between PTMs and protein aggregation in seven NDDs: Alzheimer’s disease (AD), Parkinson’s disease (PD), Huntington’s disease (HD), amyotrophic lateral sclerosis (ALS), spinocerebellar ataxias, transmissible spongiform encephalopathy, and multiple sclerosis. Together, 1222 studies were identified, of which 69 met eligibility criteria. We identified that the following PTMs, in isolation or combination, potentially act as modulators of proteinopathy in NDDs: Isoaspartate formation in Aβ, phosphorylation of Aβ or tau in AD; acetylation, 4-hydroxy-2-neonal modification, OGlcNAcylation or phosphorylation of α-synuclein in PD; acetylation or phosphorylation of TAR DNA-binding protein-43 in ALS, and SUMOylation of superoxide dismutase-1 in ALS; and phosphorylation of huntingtin in HD. The potential pharmacological manipulation of these aggregation-modulating PTMs represents an as-yet untapped source of therapy to treat NDDs.","author":[{"dropping-particle":"","family":"Schaffert","given":"Larissa Nele","non-dropping-particle":"","parse-names":false,"suffix":""},{"dropping-particle":"","family":"Carter","given":"Wayne G.","non-dropping-particle":"","parse-names":false,"suffix":""}],"container-title":"Brain Sciences","id":"ITEM-1","issue":"4","issued":{"date-parts":[["2020"]]},"page":"1-37","title":"Do post-translational modifications influence protein aggregation in neurodegenerative diseases: A systematic review","type":"article-journal","volume":"10"},"uris":["http://www.mendeley.com/documents/?uuid=bbad1e3a-862c-42b9-a9c6-f5fd6df5bb3e"]}],"mendeley":{"formattedCitation":"&lt;sup&gt;13&lt;/sup&gt;","plainTextFormattedCitation":"13","previouslyFormattedCitation":"&lt;sup&gt;12&lt;/sup&gt;"},"properties":{"noteIndex":0},"schema":"https://github.com/citation-style-language/schema/raw/master/csl-citation.json"}</w:instrText>
      </w:r>
      <w:r>
        <w:fldChar w:fldCharType="separate"/>
      </w:r>
      <w:r w:rsidR="00C35A05" w:rsidRPr="00C35A05">
        <w:rPr>
          <w:noProof/>
          <w:vertAlign w:val="superscript"/>
        </w:rPr>
        <w:t>13</w:t>
      </w:r>
      <w:r>
        <w:fldChar w:fldCharType="end"/>
      </w:r>
      <w:r w:rsidR="00AD551D">
        <w:t>.</w:t>
      </w:r>
    </w:p>
    <w:p w14:paraId="13105BE4" w14:textId="6E75D100" w:rsidR="00616F7C" w:rsidRDefault="00616F7C" w:rsidP="00616F7C"/>
    <w:p w14:paraId="6C100765" w14:textId="77777777" w:rsidR="00616F7C" w:rsidRDefault="00616F7C" w:rsidP="00616F7C">
      <w:pPr>
        <w:rPr>
          <w:color w:val="FF0000"/>
        </w:rPr>
      </w:pPr>
    </w:p>
    <w:p w14:paraId="06BE4CC1" w14:textId="77777777" w:rsidR="00616F7C" w:rsidRDefault="00616F7C" w:rsidP="00BA196C">
      <w:pPr>
        <w:ind w:left="720"/>
        <w:rPr>
          <w:color w:val="FF0000"/>
        </w:rPr>
      </w:pPr>
    </w:p>
    <w:p w14:paraId="2528389B" w14:textId="77777777" w:rsidR="00616F7C" w:rsidRDefault="00616F7C" w:rsidP="00BA196C">
      <w:pPr>
        <w:ind w:left="720"/>
        <w:rPr>
          <w:color w:val="FF0000"/>
        </w:rPr>
      </w:pPr>
    </w:p>
    <w:p w14:paraId="1D79C318" w14:textId="0139BB17" w:rsidR="00BA196C" w:rsidRDefault="00616F7C" w:rsidP="00BA196C">
      <w:pPr>
        <w:ind w:left="720"/>
        <w:rPr>
          <w:color w:val="FF0000"/>
        </w:rPr>
      </w:pPr>
      <w:r>
        <w:rPr>
          <w:color w:val="FF0000"/>
        </w:rPr>
        <w:t xml:space="preserve">Electrical properties and signalling in Alzheimer’s disease. </w:t>
      </w:r>
      <w:r w:rsidR="00BA196C">
        <w:rPr>
          <w:color w:val="FF0000"/>
        </w:rPr>
        <w:t>What is the average intracellular charge of Tau proteins?</w:t>
      </w:r>
    </w:p>
    <w:p w14:paraId="1ECB0D0B" w14:textId="07845D2C" w:rsidR="00BD1C97" w:rsidRPr="00DD10A7" w:rsidRDefault="00BD1C97" w:rsidP="00BD1C97">
      <w:pPr>
        <w:rPr>
          <w:color w:val="FF0000"/>
        </w:rPr>
      </w:pPr>
      <w:r>
        <w:rPr>
          <w:color w:val="FF0000"/>
        </w:rPr>
        <w:t>NEEDS FURTHER RESEARCH BY ME.</w:t>
      </w:r>
    </w:p>
    <w:p w14:paraId="3443CC4B" w14:textId="77777777" w:rsidR="00BA196C" w:rsidRPr="00BD1C97" w:rsidRDefault="00BA196C" w:rsidP="00BA196C">
      <w:pPr>
        <w:rPr>
          <w:color w:val="FF0000"/>
        </w:rPr>
      </w:pPr>
      <w:r w:rsidRPr="00BD1C97">
        <w:rPr>
          <w:color w:val="FF0000"/>
        </w:rPr>
        <w:t xml:space="preserve">A common theme throughout the disease spectrum is neurodegenerative change associated with subcellular </w:t>
      </w:r>
      <w:proofErr w:type="spellStart"/>
      <w:r w:rsidRPr="00BD1C97">
        <w:rPr>
          <w:color w:val="FF0000"/>
        </w:rPr>
        <w:t>build up</w:t>
      </w:r>
      <w:proofErr w:type="spellEnd"/>
      <w:r w:rsidRPr="00BD1C97">
        <w:rPr>
          <w:color w:val="FF0000"/>
        </w:rPr>
        <w:t xml:space="preserve"> of protein. Perhaps such intracellular protein deposition plays a role in the electrical and computational properties of dendrites and thus may contribute disease processes. </w:t>
      </w:r>
    </w:p>
    <w:p w14:paraId="28013ACE" w14:textId="5C6AF709" w:rsidR="00BA196C" w:rsidRPr="00201CF8" w:rsidRDefault="00201CF8" w:rsidP="00BA196C">
      <w:pPr>
        <w:rPr>
          <w:color w:val="FF0000"/>
        </w:rPr>
      </w:pPr>
      <w:r>
        <w:rPr>
          <w:color w:val="FF0000"/>
        </w:rPr>
        <w:t>Need for understanding the therapeutic benefits of a better understanding.</w:t>
      </w:r>
    </w:p>
    <w:p w14:paraId="30C64692" w14:textId="13C989D7" w:rsidR="00BA196C" w:rsidRDefault="00BA196C" w:rsidP="00BA196C"/>
    <w:p w14:paraId="35B9B288" w14:textId="3AA5E2D7" w:rsidR="00BA196C" w:rsidRDefault="00BA196C" w:rsidP="00E92CCB">
      <w:pPr>
        <w:pStyle w:val="Heading2"/>
      </w:pPr>
      <w:r>
        <w:t>CONCLUDING PARAGRAPH</w:t>
      </w:r>
    </w:p>
    <w:p w14:paraId="3F7D05E4" w14:textId="20106E65" w:rsidR="00E92CCB" w:rsidRPr="00E92CCB" w:rsidRDefault="00E92CCB" w:rsidP="00E92CCB">
      <w:r>
        <w:t xml:space="preserve">Dendrites convey electrical signals </w:t>
      </w:r>
      <w:r w:rsidR="00EB1332">
        <w:t xml:space="preserve">from the periphery </w:t>
      </w:r>
      <w:r>
        <w:t xml:space="preserve">towards the cell body. </w:t>
      </w:r>
      <w:r w:rsidR="00EB1332">
        <w:t xml:space="preserve">Traditional computational models of neuronal signal propagation </w:t>
      </w:r>
      <w:r w:rsidR="00201CF8">
        <w:t xml:space="preserve">are imprecise in </w:t>
      </w:r>
      <w:r w:rsidR="00201CF8" w:rsidRPr="00EB1332">
        <w:rPr>
          <w:color w:val="FF0000"/>
        </w:rPr>
        <w:t>certain conditions</w:t>
      </w:r>
      <w:r w:rsidR="00EB1332">
        <w:rPr>
          <w:color w:val="FF0000"/>
        </w:rPr>
        <w:t>(specific)</w:t>
      </w:r>
      <w:r w:rsidR="00057F1D">
        <w:rPr>
          <w:color w:val="FF0000"/>
        </w:rPr>
        <w:t>,</w:t>
      </w:r>
      <w:r w:rsidR="00201CF8">
        <w:t xml:space="preserve"> and thus electrodiffusion based model may be more suitable</w:t>
      </w:r>
      <w:r>
        <w:t xml:space="preserve">. </w:t>
      </w:r>
      <w:r w:rsidR="00201CF8">
        <w:t>Moreover, traditional</w:t>
      </w:r>
      <w:r w:rsidR="00AE698E">
        <w:t xml:space="preserve"> models may not adequately appreciate the influence of impermeant anions on the electrical properties of the dendrite. Impermeant anions play a role in several disease processes such as that occurring in cerebral oedema and neurodegenerative disorders. </w:t>
      </w:r>
      <w:r w:rsidR="00057F1D">
        <w:t>Modelling</w:t>
      </w:r>
      <w:r w:rsidR="00AE698E">
        <w:t xml:space="preserve"> the role impermeant anions play in normal and pathological states may help lead to a better pathophysiological understanding of the conditions and ultimately to better therapies. </w:t>
      </w:r>
    </w:p>
    <w:p w14:paraId="719CFDCF" w14:textId="77777777" w:rsidR="00BA196C" w:rsidRDefault="00BA196C" w:rsidP="00BA196C"/>
    <w:p w14:paraId="2EC1DF6B" w14:textId="77777777" w:rsidR="00BA196C" w:rsidRDefault="00BA196C" w:rsidP="00BA196C">
      <w:pPr>
        <w:pStyle w:val="Heading1"/>
      </w:pPr>
      <w:r>
        <w:t>Aims and objectives</w:t>
      </w:r>
    </w:p>
    <w:p w14:paraId="5EA4D107" w14:textId="77777777" w:rsidR="00BA196C" w:rsidRPr="00E92CCB" w:rsidRDefault="00BA196C" w:rsidP="00BA196C">
      <w:pPr>
        <w:rPr>
          <w:color w:val="FF0000"/>
        </w:rPr>
      </w:pPr>
    </w:p>
    <w:p w14:paraId="73F3EC7B" w14:textId="683A38E7" w:rsidR="00BA196C" w:rsidRPr="00057F1D" w:rsidRDefault="00BA196C" w:rsidP="00BA196C">
      <w:r w:rsidRPr="00057F1D">
        <w:t xml:space="preserve">The overall aim of my thesis is to </w:t>
      </w:r>
      <w:r w:rsidR="00057F1D">
        <w:t>develope</w:t>
      </w:r>
      <w:r w:rsidRPr="00057F1D">
        <w:t xml:space="preserve"> a biophysical</w:t>
      </w:r>
      <w:r w:rsidR="00057F1D">
        <w:t>ly accurate</w:t>
      </w:r>
      <w:r w:rsidRPr="00057F1D">
        <w:t xml:space="preserve"> computational neuronal model </w:t>
      </w:r>
      <w:r w:rsidR="00057F1D">
        <w:t>incorporating electrodiffusion and</w:t>
      </w:r>
      <w:r w:rsidRPr="00057F1D">
        <w:t xml:space="preserve"> investigate the i</w:t>
      </w:r>
      <w:r w:rsidR="00057F1D" w:rsidRPr="00057F1D">
        <w:t>nfluence</w:t>
      </w:r>
      <w:r w:rsidRPr="00057F1D">
        <w:t xml:space="preserve"> of</w:t>
      </w:r>
      <w:r w:rsidR="00057F1D" w:rsidRPr="00057F1D">
        <w:t xml:space="preserve"> impermeant anions</w:t>
      </w:r>
      <w:r w:rsidRPr="00057F1D">
        <w:t xml:space="preserve"> on the electrical and information processing properties of neurons.</w:t>
      </w:r>
    </w:p>
    <w:p w14:paraId="6FC41CF2" w14:textId="77777777" w:rsidR="00BA196C" w:rsidRDefault="00BA196C" w:rsidP="00BA196C">
      <w:r>
        <w:t>The objectives are as follows:</w:t>
      </w:r>
    </w:p>
    <w:p w14:paraId="51977044" w14:textId="77777777" w:rsidR="00BA196C" w:rsidRDefault="00BA196C" w:rsidP="00BA196C">
      <w:pPr>
        <w:pStyle w:val="ListParagraph"/>
        <w:numPr>
          <w:ilvl w:val="0"/>
          <w:numId w:val="2"/>
        </w:numPr>
      </w:pPr>
      <w:r>
        <w:t>Develop a computational tool to dynamically model ion homeostasis, volume regulation, and electrical changes that occur within a neuron.</w:t>
      </w:r>
    </w:p>
    <w:p w14:paraId="39BAC063" w14:textId="77777777" w:rsidR="00BA196C" w:rsidRDefault="00BA196C" w:rsidP="00BA196C">
      <w:pPr>
        <w:pStyle w:val="ListParagraph"/>
        <w:numPr>
          <w:ilvl w:val="1"/>
          <w:numId w:val="2"/>
        </w:numPr>
      </w:pPr>
      <w:r>
        <w:t>Create a single compartment model.</w:t>
      </w:r>
    </w:p>
    <w:p w14:paraId="4C736E15" w14:textId="77777777" w:rsidR="00BA196C" w:rsidRDefault="00BA196C" w:rsidP="00BA196C">
      <w:pPr>
        <w:pStyle w:val="ListParagraph"/>
        <w:numPr>
          <w:ilvl w:val="1"/>
          <w:numId w:val="2"/>
        </w:numPr>
      </w:pPr>
      <w:r>
        <w:t>Create a multicompartment model incorporating the properties of electrical drift and diffusion.</w:t>
      </w:r>
    </w:p>
    <w:p w14:paraId="0352E67C" w14:textId="77777777" w:rsidR="00BA196C" w:rsidRDefault="00BA196C" w:rsidP="00BA196C">
      <w:pPr>
        <w:pStyle w:val="ListParagraph"/>
        <w:numPr>
          <w:ilvl w:val="1"/>
          <w:numId w:val="2"/>
        </w:numPr>
      </w:pPr>
      <w:r>
        <w:t>Create a tool to visualize the changes to the ionic concentrations, electrical properties and cell volume within each compartment as these properties vary with time.</w:t>
      </w:r>
    </w:p>
    <w:p w14:paraId="1E60E822" w14:textId="77777777" w:rsidR="00BA196C" w:rsidRDefault="00BA196C" w:rsidP="00BA196C">
      <w:pPr>
        <w:pStyle w:val="ListParagraph"/>
        <w:ind w:left="1440"/>
      </w:pPr>
    </w:p>
    <w:p w14:paraId="74B98BDB" w14:textId="77777777" w:rsidR="00114E50" w:rsidRDefault="00BA196C" w:rsidP="00BA196C">
      <w:pPr>
        <w:pStyle w:val="ListParagraph"/>
        <w:numPr>
          <w:ilvl w:val="0"/>
          <w:numId w:val="2"/>
        </w:numPr>
      </w:pPr>
      <w:r>
        <w:t xml:space="preserve">Investigate the effects of adding excitatory or inhibitory synaptic input </w:t>
      </w:r>
      <w:r w:rsidR="0036586B">
        <w:t>on</w:t>
      </w:r>
      <w:r>
        <w:t xml:space="preserve"> each of the dendritic compartments as well as at the soma. </w:t>
      </w:r>
    </w:p>
    <w:p w14:paraId="45CDCE5E" w14:textId="77777777" w:rsidR="00114E50" w:rsidRDefault="00114E50" w:rsidP="00114E50">
      <w:pPr>
        <w:pStyle w:val="ListParagraph"/>
      </w:pPr>
    </w:p>
    <w:p w14:paraId="06B625F7" w14:textId="0372CCCF" w:rsidR="00BA196C" w:rsidRDefault="00114E50" w:rsidP="00BA196C">
      <w:pPr>
        <w:pStyle w:val="ListParagraph"/>
        <w:numPr>
          <w:ilvl w:val="0"/>
          <w:numId w:val="2"/>
        </w:numPr>
      </w:pPr>
      <w:r>
        <w:t xml:space="preserve">Investigate the effect of impermeant anions may have on the osmotic regulation of neurons. </w:t>
      </w:r>
      <w:r w:rsidR="00BA196C">
        <w:t xml:space="preserve"> </w:t>
      </w:r>
    </w:p>
    <w:p w14:paraId="14DB3566" w14:textId="77777777" w:rsidR="00BA196C" w:rsidRPr="00057F1D" w:rsidRDefault="00BA196C" w:rsidP="00BA196C">
      <w:pPr>
        <w:pStyle w:val="ListParagraph"/>
        <w:rPr>
          <w:color w:val="FF0000"/>
        </w:rPr>
      </w:pPr>
    </w:p>
    <w:p w14:paraId="389C342A" w14:textId="77777777" w:rsidR="00BA196C" w:rsidRPr="00057F1D" w:rsidRDefault="00BA196C" w:rsidP="00BA196C">
      <w:pPr>
        <w:pStyle w:val="ListParagraph"/>
        <w:numPr>
          <w:ilvl w:val="0"/>
          <w:numId w:val="2"/>
        </w:numPr>
        <w:rPr>
          <w:color w:val="FF0000"/>
        </w:rPr>
      </w:pPr>
      <w:r w:rsidRPr="00057F1D">
        <w:rPr>
          <w:color w:val="FF0000"/>
        </w:rPr>
        <w:t>Investigate the effect non-isopotential neurons have on information processing and dendritic computation</w:t>
      </w:r>
    </w:p>
    <w:p w14:paraId="5B8A0C3E" w14:textId="77777777" w:rsidR="00BA196C" w:rsidRDefault="00BA196C" w:rsidP="00BA196C">
      <w:pPr>
        <w:pStyle w:val="ListParagraph"/>
      </w:pPr>
    </w:p>
    <w:p w14:paraId="5A049052" w14:textId="77777777" w:rsidR="00BA196C" w:rsidRDefault="00BA196C" w:rsidP="00BA196C">
      <w:pPr>
        <w:pStyle w:val="ListParagraph"/>
        <w:numPr>
          <w:ilvl w:val="0"/>
          <w:numId w:val="2"/>
        </w:numPr>
      </w:pPr>
      <w:r>
        <w:t>Explore how any observed effects may be relevant to disease processes.</w:t>
      </w:r>
    </w:p>
    <w:p w14:paraId="7C2185E8" w14:textId="77777777" w:rsidR="00BA196C" w:rsidRDefault="00BA196C" w:rsidP="00BA196C">
      <w:pPr>
        <w:pStyle w:val="ListParagraph"/>
      </w:pPr>
    </w:p>
    <w:p w14:paraId="2D1B199B" w14:textId="77777777" w:rsidR="00BA196C" w:rsidRDefault="00BA196C" w:rsidP="00BA196C">
      <w:pPr>
        <w:pStyle w:val="ListParagraph"/>
        <w:numPr>
          <w:ilvl w:val="1"/>
          <w:numId w:val="2"/>
        </w:numPr>
      </w:pPr>
      <w:r>
        <w:t>How do impermeant anion concentrations change in diseases. Can this be modelled.</w:t>
      </w:r>
    </w:p>
    <w:p w14:paraId="03B220C2" w14:textId="77777777" w:rsidR="00BA196C" w:rsidRDefault="00BA196C" w:rsidP="00BA196C">
      <w:pPr>
        <w:pStyle w:val="ListParagraph"/>
      </w:pPr>
    </w:p>
    <w:p w14:paraId="11821A8E" w14:textId="4FF543D3" w:rsidR="00C35A05" w:rsidRPr="00C35A05" w:rsidRDefault="00616F7C" w:rsidP="00C35A05">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C35A05" w:rsidRPr="00C35A05">
        <w:rPr>
          <w:rFonts w:ascii="Calibri" w:hAnsi="Calibri" w:cs="Calibri"/>
          <w:noProof/>
          <w:szCs w:val="24"/>
        </w:rPr>
        <w:t xml:space="preserve">1. </w:t>
      </w:r>
      <w:r w:rsidR="00C35A05" w:rsidRPr="00C35A05">
        <w:rPr>
          <w:rFonts w:ascii="Calibri" w:hAnsi="Calibri" w:cs="Calibri"/>
          <w:noProof/>
          <w:szCs w:val="24"/>
        </w:rPr>
        <w:tab/>
        <w:t xml:space="preserve">Hammond C. </w:t>
      </w:r>
      <w:r w:rsidR="00C35A05" w:rsidRPr="00C35A05">
        <w:rPr>
          <w:rFonts w:ascii="Calibri" w:hAnsi="Calibri" w:cs="Calibri"/>
          <w:i/>
          <w:iCs/>
          <w:noProof/>
          <w:szCs w:val="24"/>
        </w:rPr>
        <w:t>Cellular Neurophysiology</w:t>
      </w:r>
      <w:r w:rsidR="00C35A05" w:rsidRPr="00C35A05">
        <w:rPr>
          <w:rFonts w:ascii="Calibri" w:hAnsi="Calibri" w:cs="Calibri"/>
          <w:noProof/>
          <w:szCs w:val="24"/>
        </w:rPr>
        <w:t>. Vol 480.; 1994. doi:10.1113/jphysiol.1994.sp020392</w:t>
      </w:r>
    </w:p>
    <w:p w14:paraId="474178E6" w14:textId="77777777" w:rsidR="00C35A05" w:rsidRPr="00C35A05" w:rsidRDefault="00C35A05" w:rsidP="00C35A05">
      <w:pPr>
        <w:widowControl w:val="0"/>
        <w:autoSpaceDE w:val="0"/>
        <w:autoSpaceDN w:val="0"/>
        <w:adjustRightInd w:val="0"/>
        <w:spacing w:line="240" w:lineRule="auto"/>
        <w:ind w:left="640" w:hanging="640"/>
        <w:rPr>
          <w:rFonts w:ascii="Calibri" w:hAnsi="Calibri" w:cs="Calibri"/>
          <w:noProof/>
          <w:szCs w:val="24"/>
        </w:rPr>
      </w:pPr>
      <w:r w:rsidRPr="00C35A05">
        <w:rPr>
          <w:rFonts w:ascii="Calibri" w:hAnsi="Calibri" w:cs="Calibri"/>
          <w:noProof/>
          <w:szCs w:val="24"/>
        </w:rPr>
        <w:t xml:space="preserve">2. </w:t>
      </w:r>
      <w:r w:rsidRPr="00C35A05">
        <w:rPr>
          <w:rFonts w:ascii="Calibri" w:hAnsi="Calibri" w:cs="Calibri"/>
          <w:noProof/>
          <w:szCs w:val="24"/>
        </w:rPr>
        <w:tab/>
        <w:t xml:space="preserve">Wu J and. </w:t>
      </w:r>
      <w:r w:rsidRPr="00C35A05">
        <w:rPr>
          <w:rFonts w:ascii="Calibri" w:hAnsi="Calibri" w:cs="Calibri"/>
          <w:i/>
          <w:iCs/>
          <w:noProof/>
          <w:szCs w:val="24"/>
        </w:rPr>
        <w:t>Foundations of Cellular Neuroscience</w:t>
      </w:r>
      <w:r w:rsidRPr="00C35A05">
        <w:rPr>
          <w:rFonts w:ascii="Calibri" w:hAnsi="Calibri" w:cs="Calibri"/>
          <w:noProof/>
          <w:szCs w:val="24"/>
        </w:rPr>
        <w:t>.</w:t>
      </w:r>
    </w:p>
    <w:p w14:paraId="35C7FC0D" w14:textId="77777777" w:rsidR="00C35A05" w:rsidRPr="00C35A05" w:rsidRDefault="00C35A05" w:rsidP="00C35A05">
      <w:pPr>
        <w:widowControl w:val="0"/>
        <w:autoSpaceDE w:val="0"/>
        <w:autoSpaceDN w:val="0"/>
        <w:adjustRightInd w:val="0"/>
        <w:spacing w:line="240" w:lineRule="auto"/>
        <w:ind w:left="640" w:hanging="640"/>
        <w:rPr>
          <w:rFonts w:ascii="Calibri" w:hAnsi="Calibri" w:cs="Calibri"/>
          <w:noProof/>
          <w:szCs w:val="24"/>
        </w:rPr>
      </w:pPr>
      <w:r w:rsidRPr="00C35A05">
        <w:rPr>
          <w:rFonts w:ascii="Calibri" w:hAnsi="Calibri" w:cs="Calibri"/>
          <w:noProof/>
          <w:szCs w:val="24"/>
        </w:rPr>
        <w:t xml:space="preserve">3. </w:t>
      </w:r>
      <w:r w:rsidRPr="00C35A05">
        <w:rPr>
          <w:rFonts w:ascii="Calibri" w:hAnsi="Calibri" w:cs="Calibri"/>
          <w:noProof/>
          <w:szCs w:val="24"/>
        </w:rPr>
        <w:tab/>
        <w:t xml:space="preserve">Dayan P, Abbot L. </w:t>
      </w:r>
      <w:r w:rsidRPr="00C35A05">
        <w:rPr>
          <w:rFonts w:ascii="Calibri" w:hAnsi="Calibri" w:cs="Calibri"/>
          <w:i/>
          <w:iCs/>
          <w:noProof/>
          <w:szCs w:val="24"/>
        </w:rPr>
        <w:t>Theoretical Neuroscience</w:t>
      </w:r>
      <w:r w:rsidRPr="00C35A05">
        <w:rPr>
          <w:rFonts w:ascii="Calibri" w:hAnsi="Calibri" w:cs="Calibri"/>
          <w:noProof/>
          <w:szCs w:val="24"/>
        </w:rPr>
        <w:t>. Vol 4.; 2014. doi:10.1080/2153599X.2014.951911</w:t>
      </w:r>
    </w:p>
    <w:p w14:paraId="541D5929" w14:textId="77777777" w:rsidR="00C35A05" w:rsidRPr="00C35A05" w:rsidRDefault="00C35A05" w:rsidP="00C35A05">
      <w:pPr>
        <w:widowControl w:val="0"/>
        <w:autoSpaceDE w:val="0"/>
        <w:autoSpaceDN w:val="0"/>
        <w:adjustRightInd w:val="0"/>
        <w:spacing w:line="240" w:lineRule="auto"/>
        <w:ind w:left="640" w:hanging="640"/>
        <w:rPr>
          <w:rFonts w:ascii="Calibri" w:hAnsi="Calibri" w:cs="Calibri"/>
          <w:noProof/>
          <w:szCs w:val="24"/>
        </w:rPr>
      </w:pPr>
      <w:r w:rsidRPr="00C35A05">
        <w:rPr>
          <w:rFonts w:ascii="Calibri" w:hAnsi="Calibri" w:cs="Calibri"/>
          <w:noProof/>
          <w:szCs w:val="24"/>
        </w:rPr>
        <w:t xml:space="preserve">4. </w:t>
      </w:r>
      <w:r w:rsidRPr="00C35A05">
        <w:rPr>
          <w:rFonts w:ascii="Calibri" w:hAnsi="Calibri" w:cs="Calibri"/>
          <w:noProof/>
          <w:szCs w:val="24"/>
        </w:rPr>
        <w:tab/>
        <w:t xml:space="preserve">Johnston, Wu. </w:t>
      </w:r>
      <w:r w:rsidRPr="00C35A05">
        <w:rPr>
          <w:rFonts w:ascii="Calibri" w:hAnsi="Calibri" w:cs="Calibri"/>
          <w:i/>
          <w:iCs/>
          <w:noProof/>
          <w:szCs w:val="24"/>
        </w:rPr>
        <w:t>Foundations of Cellular Neurophysiology</w:t>
      </w:r>
      <w:r w:rsidRPr="00C35A05">
        <w:rPr>
          <w:rFonts w:ascii="Calibri" w:hAnsi="Calibri" w:cs="Calibri"/>
          <w:noProof/>
          <w:szCs w:val="24"/>
        </w:rPr>
        <w:t>.; 1995. doi:10.1097/00004691-199703000-00009</w:t>
      </w:r>
    </w:p>
    <w:p w14:paraId="04F25CF4" w14:textId="77777777" w:rsidR="00C35A05" w:rsidRPr="00C35A05" w:rsidRDefault="00C35A05" w:rsidP="00C35A05">
      <w:pPr>
        <w:widowControl w:val="0"/>
        <w:autoSpaceDE w:val="0"/>
        <w:autoSpaceDN w:val="0"/>
        <w:adjustRightInd w:val="0"/>
        <w:spacing w:line="240" w:lineRule="auto"/>
        <w:ind w:left="640" w:hanging="640"/>
        <w:rPr>
          <w:rFonts w:ascii="Calibri" w:hAnsi="Calibri" w:cs="Calibri"/>
          <w:noProof/>
          <w:szCs w:val="24"/>
        </w:rPr>
      </w:pPr>
      <w:r w:rsidRPr="00C35A05">
        <w:rPr>
          <w:rFonts w:ascii="Calibri" w:hAnsi="Calibri" w:cs="Calibri"/>
          <w:noProof/>
          <w:szCs w:val="24"/>
        </w:rPr>
        <w:t xml:space="preserve">5. </w:t>
      </w:r>
      <w:r w:rsidRPr="00C35A05">
        <w:rPr>
          <w:rFonts w:ascii="Calibri" w:hAnsi="Calibri" w:cs="Calibri"/>
          <w:noProof/>
          <w:szCs w:val="24"/>
        </w:rPr>
        <w:tab/>
        <w:t xml:space="preserve">Qian N, Sejnowski TJ. An electro-diffusion model for computing membrane potentials and ionic concentrations in branching dendrites, spines and axons. </w:t>
      </w:r>
      <w:r w:rsidRPr="00C35A05">
        <w:rPr>
          <w:rFonts w:ascii="Calibri" w:hAnsi="Calibri" w:cs="Calibri"/>
          <w:i/>
          <w:iCs/>
          <w:noProof/>
          <w:szCs w:val="24"/>
        </w:rPr>
        <w:t>Biol Cybern</w:t>
      </w:r>
      <w:r w:rsidRPr="00C35A05">
        <w:rPr>
          <w:rFonts w:ascii="Calibri" w:hAnsi="Calibri" w:cs="Calibri"/>
          <w:noProof/>
          <w:szCs w:val="24"/>
        </w:rPr>
        <w:t xml:space="preserve">. </w:t>
      </w:r>
      <w:r w:rsidRPr="00C35A05">
        <w:rPr>
          <w:rFonts w:ascii="Calibri" w:hAnsi="Calibri" w:cs="Calibri"/>
          <w:noProof/>
          <w:szCs w:val="24"/>
        </w:rPr>
        <w:lastRenderedPageBreak/>
        <w:t>1989;62(1):1-15. doi:10.1007/BF00217656</w:t>
      </w:r>
    </w:p>
    <w:p w14:paraId="60E4B50F" w14:textId="77777777" w:rsidR="00C35A05" w:rsidRPr="00C35A05" w:rsidRDefault="00C35A05" w:rsidP="00C35A05">
      <w:pPr>
        <w:widowControl w:val="0"/>
        <w:autoSpaceDE w:val="0"/>
        <w:autoSpaceDN w:val="0"/>
        <w:adjustRightInd w:val="0"/>
        <w:spacing w:line="240" w:lineRule="auto"/>
        <w:ind w:left="640" w:hanging="640"/>
        <w:rPr>
          <w:rFonts w:ascii="Calibri" w:hAnsi="Calibri" w:cs="Calibri"/>
          <w:noProof/>
          <w:szCs w:val="24"/>
        </w:rPr>
      </w:pPr>
      <w:r w:rsidRPr="00C35A05">
        <w:rPr>
          <w:rFonts w:ascii="Calibri" w:hAnsi="Calibri" w:cs="Calibri"/>
          <w:noProof/>
          <w:szCs w:val="24"/>
        </w:rPr>
        <w:t xml:space="preserve">6. </w:t>
      </w:r>
      <w:r w:rsidRPr="00C35A05">
        <w:rPr>
          <w:rFonts w:ascii="Calibri" w:hAnsi="Calibri" w:cs="Calibri"/>
          <w:noProof/>
          <w:szCs w:val="24"/>
        </w:rPr>
        <w:tab/>
        <w:t xml:space="preserve">Savtchenko LP, Poo MM, Rusakov DA. Electrodiffusion phenomena in neuroscience: A neglected companion. </w:t>
      </w:r>
      <w:r w:rsidRPr="00C35A05">
        <w:rPr>
          <w:rFonts w:ascii="Calibri" w:hAnsi="Calibri" w:cs="Calibri"/>
          <w:i/>
          <w:iCs/>
          <w:noProof/>
          <w:szCs w:val="24"/>
        </w:rPr>
        <w:t>Nat Rev Neurosci</w:t>
      </w:r>
      <w:r w:rsidRPr="00C35A05">
        <w:rPr>
          <w:rFonts w:ascii="Calibri" w:hAnsi="Calibri" w:cs="Calibri"/>
          <w:noProof/>
          <w:szCs w:val="24"/>
        </w:rPr>
        <w:t>. 2017;18(10):598-612. doi:10.1038/nrn.2017.101</w:t>
      </w:r>
    </w:p>
    <w:p w14:paraId="4102F809" w14:textId="77777777" w:rsidR="00C35A05" w:rsidRPr="00C35A05" w:rsidRDefault="00C35A05" w:rsidP="00C35A05">
      <w:pPr>
        <w:widowControl w:val="0"/>
        <w:autoSpaceDE w:val="0"/>
        <w:autoSpaceDN w:val="0"/>
        <w:adjustRightInd w:val="0"/>
        <w:spacing w:line="240" w:lineRule="auto"/>
        <w:ind w:left="640" w:hanging="640"/>
        <w:rPr>
          <w:rFonts w:ascii="Calibri" w:hAnsi="Calibri" w:cs="Calibri"/>
          <w:noProof/>
          <w:szCs w:val="24"/>
        </w:rPr>
      </w:pPr>
      <w:r w:rsidRPr="00C35A05">
        <w:rPr>
          <w:rFonts w:ascii="Calibri" w:hAnsi="Calibri" w:cs="Calibri"/>
          <w:noProof/>
          <w:szCs w:val="24"/>
        </w:rPr>
        <w:t xml:space="preserve">7. </w:t>
      </w:r>
      <w:r w:rsidRPr="00C35A05">
        <w:rPr>
          <w:rFonts w:ascii="Calibri" w:hAnsi="Calibri" w:cs="Calibri"/>
          <w:noProof/>
          <w:szCs w:val="24"/>
        </w:rPr>
        <w:tab/>
        <w:t xml:space="preserve">Koch C. </w:t>
      </w:r>
      <w:r w:rsidRPr="00C35A05">
        <w:rPr>
          <w:rFonts w:ascii="Calibri" w:hAnsi="Calibri" w:cs="Calibri"/>
          <w:i/>
          <w:iCs/>
          <w:noProof/>
          <w:szCs w:val="24"/>
        </w:rPr>
        <w:t>Biophysics of Computation Information Processing in Single Neuron</w:t>
      </w:r>
      <w:r w:rsidRPr="00C35A05">
        <w:rPr>
          <w:rFonts w:ascii="Calibri" w:hAnsi="Calibri" w:cs="Calibri"/>
          <w:noProof/>
          <w:szCs w:val="24"/>
        </w:rPr>
        <w:t>. Vol 11.; 2004. doi:10.3902/jnns.11.157_2</w:t>
      </w:r>
    </w:p>
    <w:p w14:paraId="29F24737" w14:textId="77777777" w:rsidR="00C35A05" w:rsidRPr="00C35A05" w:rsidRDefault="00C35A05" w:rsidP="00C35A05">
      <w:pPr>
        <w:widowControl w:val="0"/>
        <w:autoSpaceDE w:val="0"/>
        <w:autoSpaceDN w:val="0"/>
        <w:adjustRightInd w:val="0"/>
        <w:spacing w:line="240" w:lineRule="auto"/>
        <w:ind w:left="640" w:hanging="640"/>
        <w:rPr>
          <w:rFonts w:ascii="Calibri" w:hAnsi="Calibri" w:cs="Calibri"/>
          <w:noProof/>
          <w:szCs w:val="24"/>
        </w:rPr>
      </w:pPr>
      <w:r w:rsidRPr="00C35A05">
        <w:rPr>
          <w:rFonts w:ascii="Calibri" w:hAnsi="Calibri" w:cs="Calibri"/>
          <w:noProof/>
          <w:szCs w:val="24"/>
        </w:rPr>
        <w:t xml:space="preserve">8. </w:t>
      </w:r>
      <w:r w:rsidRPr="00C35A05">
        <w:rPr>
          <w:rFonts w:ascii="Calibri" w:hAnsi="Calibri" w:cs="Calibri"/>
          <w:noProof/>
          <w:szCs w:val="24"/>
        </w:rPr>
        <w:tab/>
        <w:t xml:space="preserve">Kay AR. How cells can control their size by pumping ions. </w:t>
      </w:r>
      <w:r w:rsidRPr="00C35A05">
        <w:rPr>
          <w:rFonts w:ascii="Calibri" w:hAnsi="Calibri" w:cs="Calibri"/>
          <w:i/>
          <w:iCs/>
          <w:noProof/>
          <w:szCs w:val="24"/>
        </w:rPr>
        <w:t>Front Cell Dev Biol</w:t>
      </w:r>
      <w:r w:rsidRPr="00C35A05">
        <w:rPr>
          <w:rFonts w:ascii="Calibri" w:hAnsi="Calibri" w:cs="Calibri"/>
          <w:noProof/>
          <w:szCs w:val="24"/>
        </w:rPr>
        <w:t>. 2017;5(MAY):1-14. doi:10.3389/fcell.2017.00041</w:t>
      </w:r>
    </w:p>
    <w:p w14:paraId="4EA2C991" w14:textId="77777777" w:rsidR="00C35A05" w:rsidRPr="00C35A05" w:rsidRDefault="00C35A05" w:rsidP="00C35A05">
      <w:pPr>
        <w:widowControl w:val="0"/>
        <w:autoSpaceDE w:val="0"/>
        <w:autoSpaceDN w:val="0"/>
        <w:adjustRightInd w:val="0"/>
        <w:spacing w:line="240" w:lineRule="auto"/>
        <w:ind w:left="640" w:hanging="640"/>
        <w:rPr>
          <w:rFonts w:ascii="Calibri" w:hAnsi="Calibri" w:cs="Calibri"/>
          <w:noProof/>
          <w:szCs w:val="24"/>
        </w:rPr>
      </w:pPr>
      <w:r w:rsidRPr="00C35A05">
        <w:rPr>
          <w:rFonts w:ascii="Calibri" w:hAnsi="Calibri" w:cs="Calibri"/>
          <w:noProof/>
          <w:szCs w:val="24"/>
        </w:rPr>
        <w:t xml:space="preserve">9. </w:t>
      </w:r>
      <w:r w:rsidRPr="00C35A05">
        <w:rPr>
          <w:rFonts w:ascii="Calibri" w:hAnsi="Calibri" w:cs="Calibri"/>
          <w:noProof/>
          <w:szCs w:val="24"/>
        </w:rPr>
        <w:tab/>
        <w:t xml:space="preserve">Blaustein M, Kao J, Matteson D. </w:t>
      </w:r>
      <w:r w:rsidRPr="00C35A05">
        <w:rPr>
          <w:rFonts w:ascii="Calibri" w:hAnsi="Calibri" w:cs="Calibri"/>
          <w:i/>
          <w:iCs/>
          <w:noProof/>
          <w:szCs w:val="24"/>
        </w:rPr>
        <w:t>Cellular Physiology and Neurophysiology</w:t>
      </w:r>
      <w:r w:rsidRPr="00C35A05">
        <w:rPr>
          <w:rFonts w:ascii="Calibri" w:hAnsi="Calibri" w:cs="Calibri"/>
          <w:noProof/>
          <w:szCs w:val="24"/>
        </w:rPr>
        <w:t>. 2nd ed. Philadelphia; 2012.</w:t>
      </w:r>
    </w:p>
    <w:p w14:paraId="561BAF8B" w14:textId="77777777" w:rsidR="00C35A05" w:rsidRPr="00C35A05" w:rsidRDefault="00C35A05" w:rsidP="00C35A05">
      <w:pPr>
        <w:widowControl w:val="0"/>
        <w:autoSpaceDE w:val="0"/>
        <w:autoSpaceDN w:val="0"/>
        <w:adjustRightInd w:val="0"/>
        <w:spacing w:line="240" w:lineRule="auto"/>
        <w:ind w:left="640" w:hanging="640"/>
        <w:rPr>
          <w:rFonts w:ascii="Calibri" w:hAnsi="Calibri" w:cs="Calibri"/>
          <w:noProof/>
          <w:szCs w:val="24"/>
        </w:rPr>
      </w:pPr>
      <w:r w:rsidRPr="00C35A05">
        <w:rPr>
          <w:rFonts w:ascii="Calibri" w:hAnsi="Calibri" w:cs="Calibri"/>
          <w:noProof/>
          <w:szCs w:val="24"/>
        </w:rPr>
        <w:t xml:space="preserve">10. </w:t>
      </w:r>
      <w:r w:rsidRPr="00C35A05">
        <w:rPr>
          <w:rFonts w:ascii="Calibri" w:hAnsi="Calibri" w:cs="Calibri"/>
          <w:noProof/>
          <w:szCs w:val="24"/>
        </w:rPr>
        <w:tab/>
        <w:t>Dusterwald KM, Currin CB, Burman RJ, Akerman CJ, Kay AR, Raimondo J V. Biophysical models reveal the relative importance of transporter proteins and impermeant anions in chloride homeostasis. 2018:1-30.</w:t>
      </w:r>
    </w:p>
    <w:p w14:paraId="7F2A489A" w14:textId="77777777" w:rsidR="00C35A05" w:rsidRPr="00C35A05" w:rsidRDefault="00C35A05" w:rsidP="00C35A05">
      <w:pPr>
        <w:widowControl w:val="0"/>
        <w:autoSpaceDE w:val="0"/>
        <w:autoSpaceDN w:val="0"/>
        <w:adjustRightInd w:val="0"/>
        <w:spacing w:line="240" w:lineRule="auto"/>
        <w:ind w:left="640" w:hanging="640"/>
        <w:rPr>
          <w:rFonts w:ascii="Calibri" w:hAnsi="Calibri" w:cs="Calibri"/>
          <w:noProof/>
          <w:szCs w:val="24"/>
        </w:rPr>
      </w:pPr>
      <w:r w:rsidRPr="00C35A05">
        <w:rPr>
          <w:rFonts w:ascii="Calibri" w:hAnsi="Calibri" w:cs="Calibri"/>
          <w:noProof/>
          <w:szCs w:val="24"/>
        </w:rPr>
        <w:t xml:space="preserve">11. </w:t>
      </w:r>
      <w:r w:rsidRPr="00C35A05">
        <w:rPr>
          <w:rFonts w:ascii="Calibri" w:hAnsi="Calibri" w:cs="Calibri"/>
          <w:noProof/>
          <w:szCs w:val="24"/>
        </w:rPr>
        <w:tab/>
        <w:t xml:space="preserve">Elkin BS, Shaik MA, Morrison B. </w:t>
      </w:r>
      <w:r w:rsidRPr="00C35A05">
        <w:rPr>
          <w:rFonts w:ascii="Calibri" w:hAnsi="Calibri" w:cs="Calibri"/>
          <w:i/>
          <w:iCs/>
          <w:noProof/>
          <w:szCs w:val="24"/>
        </w:rPr>
        <w:t>Fixed Negative Charge and the Donnan Effect: A Description of the Driving Forces Associated with Brain Tissue Swelling and Oedema</w:t>
      </w:r>
      <w:r w:rsidRPr="00C35A05">
        <w:rPr>
          <w:rFonts w:ascii="Calibri" w:hAnsi="Calibri" w:cs="Calibri"/>
          <w:noProof/>
          <w:szCs w:val="24"/>
        </w:rPr>
        <w:t>. Vol 368.; 2010. doi:10.1098/rsta.2009.0223</w:t>
      </w:r>
    </w:p>
    <w:p w14:paraId="1430255F" w14:textId="77777777" w:rsidR="00C35A05" w:rsidRPr="00C35A05" w:rsidRDefault="00C35A05" w:rsidP="00C35A05">
      <w:pPr>
        <w:widowControl w:val="0"/>
        <w:autoSpaceDE w:val="0"/>
        <w:autoSpaceDN w:val="0"/>
        <w:adjustRightInd w:val="0"/>
        <w:spacing w:line="240" w:lineRule="auto"/>
        <w:ind w:left="640" w:hanging="640"/>
        <w:rPr>
          <w:rFonts w:ascii="Calibri" w:hAnsi="Calibri" w:cs="Calibri"/>
          <w:noProof/>
          <w:szCs w:val="24"/>
        </w:rPr>
      </w:pPr>
      <w:r w:rsidRPr="00C35A05">
        <w:rPr>
          <w:rFonts w:ascii="Calibri" w:hAnsi="Calibri" w:cs="Calibri"/>
          <w:noProof/>
          <w:szCs w:val="24"/>
        </w:rPr>
        <w:t xml:space="preserve">12. </w:t>
      </w:r>
      <w:r w:rsidRPr="00C35A05">
        <w:rPr>
          <w:rFonts w:ascii="Calibri" w:hAnsi="Calibri" w:cs="Calibri"/>
          <w:noProof/>
          <w:szCs w:val="24"/>
        </w:rPr>
        <w:tab/>
        <w:t xml:space="preserve">Goedert M, Eisenberg DS, Crowther RA. Propagation of Tau Aggregates and Neurodegeneration. </w:t>
      </w:r>
      <w:r w:rsidRPr="00C35A05">
        <w:rPr>
          <w:rFonts w:ascii="Calibri" w:hAnsi="Calibri" w:cs="Calibri"/>
          <w:i/>
          <w:iCs/>
          <w:noProof/>
          <w:szCs w:val="24"/>
        </w:rPr>
        <w:t>Annu Rev Neurosci</w:t>
      </w:r>
      <w:r w:rsidRPr="00C35A05">
        <w:rPr>
          <w:rFonts w:ascii="Calibri" w:hAnsi="Calibri" w:cs="Calibri"/>
          <w:noProof/>
          <w:szCs w:val="24"/>
        </w:rPr>
        <w:t>. 2017;40:189-210. doi:10.1146/annurev-neuro-072116-031153</w:t>
      </w:r>
    </w:p>
    <w:p w14:paraId="161676DF" w14:textId="77777777" w:rsidR="00C35A05" w:rsidRPr="00C35A05" w:rsidRDefault="00C35A05" w:rsidP="00C35A05">
      <w:pPr>
        <w:widowControl w:val="0"/>
        <w:autoSpaceDE w:val="0"/>
        <w:autoSpaceDN w:val="0"/>
        <w:adjustRightInd w:val="0"/>
        <w:spacing w:line="240" w:lineRule="auto"/>
        <w:ind w:left="640" w:hanging="640"/>
        <w:rPr>
          <w:rFonts w:ascii="Calibri" w:hAnsi="Calibri" w:cs="Calibri"/>
          <w:noProof/>
        </w:rPr>
      </w:pPr>
      <w:r w:rsidRPr="00C35A05">
        <w:rPr>
          <w:rFonts w:ascii="Calibri" w:hAnsi="Calibri" w:cs="Calibri"/>
          <w:noProof/>
          <w:szCs w:val="24"/>
        </w:rPr>
        <w:t xml:space="preserve">13. </w:t>
      </w:r>
      <w:r w:rsidRPr="00C35A05">
        <w:rPr>
          <w:rFonts w:ascii="Calibri" w:hAnsi="Calibri" w:cs="Calibri"/>
          <w:noProof/>
          <w:szCs w:val="24"/>
        </w:rPr>
        <w:tab/>
        <w:t xml:space="preserve">Schaffert LN, Carter WG. Do post-translational modifications influence protein aggregation in neurodegenerative diseases: A systematic review. </w:t>
      </w:r>
      <w:r w:rsidRPr="00C35A05">
        <w:rPr>
          <w:rFonts w:ascii="Calibri" w:hAnsi="Calibri" w:cs="Calibri"/>
          <w:i/>
          <w:iCs/>
          <w:noProof/>
          <w:szCs w:val="24"/>
        </w:rPr>
        <w:t>Brain Sci</w:t>
      </w:r>
      <w:r w:rsidRPr="00C35A05">
        <w:rPr>
          <w:rFonts w:ascii="Calibri" w:hAnsi="Calibri" w:cs="Calibri"/>
          <w:noProof/>
          <w:szCs w:val="24"/>
        </w:rPr>
        <w:t>. 2020;10(4):1-37. doi:10.3390/brainsci10040232</w:t>
      </w:r>
    </w:p>
    <w:p w14:paraId="16C83AB3" w14:textId="17FD7275" w:rsidR="0017553E" w:rsidRDefault="00616F7C" w:rsidP="00BA196C">
      <w:r>
        <w:fldChar w:fldCharType="end"/>
      </w:r>
    </w:p>
    <w:sectPr w:rsidR="001755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askerville Old Face">
    <w:panose1 w:val="020206020805050203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6229D"/>
    <w:multiLevelType w:val="hybridMultilevel"/>
    <w:tmpl w:val="518A7B74"/>
    <w:lvl w:ilvl="0" w:tplc="54A00DB6">
      <w:start w:val="2"/>
      <w:numFmt w:val="bullet"/>
      <w:lvlText w:val="-"/>
      <w:lvlJc w:val="left"/>
      <w:pPr>
        <w:ind w:left="1080" w:hanging="360"/>
      </w:pPr>
      <w:rPr>
        <w:rFonts w:ascii="Baskerville Old Face" w:eastAsiaTheme="minorEastAsia" w:hAnsi="Baskerville Old Face"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45394EF4"/>
    <w:multiLevelType w:val="hybridMultilevel"/>
    <w:tmpl w:val="1CA0A7F6"/>
    <w:lvl w:ilvl="0" w:tplc="1C090011">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4704165A"/>
    <w:multiLevelType w:val="multilevel"/>
    <w:tmpl w:val="4C92E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4E31B0"/>
    <w:multiLevelType w:val="hybridMultilevel"/>
    <w:tmpl w:val="DD7ED69C"/>
    <w:lvl w:ilvl="0" w:tplc="C0249BEA">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6C264BE0"/>
    <w:multiLevelType w:val="hybridMultilevel"/>
    <w:tmpl w:val="3B94095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1FF"/>
    <w:rsid w:val="00005729"/>
    <w:rsid w:val="000432CF"/>
    <w:rsid w:val="00057F1D"/>
    <w:rsid w:val="00114E50"/>
    <w:rsid w:val="00143D9B"/>
    <w:rsid w:val="00150C9B"/>
    <w:rsid w:val="0017553E"/>
    <w:rsid w:val="00201CF8"/>
    <w:rsid w:val="00225187"/>
    <w:rsid w:val="002506D8"/>
    <w:rsid w:val="002D39FF"/>
    <w:rsid w:val="00300051"/>
    <w:rsid w:val="00352C4A"/>
    <w:rsid w:val="0036586B"/>
    <w:rsid w:val="003D45EE"/>
    <w:rsid w:val="003F3B36"/>
    <w:rsid w:val="0049374E"/>
    <w:rsid w:val="004D44EB"/>
    <w:rsid w:val="0054319F"/>
    <w:rsid w:val="0056709B"/>
    <w:rsid w:val="005E3169"/>
    <w:rsid w:val="00616107"/>
    <w:rsid w:val="00616F7C"/>
    <w:rsid w:val="00635EEF"/>
    <w:rsid w:val="00697475"/>
    <w:rsid w:val="00726C00"/>
    <w:rsid w:val="008051FF"/>
    <w:rsid w:val="0085482D"/>
    <w:rsid w:val="008F6EDA"/>
    <w:rsid w:val="0093019C"/>
    <w:rsid w:val="009B2AB5"/>
    <w:rsid w:val="00AC3C61"/>
    <w:rsid w:val="00AD551D"/>
    <w:rsid w:val="00AE698E"/>
    <w:rsid w:val="00AE6D55"/>
    <w:rsid w:val="00AF2EA0"/>
    <w:rsid w:val="00B1359C"/>
    <w:rsid w:val="00BA196C"/>
    <w:rsid w:val="00BD1C97"/>
    <w:rsid w:val="00BF2330"/>
    <w:rsid w:val="00BF6FFC"/>
    <w:rsid w:val="00C051BF"/>
    <w:rsid w:val="00C35A05"/>
    <w:rsid w:val="00C44B9A"/>
    <w:rsid w:val="00C8219B"/>
    <w:rsid w:val="00E92CCB"/>
    <w:rsid w:val="00EB1332"/>
    <w:rsid w:val="00ED6182"/>
    <w:rsid w:val="00F232B0"/>
    <w:rsid w:val="00F63031"/>
    <w:rsid w:val="00F66B50"/>
    <w:rsid w:val="00FB65C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9EE0E"/>
  <w15:chartTrackingRefBased/>
  <w15:docId w15:val="{AFBD2643-0533-45A7-9C31-CDC95E370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96C"/>
    <w:pPr>
      <w:spacing w:before="100" w:after="200" w:line="276" w:lineRule="auto"/>
    </w:pPr>
    <w:rPr>
      <w:rFonts w:eastAsiaTheme="minorEastAsia"/>
      <w:sz w:val="24"/>
      <w:szCs w:val="20"/>
    </w:rPr>
  </w:style>
  <w:style w:type="paragraph" w:styleId="Heading1">
    <w:name w:val="heading 1"/>
    <w:basedOn w:val="Normal"/>
    <w:next w:val="Normal"/>
    <w:link w:val="Heading1Char"/>
    <w:uiPriority w:val="9"/>
    <w:qFormat/>
    <w:rsid w:val="00BA196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92C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96C"/>
    <w:rPr>
      <w:rFonts w:eastAsiaTheme="minorEastAsia"/>
      <w:caps/>
      <w:color w:val="FFFFFF" w:themeColor="background1"/>
      <w:spacing w:val="15"/>
      <w:shd w:val="clear" w:color="auto" w:fill="4472C4" w:themeFill="accent1"/>
    </w:rPr>
  </w:style>
  <w:style w:type="paragraph" w:styleId="ListParagraph">
    <w:name w:val="List Paragraph"/>
    <w:basedOn w:val="Normal"/>
    <w:uiPriority w:val="34"/>
    <w:qFormat/>
    <w:rsid w:val="00BA196C"/>
    <w:pPr>
      <w:ind w:left="720"/>
      <w:contextualSpacing/>
    </w:pPr>
  </w:style>
  <w:style w:type="character" w:customStyle="1" w:styleId="Heading2Char">
    <w:name w:val="Heading 2 Char"/>
    <w:basedOn w:val="DefaultParagraphFont"/>
    <w:link w:val="Heading2"/>
    <w:uiPriority w:val="9"/>
    <w:rsid w:val="00E92CC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1BA1F-40BB-413A-A731-4EE562B98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5926</TotalTime>
  <Pages>1</Pages>
  <Words>6302</Words>
  <Characters>35926</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Shorer</dc:creator>
  <cp:keywords/>
  <dc:description/>
  <cp:lastModifiedBy>Eran Shorer</cp:lastModifiedBy>
  <cp:revision>17</cp:revision>
  <dcterms:created xsi:type="dcterms:W3CDTF">2020-11-20T08:26:00Z</dcterms:created>
  <dcterms:modified xsi:type="dcterms:W3CDTF">2020-11-24T14:40:00Z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http://www.zotero.org/styles/bmc-psychiatry</vt:lpwstr>
  </property>
  <property fmtid="{D5CDD505-2E9C-101B-9397-08002B2CF9AE}" pid="11" name="Mendeley Recent Style Name 4_1">
    <vt:lpwstr>BMC Psychiatry</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http://www.zotero.org/styles/psychopharmacology</vt:lpwstr>
  </property>
  <property fmtid="{D5CDD505-2E9C-101B-9397-08002B2CF9AE}" pid="19" name="Mendeley Recent Style Name 8_1">
    <vt:lpwstr>Psychopharmacology</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daaad869-9df3-3141-b53e-ba6acb667cea</vt:lpwstr>
  </property>
  <property fmtid="{D5CDD505-2E9C-101B-9397-08002B2CF9AE}" pid="24" name="Mendeley Citation Style_1">
    <vt:lpwstr>http://www.zotero.org/styles/american-medical-association</vt:lpwstr>
  </property>
</Properties>
</file>