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6B33" w14:textId="50353A3B" w:rsidR="00311059" w:rsidRDefault="00A504E7" w:rsidP="00A504E7">
      <w:pPr>
        <w:pStyle w:val="Title"/>
      </w:pPr>
      <w:r>
        <w:t>Report</w:t>
      </w:r>
      <w:r>
        <w:tab/>
      </w:r>
    </w:p>
    <w:p w14:paraId="2507C346" w14:textId="77644194" w:rsidR="00A504E7" w:rsidRDefault="00A504E7" w:rsidP="00A504E7">
      <w:r>
        <w:t>14 April</w:t>
      </w:r>
      <w:r>
        <w:tab/>
        <w:t>2021</w:t>
      </w:r>
    </w:p>
    <w:p w14:paraId="5C34D143" w14:textId="714CD2F9" w:rsidR="00A504E7" w:rsidRDefault="00A504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1D1DA1" w14:paraId="2AE68A47" w14:textId="77777777" w:rsidTr="00A504E7">
        <w:tc>
          <w:tcPr>
            <w:tcW w:w="1271" w:type="dxa"/>
          </w:tcPr>
          <w:p w14:paraId="2867F9F8" w14:textId="5CAF25B0" w:rsidR="00A504E7" w:rsidRDefault="00A504E7" w:rsidP="00A504E7">
            <w:r>
              <w:lastRenderedPageBreak/>
              <w:t>Aim</w:t>
            </w:r>
          </w:p>
        </w:tc>
        <w:tc>
          <w:tcPr>
            <w:tcW w:w="7745" w:type="dxa"/>
          </w:tcPr>
          <w:p w14:paraId="2B4A5E23" w14:textId="61648150" w:rsidR="00A504E7" w:rsidRDefault="00A504E7" w:rsidP="00A504E7">
            <w:r>
              <w:t xml:space="preserve">Sanity check 1. </w:t>
            </w:r>
          </w:p>
          <w:p w14:paraId="37C92768" w14:textId="101EFEF2" w:rsidR="00A504E7" w:rsidRDefault="00A504E7" w:rsidP="00A504E7">
            <w:r>
              <w:t>3 compartments, changing z in all. Jp variable.</w:t>
            </w:r>
            <w:r w:rsidR="007F0A9E">
              <w:t xml:space="preserve"> (Will repeat below with Jp Constant)</w:t>
            </w:r>
          </w:p>
          <w:p w14:paraId="3F627AE6" w14:textId="77777777" w:rsidR="00A504E7" w:rsidRDefault="00A504E7" w:rsidP="00A504E7">
            <w:r>
              <w:t>Expect it to behave as the single compartment (i.e. Kira 6A)</w:t>
            </w:r>
          </w:p>
          <w:p w14:paraId="37ED6FCB" w14:textId="5B57A221" w:rsidR="00A504E7" w:rsidRDefault="00A504E7" w:rsidP="00A504E7">
            <w:r w:rsidRPr="00A504E7">
              <w:rPr>
                <w:noProof/>
              </w:rPr>
              <w:drawing>
                <wp:inline distT="0" distB="0" distL="0" distR="0" wp14:anchorId="4BF3BABB" wp14:editId="604F839B">
                  <wp:extent cx="4210638" cy="40391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29958FCE" w14:textId="77777777" w:rsidTr="00A504E7">
        <w:tc>
          <w:tcPr>
            <w:tcW w:w="1271" w:type="dxa"/>
          </w:tcPr>
          <w:p w14:paraId="69537CDD" w14:textId="4754A1AF" w:rsidR="00A504E7" w:rsidRDefault="008A417C" w:rsidP="00A504E7">
            <w:r>
              <w:t>Setup</w:t>
            </w:r>
          </w:p>
        </w:tc>
        <w:tc>
          <w:tcPr>
            <w:tcW w:w="7745" w:type="dxa"/>
          </w:tcPr>
          <w:p w14:paraId="277DD3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133BC97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Compartment settings:</w:t>
            </w:r>
          </w:p>
          <w:p w14:paraId="58D6B82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4063C56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         Comp1         Comp2         Comp3</w:t>
            </w:r>
          </w:p>
          <w:p w14:paraId="4E99B9D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Radius            5.000000e-05  5.000000e-05  5.000000e-05</w:t>
            </w:r>
          </w:p>
          <w:p w14:paraId="7A7B65B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Length            2.500000e-04  2.500000e-04  2.500000e-04</w:t>
            </w:r>
          </w:p>
          <w:p w14:paraId="6AFAEE6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Volume            1.963495e-12  1.963495e-12  1.963495e-12</w:t>
            </w:r>
          </w:p>
          <w:p w14:paraId="3799EC05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Na_i              1.400000e-02  1.400000e-02  1.400000e-02</w:t>
            </w:r>
          </w:p>
          <w:p w14:paraId="2700519C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K_i               1.226650e-01  1.226650e-01  1.226650e-01</w:t>
            </w:r>
          </w:p>
          <w:p w14:paraId="5247A6B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Cl_i              5.000000e-03  5.000000e-03  5.000000e-03</w:t>
            </w:r>
          </w:p>
          <w:p w14:paraId="21D27FB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X_i               1.549000e-01  1.549000e-01  1.549000e-01</w:t>
            </w:r>
          </w:p>
          <w:p w14:paraId="23793CE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z_i              -8.500000e-01 -8.500000e-01 -8.500000e-01</w:t>
            </w:r>
          </w:p>
          <w:p w14:paraId="7D2366E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ATPase pump rate  1.036427e-06  1.036427e-06  1.036427e-06</w:t>
            </w:r>
          </w:p>
          <w:p w14:paraId="5230849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KCC2 pump rate    2.072854e-08  2.072854e-08  2.072854e-08</w:t>
            </w:r>
          </w:p>
          <w:p w14:paraId="2A5B5D5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Vm                0.000000e+00  0.000000e+00  0.000000e+00</w:t>
            </w:r>
          </w:p>
          <w:p w14:paraId="0E17925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Ek                0.000000e+00  0.000000e+00  0.000000e+00</w:t>
            </w:r>
          </w:p>
          <w:p w14:paraId="3955EA0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ECl               0.000000e+00  0.000000e+00  0.000000e+00</w:t>
            </w:r>
          </w:p>
          <w:p w14:paraId="2FFEC60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C001E6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0B9B858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Extracellular anion concentrations:</w:t>
            </w:r>
          </w:p>
          <w:p w14:paraId="685D53C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F6479D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Na: 145.0 mM</w:t>
            </w:r>
          </w:p>
          <w:p w14:paraId="2CA3514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K: 3.5 mM</w:t>
            </w:r>
          </w:p>
          <w:p w14:paraId="1071C34C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Cl: 119.0 mM</w:t>
            </w:r>
          </w:p>
          <w:p w14:paraId="775DFE6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X: 29.5 mM</w:t>
            </w:r>
          </w:p>
          <w:p w14:paraId="6BF6377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FBAE64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0225E4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Simulation settings:</w:t>
            </w:r>
          </w:p>
          <w:p w14:paraId="6188CEF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lastRenderedPageBreak/>
              <w:t>*********************</w:t>
            </w:r>
          </w:p>
          <w:p w14:paraId="5878EAD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Total time (mins): 30.0</w:t>
            </w:r>
          </w:p>
          <w:p w14:paraId="31D71A45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Timestep (ms): 1.0</w:t>
            </w:r>
          </w:p>
          <w:p w14:paraId="241797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ATPase Model type: J_ATP = p * (Na_in/Na_out)^3</w:t>
            </w:r>
          </w:p>
          <w:p w14:paraId="3828031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Pump rate: 0.1</w:t>
            </w:r>
          </w:p>
          <w:p w14:paraId="720B853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Area scale type: Constant</w:t>
            </w:r>
          </w:p>
          <w:p w14:paraId="3F024C1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62F237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697177A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Impermeant anion changes:</w:t>
            </w:r>
          </w:p>
          <w:p w14:paraId="41075A0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21629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intracellular impermeant anion concentration mid simulation</w:t>
            </w:r>
          </w:p>
          <w:p w14:paraId="374F1E4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All compartments : change in intracellular impermeant anion charge -  valence: -1.0, between: 400.0s and  1000.0s</w:t>
            </w:r>
          </w:p>
          <w:p w14:paraId="7148699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extracellular impermeant anion concentration mid simulation</w:t>
            </w:r>
          </w:p>
          <w:p w14:paraId="42EA1788" w14:textId="77777777" w:rsidR="00A504E7" w:rsidRDefault="00A504E7" w:rsidP="00A504E7"/>
        </w:tc>
      </w:tr>
      <w:tr w:rsidR="001D1DA1" w14:paraId="31C47165" w14:textId="77777777" w:rsidTr="00A504E7">
        <w:tc>
          <w:tcPr>
            <w:tcW w:w="1271" w:type="dxa"/>
          </w:tcPr>
          <w:p w14:paraId="69BA8BAE" w14:textId="3D144DB8" w:rsidR="00A504E7" w:rsidRDefault="008A417C" w:rsidP="00A504E7">
            <w:r>
              <w:lastRenderedPageBreak/>
              <w:t>Final values:</w:t>
            </w:r>
          </w:p>
        </w:tc>
        <w:tc>
          <w:tcPr>
            <w:tcW w:w="7745" w:type="dxa"/>
          </w:tcPr>
          <w:p w14:paraId="67CDCADD" w14:textId="77777777" w:rsidR="00A504E7" w:rsidRDefault="007F0A9E" w:rsidP="00A504E7">
            <w:r w:rsidRPr="007F0A9E">
              <w:rPr>
                <w:noProof/>
              </w:rPr>
              <w:drawing>
                <wp:inline distT="0" distB="0" distL="0" distR="0" wp14:anchorId="63BD7ED0" wp14:editId="77B6DFC7">
                  <wp:extent cx="3315163" cy="25340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1B90" w14:textId="77777777" w:rsidR="005B69B1" w:rsidRDefault="005B69B1" w:rsidP="00A504E7"/>
          <w:p w14:paraId="348D74BE" w14:textId="65C1CB3B" w:rsidR="005B69B1" w:rsidRDefault="005B69B1" w:rsidP="00A504E7">
            <w:r>
              <w:t>Cl driving force: 11.42mV</w:t>
            </w:r>
          </w:p>
        </w:tc>
      </w:tr>
      <w:tr w:rsidR="001D1DA1" w14:paraId="2F44571E" w14:textId="77777777" w:rsidTr="00A504E7">
        <w:tc>
          <w:tcPr>
            <w:tcW w:w="1271" w:type="dxa"/>
          </w:tcPr>
          <w:p w14:paraId="583EF766" w14:textId="5016ECB6" w:rsidR="00A504E7" w:rsidRDefault="00A504E7" w:rsidP="00A504E7"/>
        </w:tc>
        <w:tc>
          <w:tcPr>
            <w:tcW w:w="7745" w:type="dxa"/>
          </w:tcPr>
          <w:p w14:paraId="02A5D761" w14:textId="1B1E205E" w:rsidR="00A504E7" w:rsidRDefault="007F0A9E" w:rsidP="00A504E7">
            <w:r w:rsidRPr="007F0A9E">
              <w:rPr>
                <w:noProof/>
              </w:rPr>
              <w:drawing>
                <wp:inline distT="0" distB="0" distL="0" distR="0" wp14:anchorId="6DCC874B" wp14:editId="6918A37C">
                  <wp:extent cx="4905936" cy="36014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911" cy="361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6FEEE0D9" w14:textId="77777777" w:rsidTr="00A504E7">
        <w:tc>
          <w:tcPr>
            <w:tcW w:w="1271" w:type="dxa"/>
          </w:tcPr>
          <w:p w14:paraId="6BCEDA30" w14:textId="77777777" w:rsidR="00A504E7" w:rsidRDefault="00A504E7" w:rsidP="00A504E7"/>
        </w:tc>
        <w:tc>
          <w:tcPr>
            <w:tcW w:w="7745" w:type="dxa"/>
          </w:tcPr>
          <w:p w14:paraId="79954E6F" w14:textId="12D75570" w:rsidR="00A504E7" w:rsidRDefault="001D1DA1" w:rsidP="00A504E7">
            <w:r w:rsidRPr="001D1DA1">
              <w:rPr>
                <w:noProof/>
              </w:rPr>
              <w:drawing>
                <wp:inline distT="0" distB="0" distL="0" distR="0" wp14:anchorId="69F570F1" wp14:editId="2172DD61">
                  <wp:extent cx="4959395" cy="348300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336" cy="348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3F5CD7ED" w14:textId="77777777" w:rsidTr="00A504E7">
        <w:tc>
          <w:tcPr>
            <w:tcW w:w="1271" w:type="dxa"/>
          </w:tcPr>
          <w:p w14:paraId="3A34CDA8" w14:textId="77777777" w:rsidR="00A504E7" w:rsidRDefault="00A504E7" w:rsidP="00A504E7"/>
        </w:tc>
        <w:tc>
          <w:tcPr>
            <w:tcW w:w="7745" w:type="dxa"/>
          </w:tcPr>
          <w:p w14:paraId="16C2845E" w14:textId="06E6E855" w:rsidR="00A504E7" w:rsidRDefault="001D1DA1" w:rsidP="00A504E7">
            <w:r w:rsidRPr="001D1DA1">
              <w:rPr>
                <w:noProof/>
              </w:rPr>
              <w:drawing>
                <wp:inline distT="0" distB="0" distL="0" distR="0" wp14:anchorId="636BB4C2" wp14:editId="0ED8228C">
                  <wp:extent cx="4795678" cy="3269201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515" cy="327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4E58C144" w14:textId="77777777" w:rsidTr="00A504E7">
        <w:tc>
          <w:tcPr>
            <w:tcW w:w="1271" w:type="dxa"/>
          </w:tcPr>
          <w:p w14:paraId="487E6980" w14:textId="77777777" w:rsidR="001D1DA1" w:rsidRDefault="001D1DA1" w:rsidP="00A504E7"/>
        </w:tc>
        <w:tc>
          <w:tcPr>
            <w:tcW w:w="7745" w:type="dxa"/>
          </w:tcPr>
          <w:p w14:paraId="34A2385B" w14:textId="166D8A32" w:rsidR="001D1DA1" w:rsidRDefault="001D1DA1" w:rsidP="00A504E7">
            <w:r w:rsidRPr="001D1DA1">
              <w:rPr>
                <w:noProof/>
              </w:rPr>
              <w:drawing>
                <wp:inline distT="0" distB="0" distL="0" distR="0" wp14:anchorId="035B542B" wp14:editId="4104B030">
                  <wp:extent cx="4334414" cy="2360427"/>
                  <wp:effectExtent l="0" t="0" r="952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02" cy="236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57A3E6E5" w14:textId="77777777" w:rsidTr="00A504E7">
        <w:tc>
          <w:tcPr>
            <w:tcW w:w="1271" w:type="dxa"/>
          </w:tcPr>
          <w:p w14:paraId="67D46767" w14:textId="6EE935FA" w:rsidR="00A504E7" w:rsidRDefault="007F0A9E" w:rsidP="00A504E7">
            <w:r>
              <w:t>Boundary:</w:t>
            </w:r>
          </w:p>
        </w:tc>
        <w:tc>
          <w:tcPr>
            <w:tcW w:w="7745" w:type="dxa"/>
          </w:tcPr>
          <w:p w14:paraId="5A8FBF1F" w14:textId="08C14293" w:rsidR="00A504E7" w:rsidRDefault="001D1DA1" w:rsidP="00A504E7">
            <w:r w:rsidRPr="001D1DA1">
              <w:rPr>
                <w:noProof/>
              </w:rPr>
              <w:drawing>
                <wp:inline distT="0" distB="0" distL="0" distR="0" wp14:anchorId="7923C429" wp14:editId="68C68ECE">
                  <wp:extent cx="4871042" cy="2828939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955" cy="283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7B870315" w14:textId="77777777" w:rsidTr="00A504E7">
        <w:tc>
          <w:tcPr>
            <w:tcW w:w="1271" w:type="dxa"/>
          </w:tcPr>
          <w:p w14:paraId="45DDC8D7" w14:textId="03C8A3CC" w:rsidR="00A504E7" w:rsidRDefault="007F0A9E" w:rsidP="00A504E7">
            <w:r>
              <w:t>Conclusion:</w:t>
            </w:r>
          </w:p>
        </w:tc>
        <w:tc>
          <w:tcPr>
            <w:tcW w:w="7745" w:type="dxa"/>
          </w:tcPr>
          <w:p w14:paraId="75A9087B" w14:textId="77777777" w:rsidR="00A504E7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Voltage in all compartments drop, as it does in Kira’s</w:t>
            </w:r>
          </w:p>
          <w:p w14:paraId="669604C3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Minimal, but certain change in driving force</w:t>
            </w:r>
          </w:p>
          <w:p w14:paraId="3D38291F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Slight increase in sodium concentration</w:t>
            </w:r>
          </w:p>
          <w:p w14:paraId="46EB53CD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Change to concentration of impermeants follows the change of charge</w:t>
            </w:r>
          </w:p>
          <w:p w14:paraId="46189214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All compartments at steady state</w:t>
            </w:r>
          </w:p>
          <w:p w14:paraId="76C350CB" w14:textId="77777777" w:rsidR="001D1DA1" w:rsidRDefault="001D1DA1" w:rsidP="001D1DA1"/>
          <w:p w14:paraId="686EBE4A" w14:textId="26F4DF26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Model behaving as expected. Next step to do the same but with constant ATPase</w:t>
            </w:r>
          </w:p>
        </w:tc>
      </w:tr>
    </w:tbl>
    <w:p w14:paraId="2B46A048" w14:textId="3AC3C596" w:rsidR="001D1DA1" w:rsidRDefault="001D1DA1" w:rsidP="00A504E7"/>
    <w:p w14:paraId="037FEE4A" w14:textId="77777777" w:rsidR="001D1DA1" w:rsidRDefault="001D1D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1D1DA1" w14:paraId="5F2C491A" w14:textId="77777777" w:rsidTr="001D1DA1">
        <w:tc>
          <w:tcPr>
            <w:tcW w:w="1129" w:type="dxa"/>
          </w:tcPr>
          <w:p w14:paraId="66432B88" w14:textId="52D9B42F" w:rsidR="001D1DA1" w:rsidRDefault="001D1DA1" w:rsidP="00A504E7">
            <w:r>
              <w:lastRenderedPageBreak/>
              <w:t>Aim</w:t>
            </w:r>
          </w:p>
        </w:tc>
        <w:tc>
          <w:tcPr>
            <w:tcW w:w="7887" w:type="dxa"/>
          </w:tcPr>
          <w:p w14:paraId="6B84F24B" w14:textId="77777777" w:rsidR="001D1DA1" w:rsidRDefault="001D1DA1" w:rsidP="00A504E7">
            <w:r>
              <w:t xml:space="preserve">Sanity check as above. </w:t>
            </w:r>
          </w:p>
          <w:p w14:paraId="2EEBAC07" w14:textId="77777777" w:rsidR="001D1DA1" w:rsidRDefault="001D1DA1" w:rsidP="00A504E7">
            <w:r>
              <w:t>3 compartments</w:t>
            </w:r>
          </w:p>
          <w:p w14:paraId="41BB2D6C" w14:textId="77777777" w:rsidR="001D1DA1" w:rsidRDefault="001D1DA1" w:rsidP="00A504E7">
            <w:pPr>
              <w:rPr>
                <w:b/>
                <w:bCs/>
              </w:rPr>
            </w:pPr>
            <w:r>
              <w:t xml:space="preserve">Drop z in all compartment. ATPase </w:t>
            </w:r>
            <w:r>
              <w:rPr>
                <w:b/>
                <w:bCs/>
              </w:rPr>
              <w:t>constant</w:t>
            </w:r>
            <w:r w:rsidR="005B69B1">
              <w:rPr>
                <w:b/>
                <w:bCs/>
              </w:rPr>
              <w:t>.</w:t>
            </w:r>
          </w:p>
          <w:p w14:paraId="2166987E" w14:textId="77777777" w:rsidR="005B69B1" w:rsidRDefault="005B69B1" w:rsidP="00A504E7">
            <w:pPr>
              <w:rPr>
                <w:b/>
                <w:bCs/>
              </w:rPr>
            </w:pPr>
          </w:p>
          <w:p w14:paraId="555DCBB3" w14:textId="77777777" w:rsidR="005B69B1" w:rsidRDefault="005B69B1" w:rsidP="00A504E7">
            <w:r>
              <w:t>Expect to see a higher increase in sodium than above, and constant driving force.</w:t>
            </w:r>
          </w:p>
          <w:p w14:paraId="19381794" w14:textId="77777777" w:rsidR="005B69B1" w:rsidRDefault="005B69B1" w:rsidP="00A504E7"/>
          <w:p w14:paraId="39E9F36C" w14:textId="17ED4709" w:rsidR="005B69B1" w:rsidRPr="005B69B1" w:rsidRDefault="005B69B1" w:rsidP="00A504E7">
            <w:r w:rsidRPr="00A504E7">
              <w:rPr>
                <w:noProof/>
              </w:rPr>
              <w:drawing>
                <wp:inline distT="0" distB="0" distL="0" distR="0" wp14:anchorId="04CAD594" wp14:editId="2BF49110">
                  <wp:extent cx="3615070" cy="346785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07" cy="347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0189811E" w14:textId="77777777" w:rsidTr="001D1DA1">
        <w:tc>
          <w:tcPr>
            <w:tcW w:w="1129" w:type="dxa"/>
          </w:tcPr>
          <w:p w14:paraId="40FD669A" w14:textId="1EC91066" w:rsidR="001D1DA1" w:rsidRDefault="005B69B1" w:rsidP="00A504E7">
            <w:r>
              <w:t>Setup</w:t>
            </w:r>
          </w:p>
        </w:tc>
        <w:tc>
          <w:tcPr>
            <w:tcW w:w="7887" w:type="dxa"/>
          </w:tcPr>
          <w:p w14:paraId="60E71195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B9A6D6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Compartment settings:</w:t>
            </w:r>
          </w:p>
          <w:p w14:paraId="0E63CDF4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5E0D2B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        Comp1         Comp2         Comp3</w:t>
            </w:r>
          </w:p>
          <w:p w14:paraId="3CFFD45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Radius            5.000000e-05  5.000000e-05  5.000000e-05</w:t>
            </w:r>
          </w:p>
          <w:p w14:paraId="3D814FF1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Length            2.500000e-04  2.500000e-04  2.500000e-04</w:t>
            </w:r>
          </w:p>
          <w:p w14:paraId="24E4979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Volume            1.963495e-12  1.963495e-12  1.963495e-12</w:t>
            </w:r>
          </w:p>
          <w:p w14:paraId="70981075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Na_i              1.400000e-02  1.400000e-02  1.400000e-02</w:t>
            </w:r>
          </w:p>
          <w:p w14:paraId="14BC56D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K_i               1.226650e-01  1.226650e-01  1.226650e-01</w:t>
            </w:r>
          </w:p>
          <w:p w14:paraId="185C0CD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Cl_i              5.000000e-03  5.000000e-03  5.000000e-03</w:t>
            </w:r>
          </w:p>
          <w:p w14:paraId="1E643C7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X_i               1.549000e-01  1.549000e-01  1.549000e-01</w:t>
            </w:r>
          </w:p>
          <w:p w14:paraId="06705DD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z_i              -8.500000e-01 -8.500000e-01 -8.500000e-01</w:t>
            </w:r>
          </w:p>
          <w:p w14:paraId="1FCD25A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ATPase pump rate  1.036427e-06  1.036427e-06  1.036427e-06</w:t>
            </w:r>
          </w:p>
          <w:p w14:paraId="1C2A26A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KCC2 pump rate    2.072854e-08  2.072854e-08  2.072854e-08</w:t>
            </w:r>
          </w:p>
          <w:p w14:paraId="181983E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Vm                0.000000e+00  0.000000e+00  0.000000e+00</w:t>
            </w:r>
          </w:p>
          <w:p w14:paraId="25E4EC7D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Ek                0.000000e+00  0.000000e+00  0.000000e+00</w:t>
            </w:r>
          </w:p>
          <w:p w14:paraId="5A512F28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ECl               0.000000e+00  0.000000e+00  0.000000e+00</w:t>
            </w:r>
          </w:p>
          <w:p w14:paraId="778AF0C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84363E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C5B45BE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Extracellular anion concentrations:</w:t>
            </w:r>
          </w:p>
          <w:p w14:paraId="148F5ACD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5A9B169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Na: 145.0 mM</w:t>
            </w:r>
          </w:p>
          <w:p w14:paraId="0ABF11A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K: 3.5 mM</w:t>
            </w:r>
          </w:p>
          <w:p w14:paraId="5F13EE61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Cl: 119.0 mM</w:t>
            </w:r>
          </w:p>
          <w:p w14:paraId="1AACF57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X: 29.5 mM</w:t>
            </w:r>
          </w:p>
          <w:p w14:paraId="785214E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FF98622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29BD5D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Simulation settings:</w:t>
            </w:r>
          </w:p>
          <w:p w14:paraId="4F676CF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*********************</w:t>
            </w:r>
          </w:p>
          <w:p w14:paraId="4DCB89EE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 time (mins): 30.0</w:t>
            </w:r>
          </w:p>
          <w:p w14:paraId="14775FA2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Timestep (ms): 1.0</w:t>
            </w:r>
          </w:p>
          <w:p w14:paraId="429C7A1B" w14:textId="77777777" w:rsidR="005B69B1" w:rsidRP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ATPase Model type: Constant</w:t>
            </w:r>
          </w:p>
          <w:p w14:paraId="080536C1" w14:textId="77777777" w:rsidR="005B69B1" w:rsidRP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Pump rate: 0.1</w:t>
            </w:r>
          </w:p>
          <w:p w14:paraId="4B122E8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Area scale type: Constant</w:t>
            </w:r>
          </w:p>
          <w:p w14:paraId="138FD58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FFF3F6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4E306EC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Impermeant anion changes:</w:t>
            </w:r>
          </w:p>
          <w:p w14:paraId="33173ECF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DD1559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intracellular impermeant anion concentration mid simulation</w:t>
            </w:r>
          </w:p>
          <w:p w14:paraId="02CDDCF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All compartments : change in intracellular impermeant anion charge -  valence: -1.0, between: 600.0s and  1200.0s</w:t>
            </w:r>
          </w:p>
          <w:p w14:paraId="2EA20E4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extracellular impermeant anion concentration mid simulation</w:t>
            </w:r>
          </w:p>
          <w:p w14:paraId="5455FAF6" w14:textId="77777777" w:rsidR="001D1DA1" w:rsidRDefault="001D1DA1" w:rsidP="00A504E7"/>
        </w:tc>
      </w:tr>
      <w:tr w:rsidR="001D1DA1" w14:paraId="7F8B873C" w14:textId="77777777" w:rsidTr="001D1DA1">
        <w:tc>
          <w:tcPr>
            <w:tcW w:w="1129" w:type="dxa"/>
          </w:tcPr>
          <w:p w14:paraId="132B15E5" w14:textId="77777777" w:rsidR="001D1DA1" w:rsidRDefault="001D1DA1" w:rsidP="00A504E7"/>
        </w:tc>
        <w:tc>
          <w:tcPr>
            <w:tcW w:w="7887" w:type="dxa"/>
          </w:tcPr>
          <w:p w14:paraId="0C23EF0A" w14:textId="77777777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234C0EF0" wp14:editId="37E5D8DE">
                  <wp:extent cx="3029373" cy="256258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3BC4B" w14:textId="1E531CE9" w:rsidR="00C82B06" w:rsidRDefault="00C82B06" w:rsidP="00A504E7">
            <w:r>
              <w:t>Cl driving force =14.23mV</w:t>
            </w:r>
          </w:p>
        </w:tc>
      </w:tr>
      <w:tr w:rsidR="001D1DA1" w14:paraId="1AEC99AF" w14:textId="77777777" w:rsidTr="001D1DA1">
        <w:tc>
          <w:tcPr>
            <w:tcW w:w="1129" w:type="dxa"/>
          </w:tcPr>
          <w:p w14:paraId="26D0064E" w14:textId="77777777" w:rsidR="001D1DA1" w:rsidRDefault="001D1DA1" w:rsidP="00A504E7"/>
        </w:tc>
        <w:tc>
          <w:tcPr>
            <w:tcW w:w="7887" w:type="dxa"/>
          </w:tcPr>
          <w:p w14:paraId="158E9B68" w14:textId="022FB174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7AB752CE" wp14:editId="09C99EB8">
                  <wp:extent cx="4412512" cy="3190345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44" cy="319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08CFB8BF" w14:textId="77777777" w:rsidTr="001D1DA1">
        <w:tc>
          <w:tcPr>
            <w:tcW w:w="1129" w:type="dxa"/>
          </w:tcPr>
          <w:p w14:paraId="01D08B32" w14:textId="77777777" w:rsidR="001D1DA1" w:rsidRDefault="001D1DA1" w:rsidP="00A504E7"/>
        </w:tc>
        <w:tc>
          <w:tcPr>
            <w:tcW w:w="7887" w:type="dxa"/>
          </w:tcPr>
          <w:p w14:paraId="3878AE9E" w14:textId="74C2492F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5C7E96A5" wp14:editId="7F661A78">
                  <wp:extent cx="5731510" cy="3938270"/>
                  <wp:effectExtent l="0" t="0" r="254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1BE8C610" w14:textId="77777777" w:rsidTr="001D1DA1">
        <w:tc>
          <w:tcPr>
            <w:tcW w:w="1129" w:type="dxa"/>
          </w:tcPr>
          <w:p w14:paraId="23EF3D99" w14:textId="77777777" w:rsidR="001D1DA1" w:rsidRDefault="001D1DA1" w:rsidP="00A504E7"/>
        </w:tc>
        <w:tc>
          <w:tcPr>
            <w:tcW w:w="7887" w:type="dxa"/>
          </w:tcPr>
          <w:p w14:paraId="2C1AD1A1" w14:textId="4CB33BC8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13093403" wp14:editId="631D0E16">
                  <wp:extent cx="4534533" cy="22291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38544637" w14:textId="77777777" w:rsidTr="001D1DA1">
        <w:tc>
          <w:tcPr>
            <w:tcW w:w="1129" w:type="dxa"/>
          </w:tcPr>
          <w:p w14:paraId="4C030C9C" w14:textId="77777777" w:rsidR="001D1DA1" w:rsidRDefault="001D1DA1" w:rsidP="00A504E7"/>
        </w:tc>
        <w:tc>
          <w:tcPr>
            <w:tcW w:w="7887" w:type="dxa"/>
          </w:tcPr>
          <w:p w14:paraId="1746D745" w14:textId="77777777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34199AAD" wp14:editId="245CE322">
                  <wp:extent cx="4327857" cy="3040911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192" cy="305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543C5" w14:textId="77777777" w:rsidR="00850494" w:rsidRDefault="00850494" w:rsidP="00A504E7"/>
          <w:p w14:paraId="2C078A60" w14:textId="66D0EBD5" w:rsidR="00850494" w:rsidRDefault="00850494" w:rsidP="00A504E7">
            <w:r>
              <w:t>Sodium should be accumulating according to Kira’s! In mine sodium keeps on dropping likely due to the ATPase rate</w:t>
            </w:r>
          </w:p>
        </w:tc>
      </w:tr>
      <w:tr w:rsidR="001D1DA1" w14:paraId="482C9ADF" w14:textId="77777777" w:rsidTr="001D1DA1">
        <w:tc>
          <w:tcPr>
            <w:tcW w:w="1129" w:type="dxa"/>
          </w:tcPr>
          <w:p w14:paraId="14166E72" w14:textId="77777777" w:rsidR="001D1DA1" w:rsidRDefault="001D1DA1" w:rsidP="00A504E7"/>
        </w:tc>
        <w:tc>
          <w:tcPr>
            <w:tcW w:w="7887" w:type="dxa"/>
          </w:tcPr>
          <w:p w14:paraId="3B97C350" w14:textId="401AD073" w:rsidR="001D1DA1" w:rsidRDefault="00C82B06" w:rsidP="00A504E7">
            <w:r w:rsidRPr="00C82B06">
              <w:rPr>
                <w:noProof/>
              </w:rPr>
              <w:drawing>
                <wp:inline distT="0" distB="0" distL="0" distR="0" wp14:anchorId="5FBBB234" wp14:editId="51505FFC">
                  <wp:extent cx="5055643" cy="3062176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49" cy="306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B06" w14:paraId="1C116BA6" w14:textId="77777777" w:rsidTr="001D1DA1">
        <w:tc>
          <w:tcPr>
            <w:tcW w:w="1129" w:type="dxa"/>
          </w:tcPr>
          <w:p w14:paraId="635D6C62" w14:textId="32E65D98" w:rsidR="00C82B06" w:rsidRDefault="00C82B06" w:rsidP="00A504E7">
            <w:r>
              <w:t>Conclusion</w:t>
            </w:r>
          </w:p>
        </w:tc>
        <w:tc>
          <w:tcPr>
            <w:tcW w:w="7887" w:type="dxa"/>
          </w:tcPr>
          <w:p w14:paraId="44A3D5B8" w14:textId="77777777" w:rsidR="00C82B06" w:rsidRDefault="00C82B06" w:rsidP="00A504E7">
            <w:r>
              <w:t>The ATPase set at constant is at such a high rate the leak channel can’t account for it….</w:t>
            </w:r>
          </w:p>
          <w:p w14:paraId="3064C7BD" w14:textId="77777777" w:rsidR="00C82B06" w:rsidRDefault="00C82B06" w:rsidP="00A504E7">
            <w:r>
              <w:t>The ATPase rate here is super important</w:t>
            </w:r>
            <w:r w:rsidR="00850494">
              <w:t>.</w:t>
            </w:r>
          </w:p>
          <w:p w14:paraId="1213C8F7" w14:textId="40FCDE11" w:rsidR="00850494" w:rsidRPr="00C82B06" w:rsidRDefault="00850494" w:rsidP="00A504E7">
            <w:r>
              <w:t>Seems like it needs to be less than the leak rate for sodium to accumulate</w:t>
            </w:r>
          </w:p>
        </w:tc>
      </w:tr>
    </w:tbl>
    <w:p w14:paraId="30BC16CF" w14:textId="6A935485" w:rsidR="009929B3" w:rsidRDefault="009929B3" w:rsidP="00A504E7"/>
    <w:p w14:paraId="311E74FE" w14:textId="77777777" w:rsidR="009929B3" w:rsidRDefault="009929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7818"/>
      </w:tblGrid>
      <w:tr w:rsidR="00A62403" w14:paraId="798A8808" w14:textId="77777777" w:rsidTr="00A62403">
        <w:tc>
          <w:tcPr>
            <w:tcW w:w="1270" w:type="dxa"/>
          </w:tcPr>
          <w:p w14:paraId="29E253D3" w14:textId="02925136" w:rsidR="009929B3" w:rsidRDefault="009929B3" w:rsidP="00A504E7">
            <w:r>
              <w:lastRenderedPageBreak/>
              <w:t>Aim</w:t>
            </w:r>
          </w:p>
        </w:tc>
        <w:tc>
          <w:tcPr>
            <w:tcW w:w="7746" w:type="dxa"/>
          </w:tcPr>
          <w:p w14:paraId="55486CD6" w14:textId="77777777" w:rsidR="009929B3" w:rsidRDefault="009929B3" w:rsidP="00A504E7">
            <w:r>
              <w:t xml:space="preserve">Repeat the experiment above. </w:t>
            </w:r>
          </w:p>
          <w:p w14:paraId="697FAEBE" w14:textId="77777777" w:rsidR="009929B3" w:rsidRDefault="009929B3" w:rsidP="00A504E7">
            <w:r>
              <w:t>I found that my constant ATPase rate was possibly too fast and now I have changed it to be the ATPase rate at the beginning of the Sim (like Kira’s)</w:t>
            </w:r>
          </w:p>
          <w:p w14:paraId="37DC6FEE" w14:textId="77777777" w:rsidR="009929B3" w:rsidRDefault="009929B3" w:rsidP="00A504E7">
            <w:r>
              <w:t>I expect to see the leak channel letting more sodium in than in the previous experiment and hope to see Na increase by +- 3mM when ATPase is constant.</w:t>
            </w:r>
          </w:p>
          <w:p w14:paraId="18A18A4E" w14:textId="77777777" w:rsidR="009929B3" w:rsidRDefault="009929B3" w:rsidP="00A504E7"/>
          <w:p w14:paraId="26E4C3ED" w14:textId="77777777" w:rsidR="009929B3" w:rsidRDefault="009929B3" w:rsidP="00A504E7">
            <w:r>
              <w:t xml:space="preserve">3 comps. </w:t>
            </w:r>
          </w:p>
          <w:p w14:paraId="68D0EEC0" w14:textId="77777777" w:rsidR="009929B3" w:rsidRDefault="009929B3" w:rsidP="00A504E7">
            <w:r>
              <w:t xml:space="preserve">Drop in z from -0.85 to -1.0 in all comps. </w:t>
            </w:r>
          </w:p>
          <w:p w14:paraId="7A88D50C" w14:textId="77777777" w:rsidR="009929B3" w:rsidRDefault="009929B3" w:rsidP="00A504E7">
            <w:r>
              <w:t>Constant ATPase. Constant Area scale.</w:t>
            </w:r>
          </w:p>
          <w:p w14:paraId="447B5898" w14:textId="77777777" w:rsidR="009929B3" w:rsidRDefault="009929B3" w:rsidP="00A504E7"/>
          <w:p w14:paraId="6AB6954D" w14:textId="4B028A5F" w:rsidR="009929B3" w:rsidRDefault="009929B3" w:rsidP="00A504E7">
            <w:r w:rsidRPr="00A504E7">
              <w:rPr>
                <w:noProof/>
              </w:rPr>
              <w:drawing>
                <wp:inline distT="0" distB="0" distL="0" distR="0" wp14:anchorId="3B833F78" wp14:editId="3526BA15">
                  <wp:extent cx="3615070" cy="346785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07" cy="347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03" w14:paraId="32E8AC41" w14:textId="77777777" w:rsidTr="00A62403">
        <w:tc>
          <w:tcPr>
            <w:tcW w:w="1270" w:type="dxa"/>
          </w:tcPr>
          <w:p w14:paraId="52918BAC" w14:textId="2B70DD56" w:rsidR="009929B3" w:rsidRDefault="009929B3" w:rsidP="00A504E7">
            <w:r>
              <w:t>Setup:</w:t>
            </w:r>
          </w:p>
        </w:tc>
        <w:tc>
          <w:tcPr>
            <w:tcW w:w="7746" w:type="dxa"/>
          </w:tcPr>
          <w:p w14:paraId="43A51990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2FD277D7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Compartment settings:</w:t>
            </w:r>
          </w:p>
          <w:p w14:paraId="384C3FD5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6039A837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          Comp1         Comp2         Comp3</w:t>
            </w:r>
          </w:p>
          <w:p w14:paraId="1EF73E05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Radius            5.000000e-05  5.000000e-05  5.000000e-05</w:t>
            </w:r>
          </w:p>
          <w:p w14:paraId="0E12F8D9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Length            2.500000e-04  2.500000e-04  2.500000e-04</w:t>
            </w:r>
          </w:p>
          <w:p w14:paraId="08E144B3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Volume            1.963495e-12  1.963495e-12  1.963495e-12</w:t>
            </w:r>
          </w:p>
          <w:p w14:paraId="45152C6B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Na_i              1.400000e-02  1.400000e-02  1.400000e-02</w:t>
            </w:r>
          </w:p>
          <w:p w14:paraId="5855D0D9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K_i               1.226650e-01  1.226650e-01  1.226650e-01</w:t>
            </w:r>
          </w:p>
          <w:p w14:paraId="6F39F5B6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Cl_i              5.000000e-03  5.000000e-03  5.000000e-03</w:t>
            </w:r>
          </w:p>
          <w:p w14:paraId="1D944201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X_i               1.549000e-01  1.549000e-01  1.549000e-01</w:t>
            </w:r>
          </w:p>
          <w:p w14:paraId="5BB4CFA4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z_i              -8.500000e-01 -8.500000e-01 -8.500000e-01</w:t>
            </w:r>
          </w:p>
          <w:p w14:paraId="428EB805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ATPase pump rate  1.036427e-06  1.036427e-06  1.036427e-06</w:t>
            </w:r>
          </w:p>
          <w:p w14:paraId="783671CD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KCC2 pump rate    2.072854e-08  2.072854e-08  2.072854e-08</w:t>
            </w:r>
          </w:p>
          <w:p w14:paraId="5BB8CB71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Vm                0.000000e+00  0.000000e+00  0.000000e+00</w:t>
            </w:r>
          </w:p>
          <w:p w14:paraId="5B61A58F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Ek                0.000000e+00  0.000000e+00  0.000000e+00</w:t>
            </w:r>
          </w:p>
          <w:p w14:paraId="4C195449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ECl               0.000000e+00  0.000000e+00  0.000000e+00</w:t>
            </w:r>
          </w:p>
          <w:p w14:paraId="02C35F99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1C37135A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07EE21F8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lastRenderedPageBreak/>
              <w:t>Extracellular anion concentrations:</w:t>
            </w:r>
          </w:p>
          <w:p w14:paraId="5599C909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07C242FA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Na: 145.0 mM</w:t>
            </w:r>
          </w:p>
          <w:p w14:paraId="42902917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K: 3.5 mM</w:t>
            </w:r>
          </w:p>
          <w:p w14:paraId="2F854101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Cl: 119.0 mM</w:t>
            </w:r>
          </w:p>
          <w:p w14:paraId="261BA18D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X: 29.5 mM</w:t>
            </w:r>
          </w:p>
          <w:p w14:paraId="0D115E11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6E525C5C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68AE1960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Simulation settings:</w:t>
            </w:r>
          </w:p>
          <w:p w14:paraId="7A105DB3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60E79675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Total time (mins): 30.0</w:t>
            </w:r>
          </w:p>
          <w:p w14:paraId="2F83FF37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Timestep (ms): 1.0</w:t>
            </w:r>
          </w:p>
          <w:p w14:paraId="75E2AC5B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ATPase Model type: Constant</w:t>
            </w:r>
          </w:p>
          <w:p w14:paraId="13FB14EC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Pump rate: 0.1</w:t>
            </w:r>
          </w:p>
          <w:p w14:paraId="225E70F0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Area scale type: Constant</w:t>
            </w:r>
          </w:p>
          <w:p w14:paraId="1C1F5A71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79DD5DD0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3C6500AE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Impermeant anion changes:</w:t>
            </w:r>
          </w:p>
          <w:p w14:paraId="09D7E077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39CAF31F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No change of intracellular impermeant anion concentration mid simulation</w:t>
            </w:r>
          </w:p>
          <w:p w14:paraId="39DDC773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All compartments : change in intracellular impermeant anion charge -  valence: -1.0, between: 600.0s and  1200.0s</w:t>
            </w:r>
          </w:p>
          <w:p w14:paraId="0C3962CB" w14:textId="77777777" w:rsidR="009929B3" w:rsidRPr="009929B3" w:rsidRDefault="009929B3" w:rsidP="00992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992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No change of extracellular impermeant anion concentration mid simulation</w:t>
            </w:r>
          </w:p>
          <w:p w14:paraId="34A82D90" w14:textId="77777777" w:rsidR="009929B3" w:rsidRDefault="009929B3" w:rsidP="00A504E7"/>
        </w:tc>
      </w:tr>
      <w:tr w:rsidR="00A62403" w14:paraId="09701E93" w14:textId="77777777" w:rsidTr="00A62403">
        <w:tc>
          <w:tcPr>
            <w:tcW w:w="1270" w:type="dxa"/>
          </w:tcPr>
          <w:p w14:paraId="23250345" w14:textId="77777777" w:rsidR="009929B3" w:rsidRDefault="009929B3" w:rsidP="00A504E7"/>
        </w:tc>
        <w:tc>
          <w:tcPr>
            <w:tcW w:w="7746" w:type="dxa"/>
          </w:tcPr>
          <w:p w14:paraId="5DFB36BF" w14:textId="688567B7" w:rsidR="009929B3" w:rsidRDefault="00A62403" w:rsidP="00A504E7">
            <w:r w:rsidRPr="00A62403">
              <w:drawing>
                <wp:inline distT="0" distB="0" distL="0" distR="0" wp14:anchorId="60E8BD02" wp14:editId="5BA7D449">
                  <wp:extent cx="3191320" cy="2572109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03" w14:paraId="3787B39B" w14:textId="77777777" w:rsidTr="00A62403">
        <w:tc>
          <w:tcPr>
            <w:tcW w:w="1270" w:type="dxa"/>
          </w:tcPr>
          <w:p w14:paraId="2D519112" w14:textId="77777777" w:rsidR="009929B3" w:rsidRDefault="009929B3" w:rsidP="00A504E7"/>
        </w:tc>
        <w:tc>
          <w:tcPr>
            <w:tcW w:w="7746" w:type="dxa"/>
          </w:tcPr>
          <w:p w14:paraId="2D3724B3" w14:textId="73398182" w:rsidR="009929B3" w:rsidRDefault="00A62403" w:rsidP="00A504E7">
            <w:r w:rsidRPr="00A62403">
              <w:drawing>
                <wp:anchor distT="0" distB="0" distL="114300" distR="114300" simplePos="0" relativeHeight="251659264" behindDoc="1" locked="0" layoutInCell="1" allowOverlap="1" wp14:anchorId="002A463A" wp14:editId="6D1FEFC5">
                  <wp:simplePos x="0" y="0"/>
                  <wp:positionH relativeFrom="column">
                    <wp:posOffset>-65227</wp:posOffset>
                  </wp:positionH>
                  <wp:positionV relativeFrom="paragraph">
                    <wp:posOffset>966</wp:posOffset>
                  </wp:positionV>
                  <wp:extent cx="4776825" cy="3420410"/>
                  <wp:effectExtent l="0" t="0" r="5080" b="8890"/>
                  <wp:wrapTight wrapText="bothSides">
                    <wp:wrapPolygon edited="0">
                      <wp:start x="0" y="0"/>
                      <wp:lineTo x="0" y="21536"/>
                      <wp:lineTo x="21537" y="21536"/>
                      <wp:lineTo x="21537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484" cy="3425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2403" w14:paraId="11B7FC0D" w14:textId="77777777" w:rsidTr="00A62403">
        <w:tc>
          <w:tcPr>
            <w:tcW w:w="1270" w:type="dxa"/>
          </w:tcPr>
          <w:p w14:paraId="6C020D35" w14:textId="77777777" w:rsidR="009929B3" w:rsidRDefault="009929B3" w:rsidP="00A504E7"/>
        </w:tc>
        <w:tc>
          <w:tcPr>
            <w:tcW w:w="7746" w:type="dxa"/>
          </w:tcPr>
          <w:p w14:paraId="25C1AA88" w14:textId="6495A2F6" w:rsidR="009929B3" w:rsidRDefault="00A62403" w:rsidP="00A504E7">
            <w:r w:rsidRPr="00A62403">
              <w:drawing>
                <wp:anchor distT="0" distB="0" distL="114300" distR="114300" simplePos="0" relativeHeight="251660288" behindDoc="1" locked="0" layoutInCell="1" allowOverlap="1" wp14:anchorId="0F646728" wp14:editId="7B239204">
                  <wp:simplePos x="0" y="0"/>
                  <wp:positionH relativeFrom="column">
                    <wp:posOffset>-64846</wp:posOffset>
                  </wp:positionH>
                  <wp:positionV relativeFrom="paragraph">
                    <wp:posOffset>212141</wp:posOffset>
                  </wp:positionV>
                  <wp:extent cx="4535424" cy="3192786"/>
                  <wp:effectExtent l="0" t="0" r="0" b="7620"/>
                  <wp:wrapTight wrapText="bothSides">
                    <wp:wrapPolygon edited="0">
                      <wp:start x="0" y="0"/>
                      <wp:lineTo x="0" y="21523"/>
                      <wp:lineTo x="21503" y="21523"/>
                      <wp:lineTo x="2150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24" cy="319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driving force = 11.14mV</w:t>
            </w:r>
          </w:p>
        </w:tc>
      </w:tr>
      <w:tr w:rsidR="00A62403" w14:paraId="66C66296" w14:textId="77777777" w:rsidTr="00A62403">
        <w:tc>
          <w:tcPr>
            <w:tcW w:w="1270" w:type="dxa"/>
          </w:tcPr>
          <w:p w14:paraId="5A4D2DA0" w14:textId="77777777" w:rsidR="009929B3" w:rsidRDefault="009929B3" w:rsidP="00A504E7"/>
        </w:tc>
        <w:tc>
          <w:tcPr>
            <w:tcW w:w="7746" w:type="dxa"/>
          </w:tcPr>
          <w:p w14:paraId="5DDC4816" w14:textId="56ED1771" w:rsidR="009929B3" w:rsidRDefault="00A62403" w:rsidP="00A504E7">
            <w:r w:rsidRPr="00A62403">
              <w:drawing>
                <wp:anchor distT="0" distB="0" distL="114300" distR="114300" simplePos="0" relativeHeight="251658240" behindDoc="1" locked="0" layoutInCell="1" allowOverlap="1" wp14:anchorId="60A934BF" wp14:editId="30434684">
                  <wp:simplePos x="0" y="0"/>
                  <wp:positionH relativeFrom="column">
                    <wp:posOffset>-65252</wp:posOffset>
                  </wp:positionH>
                  <wp:positionV relativeFrom="paragraph">
                    <wp:posOffset>395427</wp:posOffset>
                  </wp:positionV>
                  <wp:extent cx="4730448" cy="3214776"/>
                  <wp:effectExtent l="0" t="0" r="0" b="5080"/>
                  <wp:wrapTight wrapText="bothSides">
                    <wp:wrapPolygon edited="0">
                      <wp:start x="0" y="0"/>
                      <wp:lineTo x="0" y="21506"/>
                      <wp:lineTo x="21487" y="21506"/>
                      <wp:lineTo x="21487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448" cy="321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2403" w14:paraId="409B5CC3" w14:textId="77777777" w:rsidTr="00A62403">
        <w:tc>
          <w:tcPr>
            <w:tcW w:w="1270" w:type="dxa"/>
          </w:tcPr>
          <w:p w14:paraId="22E3ABC2" w14:textId="492761CB" w:rsidR="00A62403" w:rsidRDefault="00A62403" w:rsidP="00A504E7">
            <w:r>
              <w:t>Na channel activation</w:t>
            </w:r>
          </w:p>
        </w:tc>
        <w:tc>
          <w:tcPr>
            <w:tcW w:w="7746" w:type="dxa"/>
          </w:tcPr>
          <w:p w14:paraId="1341064C" w14:textId="635A3DE3" w:rsidR="00A62403" w:rsidRPr="00A62403" w:rsidRDefault="00A62403" w:rsidP="00A504E7">
            <w:r w:rsidRPr="00A62403">
              <w:drawing>
                <wp:inline distT="0" distB="0" distL="0" distR="0" wp14:anchorId="18050D9A" wp14:editId="6AE58664">
                  <wp:extent cx="5093947" cy="3331439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33" cy="335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03" w14:paraId="78FCF0EC" w14:textId="77777777" w:rsidTr="00A62403">
        <w:tc>
          <w:tcPr>
            <w:tcW w:w="1270" w:type="dxa"/>
          </w:tcPr>
          <w:p w14:paraId="63C0F23A" w14:textId="77777777" w:rsidR="009929B3" w:rsidRDefault="009929B3" w:rsidP="00A504E7"/>
        </w:tc>
        <w:tc>
          <w:tcPr>
            <w:tcW w:w="7746" w:type="dxa"/>
          </w:tcPr>
          <w:p w14:paraId="7C197DD3" w14:textId="6F4DB845" w:rsidR="009929B3" w:rsidRDefault="00A62403" w:rsidP="00A504E7">
            <w:r w:rsidRPr="00A62403">
              <w:drawing>
                <wp:inline distT="0" distB="0" distL="0" distR="0" wp14:anchorId="13A31C04" wp14:editId="73767D1F">
                  <wp:extent cx="4324954" cy="217200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03" w14:paraId="3F99B440" w14:textId="77777777" w:rsidTr="00A62403">
        <w:tc>
          <w:tcPr>
            <w:tcW w:w="1270" w:type="dxa"/>
          </w:tcPr>
          <w:p w14:paraId="32D8D359" w14:textId="63486D94" w:rsidR="00A62403" w:rsidRDefault="00A62403" w:rsidP="00A504E7">
            <w:r>
              <w:t>Boundary</w:t>
            </w:r>
          </w:p>
        </w:tc>
        <w:tc>
          <w:tcPr>
            <w:tcW w:w="7746" w:type="dxa"/>
          </w:tcPr>
          <w:p w14:paraId="4330BB99" w14:textId="73F6FC68" w:rsidR="00A62403" w:rsidRPr="00A62403" w:rsidRDefault="00A62403" w:rsidP="00A504E7">
            <w:r w:rsidRPr="00A62403">
              <w:drawing>
                <wp:anchor distT="0" distB="0" distL="114300" distR="114300" simplePos="0" relativeHeight="251661312" behindDoc="1" locked="0" layoutInCell="1" allowOverlap="1" wp14:anchorId="653E1997" wp14:editId="4F4A6D43">
                  <wp:simplePos x="0" y="0"/>
                  <wp:positionH relativeFrom="column">
                    <wp:posOffset>-64821</wp:posOffset>
                  </wp:positionH>
                  <wp:positionV relativeFrom="paragraph">
                    <wp:posOffset>2845</wp:posOffset>
                  </wp:positionV>
                  <wp:extent cx="4725619" cy="2750241"/>
                  <wp:effectExtent l="0" t="0" r="0" b="0"/>
                  <wp:wrapTight wrapText="bothSides">
                    <wp:wrapPolygon edited="0">
                      <wp:start x="0" y="0"/>
                      <wp:lineTo x="0" y="21396"/>
                      <wp:lineTo x="21510" y="21396"/>
                      <wp:lineTo x="21510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13" cy="276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2403" w14:paraId="1BD3E698" w14:textId="77777777" w:rsidTr="00A62403">
        <w:tc>
          <w:tcPr>
            <w:tcW w:w="1270" w:type="dxa"/>
          </w:tcPr>
          <w:p w14:paraId="1AB395E2" w14:textId="3A6B5D8A" w:rsidR="009929B3" w:rsidRDefault="00A62403" w:rsidP="00A504E7">
            <w:r>
              <w:t>Conclusion:</w:t>
            </w:r>
          </w:p>
        </w:tc>
        <w:tc>
          <w:tcPr>
            <w:tcW w:w="7746" w:type="dxa"/>
          </w:tcPr>
          <w:p w14:paraId="113EF20B" w14:textId="77777777" w:rsidR="009929B3" w:rsidRDefault="00A62403" w:rsidP="00A62403">
            <w:pPr>
              <w:pStyle w:val="ListParagraph"/>
              <w:numPr>
                <w:ilvl w:val="0"/>
                <w:numId w:val="1"/>
              </w:numPr>
            </w:pPr>
            <w:r>
              <w:t xml:space="preserve">Sodium is increasing and therefore the Vm drops as expected when z is dropped. </w:t>
            </w:r>
          </w:p>
          <w:p w14:paraId="39E10A8D" w14:textId="77777777" w:rsidR="00A62403" w:rsidRDefault="00A62403" w:rsidP="00A62403">
            <w:pPr>
              <w:pStyle w:val="ListParagraph"/>
              <w:numPr>
                <w:ilvl w:val="0"/>
                <w:numId w:val="1"/>
              </w:numPr>
            </w:pPr>
            <w:r>
              <w:t>This matches what is shown by Kira</w:t>
            </w:r>
          </w:p>
          <w:p w14:paraId="5E3FB48D" w14:textId="77777777" w:rsidR="00A62403" w:rsidRDefault="00A62403" w:rsidP="00A62403">
            <w:pPr>
              <w:pStyle w:val="ListParagraph"/>
              <w:numPr>
                <w:ilvl w:val="0"/>
                <w:numId w:val="1"/>
              </w:numPr>
            </w:pPr>
            <w:r>
              <w:t>Driving force changes are also observed</w:t>
            </w:r>
          </w:p>
          <w:p w14:paraId="7689B439" w14:textId="51DAE452" w:rsidR="00CF3210" w:rsidRDefault="00CF3210" w:rsidP="00A62403">
            <w:pPr>
              <w:pStyle w:val="ListParagraph"/>
              <w:numPr>
                <w:ilvl w:val="0"/>
                <w:numId w:val="1"/>
              </w:numPr>
            </w:pPr>
            <w:r>
              <w:t>Very close to an equilibrium being reached</w:t>
            </w:r>
          </w:p>
        </w:tc>
      </w:tr>
    </w:tbl>
    <w:p w14:paraId="45AF210A" w14:textId="77777777" w:rsidR="00A504E7" w:rsidRPr="00A504E7" w:rsidRDefault="00A504E7" w:rsidP="00A504E7"/>
    <w:sectPr w:rsidR="00A504E7" w:rsidRPr="00A5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41EE"/>
    <w:multiLevelType w:val="hybridMultilevel"/>
    <w:tmpl w:val="4A90F3CA"/>
    <w:lvl w:ilvl="0" w:tplc="A10836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7"/>
    <w:rsid w:val="001D1DA1"/>
    <w:rsid w:val="00311059"/>
    <w:rsid w:val="005B69B1"/>
    <w:rsid w:val="007F0A9E"/>
    <w:rsid w:val="00850494"/>
    <w:rsid w:val="008A417C"/>
    <w:rsid w:val="0094661D"/>
    <w:rsid w:val="009929B3"/>
    <w:rsid w:val="00A504E7"/>
    <w:rsid w:val="00A62403"/>
    <w:rsid w:val="00C82B06"/>
    <w:rsid w:val="00C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87BD4"/>
  <w15:chartTrackingRefBased/>
  <w15:docId w15:val="{0863E543-F9E2-4F6E-8EEC-5B681E9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17C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1D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0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1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6</cp:revision>
  <dcterms:created xsi:type="dcterms:W3CDTF">2021-04-14T08:53:00Z</dcterms:created>
  <dcterms:modified xsi:type="dcterms:W3CDTF">2021-04-16T09:47:00Z</dcterms:modified>
</cp:coreProperties>
</file>