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9090" w14:textId="53294CEB" w:rsidR="004202A4" w:rsidRDefault="001F4F59" w:rsidP="001F4F59">
      <w:pPr>
        <w:pStyle w:val="Title"/>
      </w:pPr>
      <w:r>
        <w:t>Report – Experiment B:</w:t>
      </w:r>
    </w:p>
    <w:p w14:paraId="7278A56A" w14:textId="4E61F84F" w:rsidR="001F4F59" w:rsidRDefault="001F4F59" w:rsidP="001F4F59"/>
    <w:p w14:paraId="1F7FC731" w14:textId="455E8E0A" w:rsidR="001F4F59" w:rsidRDefault="001F4F59" w:rsidP="001F4F59">
      <w:r>
        <w:t>Formally demonstrating non-isopotential compartments in a multi-compartment model</w:t>
      </w:r>
    </w:p>
    <w:p w14:paraId="577BF9BC" w14:textId="4A2894E9" w:rsidR="001F4F59" w:rsidRDefault="001F4F59" w:rsidP="001F4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2E0AE7AC" w14:textId="77777777" w:rsidTr="001F4F59">
        <w:tc>
          <w:tcPr>
            <w:tcW w:w="1696" w:type="dxa"/>
          </w:tcPr>
          <w:p w14:paraId="6900AA19" w14:textId="6347472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Experiment-B1</w:t>
            </w:r>
          </w:p>
        </w:tc>
        <w:tc>
          <w:tcPr>
            <w:tcW w:w="7320" w:type="dxa"/>
          </w:tcPr>
          <w:p w14:paraId="598A69D5" w14:textId="291F342D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9 Comp + Soma model, fluxing impermeants in comp 3 and 7</w:t>
            </w:r>
          </w:p>
        </w:tc>
      </w:tr>
      <w:tr w:rsidR="001F4F59" w14:paraId="7F64E7DF" w14:textId="77777777" w:rsidTr="001F4F59">
        <w:tc>
          <w:tcPr>
            <w:tcW w:w="1696" w:type="dxa"/>
          </w:tcPr>
          <w:p w14:paraId="73667C69" w14:textId="597786E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Experiment-B2</w:t>
            </w:r>
          </w:p>
        </w:tc>
        <w:tc>
          <w:tcPr>
            <w:tcW w:w="7320" w:type="dxa"/>
          </w:tcPr>
          <w:p w14:paraId="7658C99E" w14:textId="1AEE9D13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10 Comp model, fluxing impermeants in comp 2</w:t>
            </w:r>
          </w:p>
          <w:p w14:paraId="4F0CB05A" w14:textId="7B1B1E97" w:rsidR="00EE7494" w:rsidRDefault="00EE7494" w:rsidP="00EE7494">
            <w:pPr>
              <w:pStyle w:val="ListParagraph"/>
              <w:numPr>
                <w:ilvl w:val="0"/>
                <w:numId w:val="4"/>
              </w:numPr>
            </w:pPr>
            <w:r>
              <w:t>Unexpected changes occurring in final compartment</w:t>
            </w:r>
          </w:p>
          <w:p w14:paraId="5A717DFD" w14:textId="1C706CAF" w:rsidR="00193CA4" w:rsidRDefault="00193CA4" w:rsidP="00EE7494">
            <w:pPr>
              <w:pStyle w:val="ListParagraph"/>
              <w:numPr>
                <w:ilvl w:val="0"/>
                <w:numId w:val="4"/>
              </w:numPr>
            </w:pPr>
            <w:r>
              <w:t>Possibly due to an error in the electrodiffusion calculations as I was using concentrations rather than moles to transfer ion</w:t>
            </w:r>
          </w:p>
          <w:p w14:paraId="0EB151BC" w14:textId="77777777" w:rsidR="00EE7494" w:rsidRDefault="00EE7494" w:rsidP="00EE7494">
            <w:pPr>
              <w:pStyle w:val="ListParagraph"/>
            </w:pPr>
          </w:p>
          <w:p w14:paraId="3DBFBA8F" w14:textId="48294C2B" w:rsidR="001F4F59" w:rsidRDefault="001F4F59" w:rsidP="001F4F59">
            <w:pPr>
              <w:pStyle w:val="ListParagraph"/>
              <w:ind w:left="1440"/>
            </w:pPr>
          </w:p>
        </w:tc>
      </w:tr>
      <w:tr w:rsidR="001F4F59" w14:paraId="02D9F269" w14:textId="77777777" w:rsidTr="001F4F59">
        <w:tc>
          <w:tcPr>
            <w:tcW w:w="1696" w:type="dxa"/>
          </w:tcPr>
          <w:p w14:paraId="5D2053BD" w14:textId="6E31E80B" w:rsidR="001F4F59" w:rsidRPr="00EE7494" w:rsidRDefault="00EE7494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Experiment-B3</w:t>
            </w:r>
          </w:p>
        </w:tc>
        <w:tc>
          <w:tcPr>
            <w:tcW w:w="7320" w:type="dxa"/>
          </w:tcPr>
          <w:p w14:paraId="3C397212" w14:textId="5EE73024" w:rsidR="001F4F59" w:rsidRDefault="00EE7494" w:rsidP="00EE7494">
            <w:pPr>
              <w:pStyle w:val="ListParagraph"/>
              <w:numPr>
                <w:ilvl w:val="0"/>
                <w:numId w:val="1"/>
              </w:numPr>
            </w:pPr>
            <w:r>
              <w:t>5 compartment model, fluxing impermeants in comp 2 to see if we get the same effect, or if there was something incidental in the simulation settings etc.</w:t>
            </w:r>
          </w:p>
        </w:tc>
      </w:tr>
      <w:tr w:rsidR="001F4F59" w14:paraId="1C114FD4" w14:textId="77777777" w:rsidTr="001F4F59">
        <w:tc>
          <w:tcPr>
            <w:tcW w:w="1696" w:type="dxa"/>
          </w:tcPr>
          <w:p w14:paraId="7E355FC3" w14:textId="77777777" w:rsidR="001F4F59" w:rsidRDefault="001F4F59" w:rsidP="001F4F59"/>
        </w:tc>
        <w:tc>
          <w:tcPr>
            <w:tcW w:w="7320" w:type="dxa"/>
          </w:tcPr>
          <w:p w14:paraId="60A7AFD4" w14:textId="77777777" w:rsidR="001F4F59" w:rsidRDefault="001F4F59" w:rsidP="001F4F59"/>
        </w:tc>
      </w:tr>
      <w:tr w:rsidR="001F4F59" w14:paraId="54349DFC" w14:textId="77777777" w:rsidTr="001F4F59">
        <w:tc>
          <w:tcPr>
            <w:tcW w:w="1696" w:type="dxa"/>
          </w:tcPr>
          <w:p w14:paraId="5F303C80" w14:textId="77777777" w:rsidR="001F4F59" w:rsidRDefault="001F4F59" w:rsidP="001F4F59"/>
        </w:tc>
        <w:tc>
          <w:tcPr>
            <w:tcW w:w="7320" w:type="dxa"/>
          </w:tcPr>
          <w:p w14:paraId="588DD516" w14:textId="77777777" w:rsidR="001F4F59" w:rsidRDefault="001F4F59" w:rsidP="001F4F59"/>
        </w:tc>
      </w:tr>
    </w:tbl>
    <w:p w14:paraId="11E592E7" w14:textId="045CD368" w:rsidR="001F4F59" w:rsidRDefault="001F4F59" w:rsidP="001F4F59"/>
    <w:sdt>
      <w:sdtPr>
        <w:id w:val="800810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2AD8A2CA" w14:textId="4984872A" w:rsidR="001F4F59" w:rsidRDefault="001F4F59">
          <w:pPr>
            <w:pStyle w:val="TOCHeading"/>
          </w:pPr>
          <w:r>
            <w:t>Contents</w:t>
          </w:r>
        </w:p>
        <w:p w14:paraId="5B33C144" w14:textId="5AFD6F6E" w:rsidR="001F4F59" w:rsidRDefault="001F4F5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1798" w:history="1">
            <w:r w:rsidRPr="000F3897">
              <w:rPr>
                <w:rStyle w:val="Hyperlink"/>
                <w:noProof/>
              </w:rPr>
              <w:t>Experiment-B1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291D" w14:textId="4433D29A" w:rsidR="001F4F59" w:rsidRDefault="001F4F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3861799" w:history="1">
            <w:r w:rsidRPr="000F3897">
              <w:rPr>
                <w:rStyle w:val="Hyperlink"/>
                <w:noProof/>
              </w:rPr>
              <w:t>Experiment</w:t>
            </w:r>
            <w:r w:rsidRPr="000F3897">
              <w:rPr>
                <w:rStyle w:val="Hyperlink"/>
                <w:noProof/>
              </w:rPr>
              <w:t>-</w:t>
            </w:r>
            <w:r w:rsidRPr="000F3897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F014" w14:textId="13233A69" w:rsidR="001F4F59" w:rsidRDefault="001F4F59">
          <w:r>
            <w:rPr>
              <w:b/>
              <w:bCs/>
              <w:noProof/>
            </w:rPr>
            <w:fldChar w:fldCharType="end"/>
          </w:r>
        </w:p>
      </w:sdtContent>
    </w:sdt>
    <w:p w14:paraId="7826E28B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66A2BC98" w14:textId="77777777" w:rsidTr="001F4F59">
        <w:tc>
          <w:tcPr>
            <w:tcW w:w="1696" w:type="dxa"/>
          </w:tcPr>
          <w:p w14:paraId="06689DD0" w14:textId="6C544824" w:rsidR="001F4F59" w:rsidRDefault="001F4F59" w:rsidP="001F4F59">
            <w:r>
              <w:lastRenderedPageBreak/>
              <w:t>Title</w:t>
            </w:r>
          </w:p>
        </w:tc>
        <w:tc>
          <w:tcPr>
            <w:tcW w:w="7320" w:type="dxa"/>
          </w:tcPr>
          <w:p w14:paraId="767AF8AB" w14:textId="5A85099E" w:rsidR="001F4F59" w:rsidRDefault="001F4F59" w:rsidP="001F4F59">
            <w:pPr>
              <w:pStyle w:val="Heading1"/>
            </w:pPr>
            <w:bookmarkStart w:id="0" w:name="_Toc73861798"/>
            <w:r>
              <w:t>Experiment-B1</w:t>
            </w:r>
            <w:bookmarkEnd w:id="0"/>
          </w:p>
        </w:tc>
      </w:tr>
      <w:tr w:rsidR="001F4F59" w14:paraId="03C288C8" w14:textId="77777777" w:rsidTr="001F4F59">
        <w:tc>
          <w:tcPr>
            <w:tcW w:w="1696" w:type="dxa"/>
          </w:tcPr>
          <w:p w14:paraId="0C29F275" w14:textId="77777777" w:rsidR="001F4F59" w:rsidRDefault="001F4F59" w:rsidP="001F4F59"/>
        </w:tc>
        <w:tc>
          <w:tcPr>
            <w:tcW w:w="7320" w:type="dxa"/>
          </w:tcPr>
          <w:p w14:paraId="404720CF" w14:textId="77777777" w:rsidR="001F4F59" w:rsidRDefault="001F4F59" w:rsidP="001F4F59"/>
        </w:tc>
      </w:tr>
      <w:tr w:rsidR="001F4F59" w14:paraId="36384128" w14:textId="77777777" w:rsidTr="001F4F59">
        <w:tc>
          <w:tcPr>
            <w:tcW w:w="1696" w:type="dxa"/>
          </w:tcPr>
          <w:p w14:paraId="5906237E" w14:textId="77777777" w:rsidR="001F4F59" w:rsidRDefault="001F4F59" w:rsidP="001F4F59"/>
        </w:tc>
        <w:tc>
          <w:tcPr>
            <w:tcW w:w="7320" w:type="dxa"/>
          </w:tcPr>
          <w:p w14:paraId="5B8C7383" w14:textId="77777777" w:rsidR="001F4F59" w:rsidRDefault="001F4F59" w:rsidP="001F4F59"/>
        </w:tc>
      </w:tr>
      <w:tr w:rsidR="001F4F59" w14:paraId="09C5244E" w14:textId="77777777" w:rsidTr="001F4F59">
        <w:tc>
          <w:tcPr>
            <w:tcW w:w="1696" w:type="dxa"/>
          </w:tcPr>
          <w:p w14:paraId="272869D5" w14:textId="77777777" w:rsidR="001F4F59" w:rsidRDefault="001F4F59" w:rsidP="001F4F59"/>
        </w:tc>
        <w:tc>
          <w:tcPr>
            <w:tcW w:w="7320" w:type="dxa"/>
          </w:tcPr>
          <w:p w14:paraId="5470E319" w14:textId="77777777" w:rsidR="001F4F59" w:rsidRDefault="001F4F59" w:rsidP="001F4F59"/>
        </w:tc>
      </w:tr>
      <w:tr w:rsidR="001F4F59" w14:paraId="2C102270" w14:textId="77777777" w:rsidTr="001F4F59">
        <w:tc>
          <w:tcPr>
            <w:tcW w:w="1696" w:type="dxa"/>
          </w:tcPr>
          <w:p w14:paraId="6B0E7F3A" w14:textId="77777777" w:rsidR="001F4F59" w:rsidRDefault="001F4F59" w:rsidP="001F4F59"/>
        </w:tc>
        <w:tc>
          <w:tcPr>
            <w:tcW w:w="7320" w:type="dxa"/>
          </w:tcPr>
          <w:p w14:paraId="2633CB6F" w14:textId="77777777" w:rsidR="001F4F59" w:rsidRDefault="001F4F59" w:rsidP="001F4F59"/>
        </w:tc>
      </w:tr>
      <w:tr w:rsidR="001F4F59" w14:paraId="5BF5D082" w14:textId="77777777" w:rsidTr="001F4F59">
        <w:tc>
          <w:tcPr>
            <w:tcW w:w="1696" w:type="dxa"/>
          </w:tcPr>
          <w:p w14:paraId="0205F69C" w14:textId="77777777" w:rsidR="001F4F59" w:rsidRDefault="001F4F59" w:rsidP="001F4F59"/>
        </w:tc>
        <w:tc>
          <w:tcPr>
            <w:tcW w:w="7320" w:type="dxa"/>
          </w:tcPr>
          <w:p w14:paraId="39D282EF" w14:textId="77777777" w:rsidR="001F4F59" w:rsidRDefault="001F4F59" w:rsidP="001F4F59"/>
        </w:tc>
      </w:tr>
      <w:tr w:rsidR="001F4F59" w14:paraId="73FE38CF" w14:textId="77777777" w:rsidTr="001F4F59">
        <w:tc>
          <w:tcPr>
            <w:tcW w:w="1696" w:type="dxa"/>
          </w:tcPr>
          <w:p w14:paraId="004CF93A" w14:textId="77777777" w:rsidR="001F4F59" w:rsidRDefault="001F4F59" w:rsidP="001F4F59"/>
        </w:tc>
        <w:tc>
          <w:tcPr>
            <w:tcW w:w="7320" w:type="dxa"/>
          </w:tcPr>
          <w:p w14:paraId="2401CC10" w14:textId="77777777" w:rsidR="001F4F59" w:rsidRDefault="001F4F59" w:rsidP="001F4F59"/>
        </w:tc>
      </w:tr>
      <w:tr w:rsidR="001F4F59" w14:paraId="67991A87" w14:textId="77777777" w:rsidTr="001F4F59">
        <w:tc>
          <w:tcPr>
            <w:tcW w:w="1696" w:type="dxa"/>
          </w:tcPr>
          <w:p w14:paraId="7AD651DC" w14:textId="77777777" w:rsidR="001F4F59" w:rsidRDefault="001F4F59" w:rsidP="001F4F59"/>
        </w:tc>
        <w:tc>
          <w:tcPr>
            <w:tcW w:w="7320" w:type="dxa"/>
          </w:tcPr>
          <w:p w14:paraId="0B0F5E16" w14:textId="77777777" w:rsidR="001F4F59" w:rsidRDefault="001F4F59" w:rsidP="001F4F59"/>
        </w:tc>
      </w:tr>
    </w:tbl>
    <w:p w14:paraId="316B81BC" w14:textId="3B17C69D" w:rsidR="001F4F59" w:rsidRDefault="001F4F59" w:rsidP="001F4F59"/>
    <w:p w14:paraId="1A2B4489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7767"/>
      </w:tblGrid>
      <w:tr w:rsidR="00DB397F" w14:paraId="1C231612" w14:textId="77777777" w:rsidTr="001F4F59">
        <w:tc>
          <w:tcPr>
            <w:tcW w:w="846" w:type="dxa"/>
          </w:tcPr>
          <w:p w14:paraId="06E5E366" w14:textId="5A8301F5" w:rsidR="001F4F59" w:rsidRDefault="001F4F59" w:rsidP="001F4F59">
            <w:r>
              <w:lastRenderedPageBreak/>
              <w:t>Title</w:t>
            </w:r>
          </w:p>
        </w:tc>
        <w:tc>
          <w:tcPr>
            <w:tcW w:w="8170" w:type="dxa"/>
          </w:tcPr>
          <w:p w14:paraId="3C5175DB" w14:textId="77C36C73" w:rsidR="001F4F59" w:rsidRDefault="001F4F59" w:rsidP="001F4F59">
            <w:pPr>
              <w:pStyle w:val="Heading1"/>
            </w:pPr>
            <w:bookmarkStart w:id="1" w:name="_Toc73861799"/>
            <w:r>
              <w:t>Experiment-B2</w:t>
            </w:r>
            <w:bookmarkEnd w:id="1"/>
          </w:p>
        </w:tc>
      </w:tr>
      <w:tr w:rsidR="00DB397F" w14:paraId="66C96D2A" w14:textId="77777777" w:rsidTr="001F4F59">
        <w:tc>
          <w:tcPr>
            <w:tcW w:w="846" w:type="dxa"/>
          </w:tcPr>
          <w:p w14:paraId="09127D45" w14:textId="2CE83557" w:rsidR="001F4F59" w:rsidRDefault="001F4F59" w:rsidP="001F4F59">
            <w:r>
              <w:t>Aim</w:t>
            </w:r>
          </w:p>
        </w:tc>
        <w:tc>
          <w:tcPr>
            <w:tcW w:w="8170" w:type="dxa"/>
          </w:tcPr>
          <w:p w14:paraId="2C1552D8" w14:textId="77777777" w:rsidR="001F4F59" w:rsidRDefault="001F4F59" w:rsidP="001F4F59">
            <w:r>
              <w:t xml:space="preserve">Sanity check on the multicompartmental model. </w:t>
            </w:r>
            <w:r w:rsidRPr="00DB397F">
              <w:rPr>
                <w:b/>
                <w:bCs/>
              </w:rPr>
              <w:t>Fluxing impermeants in compartment 2</w:t>
            </w:r>
            <w:r>
              <w:t>. Direct replica of figure 8C.</w:t>
            </w:r>
          </w:p>
          <w:p w14:paraId="37237922" w14:textId="77777777" w:rsidR="001F4F59" w:rsidRDefault="001F4F59" w:rsidP="001F4F59"/>
          <w:p w14:paraId="255C738B" w14:textId="064AE908" w:rsidR="001F4F59" w:rsidRDefault="001F4F59" w:rsidP="001F4F59">
            <w:r w:rsidRPr="001F4F59">
              <w:drawing>
                <wp:inline distT="0" distB="0" distL="0" distR="0" wp14:anchorId="02DA97D3" wp14:editId="74AF1061">
                  <wp:extent cx="2208314" cy="2489270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82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122B902E" w14:textId="77777777" w:rsidTr="001F4F59">
        <w:tc>
          <w:tcPr>
            <w:tcW w:w="846" w:type="dxa"/>
          </w:tcPr>
          <w:p w14:paraId="586DE402" w14:textId="59896926" w:rsidR="001F4F59" w:rsidRDefault="001F4F59" w:rsidP="001F4F59">
            <w:r>
              <w:t>Starting conditions</w:t>
            </w:r>
          </w:p>
        </w:tc>
        <w:tc>
          <w:tcPr>
            <w:tcW w:w="8170" w:type="dxa"/>
          </w:tcPr>
          <w:p w14:paraId="49A727B2" w14:textId="77777777" w:rsidR="001F4F59" w:rsidRDefault="001F4F59" w:rsidP="001F4F59">
            <w:r w:rsidRPr="001F4F59">
              <w:drawing>
                <wp:inline distT="0" distB="0" distL="0" distR="0" wp14:anchorId="12FBAA93" wp14:editId="6B308AF1">
                  <wp:extent cx="4162898" cy="2216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39" cy="22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7D60D" w14:textId="77777777" w:rsidR="001F4F59" w:rsidRDefault="001F4F59" w:rsidP="001F4F59"/>
          <w:p w14:paraId="0AD11552" w14:textId="6A6F72B5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Compartment 10 appears higher up on the table as it is listed alphabetically, but the compartment is actually adjacent to compartment 9.</w:t>
            </w:r>
          </w:p>
        </w:tc>
      </w:tr>
      <w:tr w:rsidR="00DB397F" w14:paraId="7AAD8CCE" w14:textId="77777777" w:rsidTr="001F4F59">
        <w:tc>
          <w:tcPr>
            <w:tcW w:w="846" w:type="dxa"/>
          </w:tcPr>
          <w:p w14:paraId="2C4700B1" w14:textId="77777777" w:rsidR="001F4F59" w:rsidRDefault="001F4F59" w:rsidP="001F4F59"/>
        </w:tc>
        <w:tc>
          <w:tcPr>
            <w:tcW w:w="8170" w:type="dxa"/>
          </w:tcPr>
          <w:p w14:paraId="3AF240D2" w14:textId="5BBA73AE" w:rsidR="001F4F59" w:rsidRDefault="001F4F59" w:rsidP="001F4F59">
            <w:r w:rsidRPr="001F4F59">
              <w:drawing>
                <wp:inline distT="0" distB="0" distL="0" distR="0" wp14:anchorId="1AF4C0A4" wp14:editId="63E7A4D9">
                  <wp:extent cx="4454957" cy="29910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79" cy="299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68C67FCB" w14:textId="77777777" w:rsidTr="001F4F59">
        <w:tc>
          <w:tcPr>
            <w:tcW w:w="846" w:type="dxa"/>
          </w:tcPr>
          <w:p w14:paraId="6EFFB6D7" w14:textId="77777777" w:rsidR="001F4F59" w:rsidRDefault="001F4F59" w:rsidP="001F4F59"/>
        </w:tc>
        <w:tc>
          <w:tcPr>
            <w:tcW w:w="8170" w:type="dxa"/>
          </w:tcPr>
          <w:p w14:paraId="6316479F" w14:textId="04ADFDA4" w:rsidR="001F4F59" w:rsidRDefault="001F4F59" w:rsidP="001F4F59">
            <w:r w:rsidRPr="001F4F59">
              <w:drawing>
                <wp:inline distT="0" distB="0" distL="0" distR="0" wp14:anchorId="21E83F44" wp14:editId="31273EA9">
                  <wp:extent cx="4681728" cy="330355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74" cy="33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4BD1FA13" w14:textId="77777777" w:rsidTr="001F4F59">
        <w:tc>
          <w:tcPr>
            <w:tcW w:w="846" w:type="dxa"/>
          </w:tcPr>
          <w:p w14:paraId="22217134" w14:textId="77777777" w:rsidR="001F4F59" w:rsidRDefault="001F4F59" w:rsidP="001F4F59"/>
        </w:tc>
        <w:tc>
          <w:tcPr>
            <w:tcW w:w="8170" w:type="dxa"/>
          </w:tcPr>
          <w:p w14:paraId="7800A54A" w14:textId="63E539A1" w:rsidR="001F4F59" w:rsidRDefault="00DB397F" w:rsidP="001F4F59">
            <w:r w:rsidRPr="00DB397F">
              <w:drawing>
                <wp:inline distT="0" distB="0" distL="0" distR="0" wp14:anchorId="6BE0B7CB" wp14:editId="01BE8444">
                  <wp:extent cx="4198925" cy="289077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244" cy="28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30FBFE1D" w14:textId="77777777" w:rsidTr="001F4F59">
        <w:tc>
          <w:tcPr>
            <w:tcW w:w="846" w:type="dxa"/>
          </w:tcPr>
          <w:p w14:paraId="51737DD9" w14:textId="77777777" w:rsidR="001F4F59" w:rsidRDefault="001F4F59" w:rsidP="001F4F59"/>
        </w:tc>
        <w:tc>
          <w:tcPr>
            <w:tcW w:w="8170" w:type="dxa"/>
          </w:tcPr>
          <w:p w14:paraId="56AFCA98" w14:textId="26A3F902" w:rsidR="001F4F59" w:rsidRDefault="00DB397F" w:rsidP="001F4F59">
            <w:r w:rsidRPr="00DB397F">
              <w:drawing>
                <wp:inline distT="0" distB="0" distL="0" distR="0" wp14:anchorId="7B9486CF" wp14:editId="24FAEEA5">
                  <wp:extent cx="4389120" cy="3024632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28" cy="303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79CEC38F" w14:textId="77777777" w:rsidTr="001F4F59">
        <w:tc>
          <w:tcPr>
            <w:tcW w:w="846" w:type="dxa"/>
          </w:tcPr>
          <w:p w14:paraId="08E3AE65" w14:textId="1306C023" w:rsidR="00DB397F" w:rsidRDefault="00DB397F" w:rsidP="001F4F59">
            <w:r>
              <w:lastRenderedPageBreak/>
              <w:t>End of simulation</w:t>
            </w:r>
          </w:p>
        </w:tc>
        <w:tc>
          <w:tcPr>
            <w:tcW w:w="8170" w:type="dxa"/>
          </w:tcPr>
          <w:p w14:paraId="21A609B2" w14:textId="237AC36F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2336" behindDoc="1" locked="0" layoutInCell="1" allowOverlap="1" wp14:anchorId="37A8448E" wp14:editId="5CEC84ED">
                  <wp:simplePos x="0" y="0"/>
                  <wp:positionH relativeFrom="column">
                    <wp:posOffset>-65100</wp:posOffset>
                  </wp:positionH>
                  <wp:positionV relativeFrom="paragraph">
                    <wp:posOffset>635</wp:posOffset>
                  </wp:positionV>
                  <wp:extent cx="4553763" cy="3284400"/>
                  <wp:effectExtent l="0" t="0" r="0" b="0"/>
                  <wp:wrapTight wrapText="bothSides">
                    <wp:wrapPolygon edited="0">
                      <wp:start x="0" y="0"/>
                      <wp:lineTo x="0" y="21425"/>
                      <wp:lineTo x="21507" y="21425"/>
                      <wp:lineTo x="2150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63" cy="3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17AD61EA" w14:textId="77777777" w:rsidTr="001F4F59">
        <w:tc>
          <w:tcPr>
            <w:tcW w:w="846" w:type="dxa"/>
          </w:tcPr>
          <w:p w14:paraId="1C582F0F" w14:textId="7B2B853E" w:rsidR="00DB397F" w:rsidRDefault="00DB397F" w:rsidP="001F4F59">
            <w:r>
              <w:t>Mid anion flux</w:t>
            </w:r>
          </w:p>
        </w:tc>
        <w:tc>
          <w:tcPr>
            <w:tcW w:w="8170" w:type="dxa"/>
          </w:tcPr>
          <w:p w14:paraId="7E121B47" w14:textId="41272304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3360" behindDoc="1" locked="0" layoutInCell="1" allowOverlap="1" wp14:anchorId="1577305D" wp14:editId="751002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4683736" cy="3680672"/>
                  <wp:effectExtent l="0" t="0" r="3175" b="0"/>
                  <wp:wrapTight wrapText="bothSides">
                    <wp:wrapPolygon edited="0">
                      <wp:start x="0" y="0"/>
                      <wp:lineTo x="0" y="21466"/>
                      <wp:lineTo x="21527" y="21466"/>
                      <wp:lineTo x="2152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36" cy="368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40388633" w14:textId="77777777" w:rsidTr="001F4F59">
        <w:tc>
          <w:tcPr>
            <w:tcW w:w="846" w:type="dxa"/>
          </w:tcPr>
          <w:p w14:paraId="45BAB4E0" w14:textId="4D7F2357" w:rsidR="00DB397F" w:rsidRDefault="00DB397F" w:rsidP="001F4F59"/>
        </w:tc>
        <w:tc>
          <w:tcPr>
            <w:tcW w:w="8170" w:type="dxa"/>
          </w:tcPr>
          <w:p w14:paraId="26B9C7F3" w14:textId="73C07EEC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58240" behindDoc="1" locked="0" layoutInCell="1" allowOverlap="1" wp14:anchorId="6DF83AF7" wp14:editId="30DA91A0">
                  <wp:simplePos x="0" y="0"/>
                  <wp:positionH relativeFrom="column">
                    <wp:posOffset>-65253</wp:posOffset>
                  </wp:positionH>
                  <wp:positionV relativeFrom="paragraph">
                    <wp:posOffset>80950</wp:posOffset>
                  </wp:positionV>
                  <wp:extent cx="4932187" cy="1682496"/>
                  <wp:effectExtent l="0" t="0" r="1905" b="0"/>
                  <wp:wrapTight wrapText="bothSides">
                    <wp:wrapPolygon edited="0">
                      <wp:start x="0" y="0"/>
                      <wp:lineTo x="0" y="21282"/>
                      <wp:lineTo x="21525" y="21282"/>
                      <wp:lineTo x="2152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94" cy="168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5B8F6588" w14:textId="77777777" w:rsidTr="001F4F59">
        <w:tc>
          <w:tcPr>
            <w:tcW w:w="846" w:type="dxa"/>
          </w:tcPr>
          <w:p w14:paraId="2EB6ECA6" w14:textId="77777777" w:rsidR="00DB397F" w:rsidRDefault="00DB397F" w:rsidP="001F4F59"/>
        </w:tc>
        <w:tc>
          <w:tcPr>
            <w:tcW w:w="8170" w:type="dxa"/>
          </w:tcPr>
          <w:p w14:paraId="3AA15D91" w14:textId="476473EF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59264" behindDoc="1" locked="0" layoutInCell="1" allowOverlap="1" wp14:anchorId="4ECFF9B1" wp14:editId="5EDECB11">
                  <wp:simplePos x="0" y="0"/>
                  <wp:positionH relativeFrom="column">
                    <wp:posOffset>-64795</wp:posOffset>
                  </wp:positionH>
                  <wp:positionV relativeFrom="paragraph">
                    <wp:posOffset>965</wp:posOffset>
                  </wp:positionV>
                  <wp:extent cx="4883280" cy="2260397"/>
                  <wp:effectExtent l="0" t="0" r="0" b="6985"/>
                  <wp:wrapTight wrapText="bothSides">
                    <wp:wrapPolygon edited="0">
                      <wp:start x="0" y="0"/>
                      <wp:lineTo x="0" y="21485"/>
                      <wp:lineTo x="21488" y="21485"/>
                      <wp:lineTo x="2148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96" cy="22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3BC5B907" w14:textId="77777777" w:rsidTr="001F4F59">
        <w:tc>
          <w:tcPr>
            <w:tcW w:w="846" w:type="dxa"/>
          </w:tcPr>
          <w:p w14:paraId="3F5221DB" w14:textId="77777777" w:rsidR="00DB397F" w:rsidRDefault="00DB397F" w:rsidP="001F4F59"/>
        </w:tc>
        <w:tc>
          <w:tcPr>
            <w:tcW w:w="8170" w:type="dxa"/>
          </w:tcPr>
          <w:p w14:paraId="4CE9AE04" w14:textId="3509F70B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0288" behindDoc="1" locked="0" layoutInCell="1" allowOverlap="1" wp14:anchorId="5A572960" wp14:editId="40CDCAC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169410" cy="3002280"/>
                  <wp:effectExtent l="0" t="0" r="2540" b="7620"/>
                  <wp:wrapTight wrapText="bothSides">
                    <wp:wrapPolygon edited="0">
                      <wp:start x="0" y="0"/>
                      <wp:lineTo x="0" y="21518"/>
                      <wp:lineTo x="21514" y="21518"/>
                      <wp:lineTo x="2151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79129EE1" w14:textId="77777777" w:rsidTr="001F4F59">
        <w:tc>
          <w:tcPr>
            <w:tcW w:w="846" w:type="dxa"/>
          </w:tcPr>
          <w:p w14:paraId="75EAB641" w14:textId="77777777" w:rsidR="00DB397F" w:rsidRDefault="00DB397F" w:rsidP="001F4F59"/>
        </w:tc>
        <w:tc>
          <w:tcPr>
            <w:tcW w:w="8170" w:type="dxa"/>
          </w:tcPr>
          <w:p w14:paraId="485ED4B2" w14:textId="3C2799E3" w:rsidR="00DB397F" w:rsidRP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1312" behindDoc="1" locked="0" layoutInCell="1" allowOverlap="1" wp14:anchorId="564760DF" wp14:editId="0CBEBF30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43891</wp:posOffset>
                  </wp:positionV>
                  <wp:extent cx="4050889" cy="2115464"/>
                  <wp:effectExtent l="0" t="0" r="6985" b="0"/>
                  <wp:wrapTight wrapText="bothSides">
                    <wp:wrapPolygon edited="0">
                      <wp:start x="0" y="0"/>
                      <wp:lineTo x="0" y="21399"/>
                      <wp:lineTo x="21536" y="21399"/>
                      <wp:lineTo x="2153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89" cy="211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0D2D5584" w14:textId="77777777" w:rsidTr="001F4F59">
        <w:tc>
          <w:tcPr>
            <w:tcW w:w="846" w:type="dxa"/>
          </w:tcPr>
          <w:p w14:paraId="4E5070A8" w14:textId="24FF18A0" w:rsidR="001F4F59" w:rsidRDefault="001F4F59" w:rsidP="001F4F59">
            <w:r>
              <w:t>Conclusions</w:t>
            </w:r>
          </w:p>
        </w:tc>
        <w:tc>
          <w:tcPr>
            <w:tcW w:w="8170" w:type="dxa"/>
          </w:tcPr>
          <w:p w14:paraId="286983C2" w14:textId="44A6C671" w:rsidR="00B85DDC" w:rsidRDefault="001F4F59" w:rsidP="00B85DDC">
            <w:pPr>
              <w:pStyle w:val="ListParagraph"/>
              <w:numPr>
                <w:ilvl w:val="0"/>
                <w:numId w:val="1"/>
              </w:numPr>
            </w:pPr>
            <w:r>
              <w:t>Strange to see the major fluxes that occur in compartment 10</w:t>
            </w:r>
          </w:p>
          <w:p w14:paraId="5C257303" w14:textId="464CE84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It seems like compartment 10 is doing the heavy lifting during the anion flux but returns to close to baseline,</w:t>
            </w:r>
            <w:r w:rsidR="00456B57">
              <w:t xml:space="preserve"> whereas</w:t>
            </w:r>
            <w:r>
              <w:t xml:space="preserve"> compartment 2 has permanent changes. </w:t>
            </w:r>
          </w:p>
          <w:p w14:paraId="3B7F25F7" w14:textId="2406897A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In Kira’s 8C, compartment 10 does not bear the changes </w:t>
            </w:r>
            <w:r>
              <w:rPr>
                <w:b/>
                <w:bCs/>
              </w:rPr>
              <w:t xml:space="preserve">during </w:t>
            </w:r>
            <w:r>
              <w:t>the anion flux. In the mid simulation heatmaps of fig8C compartment 10 behaves as the other compartments</w:t>
            </w:r>
          </w:p>
          <w:p w14:paraId="7030D893" w14:textId="77777777" w:rsidR="00B85DDC" w:rsidRDefault="00B85DDC" w:rsidP="00B85DDC"/>
          <w:p w14:paraId="77078835" w14:textId="34943879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way in which the values change in compartment 10 almost seem as if there is a dynamic </w:t>
            </w:r>
            <w:r>
              <w:t>x in</w:t>
            </w:r>
            <w:r>
              <w:t>flux</w:t>
            </w:r>
            <w:r w:rsidR="00456B57">
              <w:t>, but it appears to be related to the fact the volume is changing.</w:t>
            </w:r>
          </w:p>
          <w:p w14:paraId="6282E349" w14:textId="411CD00E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This is possibly because compartment 10 is not buffered by 2 adjacent compartments in terms of electrodiffusion.</w:t>
            </w:r>
          </w:p>
          <w:p w14:paraId="1EC9F7BC" w14:textId="4531ADBB" w:rsidR="00B85DDC" w:rsidRDefault="00B85DDC" w:rsidP="00B85DDC"/>
          <w:p w14:paraId="1DE2AEE2" w14:textId="57C7663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heatmap of the simulation end is </w:t>
            </w:r>
            <w:r w:rsidR="006E4243">
              <w:t>what we would expect, apart from the</w:t>
            </w:r>
            <w:r w:rsidR="00456B57">
              <w:t xml:space="preserve"> smaller</w:t>
            </w:r>
            <w:r w:rsidR="006E4243">
              <w:t xml:space="preserve"> changes in compartment 10</w:t>
            </w:r>
          </w:p>
          <w:p w14:paraId="7EFEB9DD" w14:textId="1CEF531F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 xml:space="preserve">Better compartment names in future to avoid the compartment 10 </w:t>
            </w:r>
            <w:r w:rsidR="00456B57">
              <w:t xml:space="preserve">listing </w:t>
            </w:r>
            <w:r>
              <w:t>issue.</w:t>
            </w:r>
          </w:p>
        </w:tc>
      </w:tr>
    </w:tbl>
    <w:p w14:paraId="69213C6B" w14:textId="7E96E399" w:rsidR="00EE7494" w:rsidRDefault="00EE7494" w:rsidP="001F4F59"/>
    <w:p w14:paraId="7DA655CC" w14:textId="77777777" w:rsidR="00EE7494" w:rsidRDefault="00EE74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E7494" w14:paraId="6D9F3DD1" w14:textId="77777777" w:rsidTr="00EE7494">
        <w:tc>
          <w:tcPr>
            <w:tcW w:w="1838" w:type="dxa"/>
          </w:tcPr>
          <w:p w14:paraId="67AB4764" w14:textId="2B38979A" w:rsidR="00EE7494" w:rsidRPr="00EE7494" w:rsidRDefault="00EE7494" w:rsidP="00EE7494">
            <w:r>
              <w:lastRenderedPageBreak/>
              <w:t>Title</w:t>
            </w:r>
          </w:p>
        </w:tc>
        <w:tc>
          <w:tcPr>
            <w:tcW w:w="7178" w:type="dxa"/>
          </w:tcPr>
          <w:p w14:paraId="30DEC7AE" w14:textId="50972759" w:rsidR="00EE7494" w:rsidRDefault="00EE7494" w:rsidP="00EE7494">
            <w:pPr>
              <w:pStyle w:val="Heading1"/>
            </w:pPr>
            <w:r>
              <w:t>Experiment-B3</w:t>
            </w:r>
          </w:p>
        </w:tc>
      </w:tr>
      <w:tr w:rsidR="00EE7494" w14:paraId="2AC17B57" w14:textId="77777777" w:rsidTr="00EE7494">
        <w:tc>
          <w:tcPr>
            <w:tcW w:w="1838" w:type="dxa"/>
          </w:tcPr>
          <w:p w14:paraId="11137271" w14:textId="628A5069" w:rsidR="00EE7494" w:rsidRDefault="00EE7494" w:rsidP="001F4F59">
            <w:r>
              <w:t>Aim</w:t>
            </w:r>
          </w:p>
        </w:tc>
        <w:tc>
          <w:tcPr>
            <w:tcW w:w="7178" w:type="dxa"/>
          </w:tcPr>
          <w:p w14:paraId="321A01BD" w14:textId="19AC1E82" w:rsidR="00EE7494" w:rsidRDefault="00EE7494" w:rsidP="001F4F59">
            <w:r>
              <w:t xml:space="preserve">5 compartments, flux in compartment 2, try </w:t>
            </w:r>
            <w:r w:rsidR="00193CA4">
              <w:t>identifying</w:t>
            </w:r>
            <w:r>
              <w:t xml:space="preserve"> what is going on in the final compartment</w:t>
            </w:r>
          </w:p>
        </w:tc>
      </w:tr>
      <w:tr w:rsidR="00EE7494" w14:paraId="4489B4C7" w14:textId="77777777" w:rsidTr="00EE7494">
        <w:tc>
          <w:tcPr>
            <w:tcW w:w="1838" w:type="dxa"/>
          </w:tcPr>
          <w:p w14:paraId="5BA57D9D" w14:textId="77777777" w:rsidR="00EE7494" w:rsidRDefault="00EE7494" w:rsidP="001F4F59"/>
        </w:tc>
        <w:tc>
          <w:tcPr>
            <w:tcW w:w="7178" w:type="dxa"/>
          </w:tcPr>
          <w:p w14:paraId="76D0D509" w14:textId="77777777" w:rsidR="00EE7494" w:rsidRDefault="00EE7494" w:rsidP="001F4F59"/>
        </w:tc>
      </w:tr>
      <w:tr w:rsidR="00EE7494" w14:paraId="17E60299" w14:textId="77777777" w:rsidTr="00EE7494">
        <w:tc>
          <w:tcPr>
            <w:tcW w:w="1838" w:type="dxa"/>
          </w:tcPr>
          <w:p w14:paraId="71E90F88" w14:textId="77777777" w:rsidR="00EE7494" w:rsidRDefault="00EE7494" w:rsidP="001F4F59"/>
        </w:tc>
        <w:tc>
          <w:tcPr>
            <w:tcW w:w="7178" w:type="dxa"/>
          </w:tcPr>
          <w:p w14:paraId="1505BB10" w14:textId="77777777" w:rsidR="00EE7494" w:rsidRDefault="00EE7494" w:rsidP="001F4F59"/>
        </w:tc>
      </w:tr>
      <w:tr w:rsidR="00EE7494" w14:paraId="567B65B6" w14:textId="77777777" w:rsidTr="00EE7494">
        <w:tc>
          <w:tcPr>
            <w:tcW w:w="1838" w:type="dxa"/>
          </w:tcPr>
          <w:p w14:paraId="6DFE5A62" w14:textId="77777777" w:rsidR="00EE7494" w:rsidRDefault="00EE7494" w:rsidP="001F4F59"/>
        </w:tc>
        <w:tc>
          <w:tcPr>
            <w:tcW w:w="7178" w:type="dxa"/>
          </w:tcPr>
          <w:p w14:paraId="51DE4149" w14:textId="77777777" w:rsidR="00EE7494" w:rsidRDefault="00EE7494" w:rsidP="001F4F59"/>
        </w:tc>
      </w:tr>
      <w:tr w:rsidR="00EE7494" w14:paraId="279B3BF0" w14:textId="77777777" w:rsidTr="00EE7494">
        <w:tc>
          <w:tcPr>
            <w:tcW w:w="1838" w:type="dxa"/>
          </w:tcPr>
          <w:p w14:paraId="56F9C8F0" w14:textId="77777777" w:rsidR="00EE7494" w:rsidRDefault="00EE7494" w:rsidP="001F4F59"/>
        </w:tc>
        <w:tc>
          <w:tcPr>
            <w:tcW w:w="7178" w:type="dxa"/>
          </w:tcPr>
          <w:p w14:paraId="479E8683" w14:textId="77777777" w:rsidR="00EE7494" w:rsidRDefault="00EE7494" w:rsidP="001F4F59"/>
        </w:tc>
      </w:tr>
      <w:tr w:rsidR="00EE7494" w14:paraId="50DE5CD5" w14:textId="77777777" w:rsidTr="00EE7494">
        <w:tc>
          <w:tcPr>
            <w:tcW w:w="1838" w:type="dxa"/>
          </w:tcPr>
          <w:p w14:paraId="095732B1" w14:textId="77777777" w:rsidR="00EE7494" w:rsidRDefault="00EE7494" w:rsidP="001F4F59"/>
        </w:tc>
        <w:tc>
          <w:tcPr>
            <w:tcW w:w="7178" w:type="dxa"/>
          </w:tcPr>
          <w:p w14:paraId="7140753B" w14:textId="77777777" w:rsidR="00EE7494" w:rsidRDefault="00EE7494" w:rsidP="001F4F59"/>
        </w:tc>
      </w:tr>
      <w:tr w:rsidR="00EE7494" w14:paraId="7915442D" w14:textId="77777777" w:rsidTr="00EE7494">
        <w:tc>
          <w:tcPr>
            <w:tcW w:w="1838" w:type="dxa"/>
          </w:tcPr>
          <w:p w14:paraId="7D9C2FB7" w14:textId="77777777" w:rsidR="00EE7494" w:rsidRDefault="00EE7494" w:rsidP="001F4F59"/>
        </w:tc>
        <w:tc>
          <w:tcPr>
            <w:tcW w:w="7178" w:type="dxa"/>
          </w:tcPr>
          <w:p w14:paraId="6BDF859A" w14:textId="77777777" w:rsidR="00EE7494" w:rsidRDefault="00EE7494" w:rsidP="001F4F59"/>
        </w:tc>
      </w:tr>
    </w:tbl>
    <w:p w14:paraId="74AF27CD" w14:textId="77777777" w:rsidR="001F4F59" w:rsidRPr="001F4F59" w:rsidRDefault="001F4F59" w:rsidP="001F4F59"/>
    <w:sectPr w:rsidR="001F4F59" w:rsidRPr="001F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B2804"/>
    <w:multiLevelType w:val="hybridMultilevel"/>
    <w:tmpl w:val="1E1A5466"/>
    <w:lvl w:ilvl="0" w:tplc="C6B23C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500F74"/>
    <w:multiLevelType w:val="hybridMultilevel"/>
    <w:tmpl w:val="55704402"/>
    <w:lvl w:ilvl="0" w:tplc="7DD01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F"/>
    <w:rsid w:val="00193CA4"/>
    <w:rsid w:val="001F4F59"/>
    <w:rsid w:val="004202A4"/>
    <w:rsid w:val="00456B57"/>
    <w:rsid w:val="006E4243"/>
    <w:rsid w:val="009A4CEF"/>
    <w:rsid w:val="00B85DDC"/>
    <w:rsid w:val="00DB397F"/>
    <w:rsid w:val="00E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86C47"/>
  <w15:chartTrackingRefBased/>
  <w15:docId w15:val="{209A6326-44CA-463D-B12A-F20B6C8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F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F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4F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DA2DA-FAA9-47AA-8FBE-FE050D21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2021-06-07T07:26:00Z</dcterms:created>
  <dcterms:modified xsi:type="dcterms:W3CDTF">2021-06-07T07:26:00Z</dcterms:modified>
</cp:coreProperties>
</file>