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F60F" w14:textId="58374666" w:rsidR="0042172A" w:rsidRDefault="00000000" w:rsidP="0052578E">
      <w:pPr>
        <w:spacing w:after="0" w:line="259" w:lineRule="auto"/>
        <w:ind w:left="226" w:right="0" w:firstLine="0"/>
        <w:jc w:val="center"/>
      </w:pPr>
      <w:r>
        <w:rPr>
          <w:sz w:val="48"/>
        </w:rPr>
        <w:t>Cyber Security threats and mitigations in the</w:t>
      </w:r>
    </w:p>
    <w:p w14:paraId="4371F220" w14:textId="05628068" w:rsidR="0052578E" w:rsidRDefault="00000000" w:rsidP="0052578E">
      <w:pPr>
        <w:spacing w:after="0" w:line="278" w:lineRule="auto"/>
        <w:ind w:left="0" w:right="0" w:firstLine="0"/>
        <w:jc w:val="center"/>
        <w:rPr>
          <w:sz w:val="48"/>
        </w:rPr>
      </w:pPr>
      <w:r>
        <w:rPr>
          <w:sz w:val="48"/>
        </w:rPr>
        <w:t>Healthcare Sector with emphasis on</w:t>
      </w:r>
    </w:p>
    <w:p w14:paraId="74F62801" w14:textId="4ECDACFB" w:rsidR="00156606" w:rsidRDefault="00000000" w:rsidP="0052578E">
      <w:pPr>
        <w:spacing w:after="0" w:line="278" w:lineRule="auto"/>
        <w:ind w:left="0" w:right="0" w:firstLine="0"/>
        <w:jc w:val="center"/>
        <w:rPr>
          <w:sz w:val="48"/>
        </w:rPr>
      </w:pPr>
      <w:r>
        <w:rPr>
          <w:sz w:val="48"/>
        </w:rPr>
        <w:t>Internet of Medical Things</w:t>
      </w:r>
    </w:p>
    <w:p w14:paraId="1BA1E849" w14:textId="77777777" w:rsidR="0052578E" w:rsidRDefault="0052578E" w:rsidP="0052578E">
      <w:pPr>
        <w:spacing w:after="0" w:line="278" w:lineRule="auto"/>
        <w:ind w:left="0" w:right="0" w:firstLine="0"/>
        <w:jc w:val="center"/>
        <w:rPr>
          <w:sz w:val="48"/>
        </w:rPr>
      </w:pPr>
    </w:p>
    <w:p w14:paraId="260C2B95" w14:textId="124EFBFB" w:rsidR="0052578E" w:rsidRPr="0052578E" w:rsidRDefault="0052578E" w:rsidP="0052578E">
      <w:pPr>
        <w:ind w:left="3464" w:right="42" w:firstLine="0"/>
        <w:rPr>
          <w:szCs w:val="20"/>
        </w:rPr>
      </w:pPr>
      <w:r>
        <w:rPr>
          <w:szCs w:val="20"/>
        </w:rPr>
        <w:t>Gallage E.D.S – IT21385414</w:t>
      </w:r>
    </w:p>
    <w:p w14:paraId="3BF0AB8D" w14:textId="791016DE" w:rsidR="0052578E" w:rsidRPr="0052578E" w:rsidRDefault="00EF57A7" w:rsidP="00EF57A7">
      <w:pPr>
        <w:ind w:left="2170" w:right="42" w:firstLine="0"/>
        <w:rPr>
          <w:szCs w:val="20"/>
        </w:rPr>
      </w:pPr>
      <w:r>
        <w:rPr>
          <w:szCs w:val="20"/>
        </w:rPr>
        <w:t xml:space="preserve">    </w:t>
      </w:r>
      <w:r w:rsidR="0052578E" w:rsidRPr="0052578E">
        <w:rPr>
          <w:szCs w:val="20"/>
        </w:rPr>
        <w:t>Faculty of Computing (Specializing in Cyber Security)</w:t>
      </w:r>
    </w:p>
    <w:p w14:paraId="62CBE1D7" w14:textId="1475150F" w:rsidR="00156606" w:rsidRPr="00456765" w:rsidRDefault="00EF57A7" w:rsidP="0052578E">
      <w:pPr>
        <w:ind w:left="1304" w:right="42" w:firstLine="136"/>
        <w:rPr>
          <w:szCs w:val="20"/>
        </w:rPr>
      </w:pPr>
      <w:r>
        <w:rPr>
          <w:szCs w:val="20"/>
        </w:rPr>
        <w:t xml:space="preserve">    </w:t>
      </w:r>
      <w:r w:rsidR="0052578E" w:rsidRPr="0052578E">
        <w:rPr>
          <w:szCs w:val="20"/>
        </w:rPr>
        <w:t>Sri Lanka Institute of Information Technology (SLIIT) Malabe, Sri Lanka</w:t>
      </w:r>
      <w:r w:rsidR="00156606" w:rsidRPr="00456765">
        <w:rPr>
          <w:szCs w:val="20"/>
        </w:rPr>
        <w:t>.</w:t>
      </w:r>
    </w:p>
    <w:p w14:paraId="6C929D8B" w14:textId="77777777" w:rsidR="00156606" w:rsidRDefault="00156606" w:rsidP="00156606">
      <w:pPr>
        <w:spacing w:after="0" w:line="278" w:lineRule="auto"/>
        <w:ind w:left="0" w:right="0" w:firstLine="0"/>
        <w:jc w:val="center"/>
      </w:pPr>
    </w:p>
    <w:p w14:paraId="5D99E102" w14:textId="77777777" w:rsidR="00673B3C" w:rsidRDefault="00673B3C" w:rsidP="00673B3C">
      <w:pPr>
        <w:ind w:left="0" w:firstLine="0"/>
      </w:pPr>
    </w:p>
    <w:p w14:paraId="5CC668F7" w14:textId="77777777" w:rsidR="00673B3C" w:rsidRDefault="00673B3C" w:rsidP="00673B3C">
      <w:pPr>
        <w:ind w:left="0" w:firstLine="0"/>
      </w:pPr>
    </w:p>
    <w:p w14:paraId="368CB8D2" w14:textId="77777777" w:rsidR="00673B3C" w:rsidRDefault="00673B3C" w:rsidP="00673B3C">
      <w:pPr>
        <w:ind w:left="0" w:firstLine="0"/>
        <w:sectPr w:rsidR="00673B3C">
          <w:headerReference w:type="even" r:id="rId8"/>
          <w:headerReference w:type="default" r:id="rId9"/>
          <w:footerReference w:type="even" r:id="rId10"/>
          <w:footerReference w:type="default" r:id="rId11"/>
          <w:headerReference w:type="first" r:id="rId12"/>
          <w:footerReference w:type="first" r:id="rId13"/>
          <w:pgSz w:w="11906" w:h="16838"/>
          <w:pgMar w:top="656" w:right="1436" w:bottom="716" w:left="1433" w:header="720" w:footer="718" w:gutter="0"/>
          <w:pgNumType w:start="1"/>
          <w:cols w:space="720"/>
          <w:titlePg/>
        </w:sectPr>
      </w:pPr>
    </w:p>
    <w:p w14:paraId="7D59BB41" w14:textId="42E37CE1" w:rsidR="0042172A" w:rsidRDefault="0042172A" w:rsidP="00673B3C">
      <w:pPr>
        <w:spacing w:after="264" w:line="259" w:lineRule="auto"/>
        <w:ind w:left="0" w:right="0" w:firstLine="0"/>
      </w:pPr>
    </w:p>
    <w:p w14:paraId="7671AF36" w14:textId="224909FA" w:rsidR="0042172A" w:rsidRDefault="00000000">
      <w:pPr>
        <w:spacing w:after="197" w:line="239" w:lineRule="auto"/>
        <w:ind w:left="14" w:right="221" w:firstLine="271"/>
      </w:pPr>
      <w:r>
        <w:rPr>
          <w:b/>
          <w:i/>
          <w:sz w:val="18"/>
        </w:rPr>
        <w:t>Abstract</w:t>
      </w:r>
      <w:r>
        <w:rPr>
          <w:b/>
          <w:sz w:val="18"/>
        </w:rPr>
        <w:t xml:space="preserve">— </w:t>
      </w:r>
      <w:r w:rsidR="00DE79CC" w:rsidRPr="00DE79CC">
        <w:rPr>
          <w:b/>
          <w:sz w:val="18"/>
        </w:rPr>
        <w:t>The healthcare sector's reliance on digital technologies and the Internet of Medical Things (IoMT) has led to improved patient care and operational efficiencies. However, this has also created significant cybersecurity challenges. This research review examines cyber security threats in the IoMT ecosystem, including ransomware attacks, data breaches, and potential device compromise. The review identifies emerging trends, gaps in knowledge, and pressing issues in healthcare cybersecurity. It evaluates current mitigation strategies, including encryption and threat intelligence sharing, to protect patient data integrity and privacy.</w:t>
      </w:r>
    </w:p>
    <w:p w14:paraId="025B9B8A" w14:textId="177FB0A2" w:rsidR="0042172A" w:rsidRDefault="00000000">
      <w:pPr>
        <w:spacing w:after="194" w:line="259" w:lineRule="auto"/>
        <w:ind w:left="288" w:right="0" w:firstLine="0"/>
        <w:jc w:val="left"/>
      </w:pPr>
      <w:r>
        <w:rPr>
          <w:b/>
          <w:i/>
          <w:sz w:val="18"/>
        </w:rPr>
        <w:t xml:space="preserve">Keywords—IOT, cyber-security, healthcare, </w:t>
      </w:r>
      <w:r w:rsidR="00382055">
        <w:rPr>
          <w:b/>
          <w:i/>
          <w:sz w:val="18"/>
        </w:rPr>
        <w:t>threats, Medical Device.</w:t>
      </w:r>
      <w:r>
        <w:rPr>
          <w:b/>
          <w:i/>
          <w:sz w:val="18"/>
        </w:rPr>
        <w:t xml:space="preserve"> </w:t>
      </w:r>
    </w:p>
    <w:p w14:paraId="0F6AA66C" w14:textId="77777777" w:rsidR="0042172A" w:rsidRPr="005C1452" w:rsidRDefault="00000000">
      <w:pPr>
        <w:pStyle w:val="Heading1"/>
        <w:rPr>
          <w:b/>
          <w:bCs/>
          <w:sz w:val="20"/>
          <w:szCs w:val="20"/>
        </w:rPr>
      </w:pPr>
      <w:r w:rsidRPr="005C1452">
        <w:rPr>
          <w:b/>
          <w:bCs/>
          <w:sz w:val="20"/>
          <w:szCs w:val="20"/>
        </w:rPr>
        <w:t>I.</w:t>
      </w:r>
      <w:r w:rsidRPr="005C1452">
        <w:rPr>
          <w:rFonts w:ascii="Arial" w:eastAsia="Arial" w:hAnsi="Arial" w:cs="Arial"/>
          <w:b/>
          <w:bCs/>
          <w:sz w:val="20"/>
          <w:szCs w:val="20"/>
        </w:rPr>
        <w:t xml:space="preserve"> </w:t>
      </w:r>
      <w:r w:rsidRPr="005C1452">
        <w:rPr>
          <w:b/>
          <w:bCs/>
          <w:sz w:val="20"/>
          <w:szCs w:val="20"/>
        </w:rPr>
        <w:t xml:space="preserve">INTRODUCTION  </w:t>
      </w:r>
    </w:p>
    <w:p w14:paraId="5DFBD461" w14:textId="6F3DF757" w:rsidR="0042172A" w:rsidRDefault="00382055">
      <w:pPr>
        <w:spacing w:after="0" w:line="259" w:lineRule="auto"/>
        <w:ind w:left="0" w:right="0" w:firstLine="0"/>
        <w:jc w:val="left"/>
      </w:pPr>
      <w:r w:rsidRPr="00382055">
        <w:t>Patient care, medical research, and operational efficiency have all been revolutionized in recent years by the adoption of digital technologies in the healthcare industry. This transformation has been significantly facilitated by the development of the Internet of Medical Things (IoMT), which allows connected medical devices and systems to improve diagnosis, treatment, and healthcare administration. However, as the healthcare sector relies more and more on connected technologies, it must contend with an increase in cyberthreats that aim to compromise the availability, confidentiality, and integrity of sensitive patient data.</w:t>
      </w:r>
    </w:p>
    <w:p w14:paraId="2D83B2C8" w14:textId="77777777" w:rsidR="00382055" w:rsidRDefault="00382055">
      <w:pPr>
        <w:spacing w:after="0" w:line="259" w:lineRule="auto"/>
        <w:ind w:left="0" w:right="0" w:firstLine="0"/>
        <w:jc w:val="left"/>
      </w:pPr>
    </w:p>
    <w:p w14:paraId="727C94E3" w14:textId="7F9BEE0E" w:rsidR="00564D0C" w:rsidRDefault="00564D0C">
      <w:pPr>
        <w:spacing w:after="0" w:line="259" w:lineRule="auto"/>
        <w:ind w:left="0" w:right="0" w:firstLine="0"/>
        <w:jc w:val="left"/>
      </w:pPr>
      <w:r w:rsidRPr="00564D0C">
        <w:t>This study explores the complex landscape of cybersecurity risks that affect the healthcare industry, highlighting the difficulties brought on by the Internet of Medical Things. The attack surface grows as medical devices become smarter and more connected, opening new ways for malicious actors to exploit flaws. Successful cyberattacks in the healthcare industry have far-reaching effects that go beyond financial loss, affecting patient safety, privacy violations, and the continuity of vital services.</w:t>
      </w:r>
    </w:p>
    <w:p w14:paraId="11900310" w14:textId="77777777" w:rsidR="00564D0C" w:rsidRDefault="00564D0C">
      <w:pPr>
        <w:spacing w:after="0" w:line="259" w:lineRule="auto"/>
        <w:ind w:left="0" w:right="0" w:firstLine="0"/>
        <w:jc w:val="left"/>
      </w:pPr>
    </w:p>
    <w:p w14:paraId="0531C877" w14:textId="3216E9A6" w:rsidR="00564D0C" w:rsidRDefault="00564D0C">
      <w:pPr>
        <w:spacing w:after="0" w:line="259" w:lineRule="auto"/>
        <w:ind w:left="0" w:right="0" w:firstLine="0"/>
        <w:jc w:val="left"/>
      </w:pPr>
      <w:r w:rsidRPr="00564D0C">
        <w:t xml:space="preserve">The main goal of this study is to thoroughly examine the cybersecurity risks that the healthcare sector faces, with a focus on IoMT in particular. We seek to define effective mitigation strategies and best practises that can strengthen </w:t>
      </w:r>
      <w:r w:rsidRPr="00564D0C">
        <w:t>the resilience of healthcare systems against cyber threats by comprehending the changing threat landscape. To help healthcare organizations, policymakers, and cybersecurity experts navigate the intricate intersection of healthcare and cybersecurity, this research goes beyond theoretical considerations.</w:t>
      </w:r>
    </w:p>
    <w:p w14:paraId="23D29DBB" w14:textId="77777777" w:rsidR="00564D0C" w:rsidRDefault="00564D0C">
      <w:pPr>
        <w:spacing w:after="0" w:line="259" w:lineRule="auto"/>
        <w:ind w:left="0" w:right="0" w:firstLine="0"/>
        <w:jc w:val="left"/>
      </w:pPr>
    </w:p>
    <w:p w14:paraId="490540E4" w14:textId="0F1F42FF" w:rsidR="00564D0C" w:rsidRDefault="00564D0C">
      <w:pPr>
        <w:spacing w:after="0" w:line="259" w:lineRule="auto"/>
        <w:ind w:left="0" w:right="0" w:firstLine="0"/>
        <w:jc w:val="left"/>
      </w:pPr>
      <w:r w:rsidRPr="00564D0C">
        <w:t>This review paper aims to contribute valuable insights that empower stakeholders to actively protect patient well-being, uphold data privacy, and ensure the continued trustworthiness of healthcare systems in an era of rapid digital transformation as we navigate the complex web of technological advancements and potential vulnerabilities in the healthcare sector.</w:t>
      </w:r>
    </w:p>
    <w:p w14:paraId="74D2DD6A" w14:textId="77777777" w:rsidR="00F1788B" w:rsidRDefault="00F1788B">
      <w:pPr>
        <w:spacing w:after="0" w:line="259" w:lineRule="auto"/>
        <w:ind w:left="0" w:right="0" w:firstLine="0"/>
        <w:jc w:val="left"/>
      </w:pPr>
    </w:p>
    <w:p w14:paraId="1FAF4144" w14:textId="4610DD2F" w:rsidR="00F1788B" w:rsidRDefault="00F1788B">
      <w:pPr>
        <w:spacing w:after="0" w:line="259" w:lineRule="auto"/>
        <w:ind w:left="0" w:right="0" w:firstLine="0"/>
        <w:jc w:val="left"/>
      </w:pPr>
      <w:r>
        <w:rPr>
          <w:noProof/>
        </w:rPr>
        <w:drawing>
          <wp:inline distT="0" distB="0" distL="0" distR="0" wp14:anchorId="26820DAE" wp14:editId="521ADB00">
            <wp:extent cx="3124835" cy="1849755"/>
            <wp:effectExtent l="0" t="0" r="0" b="0"/>
            <wp:docPr id="2136745981" name="Picture 7" descr="Healthcare Cybersecurity Market Size, Growth, Report 2023-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lthcare Cybersecurity Market Size, Growth, Report 2023-20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835" cy="1849755"/>
                    </a:xfrm>
                    <a:prstGeom prst="rect">
                      <a:avLst/>
                    </a:prstGeom>
                    <a:noFill/>
                    <a:ln>
                      <a:noFill/>
                    </a:ln>
                  </pic:spPr>
                </pic:pic>
              </a:graphicData>
            </a:graphic>
          </wp:inline>
        </w:drawing>
      </w:r>
    </w:p>
    <w:p w14:paraId="6BEBA2A5" w14:textId="4E03C91B" w:rsidR="0042172A" w:rsidRDefault="00F1788B" w:rsidP="00F1788B">
      <w:pPr>
        <w:spacing w:after="0" w:line="259" w:lineRule="auto"/>
        <w:ind w:left="0" w:right="60" w:firstLine="0"/>
        <w:jc w:val="center"/>
      </w:pPr>
      <w:r>
        <w:t>Figure 1: Healthcare cyber security market size</w:t>
      </w:r>
    </w:p>
    <w:p w14:paraId="222E5E55" w14:textId="77777777" w:rsidR="00F1788B" w:rsidRDefault="00F1788B" w:rsidP="00F1788B">
      <w:pPr>
        <w:spacing w:after="0" w:line="259" w:lineRule="auto"/>
        <w:ind w:left="0" w:right="60" w:firstLine="0"/>
        <w:jc w:val="right"/>
      </w:pPr>
    </w:p>
    <w:p w14:paraId="49CB7D24" w14:textId="77777777" w:rsidR="0042172A" w:rsidRPr="005C1452" w:rsidRDefault="00000000">
      <w:pPr>
        <w:pStyle w:val="Heading1"/>
        <w:ind w:right="136"/>
        <w:rPr>
          <w:b/>
          <w:bCs/>
          <w:sz w:val="20"/>
          <w:szCs w:val="20"/>
        </w:rPr>
      </w:pPr>
      <w:r w:rsidRPr="005C1452">
        <w:rPr>
          <w:b/>
          <w:bCs/>
          <w:sz w:val="20"/>
          <w:szCs w:val="20"/>
        </w:rPr>
        <w:t>II.</w:t>
      </w:r>
      <w:r w:rsidRPr="005C1452">
        <w:rPr>
          <w:rFonts w:ascii="Arial" w:eastAsia="Arial" w:hAnsi="Arial" w:cs="Arial"/>
          <w:b/>
          <w:bCs/>
          <w:sz w:val="20"/>
          <w:szCs w:val="20"/>
        </w:rPr>
        <w:t xml:space="preserve"> </w:t>
      </w:r>
      <w:r w:rsidRPr="005C1452">
        <w:rPr>
          <w:b/>
          <w:bCs/>
          <w:sz w:val="20"/>
          <w:szCs w:val="20"/>
        </w:rPr>
        <w:t xml:space="preserve">RESEARCH OBJECTIVES </w:t>
      </w:r>
    </w:p>
    <w:p w14:paraId="1535327E" w14:textId="63BE708C" w:rsidR="0042172A" w:rsidRDefault="005E6D5F">
      <w:pPr>
        <w:spacing w:after="171" w:line="259" w:lineRule="auto"/>
        <w:ind w:left="0" w:right="0" w:firstLine="0"/>
        <w:jc w:val="left"/>
      </w:pPr>
      <w:r w:rsidRPr="005E6D5F">
        <w:t>The review paper document details the cybersecurity risks to the healthcare industry as well as countermeasures. Nowadays, cyber-attacks pose a threat to enterprises all over the world. Therefore, enterprises face a variety of difficulties because of cyber-attacks. They must therefore use threat and attack mitigation techniques to ensure their safety. This review paper discusses ways to stop cyber-attacks, incidents that occurred because of cyber-attacks, and how businesses were able to recover from cyber-attacks by utilizing a variety of mitigation techniques. Additionally, it describes the various types of assaults, talks about how they happen, and explains why people commit cyber-attacks.</w:t>
      </w:r>
    </w:p>
    <w:p w14:paraId="34DEDA13" w14:textId="77777777" w:rsidR="0042172A" w:rsidRPr="005C1452" w:rsidRDefault="00000000">
      <w:pPr>
        <w:pStyle w:val="Heading1"/>
        <w:spacing w:after="110"/>
        <w:ind w:right="165"/>
        <w:rPr>
          <w:b/>
          <w:bCs/>
        </w:rPr>
      </w:pPr>
      <w:r w:rsidRPr="005C1452">
        <w:rPr>
          <w:b/>
          <w:bCs/>
          <w:sz w:val="20"/>
        </w:rPr>
        <w:lastRenderedPageBreak/>
        <w:t>III.</w:t>
      </w:r>
      <w:r w:rsidRPr="005C1452">
        <w:rPr>
          <w:rFonts w:ascii="Arial" w:eastAsia="Arial" w:hAnsi="Arial" w:cs="Arial"/>
          <w:b/>
          <w:bCs/>
          <w:sz w:val="20"/>
        </w:rPr>
        <w:t xml:space="preserve"> </w:t>
      </w:r>
      <w:r w:rsidRPr="005C1452">
        <w:rPr>
          <w:b/>
          <w:bCs/>
          <w:sz w:val="20"/>
        </w:rPr>
        <w:t>R</w:t>
      </w:r>
      <w:r w:rsidRPr="005C1452">
        <w:rPr>
          <w:b/>
          <w:bCs/>
        </w:rPr>
        <w:t xml:space="preserve">EVIEW OF THE </w:t>
      </w:r>
      <w:r w:rsidRPr="005C1452">
        <w:rPr>
          <w:b/>
          <w:bCs/>
          <w:sz w:val="20"/>
        </w:rPr>
        <w:t>L</w:t>
      </w:r>
      <w:r w:rsidRPr="005C1452">
        <w:rPr>
          <w:b/>
          <w:bCs/>
        </w:rPr>
        <w:t>ITERATURE</w:t>
      </w:r>
      <w:r w:rsidRPr="005C1452">
        <w:rPr>
          <w:b/>
          <w:bCs/>
          <w:sz w:val="20"/>
        </w:rPr>
        <w:t xml:space="preserve"> </w:t>
      </w:r>
    </w:p>
    <w:p w14:paraId="6460DD9F" w14:textId="1983F816" w:rsidR="0042172A" w:rsidRDefault="00000000" w:rsidP="005E6D5F">
      <w:pPr>
        <w:pStyle w:val="Heading2"/>
        <w:numPr>
          <w:ilvl w:val="0"/>
          <w:numId w:val="9"/>
        </w:numPr>
      </w:pPr>
      <w:r>
        <w:t xml:space="preserve">Why Target Healthcare? and the Threats </w:t>
      </w:r>
    </w:p>
    <w:p w14:paraId="759E749F" w14:textId="338C05D3" w:rsidR="005E6D5F" w:rsidRDefault="00BF4E92" w:rsidP="005E6D5F">
      <w:r w:rsidRPr="00BF4E92">
        <w:t xml:space="preserve">Medical professionals and patient data have become incredibly valuable targets for cybercriminals as more healthcare providers and medical professionals adopt digitization in almost all aspects of their daily tasks and as more health records convert to electronic health records (EHRs). </w:t>
      </w:r>
      <w:r w:rsidRPr="00BF4E92">
        <w:t>Ransomware</w:t>
      </w:r>
      <w:r w:rsidRPr="00BF4E92">
        <w:t xml:space="preserve"> attacks against medical institutions are on the rise</w:t>
      </w:r>
      <w:r w:rsidR="005E6D5F">
        <w:t>.</w:t>
      </w:r>
      <w:sdt>
        <w:sdtPr>
          <w:id w:val="689115015"/>
          <w:citation/>
        </w:sdtPr>
        <w:sdtContent>
          <w:r w:rsidR="00E515C1">
            <w:fldChar w:fldCharType="begin"/>
          </w:r>
          <w:r w:rsidR="00E515C1">
            <w:instrText xml:space="preserve"> CITATION Nas23 \l 1033 </w:instrText>
          </w:r>
          <w:r w:rsidR="00E515C1">
            <w:fldChar w:fldCharType="separate"/>
          </w:r>
          <w:r w:rsidR="00790EC2">
            <w:rPr>
              <w:noProof/>
            </w:rPr>
            <w:t xml:space="preserve"> [1]</w:t>
          </w:r>
          <w:r w:rsidR="00E515C1">
            <w:fldChar w:fldCharType="end"/>
          </w:r>
        </w:sdtContent>
      </w:sdt>
      <w:r w:rsidR="005E6D5F">
        <w:t xml:space="preserve"> </w:t>
      </w:r>
      <w:r w:rsidRPr="00BF4E92">
        <w:t>Internet attacks are a growing threat to businesses, endangering routine operations and compromising patient data</w:t>
      </w:r>
      <w:r w:rsidR="005E6D5F">
        <w:t xml:space="preserve">. </w:t>
      </w:r>
      <w:r w:rsidRPr="00BF4E92">
        <w:t xml:space="preserve">Healthcare professionals frequently work long, demanding shifts and don't have the time or resources to learn about the risks associated with using the internet. A comprehensive overhaul of online security would likely cause too much disruption for many </w:t>
      </w:r>
      <w:r w:rsidRPr="00BF4E92">
        <w:t>organizations</w:t>
      </w:r>
      <w:r w:rsidRPr="00BF4E92">
        <w:t xml:space="preserve"> to even consider.</w:t>
      </w:r>
    </w:p>
    <w:p w14:paraId="4E3CA422" w14:textId="77777777" w:rsidR="005E6D5F" w:rsidRDefault="005E6D5F" w:rsidP="00564D0C">
      <w:pPr>
        <w:ind w:left="0" w:firstLine="0"/>
      </w:pPr>
    </w:p>
    <w:p w14:paraId="0771994D" w14:textId="4B1E4144" w:rsidR="005E6D5F" w:rsidRDefault="00BF4E92" w:rsidP="005E6D5F">
      <w:pPr>
        <w:pStyle w:val="ListParagraph"/>
        <w:numPr>
          <w:ilvl w:val="0"/>
          <w:numId w:val="11"/>
        </w:numPr>
      </w:pPr>
      <w:r w:rsidRPr="00BF4E92">
        <w:t>Healthcare personnel lack online risk education</w:t>
      </w:r>
      <w:r w:rsidR="005E6D5F">
        <w:t>.</w:t>
      </w:r>
      <w:sdt>
        <w:sdtPr>
          <w:id w:val="2063288962"/>
          <w:citation/>
        </w:sdtPr>
        <w:sdtContent>
          <w:r w:rsidR="00E515C1">
            <w:fldChar w:fldCharType="begin"/>
          </w:r>
          <w:r w:rsidR="00E515C1">
            <w:instrText xml:space="preserve"> CITATION Unk \l 1033 </w:instrText>
          </w:r>
          <w:r w:rsidR="00E515C1">
            <w:fldChar w:fldCharType="separate"/>
          </w:r>
          <w:r w:rsidR="00790EC2">
            <w:rPr>
              <w:noProof/>
            </w:rPr>
            <w:t xml:space="preserve"> [2]</w:t>
          </w:r>
          <w:r w:rsidR="00E515C1">
            <w:fldChar w:fldCharType="end"/>
          </w:r>
        </w:sdtContent>
      </w:sdt>
    </w:p>
    <w:p w14:paraId="2C12D67F" w14:textId="77777777" w:rsidR="005E6D5F" w:rsidRDefault="005E6D5F" w:rsidP="005E6D5F"/>
    <w:p w14:paraId="5BA20643" w14:textId="1D126566" w:rsidR="005E6D5F" w:rsidRDefault="00BF4E92" w:rsidP="005E6D5F">
      <w:r w:rsidRPr="00BF4E92">
        <w:t xml:space="preserve">Medical professionals lack the expertise needed to identify and counteract online threats. It is simply not possible for every member of the healthcare staff to be fluent in cybersecurity best </w:t>
      </w:r>
      <w:r w:rsidRPr="00BF4E92">
        <w:t>practices</w:t>
      </w:r>
      <w:r w:rsidRPr="00BF4E92">
        <w:t xml:space="preserve"> due to budget, resource, and time constraints.</w:t>
      </w:r>
      <w:sdt>
        <w:sdtPr>
          <w:id w:val="1145086899"/>
          <w:citation/>
        </w:sdtPr>
        <w:sdtEndPr/>
        <w:sdtContent>
          <w:r w:rsidR="00E515C1">
            <w:fldChar w:fldCharType="begin"/>
          </w:r>
          <w:r w:rsidR="00E515C1">
            <w:instrText xml:space="preserve"> CITATION Unk \l 1033 </w:instrText>
          </w:r>
          <w:r w:rsidR="00E515C1">
            <w:fldChar w:fldCharType="separate"/>
          </w:r>
          <w:r w:rsidR="00790EC2">
            <w:rPr>
              <w:noProof/>
            </w:rPr>
            <w:t xml:space="preserve"> [2]</w:t>
          </w:r>
          <w:r w:rsidR="00E515C1">
            <w:fldChar w:fldCharType="end"/>
          </w:r>
        </w:sdtContent>
      </w:sdt>
      <w:r w:rsidR="005E6D5F">
        <w:t xml:space="preserve"> Although cybersecurity solutions are complicated, their user interface must be straightforward. A rapid and simple-to-access secure network is necessary for medical staff. Additionally, they require the assurance that patient data is secure. </w:t>
      </w:r>
      <w:r w:rsidRPr="00BF4E92">
        <w:t>Solutions like MFA and SSO are becoming more and more popular because they use a secure one-time code to add extra security layers without requiring the user to know anything besides their login credentials.</w:t>
      </w:r>
    </w:p>
    <w:p w14:paraId="62E35BF8" w14:textId="77777777" w:rsidR="00BF4E92" w:rsidRDefault="00BF4E92" w:rsidP="005E6D5F"/>
    <w:p w14:paraId="71D71ACB" w14:textId="03AF02FB" w:rsidR="005E6D5F" w:rsidRDefault="005E6D5F" w:rsidP="005E6D5F">
      <w:pPr>
        <w:pStyle w:val="ListParagraph"/>
        <w:numPr>
          <w:ilvl w:val="0"/>
          <w:numId w:val="10"/>
        </w:numPr>
      </w:pPr>
      <w:r>
        <w:t>Using outdated technologies</w:t>
      </w:r>
    </w:p>
    <w:p w14:paraId="642BD182" w14:textId="77777777" w:rsidR="005E6D5F" w:rsidRDefault="005E6D5F" w:rsidP="005E6D5F"/>
    <w:p w14:paraId="00115A7F" w14:textId="0660F0F0" w:rsidR="005E6D5F" w:rsidRDefault="00BF4E92" w:rsidP="005E6D5F">
      <w:r w:rsidRPr="00BF4E92">
        <w:t>Although medical technology has made incredible strides in recent years, not all facets of the healthcare sector have kept up. Medical technology is frequently becoming out of date due to tight budgets and reluctance to learn new systems</w:t>
      </w:r>
      <w:r w:rsidR="005E6D5F">
        <w:t>.</w:t>
      </w:r>
      <w:sdt>
        <w:sdtPr>
          <w:id w:val="-151531255"/>
          <w:citation/>
        </w:sdtPr>
        <w:sdtContent>
          <w:r w:rsidR="00E515C1">
            <w:fldChar w:fldCharType="begin"/>
          </w:r>
          <w:r w:rsidR="00E515C1">
            <w:instrText xml:space="preserve"> CITATION Unk \l 1033 </w:instrText>
          </w:r>
          <w:r w:rsidR="00E515C1">
            <w:fldChar w:fldCharType="separate"/>
          </w:r>
          <w:r w:rsidR="00790EC2">
            <w:rPr>
              <w:noProof/>
            </w:rPr>
            <w:t xml:space="preserve"> [2]</w:t>
          </w:r>
          <w:r w:rsidR="00E515C1">
            <w:fldChar w:fldCharType="end"/>
          </w:r>
        </w:sdtContent>
      </w:sdt>
    </w:p>
    <w:p w14:paraId="34C96DB0" w14:textId="6A8B825D" w:rsidR="005E6D5F" w:rsidRDefault="00BF4E92" w:rsidP="005E6D5F">
      <w:r w:rsidRPr="00BF4E92">
        <w:t>The most recent version of every piece of software should always be installed in hospitals using methods that still permit system updates.</w:t>
      </w:r>
      <w:r w:rsidR="005E6D5F">
        <w:t xml:space="preserve">                                                                             </w:t>
      </w:r>
    </w:p>
    <w:p w14:paraId="2E81D195" w14:textId="705C1292" w:rsidR="005E6D5F" w:rsidRDefault="00BF4E92" w:rsidP="005E6D5F">
      <w:r w:rsidRPr="00BF4E92">
        <w:t xml:space="preserve">Bug fixes are frequently included in these to keep systems largely secure.  However, the vendors will stop providing updates when the software reaches its end of life.  It is still possible to lower the risk of cyber-attacks by adding more layers of security in situations </w:t>
      </w:r>
      <w:proofErr w:type="gramStart"/>
      <w:r w:rsidRPr="00BF4E92">
        <w:t>where</w:t>
      </w:r>
      <w:proofErr w:type="gramEnd"/>
      <w:r w:rsidRPr="00BF4E92">
        <w:t xml:space="preserve"> switching to more secure software is not an option or where medical staff </w:t>
      </w:r>
      <w:proofErr w:type="gramStart"/>
      <w:r w:rsidRPr="00BF4E92">
        <w:t>doesn't</w:t>
      </w:r>
      <w:proofErr w:type="gramEnd"/>
      <w:r w:rsidRPr="00BF4E92">
        <w:t xml:space="preserve"> want to deal with the hassle. If one system is compromised, an MFA solution can limit an attacker's lateral movement through the network because they won't be able to log in to other protected systems.</w:t>
      </w:r>
    </w:p>
    <w:p w14:paraId="4551FDAC" w14:textId="77777777" w:rsidR="005E6D5F" w:rsidRDefault="005E6D5F" w:rsidP="005E6D5F"/>
    <w:p w14:paraId="757D8054" w14:textId="3AF32003" w:rsidR="005E6D5F" w:rsidRDefault="005E6D5F" w:rsidP="005E6D5F">
      <w:pPr>
        <w:pStyle w:val="ListParagraph"/>
        <w:numPr>
          <w:ilvl w:val="0"/>
          <w:numId w:val="10"/>
        </w:numPr>
      </w:pPr>
      <w:r>
        <w:t>Medical devices are an easy entry point for attackers.</w:t>
      </w:r>
      <w:sdt>
        <w:sdtPr>
          <w:id w:val="1878431745"/>
          <w:citation/>
        </w:sdtPr>
        <w:sdtContent>
          <w:r w:rsidR="00E515C1">
            <w:fldChar w:fldCharType="begin"/>
          </w:r>
          <w:r w:rsidR="00E515C1">
            <w:instrText xml:space="preserve"> CITATION Unk \l 1033 </w:instrText>
          </w:r>
          <w:r w:rsidR="00E515C1">
            <w:fldChar w:fldCharType="separate"/>
          </w:r>
          <w:r w:rsidR="00790EC2">
            <w:rPr>
              <w:noProof/>
            </w:rPr>
            <w:t xml:space="preserve"> [2]</w:t>
          </w:r>
          <w:r w:rsidR="00E515C1">
            <w:fldChar w:fldCharType="end"/>
          </w:r>
        </w:sdtContent>
      </w:sdt>
    </w:p>
    <w:p w14:paraId="6AB11657" w14:textId="77777777" w:rsidR="005E6D5F" w:rsidRDefault="005E6D5F" w:rsidP="005E6D5F"/>
    <w:p w14:paraId="26B30350" w14:textId="77777777" w:rsidR="005E6D5F" w:rsidRDefault="005E6D5F" w:rsidP="005E6D5F">
      <w:r>
        <w:t>The benefits of modern medical technology advancements are few. A few examples of modern medical technology are X-rays, insulin pumps, and heart monitors. These new devices provide more attack vectors in terms of internet security and the privacy of patient information. Medical equipment is frequently used exclusively for that purpose. They are not designed to be safe. Even if the devices don't have the required patient data, they might still be used to attack a server. In the worst case, attackers may completely take control of medical equipment, preventing medical personnel from providing vital life-saving care. The fact that patient data is not stored on medical devices is known to hackers.</w:t>
      </w:r>
    </w:p>
    <w:p w14:paraId="011B4F6E" w14:textId="77777777" w:rsidR="005E6D5F" w:rsidRDefault="005E6D5F" w:rsidP="005E6D5F"/>
    <w:p w14:paraId="3C92E9A2" w14:textId="25B8268D" w:rsidR="005E6D5F" w:rsidRDefault="00BF4E92" w:rsidP="005E6D5F">
      <w:pPr>
        <w:pStyle w:val="ListParagraph"/>
        <w:numPr>
          <w:ilvl w:val="0"/>
          <w:numId w:val="10"/>
        </w:numPr>
      </w:pPr>
      <w:r w:rsidRPr="00BF4E92">
        <w:t>For attackers, confidential patient information is extremely valuable</w:t>
      </w:r>
      <w:r w:rsidR="005E6D5F">
        <w:t>.</w:t>
      </w:r>
      <w:sdt>
        <w:sdtPr>
          <w:id w:val="-18317561"/>
          <w:citation/>
        </w:sdtPr>
        <w:sdtContent>
          <w:r w:rsidR="00E515C1">
            <w:fldChar w:fldCharType="begin"/>
          </w:r>
          <w:r w:rsidR="00E515C1">
            <w:instrText xml:space="preserve"> CITATION Unk \l 1033 </w:instrText>
          </w:r>
          <w:r w:rsidR="00E515C1">
            <w:fldChar w:fldCharType="separate"/>
          </w:r>
          <w:r w:rsidR="00790EC2">
            <w:rPr>
              <w:noProof/>
            </w:rPr>
            <w:t xml:space="preserve"> [2]</w:t>
          </w:r>
          <w:r w:rsidR="00E515C1">
            <w:fldChar w:fldCharType="end"/>
          </w:r>
        </w:sdtContent>
      </w:sdt>
    </w:p>
    <w:p w14:paraId="4F0429FA" w14:textId="77777777" w:rsidR="005E6D5F" w:rsidRDefault="005E6D5F" w:rsidP="005E6D5F">
      <w:pPr>
        <w:pStyle w:val="ListParagraph"/>
        <w:ind w:left="734" w:firstLine="0"/>
      </w:pPr>
    </w:p>
    <w:p w14:paraId="6B19AFF6" w14:textId="6FB6C76F" w:rsidR="005E6D5F" w:rsidRDefault="00BF4E92" w:rsidP="005E6D5F">
      <w:r w:rsidRPr="00BF4E92">
        <w:t>Security experts claim that hackers are increasingly focusing on the $3 trillion U.S. healthcare sector because it still relies on many outdated computer systems without the most recent security features.</w:t>
      </w:r>
      <w:sdt>
        <w:sdtPr>
          <w:id w:val="1010262739"/>
          <w:citation/>
        </w:sdtPr>
        <w:sdtContent>
          <w:r w:rsidR="00E515C1">
            <w:fldChar w:fldCharType="begin"/>
          </w:r>
          <w:r w:rsidR="00E515C1">
            <w:instrText xml:space="preserve"> CITATION Car14 \l 1033 </w:instrText>
          </w:r>
          <w:r w:rsidR="00E515C1">
            <w:fldChar w:fldCharType="separate"/>
          </w:r>
          <w:r w:rsidR="00790EC2">
            <w:rPr>
              <w:noProof/>
            </w:rPr>
            <w:t xml:space="preserve"> [3]</w:t>
          </w:r>
          <w:r w:rsidR="00E515C1">
            <w:fldChar w:fldCharType="end"/>
          </w:r>
        </w:sdtContent>
      </w:sdt>
    </w:p>
    <w:p w14:paraId="53804E7A" w14:textId="7C2DB189" w:rsidR="005E6D5F" w:rsidRDefault="00BF4E92" w:rsidP="005E6D5F">
      <w:r w:rsidRPr="00BF4E92">
        <w:t xml:space="preserve">The ability to sell huge amounts of personal data for profit is making the healthcare sector a much more attractive target for attackers as they find new ways to profit, according to Dave Kennedy, CEO of TrustedSEC LLC and an expert on healthcare security. Hospitals have poor security, making it simple for these hackers to obtain a lot of personal information for medical </w:t>
      </w:r>
      <w:r w:rsidRPr="00BF4E92">
        <w:t>fraud.</w:t>
      </w:r>
      <w:sdt>
        <w:sdtPr>
          <w:id w:val="-1582834370"/>
          <w:citation/>
        </w:sdtPr>
        <w:sdtContent>
          <w:r w:rsidR="00E515C1">
            <w:fldChar w:fldCharType="begin"/>
          </w:r>
          <w:r w:rsidR="00E515C1">
            <w:instrText xml:space="preserve"> CITATION Car14 \l 1033 </w:instrText>
          </w:r>
          <w:r w:rsidR="00E515C1">
            <w:fldChar w:fldCharType="separate"/>
          </w:r>
          <w:r w:rsidR="00790EC2">
            <w:rPr>
              <w:noProof/>
            </w:rPr>
            <w:t xml:space="preserve"> [3]</w:t>
          </w:r>
          <w:r w:rsidR="00E515C1">
            <w:fldChar w:fldCharType="end"/>
          </w:r>
        </w:sdtContent>
      </w:sdt>
    </w:p>
    <w:p w14:paraId="1B9D0B9B" w14:textId="77777777" w:rsidR="00CF66EF" w:rsidRDefault="00CF66EF" w:rsidP="00CF66EF">
      <w:r>
        <w:t>Cyber security experts describe the black market for stolen patient data in detail.</w:t>
      </w:r>
    </w:p>
    <w:p w14:paraId="1354F259" w14:textId="078495FF" w:rsidR="005E6D5F" w:rsidRDefault="00CF66EF" w:rsidP="005E6D5F">
      <w:r>
        <w:t>The data that can be purchased includes names, birth dates, policy numbers, diagnosis codes, and billing information.</w:t>
      </w:r>
      <w:r w:rsidR="005E6D5F">
        <w:t xml:space="preserve"> </w:t>
      </w:r>
      <w:r w:rsidRPr="00CF66EF">
        <w:t xml:space="preserve">Experts who investigated into cyber-attacks on healthcare </w:t>
      </w:r>
      <w:r w:rsidRPr="00CF66EF">
        <w:t>organizations</w:t>
      </w:r>
      <w:r w:rsidRPr="00CF66EF">
        <w:t xml:space="preserve"> claim that fraudsters use this data to make fake identifications to buy </w:t>
      </w:r>
      <w:r w:rsidRPr="00CF66EF">
        <w:t>resalable</w:t>
      </w:r>
      <w:r w:rsidRPr="00CF66EF">
        <w:t xml:space="preserve"> medical supplies or medications or they combine a patient number with a fake provider number to submit false insurance claims.</w:t>
      </w:r>
    </w:p>
    <w:p w14:paraId="7EC81051" w14:textId="77777777" w:rsidR="00CF66EF" w:rsidRDefault="00CF66EF" w:rsidP="005E6D5F"/>
    <w:p w14:paraId="3CE1EABE" w14:textId="5052A68D" w:rsidR="005E6D5F" w:rsidRDefault="00CF66EF" w:rsidP="005E6D5F">
      <w:pPr>
        <w:pStyle w:val="ListParagraph"/>
        <w:numPr>
          <w:ilvl w:val="0"/>
          <w:numId w:val="10"/>
        </w:numPr>
      </w:pPr>
      <w:r w:rsidRPr="00CF66EF">
        <w:t>Staff must access data remotely, increasing attack opportunities</w:t>
      </w:r>
      <w:r w:rsidR="005E6D5F">
        <w:t>.</w:t>
      </w:r>
      <w:sdt>
        <w:sdtPr>
          <w:id w:val="1065064002"/>
          <w:citation/>
        </w:sdtPr>
        <w:sdtContent>
          <w:r w:rsidR="00E515C1">
            <w:fldChar w:fldCharType="begin"/>
          </w:r>
          <w:r w:rsidR="00E515C1">
            <w:instrText xml:space="preserve"> CITATION Unk \l 1033 </w:instrText>
          </w:r>
          <w:r w:rsidR="00E515C1">
            <w:fldChar w:fldCharType="separate"/>
          </w:r>
          <w:r w:rsidR="00790EC2">
            <w:rPr>
              <w:noProof/>
            </w:rPr>
            <w:t xml:space="preserve"> [2]</w:t>
          </w:r>
          <w:r w:rsidR="00E515C1">
            <w:fldChar w:fldCharType="end"/>
          </w:r>
        </w:sdtContent>
      </w:sdt>
    </w:p>
    <w:p w14:paraId="06F82AE5" w14:textId="77777777" w:rsidR="005E6D5F" w:rsidRDefault="005E6D5F" w:rsidP="005E6D5F">
      <w:pPr>
        <w:pStyle w:val="ListParagraph"/>
        <w:ind w:left="734" w:firstLine="0"/>
      </w:pPr>
    </w:p>
    <w:p w14:paraId="41F74D85" w14:textId="2E7AEB42" w:rsidR="005E6D5F" w:rsidRDefault="00CF66EF" w:rsidP="005E6D5F">
      <w:r w:rsidRPr="00CF66EF">
        <w:t>In the healthcare sector, teamwork is essential as departments cooperate to offer each patient the best solution. People who need to access information are frequently working remotely from various devices rather than sitting at their desks</w:t>
      </w:r>
      <w:r w:rsidR="005E6D5F">
        <w:t>.</w:t>
      </w:r>
      <w:sdt>
        <w:sdtPr>
          <w:id w:val="-273477041"/>
          <w:citation/>
        </w:sdtPr>
        <w:sdtContent>
          <w:r w:rsidR="00E515C1">
            <w:fldChar w:fldCharType="begin"/>
          </w:r>
          <w:r w:rsidR="00E515C1">
            <w:instrText xml:space="preserve"> CITATION Unk \l 1033 </w:instrText>
          </w:r>
          <w:r w:rsidR="00E515C1">
            <w:fldChar w:fldCharType="separate"/>
          </w:r>
          <w:r w:rsidR="00790EC2">
            <w:rPr>
              <w:noProof/>
            </w:rPr>
            <w:t xml:space="preserve"> [2]</w:t>
          </w:r>
          <w:r w:rsidR="00E515C1">
            <w:fldChar w:fldCharType="end"/>
          </w:r>
        </w:sdtContent>
      </w:sdt>
    </w:p>
    <w:p w14:paraId="4765C0A1" w14:textId="05DFD975" w:rsidR="005E6D5F" w:rsidRDefault="00CF66EF" w:rsidP="005E6D5F">
      <w:r w:rsidRPr="00CF66EF">
        <w:t xml:space="preserve">Remotely connecting to a network from new devices is risky because not all of them will be secure.  Additionally, healthcare staff frequently </w:t>
      </w:r>
      <w:proofErr w:type="gramStart"/>
      <w:r w:rsidRPr="00CF66EF">
        <w:t>lacks</w:t>
      </w:r>
      <w:proofErr w:type="gramEnd"/>
      <w:r w:rsidRPr="00CF66EF">
        <w:t xml:space="preserve"> knowledge of even the most basic cyber security best </w:t>
      </w:r>
      <w:r w:rsidRPr="00CF66EF">
        <w:t>practices</w:t>
      </w:r>
      <w:r w:rsidRPr="00CF66EF">
        <w:t xml:space="preserve">. Compromise devices must never be permitted access to the network because just one compromised device can expose an entire </w:t>
      </w:r>
      <w:r w:rsidRPr="00CF66EF">
        <w:t>organization</w:t>
      </w:r>
      <w:r w:rsidRPr="00CF66EF">
        <w:t xml:space="preserve"> to risk.</w:t>
      </w:r>
    </w:p>
    <w:p w14:paraId="653ED80B" w14:textId="2666CF51" w:rsidR="005E6D5F" w:rsidRDefault="00CF66EF" w:rsidP="005E6D5F">
      <w:r w:rsidRPr="00CF66EF">
        <w:t xml:space="preserve">RBA (risk-based authentication) is one option for companies with mobile workforces. This solution simplifies risk analysis by enabling IT staff to set up rules that base a device's risk on factors like the user, their location, and more. Any unusual activity is then recorded to ensure that malicious software cannot access confidential patient information. </w:t>
      </w:r>
      <w:r w:rsidR="005E6D5F">
        <w:t xml:space="preserve">  </w:t>
      </w:r>
    </w:p>
    <w:p w14:paraId="36F30FF7" w14:textId="50DEDC02" w:rsidR="005E6D5F" w:rsidRDefault="005E6D5F" w:rsidP="005E6D5F">
      <w:pPr>
        <w:pStyle w:val="ListParagraph"/>
        <w:numPr>
          <w:ilvl w:val="0"/>
          <w:numId w:val="10"/>
        </w:numPr>
      </w:pPr>
      <w:r>
        <w:lastRenderedPageBreak/>
        <w:t>Maintaining security is challenging due to the vast number of devices used in hospitals.</w:t>
      </w:r>
    </w:p>
    <w:p w14:paraId="07A21511" w14:textId="77777777" w:rsidR="005E6D5F" w:rsidRDefault="005E6D5F" w:rsidP="005E6D5F">
      <w:pPr>
        <w:pStyle w:val="ListParagraph"/>
        <w:ind w:left="734" w:firstLine="0"/>
      </w:pPr>
    </w:p>
    <w:p w14:paraId="25B834C6" w14:textId="207465FC" w:rsidR="005E6D5F" w:rsidRDefault="00CF66EF" w:rsidP="005E6D5F">
      <w:r w:rsidRPr="00CF66EF">
        <w:t xml:space="preserve">Nowadays healthcare </w:t>
      </w:r>
      <w:r w:rsidRPr="00CF66EF">
        <w:t>organizations</w:t>
      </w:r>
      <w:r w:rsidRPr="00CF66EF">
        <w:t xml:space="preserve"> </w:t>
      </w:r>
      <w:r w:rsidRPr="00CF66EF">
        <w:t>oversee</w:t>
      </w:r>
      <w:r w:rsidRPr="00CF66EF">
        <w:t xml:space="preserve"> a vast network of connected medical devices as well as enormous amounts of patient data. The thousands of medical devices connected to their network that pose a threat to attackers can be managed by larger </w:t>
      </w:r>
      <w:r w:rsidRPr="00CF66EF">
        <w:t>organizations</w:t>
      </w:r>
      <w:r w:rsidR="005E6D5F">
        <w:t>.</w:t>
      </w:r>
      <w:sdt>
        <w:sdtPr>
          <w:id w:val="15974786"/>
          <w:citation/>
        </w:sdtPr>
        <w:sdtContent>
          <w:r w:rsidR="00E515C1">
            <w:fldChar w:fldCharType="begin"/>
          </w:r>
          <w:r w:rsidR="00E515C1">
            <w:instrText xml:space="preserve"> CITATION Unk \l 1033 </w:instrText>
          </w:r>
          <w:r w:rsidR="00E515C1">
            <w:fldChar w:fldCharType="separate"/>
          </w:r>
          <w:r w:rsidR="00790EC2">
            <w:rPr>
              <w:noProof/>
            </w:rPr>
            <w:t xml:space="preserve"> [2]</w:t>
          </w:r>
          <w:r w:rsidR="00E515C1">
            <w:fldChar w:fldCharType="end"/>
          </w:r>
        </w:sdtContent>
      </w:sdt>
    </w:p>
    <w:p w14:paraId="26CD52B1" w14:textId="77777777" w:rsidR="005E6D5F" w:rsidRDefault="005E6D5F" w:rsidP="005E6D5F"/>
    <w:p w14:paraId="608D5380" w14:textId="6ECE159E" w:rsidR="0042172A" w:rsidRDefault="00CF66EF">
      <w:pPr>
        <w:spacing w:after="0" w:line="259" w:lineRule="auto"/>
        <w:ind w:left="14" w:right="0" w:firstLine="0"/>
        <w:jc w:val="left"/>
      </w:pPr>
      <w:r w:rsidRPr="00CF66EF">
        <w:t xml:space="preserve">IT professionals are tasked with protecting an entire hardware network against intrusions because healthcare staff </w:t>
      </w:r>
      <w:proofErr w:type="gramStart"/>
      <w:r w:rsidRPr="00CF66EF">
        <w:t>is</w:t>
      </w:r>
      <w:proofErr w:type="gramEnd"/>
      <w:r w:rsidRPr="00CF66EF">
        <w:t xml:space="preserve"> frequently too busy to stay informed about the most recent device threats. Medical device hacks and data breaches can affect the entire network due to a single compromised device. Healthcare professionals must be able to operate their own devices to some extent. This will free up IT experts to deal with trickier network security and IT problems. A self-service portal is offered by some MFA solutions, allowing users to reset security PINs and other items on their own. This helps lighten the load on the support desk.</w:t>
      </w:r>
    </w:p>
    <w:p w14:paraId="7AA56BB0" w14:textId="77777777" w:rsidR="005E6D5F" w:rsidRDefault="005E6D5F">
      <w:pPr>
        <w:spacing w:after="0" w:line="259" w:lineRule="auto"/>
        <w:ind w:left="14" w:right="0" w:firstLine="0"/>
        <w:jc w:val="left"/>
      </w:pPr>
    </w:p>
    <w:p w14:paraId="10C8221B" w14:textId="77777777" w:rsidR="005E6D5F" w:rsidRDefault="005E6D5F">
      <w:pPr>
        <w:spacing w:after="0" w:line="259" w:lineRule="auto"/>
        <w:ind w:left="14" w:right="0" w:firstLine="0"/>
        <w:jc w:val="left"/>
      </w:pPr>
    </w:p>
    <w:p w14:paraId="77E74560" w14:textId="77777777" w:rsidR="0042172A" w:rsidRPr="00673B3C" w:rsidRDefault="00000000">
      <w:pPr>
        <w:pStyle w:val="Heading2"/>
        <w:ind w:left="-5"/>
        <w:rPr>
          <w:b/>
          <w:bCs/>
        </w:rPr>
      </w:pPr>
      <w:r w:rsidRPr="00673B3C">
        <w:rPr>
          <w:b/>
          <w:bCs/>
        </w:rPr>
        <w:t>B.</w:t>
      </w:r>
      <w:r w:rsidRPr="00673B3C">
        <w:rPr>
          <w:rFonts w:ascii="Arial" w:eastAsia="Arial" w:hAnsi="Arial" w:cs="Arial"/>
          <w:b/>
          <w:bCs/>
        </w:rPr>
        <w:t xml:space="preserve"> </w:t>
      </w:r>
      <w:r w:rsidRPr="00673B3C">
        <w:rPr>
          <w:b/>
          <w:bCs/>
        </w:rPr>
        <w:t xml:space="preserve">Healthcare IOT Security </w:t>
      </w:r>
    </w:p>
    <w:p w14:paraId="7E5D6E4E" w14:textId="77777777" w:rsidR="0042172A" w:rsidRDefault="00000000">
      <w:pPr>
        <w:spacing w:after="0" w:line="259" w:lineRule="auto"/>
        <w:ind w:left="0" w:right="0" w:firstLine="0"/>
        <w:jc w:val="left"/>
      </w:pPr>
      <w:r>
        <w:t xml:space="preserve"> </w:t>
      </w:r>
    </w:p>
    <w:p w14:paraId="77D333FA" w14:textId="05AC0C56" w:rsidR="005E6D5F" w:rsidRDefault="00CF66EF" w:rsidP="005E6D5F">
      <w:pPr>
        <w:spacing w:after="104" w:line="259" w:lineRule="auto"/>
        <w:ind w:left="0" w:right="0" w:firstLine="0"/>
        <w:jc w:val="left"/>
      </w:pPr>
      <w:r w:rsidRPr="00CF66EF">
        <w:t xml:space="preserve">IoT in healthcare has become a growing significant market, especially in recent years as healthcare developments have taken </w:t>
      </w:r>
      <w:r w:rsidRPr="00CF66EF">
        <w:t>center</w:t>
      </w:r>
      <w:r w:rsidRPr="00CF66EF">
        <w:t xml:space="preserve"> stage. According to research, the global healthcare IoT market is anticipated to reach $534.3 billion by 2025, suggesting that this trajectory is likely to continue. Unfortunately, despite its many advantages, expanding IoT also increases risks and security attacks by giving cybercriminals a larger attack surface to target</w:t>
      </w:r>
      <w:r w:rsidR="005E6D5F">
        <w:t>.</w:t>
      </w:r>
      <w:sdt>
        <w:sdtPr>
          <w:id w:val="-1043511185"/>
          <w:citation/>
        </w:sdtPr>
        <w:sdtContent>
          <w:r w:rsidR="00E515C1">
            <w:fldChar w:fldCharType="begin"/>
          </w:r>
          <w:r w:rsidR="00E515C1">
            <w:instrText xml:space="preserve"> CITATION Gal23 \l 1033 </w:instrText>
          </w:r>
          <w:r w:rsidR="00E515C1">
            <w:fldChar w:fldCharType="separate"/>
          </w:r>
          <w:r w:rsidR="00790EC2">
            <w:rPr>
              <w:noProof/>
            </w:rPr>
            <w:t xml:space="preserve"> [4]</w:t>
          </w:r>
          <w:r w:rsidR="00E515C1">
            <w:fldChar w:fldCharType="end"/>
          </w:r>
        </w:sdtContent>
      </w:sdt>
    </w:p>
    <w:p w14:paraId="7C7DF04F" w14:textId="77777777" w:rsidR="005E6D5F" w:rsidRDefault="005E6D5F" w:rsidP="005E6D5F">
      <w:pPr>
        <w:spacing w:after="104" w:line="259" w:lineRule="auto"/>
        <w:ind w:left="0" w:right="0" w:firstLine="0"/>
        <w:jc w:val="left"/>
      </w:pPr>
    </w:p>
    <w:p w14:paraId="7E7F6C7A" w14:textId="56EB97C3" w:rsidR="005E6D5F" w:rsidRDefault="00CF66EF" w:rsidP="005E6D5F">
      <w:pPr>
        <w:spacing w:after="104" w:line="259" w:lineRule="auto"/>
        <w:ind w:left="0" w:right="0" w:firstLine="0"/>
        <w:jc w:val="left"/>
      </w:pPr>
      <w:r w:rsidRPr="00CF66EF">
        <w:t>In 2021, the healthcare industry experienced a marked increase in IoT attacks. The market's increased adoption of IoT doesn't seem to be slowing down this trend. Therefore, it's essential to be constantly aware of the risks associated with technological advancement and to take the necessary precautions to avoid them.</w:t>
      </w:r>
    </w:p>
    <w:p w14:paraId="41D72F7D" w14:textId="4707E33C" w:rsidR="0042172A" w:rsidRPr="00673B3C" w:rsidRDefault="00000000">
      <w:pPr>
        <w:pStyle w:val="Heading2"/>
        <w:ind w:left="-5"/>
        <w:rPr>
          <w:b/>
          <w:bCs/>
        </w:rPr>
      </w:pPr>
      <w:r w:rsidRPr="00673B3C">
        <w:rPr>
          <w:b/>
          <w:bCs/>
        </w:rPr>
        <w:t>C.</w:t>
      </w:r>
      <w:r w:rsidRPr="00673B3C">
        <w:rPr>
          <w:rFonts w:ascii="Arial" w:eastAsia="Arial" w:hAnsi="Arial" w:cs="Arial"/>
          <w:b/>
          <w:bCs/>
        </w:rPr>
        <w:t xml:space="preserve"> </w:t>
      </w:r>
      <w:r w:rsidRPr="00673B3C">
        <w:rPr>
          <w:b/>
          <w:bCs/>
        </w:rPr>
        <w:t>Security Vulnerabilities in the Healthcare Industry</w:t>
      </w:r>
      <w:r w:rsidR="00DA4045" w:rsidRPr="00673B3C">
        <w:rPr>
          <w:b/>
          <w:bCs/>
        </w:rPr>
        <w:t xml:space="preserve"> and Preventive Measures </w:t>
      </w:r>
      <w:r w:rsidRPr="00673B3C">
        <w:rPr>
          <w:b/>
          <w:bCs/>
        </w:rPr>
        <w:t xml:space="preserve"> </w:t>
      </w:r>
    </w:p>
    <w:p w14:paraId="77459F2E" w14:textId="77777777" w:rsidR="0042172A" w:rsidRDefault="00000000">
      <w:pPr>
        <w:spacing w:after="0" w:line="259" w:lineRule="auto"/>
        <w:ind w:left="0" w:right="0" w:firstLine="0"/>
        <w:jc w:val="left"/>
      </w:pPr>
      <w:r>
        <w:t xml:space="preserve"> </w:t>
      </w:r>
    </w:p>
    <w:p w14:paraId="78119B1C" w14:textId="77777777" w:rsidR="005E6D5F" w:rsidRDefault="005E6D5F" w:rsidP="005E6D5F">
      <w:pPr>
        <w:ind w:left="0" w:firstLine="0"/>
      </w:pPr>
      <w:r>
        <w:t>As the healthcare sector pushes for technological advancements, security issues are becoming more problematic. Among these difficulties are preventing patient data breaches and addressing new dangers related to connected medical devices. A dynamic but risky environment is produced by the enormous amount of health information that is digitally stored and using Internet of Things (IoT) devices. Risks like ransomware attacks, which can compromise patient data and disrupt crucial systems, are a recurring worry. Vulnerabilities are also a result of human error, such as falling for phishing scams.</w:t>
      </w:r>
    </w:p>
    <w:p w14:paraId="11DFF7BC" w14:textId="77777777" w:rsidR="00CF66EF" w:rsidRDefault="00CF66EF" w:rsidP="005E6D5F">
      <w:pPr>
        <w:ind w:left="0" w:firstLine="0"/>
      </w:pPr>
    </w:p>
    <w:p w14:paraId="56788412" w14:textId="77777777" w:rsidR="005E6D5F" w:rsidRDefault="005E6D5F" w:rsidP="005E6D5F">
      <w:pPr>
        <w:ind w:left="0" w:firstLine="0"/>
      </w:pPr>
    </w:p>
    <w:p w14:paraId="686F8CF7" w14:textId="3F45A316" w:rsidR="005E6D5F" w:rsidRDefault="00CF66EF" w:rsidP="005E6D5F">
      <w:pPr>
        <w:spacing w:after="32" w:line="257" w:lineRule="auto"/>
        <w:ind w:left="0" w:firstLine="0"/>
      </w:pPr>
      <w:r w:rsidRPr="00CF66EF">
        <w:t>Several cybersecurity-related problems plague the healthcare sector. These problems range from distributed denial of service (DDoS) attacks that impair hospitals' ability to provide patient care to malware that compromises the security of systems and the privacy of patients.</w:t>
      </w:r>
      <w:sdt>
        <w:sdtPr>
          <w:id w:val="-1152599049"/>
          <w:citation/>
        </w:sdtPr>
        <w:sdtContent>
          <w:r w:rsidR="00E515C1">
            <w:fldChar w:fldCharType="begin"/>
          </w:r>
          <w:r w:rsidR="00E515C1">
            <w:instrText xml:space="preserve"> CITATION Unk1 \l 1033 </w:instrText>
          </w:r>
          <w:r w:rsidR="00E515C1">
            <w:fldChar w:fldCharType="separate"/>
          </w:r>
          <w:r w:rsidR="00790EC2">
            <w:rPr>
              <w:noProof/>
            </w:rPr>
            <w:t xml:space="preserve"> [5]</w:t>
          </w:r>
          <w:r w:rsidR="00E515C1">
            <w:fldChar w:fldCharType="end"/>
          </w:r>
        </w:sdtContent>
      </w:sdt>
    </w:p>
    <w:p w14:paraId="1A7FC530" w14:textId="77777777" w:rsidR="005E6D5F" w:rsidRDefault="005E6D5F" w:rsidP="005E6D5F">
      <w:pPr>
        <w:spacing w:after="0" w:line="259" w:lineRule="auto"/>
        <w:ind w:left="98" w:firstLine="0"/>
        <w:jc w:val="left"/>
      </w:pPr>
      <w:r>
        <w:t xml:space="preserve">  </w:t>
      </w:r>
    </w:p>
    <w:p w14:paraId="32BC73AB" w14:textId="77777777" w:rsidR="005E6D5F" w:rsidRPr="00DA4045" w:rsidRDefault="005E6D5F" w:rsidP="005E6D5F">
      <w:pPr>
        <w:pStyle w:val="ListParagraph"/>
        <w:numPr>
          <w:ilvl w:val="0"/>
          <w:numId w:val="12"/>
        </w:numPr>
        <w:spacing w:after="123" w:line="259" w:lineRule="auto"/>
        <w:ind w:right="0"/>
        <w:jc w:val="left"/>
        <w:rPr>
          <w:b/>
          <w:bCs/>
        </w:rPr>
      </w:pPr>
      <w:r w:rsidRPr="00DA4045">
        <w:rPr>
          <w:b/>
          <w:bCs/>
        </w:rPr>
        <w:t>Ransomware</w:t>
      </w:r>
    </w:p>
    <w:p w14:paraId="02AE2790" w14:textId="5045E466" w:rsidR="005E6D5F" w:rsidRDefault="005E707D" w:rsidP="005E6D5F">
      <w:pPr>
        <w:spacing w:after="123" w:line="259" w:lineRule="auto"/>
        <w:ind w:left="0" w:firstLine="0"/>
        <w:jc w:val="left"/>
      </w:pPr>
      <w:r w:rsidRPr="005E707D">
        <w:t xml:space="preserve">Malware known as ransomware encrypts a victim's files and requests payment </w:t>
      </w:r>
      <w:r w:rsidRPr="005E707D">
        <w:t>to</w:t>
      </w:r>
      <w:r w:rsidRPr="005E707D">
        <w:t xml:space="preserve"> decrypt them. The delivery of care could be severely disrupted by this attack, which could also compromise sensitive patient data and result in enormous financial losses</w:t>
      </w:r>
      <w:r w:rsidR="005E6D5F" w:rsidRPr="005140EF">
        <w:t>.</w:t>
      </w:r>
      <w:sdt>
        <w:sdtPr>
          <w:id w:val="1139621075"/>
          <w:citation/>
        </w:sdtPr>
        <w:sdtContent>
          <w:r w:rsidR="00E515C1">
            <w:fldChar w:fldCharType="begin"/>
          </w:r>
          <w:r w:rsidR="00E515C1">
            <w:instrText xml:space="preserve"> CITATION Unk23 \l 1033 </w:instrText>
          </w:r>
          <w:r w:rsidR="00E515C1">
            <w:fldChar w:fldCharType="separate"/>
          </w:r>
          <w:r w:rsidR="00790EC2">
            <w:rPr>
              <w:noProof/>
            </w:rPr>
            <w:t xml:space="preserve"> [6]</w:t>
          </w:r>
          <w:r w:rsidR="00E515C1">
            <w:fldChar w:fldCharType="end"/>
          </w:r>
        </w:sdtContent>
      </w:sdt>
      <w:r w:rsidR="005E6D5F">
        <w:t xml:space="preserve">  </w:t>
      </w:r>
    </w:p>
    <w:p w14:paraId="6E307AE1" w14:textId="2E55B30B" w:rsidR="005E6D5F" w:rsidRDefault="005E707D" w:rsidP="005E6D5F">
      <w:pPr>
        <w:spacing w:after="123" w:line="259" w:lineRule="auto"/>
        <w:ind w:left="0" w:firstLine="0"/>
        <w:jc w:val="left"/>
      </w:pPr>
      <w:r w:rsidRPr="005E707D">
        <w:t>Critical processes in the healthcare sector are slowed down or rendered completely inoperable when this happens. Hospitals are then forced to revert to using pen and paper, which slows down the healing process and ultimately consumes funds that might have been used for hospital modernization.</w:t>
      </w:r>
      <w:sdt>
        <w:sdtPr>
          <w:id w:val="-1434125748"/>
          <w:citation/>
        </w:sdtPr>
        <w:sdtContent>
          <w:r w:rsidR="00E515C1">
            <w:fldChar w:fldCharType="begin"/>
          </w:r>
          <w:r w:rsidR="00E515C1">
            <w:instrText xml:space="preserve"> CITATION Unk2 \l 1033 </w:instrText>
          </w:r>
          <w:r w:rsidR="00E515C1">
            <w:fldChar w:fldCharType="separate"/>
          </w:r>
          <w:r w:rsidR="00790EC2">
            <w:rPr>
              <w:noProof/>
            </w:rPr>
            <w:t xml:space="preserve"> [7]</w:t>
          </w:r>
          <w:r w:rsidR="00E515C1">
            <w:fldChar w:fldCharType="end"/>
          </w:r>
        </w:sdtContent>
      </w:sdt>
    </w:p>
    <w:p w14:paraId="31F06CAE" w14:textId="77777777" w:rsidR="007E0526" w:rsidRDefault="005E6D5F" w:rsidP="007E0526">
      <w:pPr>
        <w:spacing w:after="123" w:line="259" w:lineRule="auto"/>
        <w:ind w:left="0" w:firstLine="0"/>
        <w:jc w:val="left"/>
      </w:pPr>
      <w:r>
        <w:t>When compared to other industries, the health sector has experienced tremendous growth due to ransomware. This ransomware has a significant impact on this industry. 66% of health service organizations experienced one of these attacks in the previous year. Quantitatively, these risks have increased significantly. This is malicious software that accesses an organization's electronic files. This causes the service process to lag. On almost 60% of the machines in an organization, these</w:t>
      </w:r>
      <w:r w:rsidR="007E0526">
        <w:t xml:space="preserve"> attacks typically take place. The majority of this is produced by opening emails.</w:t>
      </w:r>
    </w:p>
    <w:p w14:paraId="6F860AED" w14:textId="77777777" w:rsidR="007E0526" w:rsidRDefault="007E0526" w:rsidP="007E0526">
      <w:pPr>
        <w:spacing w:after="123" w:line="259" w:lineRule="auto"/>
        <w:ind w:left="0" w:firstLine="0"/>
        <w:jc w:val="left"/>
      </w:pPr>
      <w:r>
        <w:rPr>
          <w:noProof/>
        </w:rPr>
        <w:drawing>
          <wp:inline distT="0" distB="0" distL="0" distR="0" wp14:anchorId="6D594568" wp14:editId="14C8942E">
            <wp:extent cx="3190875" cy="1669891"/>
            <wp:effectExtent l="0" t="0" r="0" b="6985"/>
            <wp:docPr id="1456250219" name="Picture 1" descr="Ransomware attacks by focused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somware attacks by focused industr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2592" cy="1676023"/>
                    </a:xfrm>
                    <a:prstGeom prst="rect">
                      <a:avLst/>
                    </a:prstGeom>
                    <a:noFill/>
                    <a:ln>
                      <a:noFill/>
                    </a:ln>
                  </pic:spPr>
                </pic:pic>
              </a:graphicData>
            </a:graphic>
          </wp:inline>
        </w:drawing>
      </w:r>
    </w:p>
    <w:p w14:paraId="045E1D63" w14:textId="025FE0CD" w:rsidR="007E0526" w:rsidRDefault="007E0526" w:rsidP="001A611E">
      <w:pPr>
        <w:spacing w:after="123" w:line="259" w:lineRule="auto"/>
        <w:ind w:left="0" w:firstLine="0"/>
        <w:jc w:val="center"/>
      </w:pPr>
      <w:r>
        <w:t>Figure 1: Ransomware attacks by focused industry</w:t>
      </w:r>
    </w:p>
    <w:p w14:paraId="299A1909" w14:textId="77777777" w:rsidR="007E0526" w:rsidRDefault="007E0526" w:rsidP="007E0526">
      <w:pPr>
        <w:spacing w:after="80" w:line="259" w:lineRule="auto"/>
        <w:ind w:left="0" w:firstLine="0"/>
        <w:jc w:val="left"/>
      </w:pPr>
      <w:r w:rsidRPr="00914F20">
        <w:t>Ransomware typically spreads to victims' computers in one of three ways</w:t>
      </w:r>
      <w:r>
        <w:t>:</w:t>
      </w:r>
    </w:p>
    <w:p w14:paraId="17BF3F58" w14:textId="77777777" w:rsidR="007E0526" w:rsidRDefault="007E0526" w:rsidP="007E0526">
      <w:pPr>
        <w:pStyle w:val="ListParagraph"/>
        <w:numPr>
          <w:ilvl w:val="0"/>
          <w:numId w:val="13"/>
        </w:numPr>
        <w:spacing w:after="80" w:line="259" w:lineRule="auto"/>
        <w:ind w:right="0"/>
        <w:jc w:val="left"/>
      </w:pPr>
      <w:r>
        <w:t>T</w:t>
      </w:r>
      <w:r w:rsidRPr="00914F20">
        <w:t>hrough malicious links in phishing emails</w:t>
      </w:r>
      <w:r>
        <w:t>.</w:t>
      </w:r>
    </w:p>
    <w:p w14:paraId="1EEDDAFA" w14:textId="77777777" w:rsidR="007E0526" w:rsidRDefault="007E0526" w:rsidP="007E0526">
      <w:pPr>
        <w:pStyle w:val="ListParagraph"/>
        <w:numPr>
          <w:ilvl w:val="0"/>
          <w:numId w:val="13"/>
        </w:numPr>
        <w:spacing w:after="80" w:line="259" w:lineRule="auto"/>
        <w:ind w:right="0"/>
        <w:jc w:val="left"/>
      </w:pPr>
      <w:r>
        <w:t>M</w:t>
      </w:r>
      <w:r w:rsidRPr="00914F20">
        <w:t>alicious attachments that users click</w:t>
      </w:r>
      <w:r>
        <w:t>.</w:t>
      </w:r>
    </w:p>
    <w:p w14:paraId="25F671A7" w14:textId="77777777" w:rsidR="007E0526" w:rsidRDefault="007E0526" w:rsidP="007E0526">
      <w:pPr>
        <w:pStyle w:val="ListParagraph"/>
        <w:numPr>
          <w:ilvl w:val="0"/>
          <w:numId w:val="13"/>
        </w:numPr>
        <w:spacing w:after="80" w:line="259" w:lineRule="auto"/>
        <w:ind w:right="0"/>
        <w:jc w:val="left"/>
      </w:pPr>
      <w:r>
        <w:t>B</w:t>
      </w:r>
      <w:r w:rsidRPr="00914F20">
        <w:t>y seeing a malicious advertisement (malvertising)</w:t>
      </w:r>
      <w:r>
        <w:t>.</w:t>
      </w:r>
    </w:p>
    <w:p w14:paraId="0E709F26" w14:textId="11963792" w:rsidR="005E707D" w:rsidRDefault="007E0526" w:rsidP="007E0526">
      <w:pPr>
        <w:spacing w:after="118"/>
        <w:ind w:left="0" w:right="42" w:firstLine="0"/>
      </w:pPr>
      <w:r>
        <w:t>Biggest Healthcare Industry Ransomware attacks,</w:t>
      </w:r>
    </w:p>
    <w:p w14:paraId="237F0363" w14:textId="77777777" w:rsidR="007E0526" w:rsidRDefault="007E0526" w:rsidP="007E0526">
      <w:pPr>
        <w:pStyle w:val="ListParagraph"/>
        <w:numPr>
          <w:ilvl w:val="0"/>
          <w:numId w:val="14"/>
        </w:numPr>
        <w:spacing w:after="118" w:line="257" w:lineRule="auto"/>
        <w:ind w:right="42"/>
      </w:pPr>
      <w:r>
        <w:t>Medibank</w:t>
      </w:r>
    </w:p>
    <w:p w14:paraId="5AB1B306" w14:textId="0F3B7F6B" w:rsidR="007E0526" w:rsidRDefault="005E707D" w:rsidP="005E707D">
      <w:pPr>
        <w:spacing w:after="118"/>
        <w:ind w:left="360" w:right="42" w:firstLine="0"/>
      </w:pPr>
      <w:r w:rsidRPr="005E707D">
        <w:t xml:space="preserve">9.7 million customers' personal information, including information on 1.8 million international customers and prominent Australian politicians Prime Minister Anthony Albanese and cybersecurity minister Clare O'Neil, were stolen by Russian-based hackers thought to be affiliated with the infamous REvil ransomware gang.  Patient </w:t>
      </w:r>
      <w:r w:rsidRPr="005E707D">
        <w:lastRenderedPageBreak/>
        <w:t>names, dates of birth, social security numbers, and, in some cases, medical records were among the data stolen. The cyberterrorists demanded a $10M ransom, but Medibank refused to comply, claiming, "We believe there is only a limited chance paying a ransom would ensure the return of our customers' data and prevent it from being published."</w:t>
      </w:r>
      <w:sdt>
        <w:sdtPr>
          <w:id w:val="865340157"/>
          <w:citation/>
        </w:sdtPr>
        <w:sdtContent>
          <w:r w:rsidR="00E515C1">
            <w:fldChar w:fldCharType="begin"/>
          </w:r>
          <w:r w:rsidR="00E515C1">
            <w:instrText xml:space="preserve"> CITATION Arc23 \l 1033 </w:instrText>
          </w:r>
          <w:r w:rsidR="00E515C1">
            <w:fldChar w:fldCharType="separate"/>
          </w:r>
          <w:r w:rsidR="00790EC2">
            <w:rPr>
              <w:noProof/>
            </w:rPr>
            <w:t xml:space="preserve"> [8]</w:t>
          </w:r>
          <w:r w:rsidR="00E515C1">
            <w:fldChar w:fldCharType="end"/>
          </w:r>
        </w:sdtContent>
      </w:sdt>
    </w:p>
    <w:p w14:paraId="1A3DB68C" w14:textId="77777777" w:rsidR="005E707D" w:rsidRDefault="005E707D" w:rsidP="005E707D">
      <w:pPr>
        <w:pStyle w:val="ListParagraph"/>
        <w:spacing w:after="118"/>
        <w:ind w:right="42" w:firstLine="0"/>
      </w:pPr>
    </w:p>
    <w:p w14:paraId="6E2DC0A6" w14:textId="77777777" w:rsidR="007E0526" w:rsidRDefault="007E0526" w:rsidP="007E0526">
      <w:pPr>
        <w:pStyle w:val="ListParagraph"/>
        <w:numPr>
          <w:ilvl w:val="0"/>
          <w:numId w:val="14"/>
        </w:numPr>
        <w:spacing w:after="118" w:line="257" w:lineRule="auto"/>
        <w:ind w:right="42"/>
      </w:pPr>
      <w:r w:rsidRPr="00F72E4C">
        <w:t>Regal Medical Group</w:t>
      </w:r>
    </w:p>
    <w:p w14:paraId="25B779A4" w14:textId="5A39B2F1" w:rsidR="00956265" w:rsidRDefault="005E707D" w:rsidP="00F1788B">
      <w:pPr>
        <w:spacing w:after="118"/>
        <w:ind w:left="360" w:right="42" w:firstLine="0"/>
      </w:pPr>
      <w:r w:rsidRPr="005E707D">
        <w:t xml:space="preserve">This medical </w:t>
      </w:r>
      <w:r w:rsidRPr="005E707D">
        <w:t>practice</w:t>
      </w:r>
      <w:r w:rsidRPr="005E707D">
        <w:t xml:space="preserve"> in Southern California was the target of a ransomware attack in December 2022, and patients were informed in early 2023. According to the group, "the categories of impacted personal information may include, among other things: your name, address, date of birth, diagnosis and treatment, laboratory test results, prescription data, radiology reports, Medicare ID number, health plan member number, and phone number (for some, but not all, potentially impacted individuals)</w:t>
      </w:r>
      <w:r w:rsidR="007E0526" w:rsidRPr="00F72E4C">
        <w:t>.”</w:t>
      </w:r>
      <w:sdt>
        <w:sdtPr>
          <w:id w:val="96538287"/>
          <w:citation/>
        </w:sdtPr>
        <w:sdtContent>
          <w:r w:rsidR="00E515C1">
            <w:fldChar w:fldCharType="begin"/>
          </w:r>
          <w:r w:rsidR="00E515C1">
            <w:instrText xml:space="preserve"> CITATION Arc23 \l 1033 </w:instrText>
          </w:r>
          <w:r w:rsidR="00E515C1">
            <w:fldChar w:fldCharType="separate"/>
          </w:r>
          <w:r w:rsidR="00790EC2">
            <w:rPr>
              <w:noProof/>
            </w:rPr>
            <w:t xml:space="preserve"> [8]</w:t>
          </w:r>
          <w:r w:rsidR="00E515C1">
            <w:fldChar w:fldCharType="end"/>
          </w:r>
        </w:sdtContent>
      </w:sdt>
    </w:p>
    <w:p w14:paraId="5BFA9873" w14:textId="77777777" w:rsidR="00F1788B" w:rsidRDefault="00F1788B" w:rsidP="00F1788B">
      <w:pPr>
        <w:spacing w:after="118"/>
        <w:ind w:left="360" w:right="42" w:firstLine="0"/>
      </w:pPr>
    </w:p>
    <w:p w14:paraId="5264B0E2" w14:textId="2C80B620" w:rsidR="00F35BD6" w:rsidRDefault="00F35BD6" w:rsidP="007E0526">
      <w:pPr>
        <w:spacing w:after="118"/>
        <w:ind w:left="360" w:right="42" w:firstLine="0"/>
      </w:pPr>
      <w:r w:rsidRPr="00001527">
        <w:rPr>
          <w:b/>
          <w:bCs/>
        </w:rPr>
        <w:t>Preventive Measure against Ransomware Attacks</w:t>
      </w:r>
      <w:r>
        <w:t>.</w:t>
      </w:r>
    </w:p>
    <w:p w14:paraId="5B105987" w14:textId="51A1CCEB" w:rsidR="00956265" w:rsidRDefault="00956265" w:rsidP="00956265">
      <w:pPr>
        <w:pStyle w:val="ListParagraph"/>
        <w:numPr>
          <w:ilvl w:val="0"/>
          <w:numId w:val="15"/>
        </w:numPr>
        <w:spacing w:after="118"/>
        <w:ind w:right="42"/>
      </w:pPr>
      <w:r w:rsidRPr="00956265">
        <w:t>Comprehensive Employee Training</w:t>
      </w:r>
      <w:r>
        <w:t>:</w:t>
      </w:r>
    </w:p>
    <w:p w14:paraId="2CFF9AEC" w14:textId="1B4848A8" w:rsidR="005E707D" w:rsidRPr="005E707D" w:rsidRDefault="005E707D" w:rsidP="005E707D">
      <w:pPr>
        <w:ind w:left="720" w:firstLine="0"/>
      </w:pPr>
      <w:r w:rsidRPr="005E707D">
        <w:t xml:space="preserve">The first line of </w:t>
      </w:r>
      <w:r w:rsidRPr="005E707D">
        <w:t>defense</w:t>
      </w:r>
      <w:r w:rsidRPr="005E707D">
        <w:t xml:space="preserve"> against cyber threats is frequently the workforce. To inform staff of the dangers of ransomware, phishing emails, suspicious attachments, and social engineering strategies, hold regular training sessions. Give them the tools they need to quickly spot and report potential security breaches. Create a culture of cybersecurity awareness throughout the business to encourage a pro-active approach.</w:t>
      </w:r>
    </w:p>
    <w:p w14:paraId="0A757BD9" w14:textId="64E71365" w:rsidR="00956265" w:rsidRDefault="00000000" w:rsidP="00001527">
      <w:pPr>
        <w:spacing w:after="118"/>
        <w:ind w:left="720" w:right="42" w:firstLine="0"/>
      </w:pPr>
      <w:sdt>
        <w:sdtPr>
          <w:id w:val="200753569"/>
          <w:citation/>
        </w:sdtPr>
        <w:sdtContent>
          <w:r w:rsidR="00790EC2">
            <w:fldChar w:fldCharType="begin"/>
          </w:r>
          <w:r w:rsidR="00790EC2">
            <w:instrText xml:space="preserve"> CITATION Dan23 \l 1033 </w:instrText>
          </w:r>
          <w:r w:rsidR="00790EC2">
            <w:fldChar w:fldCharType="separate"/>
          </w:r>
          <w:r w:rsidR="00790EC2">
            <w:rPr>
              <w:noProof/>
            </w:rPr>
            <w:t xml:space="preserve"> [9]</w:t>
          </w:r>
          <w:r w:rsidR="00790EC2">
            <w:fldChar w:fldCharType="end"/>
          </w:r>
        </w:sdtContent>
      </w:sdt>
    </w:p>
    <w:p w14:paraId="35D2E8C2" w14:textId="77777777" w:rsidR="00001527" w:rsidRDefault="00001527" w:rsidP="00001527">
      <w:pPr>
        <w:spacing w:after="118"/>
        <w:ind w:left="720" w:right="42" w:firstLine="0"/>
      </w:pPr>
    </w:p>
    <w:p w14:paraId="30D2ED41" w14:textId="6EC4EDC8" w:rsidR="00001527" w:rsidRDefault="00001527" w:rsidP="00001527">
      <w:pPr>
        <w:pStyle w:val="ListParagraph"/>
        <w:numPr>
          <w:ilvl w:val="0"/>
          <w:numId w:val="15"/>
        </w:numPr>
        <w:spacing w:after="118"/>
        <w:ind w:right="42"/>
      </w:pPr>
      <w:r w:rsidRPr="00001527">
        <w:t>Access Controls and Privileged Account Management</w:t>
      </w:r>
      <w:r w:rsidR="00790EC2">
        <w:t>.</w:t>
      </w:r>
      <w:sdt>
        <w:sdtPr>
          <w:id w:val="702062202"/>
          <w:citation/>
        </w:sdtPr>
        <w:sdtContent>
          <w:r w:rsidR="00790EC2">
            <w:fldChar w:fldCharType="begin"/>
          </w:r>
          <w:r w:rsidR="00790EC2">
            <w:instrText xml:space="preserve"> CITATION Dan23 \l 1033 </w:instrText>
          </w:r>
          <w:r w:rsidR="00790EC2">
            <w:fldChar w:fldCharType="separate"/>
          </w:r>
          <w:r w:rsidR="00790EC2">
            <w:rPr>
              <w:noProof/>
            </w:rPr>
            <w:t xml:space="preserve"> [9]</w:t>
          </w:r>
          <w:r w:rsidR="00790EC2">
            <w:fldChar w:fldCharType="end"/>
          </w:r>
        </w:sdtContent>
      </w:sdt>
    </w:p>
    <w:p w14:paraId="76F4D784" w14:textId="1CEF9505" w:rsidR="00001527" w:rsidRDefault="00001527" w:rsidP="00001527">
      <w:pPr>
        <w:spacing w:after="118"/>
        <w:ind w:left="720" w:right="42" w:firstLine="0"/>
      </w:pPr>
      <w:r>
        <w:t>Limit user permissions and the potential impact of a ransomware attack by implementing strict access controls. Use multi-factor authentication and strong, individual passwords for each account to increase security. To lessen the risk of unauthorized access, review and update user privileges on a regular basis based on job roles.</w:t>
      </w:r>
    </w:p>
    <w:p w14:paraId="420DDB2B" w14:textId="77777777" w:rsidR="00001527" w:rsidRDefault="00001527" w:rsidP="00001527">
      <w:pPr>
        <w:spacing w:after="118"/>
        <w:ind w:left="720" w:right="42" w:firstLine="0"/>
      </w:pPr>
    </w:p>
    <w:p w14:paraId="492945AE" w14:textId="3BE4C36C" w:rsidR="00001527" w:rsidRDefault="009D5481" w:rsidP="00001527">
      <w:pPr>
        <w:pStyle w:val="ListParagraph"/>
        <w:numPr>
          <w:ilvl w:val="0"/>
          <w:numId w:val="15"/>
        </w:numPr>
        <w:spacing w:after="118"/>
        <w:ind w:right="42"/>
      </w:pPr>
      <w:r w:rsidRPr="009D5481">
        <w:t>Network Segmentation</w:t>
      </w:r>
      <w:r>
        <w:t>.</w:t>
      </w:r>
      <w:sdt>
        <w:sdtPr>
          <w:id w:val="947595433"/>
          <w:citation/>
        </w:sdtPr>
        <w:sdtContent>
          <w:r w:rsidR="00D82955">
            <w:fldChar w:fldCharType="begin"/>
          </w:r>
          <w:r w:rsidR="00D82955">
            <w:instrText xml:space="preserve"> CITATION Dan23 \l 1033 </w:instrText>
          </w:r>
          <w:r w:rsidR="00D82955">
            <w:fldChar w:fldCharType="separate"/>
          </w:r>
          <w:r w:rsidR="00D82955">
            <w:rPr>
              <w:noProof/>
            </w:rPr>
            <w:t xml:space="preserve"> [9]</w:t>
          </w:r>
          <w:r w:rsidR="00D82955">
            <w:fldChar w:fldCharType="end"/>
          </w:r>
        </w:sdtContent>
      </w:sdt>
    </w:p>
    <w:p w14:paraId="37ADE417" w14:textId="72D21790" w:rsidR="009D5481" w:rsidRDefault="009D5481" w:rsidP="009D5481">
      <w:pPr>
        <w:spacing w:after="118"/>
        <w:ind w:left="720" w:right="42" w:firstLine="0"/>
      </w:pPr>
      <w:r w:rsidRPr="009D5481">
        <w:t>By isolating sensitive data and crucial systems, network infrastructure segmentation prevents ransomware from spreading laterally. Establish strict access controls and firewalls between each zone of the network and divide it into separate areas. By limiting the spread of ransomware across the entire network, this segmentation lessens the effect of a ransomware infection.</w:t>
      </w:r>
    </w:p>
    <w:p w14:paraId="01D14123" w14:textId="77777777" w:rsidR="009D5481" w:rsidRDefault="009D5481" w:rsidP="009D5481">
      <w:pPr>
        <w:spacing w:after="118"/>
        <w:ind w:left="720" w:right="42" w:firstLine="0"/>
      </w:pPr>
    </w:p>
    <w:p w14:paraId="049FFE89" w14:textId="135BB788" w:rsidR="009D5481" w:rsidRDefault="005E707D" w:rsidP="009D5481">
      <w:pPr>
        <w:pStyle w:val="ListParagraph"/>
        <w:numPr>
          <w:ilvl w:val="0"/>
          <w:numId w:val="15"/>
        </w:numPr>
        <w:spacing w:after="118"/>
        <w:ind w:right="42"/>
      </w:pPr>
      <w:r w:rsidRPr="005E707D">
        <w:t>Regular Penetration Tests and Vulnerability Assessments</w:t>
      </w:r>
      <w:r w:rsidR="009D5481">
        <w:t>.</w:t>
      </w:r>
      <w:sdt>
        <w:sdtPr>
          <w:id w:val="1336345090"/>
          <w:citation/>
        </w:sdtPr>
        <w:sdtContent>
          <w:r w:rsidR="00790EC2">
            <w:fldChar w:fldCharType="begin"/>
          </w:r>
          <w:r w:rsidR="00790EC2">
            <w:instrText xml:space="preserve"> CITATION Dan23 \l 1033 </w:instrText>
          </w:r>
          <w:r w:rsidR="00790EC2">
            <w:fldChar w:fldCharType="separate"/>
          </w:r>
          <w:r w:rsidR="00790EC2">
            <w:rPr>
              <w:noProof/>
            </w:rPr>
            <w:t xml:space="preserve"> [9]</w:t>
          </w:r>
          <w:r w:rsidR="00790EC2">
            <w:fldChar w:fldCharType="end"/>
          </w:r>
        </w:sdtContent>
      </w:sdt>
    </w:p>
    <w:p w14:paraId="29FCD42C" w14:textId="724A6F62" w:rsidR="00001527" w:rsidRDefault="005E707D" w:rsidP="00001527">
      <w:pPr>
        <w:spacing w:after="118"/>
        <w:ind w:left="720" w:right="42" w:firstLine="0"/>
      </w:pPr>
      <w:r w:rsidRPr="005E707D">
        <w:t xml:space="preserve">Conduct regular penetration tests and vulnerability assessments to identify weak points in the network and software infrastructure. Thanks to this proactive approach, healthcare </w:t>
      </w:r>
      <w:r w:rsidRPr="005E707D">
        <w:t>organizations</w:t>
      </w:r>
      <w:r w:rsidRPr="005E707D">
        <w:t xml:space="preserve"> can address vulnerabilities before threat actors can take advantage of them. Engage ethical hackers to simulate actual attack scenarios so that security measures can be evaluated for </w:t>
      </w:r>
      <w:r w:rsidRPr="005E707D">
        <w:t>effectiveness.</w:t>
      </w:r>
    </w:p>
    <w:p w14:paraId="582C7420" w14:textId="77777777" w:rsidR="009D5481" w:rsidRDefault="009D5481" w:rsidP="00001527">
      <w:pPr>
        <w:spacing w:after="118"/>
        <w:ind w:left="720" w:right="42" w:firstLine="0"/>
      </w:pPr>
    </w:p>
    <w:p w14:paraId="28E0FCC6" w14:textId="0BE9D43C" w:rsidR="009D5481" w:rsidRDefault="009D5481" w:rsidP="009D5481">
      <w:pPr>
        <w:pStyle w:val="ListParagraph"/>
        <w:numPr>
          <w:ilvl w:val="0"/>
          <w:numId w:val="15"/>
        </w:numPr>
        <w:spacing w:after="118"/>
        <w:ind w:right="42"/>
      </w:pPr>
      <w:r w:rsidRPr="009D5481">
        <w:t>Incident Response Plan</w:t>
      </w:r>
      <w:r>
        <w:t>.</w:t>
      </w:r>
      <w:sdt>
        <w:sdtPr>
          <w:id w:val="-2098940856"/>
          <w:citation/>
        </w:sdtPr>
        <w:sdtContent>
          <w:r w:rsidR="00790EC2">
            <w:fldChar w:fldCharType="begin"/>
          </w:r>
          <w:r w:rsidR="00790EC2">
            <w:instrText xml:space="preserve"> CITATION Dan23 \l 1033 </w:instrText>
          </w:r>
          <w:r w:rsidR="00790EC2">
            <w:fldChar w:fldCharType="separate"/>
          </w:r>
          <w:r w:rsidR="00790EC2">
            <w:rPr>
              <w:noProof/>
            </w:rPr>
            <w:t xml:space="preserve"> [9]</w:t>
          </w:r>
          <w:r w:rsidR="00790EC2">
            <w:fldChar w:fldCharType="end"/>
          </w:r>
        </w:sdtContent>
      </w:sdt>
    </w:p>
    <w:p w14:paraId="1CAE5F7D" w14:textId="7439F9DE" w:rsidR="005E707D" w:rsidRDefault="00394A6E" w:rsidP="009D5481">
      <w:pPr>
        <w:spacing w:after="118"/>
        <w:ind w:left="720" w:right="42" w:firstLine="0"/>
      </w:pPr>
      <w:r w:rsidRPr="00394A6E">
        <w:t>Make sure </w:t>
      </w:r>
      <w:r w:rsidRPr="00394A6E">
        <w:t>the incident</w:t>
      </w:r>
      <w:r w:rsidRPr="00394A6E">
        <w:t xml:space="preserve"> response plan is precise and outlines what to do in the event of a ransomware attack. Establish communication channels, specify a step-by-step containment, mitigation, and recovery process, and clearly define the roles and responsibilities of the key personnel. Regularly test and revise the incident response plan to account for evolving threats and </w:t>
      </w:r>
      <w:r w:rsidRPr="00394A6E">
        <w:t>organizational</w:t>
      </w:r>
      <w:r w:rsidRPr="00394A6E">
        <w:t xml:space="preserve"> changes.</w:t>
      </w:r>
    </w:p>
    <w:p w14:paraId="4C3C18EE" w14:textId="77777777" w:rsidR="00394A6E" w:rsidRDefault="00394A6E" w:rsidP="009D5481">
      <w:pPr>
        <w:spacing w:after="118"/>
        <w:ind w:left="720" w:right="42" w:firstLine="0"/>
      </w:pPr>
    </w:p>
    <w:p w14:paraId="7AE33C00" w14:textId="6774D441" w:rsidR="009D5481" w:rsidRDefault="00394A6E" w:rsidP="009D5481">
      <w:pPr>
        <w:pStyle w:val="ListParagraph"/>
        <w:numPr>
          <w:ilvl w:val="0"/>
          <w:numId w:val="15"/>
        </w:numPr>
        <w:spacing w:after="118"/>
        <w:ind w:right="42"/>
      </w:pPr>
      <w:r w:rsidRPr="00394A6E">
        <w:t>Continue to gain knowledge and collaborate</w:t>
      </w:r>
      <w:r w:rsidR="009D5481">
        <w:t xml:space="preserve">. </w:t>
      </w:r>
      <w:sdt>
        <w:sdtPr>
          <w:id w:val="229971015"/>
          <w:citation/>
        </w:sdtPr>
        <w:sdtContent>
          <w:r w:rsidR="00790EC2">
            <w:fldChar w:fldCharType="begin"/>
          </w:r>
          <w:r w:rsidR="00790EC2">
            <w:instrText xml:space="preserve"> CITATION Dan23 \l 1033 </w:instrText>
          </w:r>
          <w:r w:rsidR="00790EC2">
            <w:fldChar w:fldCharType="separate"/>
          </w:r>
          <w:r w:rsidR="00790EC2">
            <w:rPr>
              <w:noProof/>
            </w:rPr>
            <w:t>[9]</w:t>
          </w:r>
          <w:r w:rsidR="00790EC2">
            <w:fldChar w:fldCharType="end"/>
          </w:r>
        </w:sdtContent>
      </w:sdt>
    </w:p>
    <w:p w14:paraId="2D667B54" w14:textId="6AB25B74" w:rsidR="0042172A" w:rsidRDefault="00394A6E" w:rsidP="009D5481">
      <w:pPr>
        <w:spacing w:after="118"/>
        <w:ind w:left="720" w:right="42" w:firstLine="0"/>
      </w:pPr>
      <w:r w:rsidRPr="00394A6E">
        <w:t xml:space="preserve">To stay current on the latest ransomware trends and security measures, actively participate in online communities and information-sharing platforms. Cooperate with other healthcare </w:t>
      </w:r>
      <w:r w:rsidRPr="00394A6E">
        <w:t>organizations</w:t>
      </w:r>
      <w:r w:rsidRPr="00394A6E">
        <w:t xml:space="preserve"> and subject-matter specialists to exchange knowledge, ideas, and the most effective ways to stop and contain ransomware attacks.</w:t>
      </w:r>
    </w:p>
    <w:p w14:paraId="08472A81" w14:textId="77777777" w:rsidR="009D5481" w:rsidRDefault="009D5481" w:rsidP="009D5481">
      <w:pPr>
        <w:spacing w:after="118"/>
        <w:ind w:left="720" w:right="42" w:firstLine="0"/>
      </w:pPr>
    </w:p>
    <w:p w14:paraId="2D5D4E35" w14:textId="35E1C87A" w:rsidR="0042172A" w:rsidRPr="00DA4045" w:rsidRDefault="00DA6144" w:rsidP="00DA6144">
      <w:pPr>
        <w:pStyle w:val="ListParagraph"/>
        <w:numPr>
          <w:ilvl w:val="0"/>
          <w:numId w:val="12"/>
        </w:numPr>
        <w:rPr>
          <w:b/>
          <w:bCs/>
        </w:rPr>
      </w:pPr>
      <w:r w:rsidRPr="00DA4045">
        <w:rPr>
          <w:b/>
          <w:bCs/>
        </w:rPr>
        <w:t>DDoS Attacks</w:t>
      </w:r>
    </w:p>
    <w:p w14:paraId="224C686D" w14:textId="77777777" w:rsidR="002A5DD0" w:rsidRDefault="002A5DD0" w:rsidP="002A5DD0">
      <w:pPr>
        <w:ind w:left="14" w:firstLine="0"/>
      </w:pPr>
    </w:p>
    <w:p w14:paraId="5EE9357B" w14:textId="0B88898D" w:rsidR="002A5DD0" w:rsidRDefault="00394A6E" w:rsidP="002A5DD0">
      <w:pPr>
        <w:ind w:left="14" w:firstLine="0"/>
      </w:pPr>
      <w:r w:rsidRPr="00394A6E">
        <w:t xml:space="preserve">The group primarily uses DDoS attacks, which can send tens of thousands of connection requests and packets per minute to the target server or website, slowing down or even shutting down vulnerable systems. </w:t>
      </w:r>
      <w:r w:rsidRPr="00394A6E">
        <w:t>Kill Net’s</w:t>
      </w:r>
      <w:r w:rsidRPr="00394A6E">
        <w:t xml:space="preserve"> DDoS attacks typically do not result in significant damage, but they can cause service interruptions that last for several hours or even </w:t>
      </w:r>
      <w:r w:rsidRPr="00394A6E">
        <w:t>days.</w:t>
      </w:r>
      <w:sdt>
        <w:sdtPr>
          <w:id w:val="1253621157"/>
          <w:citation/>
        </w:sdtPr>
        <w:sdtContent>
          <w:r w:rsidR="00E515C1">
            <w:fldChar w:fldCharType="begin"/>
          </w:r>
          <w:r w:rsidR="00E515C1">
            <w:instrText xml:space="preserve"> CITATION Unk231 \l 1033 </w:instrText>
          </w:r>
          <w:r w:rsidR="00E515C1">
            <w:fldChar w:fldCharType="separate"/>
          </w:r>
          <w:r w:rsidR="00790EC2">
            <w:rPr>
              <w:noProof/>
            </w:rPr>
            <w:t xml:space="preserve"> [10]</w:t>
          </w:r>
          <w:r w:rsidR="00E515C1">
            <w:fldChar w:fldCharType="end"/>
          </w:r>
        </w:sdtContent>
      </w:sdt>
    </w:p>
    <w:p w14:paraId="47C481F3" w14:textId="77777777" w:rsidR="00DA6144" w:rsidRDefault="00DA6144" w:rsidP="00DA6144">
      <w:pPr>
        <w:ind w:left="14" w:firstLine="0"/>
      </w:pPr>
    </w:p>
    <w:p w14:paraId="082A275D" w14:textId="66A26AE4" w:rsidR="001A611E" w:rsidRDefault="00394A6E" w:rsidP="00DA6144">
      <w:pPr>
        <w:ind w:left="14" w:firstLine="0"/>
        <w:rPr>
          <w:noProof/>
        </w:rPr>
      </w:pPr>
      <w:r w:rsidRPr="00394A6E">
        <w:t xml:space="preserve">DDoS attacks are a common tactic, technique, and procedure (TTP) used by hackers and cybercriminals to overwhelm a network to the point of </w:t>
      </w:r>
      <w:r w:rsidRPr="00394A6E">
        <w:t>unitability</w:t>
      </w:r>
      <w:r w:rsidRPr="00394A6E">
        <w:t>. Healthcare professionals who need network access to provide proper patient care or Internet access to send and receive emails, prescriptions, records, and other information may find this to be a significant problem. Although some DDoS attacks are opportunistic or even unintentional, many of them target victims for a social, political, ideological, or financial cause connected to a situation that enrages the cyber threat actors.</w:t>
      </w:r>
    </w:p>
    <w:p w14:paraId="6049F3D5" w14:textId="1C784C4F" w:rsidR="001A611E" w:rsidRDefault="001A611E" w:rsidP="00DA6144">
      <w:pPr>
        <w:ind w:left="14" w:firstLine="0"/>
      </w:pPr>
      <w:r>
        <w:rPr>
          <w:noProof/>
        </w:rPr>
        <w:lastRenderedPageBreak/>
        <w:drawing>
          <wp:inline distT="0" distB="0" distL="0" distR="0" wp14:anchorId="109F0AD9" wp14:editId="523EB702">
            <wp:extent cx="3124835" cy="1255395"/>
            <wp:effectExtent l="0" t="0" r="0" b="1905"/>
            <wp:docPr id="1716681506" name="Picture 3" descr="A high-level overview of DDo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high-level overview of DDoS architect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4835" cy="1255395"/>
                    </a:xfrm>
                    <a:prstGeom prst="rect">
                      <a:avLst/>
                    </a:prstGeom>
                    <a:noFill/>
                    <a:ln>
                      <a:noFill/>
                    </a:ln>
                  </pic:spPr>
                </pic:pic>
              </a:graphicData>
            </a:graphic>
          </wp:inline>
        </w:drawing>
      </w:r>
    </w:p>
    <w:p w14:paraId="4A5C5CA0" w14:textId="07F65F1E" w:rsidR="00DA6144" w:rsidRDefault="001A611E" w:rsidP="001A611E">
      <w:pPr>
        <w:spacing w:after="123" w:line="259" w:lineRule="auto"/>
        <w:ind w:left="0" w:firstLine="0"/>
        <w:jc w:val="center"/>
      </w:pPr>
      <w:r>
        <w:t>Figure 2: DDoS attack steps</w:t>
      </w:r>
    </w:p>
    <w:p w14:paraId="15DB8982" w14:textId="53CE9B52" w:rsidR="002A5DD0" w:rsidRDefault="00DA4045" w:rsidP="00DA6144">
      <w:pPr>
        <w:ind w:left="0" w:firstLine="0"/>
      </w:pPr>
      <w:r w:rsidRPr="009D5481">
        <w:rPr>
          <w:b/>
          <w:bCs/>
        </w:rPr>
        <w:t>Preventive Measures Against DDoS Attacks</w:t>
      </w:r>
      <w:r w:rsidR="00F35BD6">
        <w:t>.</w:t>
      </w:r>
    </w:p>
    <w:p w14:paraId="2BFF2D30" w14:textId="77777777" w:rsidR="009D5481" w:rsidRDefault="009D5481" w:rsidP="00DA6144">
      <w:pPr>
        <w:ind w:left="0" w:firstLine="0"/>
      </w:pPr>
    </w:p>
    <w:p w14:paraId="2C163A05" w14:textId="2B63BBE3" w:rsidR="00F35BD6" w:rsidRDefault="00F35BD6" w:rsidP="009D5481">
      <w:pPr>
        <w:pStyle w:val="ListParagraph"/>
        <w:numPr>
          <w:ilvl w:val="0"/>
          <w:numId w:val="16"/>
        </w:numPr>
      </w:pPr>
      <w:r>
        <w:t>Network monitoring</w:t>
      </w:r>
      <w:r w:rsidR="00822E65">
        <w:t>.</w:t>
      </w:r>
      <w:sdt>
        <w:sdtPr>
          <w:id w:val="-1927794904"/>
          <w:citation/>
        </w:sdtPr>
        <w:sdtContent>
          <w:r w:rsidR="00790EC2">
            <w:fldChar w:fldCharType="begin"/>
          </w:r>
          <w:r w:rsidR="00790EC2">
            <w:instrText xml:space="preserve"> CITATION Unk231 \l 1033 </w:instrText>
          </w:r>
          <w:r w:rsidR="00790EC2">
            <w:fldChar w:fldCharType="separate"/>
          </w:r>
          <w:r w:rsidR="00790EC2">
            <w:rPr>
              <w:noProof/>
            </w:rPr>
            <w:t xml:space="preserve"> [10]</w:t>
          </w:r>
          <w:r w:rsidR="00790EC2">
            <w:fldChar w:fldCharType="end"/>
          </w:r>
        </w:sdtContent>
      </w:sdt>
    </w:p>
    <w:p w14:paraId="351C9C6D" w14:textId="75D1A380" w:rsidR="00822E65" w:rsidRDefault="00394A6E" w:rsidP="00822E65">
      <w:pPr>
        <w:ind w:left="360" w:firstLine="0"/>
      </w:pPr>
      <w:r w:rsidRPr="00394A6E">
        <w:t xml:space="preserve">An </w:t>
      </w:r>
      <w:r w:rsidRPr="00394A6E">
        <w:t>organization</w:t>
      </w:r>
      <w:r w:rsidRPr="00394A6E">
        <w:t xml:space="preserve"> can use network monitoring to look for suspicious activity in data packets and notify security experts when such activity is discovered.</w:t>
      </w:r>
    </w:p>
    <w:p w14:paraId="208B3CEA" w14:textId="77777777" w:rsidR="00394A6E" w:rsidRDefault="00394A6E" w:rsidP="00822E65">
      <w:pPr>
        <w:ind w:left="360" w:firstLine="0"/>
      </w:pPr>
    </w:p>
    <w:p w14:paraId="019BDA9F" w14:textId="01F8119B" w:rsidR="00822E65" w:rsidRDefault="00673B3C" w:rsidP="00822E65">
      <w:pPr>
        <w:pStyle w:val="ListParagraph"/>
        <w:numPr>
          <w:ilvl w:val="0"/>
          <w:numId w:val="16"/>
        </w:numPr>
      </w:pPr>
      <w:r>
        <w:t>DDoS response plans.</w:t>
      </w:r>
      <w:sdt>
        <w:sdtPr>
          <w:id w:val="329730439"/>
          <w:citation/>
        </w:sdtPr>
        <w:sdtContent>
          <w:r w:rsidR="00790EC2">
            <w:fldChar w:fldCharType="begin"/>
          </w:r>
          <w:r w:rsidR="00790EC2">
            <w:instrText xml:space="preserve"> CITATION Unk231 \l 1033 </w:instrText>
          </w:r>
          <w:r w:rsidR="00790EC2">
            <w:fldChar w:fldCharType="separate"/>
          </w:r>
          <w:r w:rsidR="00790EC2">
            <w:rPr>
              <w:noProof/>
            </w:rPr>
            <w:t xml:space="preserve"> [10]</w:t>
          </w:r>
          <w:r w:rsidR="00790EC2">
            <w:fldChar w:fldCharType="end"/>
          </w:r>
        </w:sdtContent>
      </w:sdt>
    </w:p>
    <w:p w14:paraId="6CEC44F8" w14:textId="6CD6F8E0" w:rsidR="00673B3C" w:rsidRDefault="00394A6E" w:rsidP="00673B3C">
      <w:pPr>
        <w:ind w:left="360" w:firstLine="0"/>
      </w:pPr>
      <w:r w:rsidRPr="00394A6E">
        <w:t>Having a dedicated DDoS response plan is another crucial step to preserving the effective operation of healthcare systems and infrastructure.</w:t>
      </w:r>
    </w:p>
    <w:p w14:paraId="15914EA8" w14:textId="77777777" w:rsidR="00394A6E" w:rsidRDefault="00394A6E" w:rsidP="00673B3C">
      <w:pPr>
        <w:ind w:left="360" w:firstLine="0"/>
      </w:pPr>
    </w:p>
    <w:p w14:paraId="1CE42B23" w14:textId="3BF281B1" w:rsidR="00673B3C" w:rsidRDefault="00673B3C" w:rsidP="00673B3C">
      <w:pPr>
        <w:pStyle w:val="ListParagraph"/>
        <w:numPr>
          <w:ilvl w:val="0"/>
          <w:numId w:val="16"/>
        </w:numPr>
      </w:pPr>
      <w:r w:rsidRPr="00673B3C">
        <w:t>Web Application Firewalls</w:t>
      </w:r>
      <w:r>
        <w:t>.</w:t>
      </w:r>
      <w:sdt>
        <w:sdtPr>
          <w:id w:val="-964492721"/>
          <w:citation/>
        </w:sdtPr>
        <w:sdtContent>
          <w:r w:rsidR="00790EC2">
            <w:fldChar w:fldCharType="begin"/>
          </w:r>
          <w:r w:rsidR="00790EC2">
            <w:instrText xml:space="preserve"> CITATION Unk231 \l 1033 </w:instrText>
          </w:r>
          <w:r w:rsidR="00790EC2">
            <w:fldChar w:fldCharType="separate"/>
          </w:r>
          <w:r w:rsidR="00790EC2">
            <w:rPr>
              <w:noProof/>
            </w:rPr>
            <w:t xml:space="preserve"> [10]</w:t>
          </w:r>
          <w:r w:rsidR="00790EC2">
            <w:fldChar w:fldCharType="end"/>
          </w:r>
        </w:sdtContent>
      </w:sdt>
    </w:p>
    <w:p w14:paraId="2EBDF48D" w14:textId="1D854E85" w:rsidR="00673B3C" w:rsidRDefault="00673B3C" w:rsidP="00673B3C">
      <w:pPr>
        <w:ind w:left="360" w:firstLine="0"/>
      </w:pPr>
      <w:r w:rsidRPr="00673B3C">
        <w:t>Web Application Firewalls (WAFs) can be set up in healthcare systems that use web applications and configured with the proper inbound and outbound network policies.</w:t>
      </w:r>
    </w:p>
    <w:p w14:paraId="059BDF55" w14:textId="77777777" w:rsidR="00673B3C" w:rsidRDefault="00673B3C" w:rsidP="00673B3C">
      <w:pPr>
        <w:ind w:left="360" w:firstLine="0"/>
      </w:pPr>
    </w:p>
    <w:p w14:paraId="175ECBD3" w14:textId="2C948D39" w:rsidR="00673B3C" w:rsidRDefault="00673B3C" w:rsidP="00673B3C">
      <w:pPr>
        <w:pStyle w:val="ListParagraph"/>
        <w:numPr>
          <w:ilvl w:val="0"/>
          <w:numId w:val="16"/>
        </w:numPr>
      </w:pPr>
      <w:r w:rsidRPr="00673B3C">
        <w:t>Data backups</w:t>
      </w:r>
      <w:r>
        <w:t>.</w:t>
      </w:r>
      <w:sdt>
        <w:sdtPr>
          <w:id w:val="362414722"/>
          <w:citation/>
        </w:sdtPr>
        <w:sdtContent>
          <w:r w:rsidR="00790EC2">
            <w:fldChar w:fldCharType="begin"/>
          </w:r>
          <w:r w:rsidR="00790EC2">
            <w:instrText xml:space="preserve"> CITATION Unk231 \l 1033 </w:instrText>
          </w:r>
          <w:r w:rsidR="00790EC2">
            <w:fldChar w:fldCharType="separate"/>
          </w:r>
          <w:r w:rsidR="00790EC2">
            <w:rPr>
              <w:noProof/>
            </w:rPr>
            <w:t xml:space="preserve"> [10]</w:t>
          </w:r>
          <w:r w:rsidR="00790EC2">
            <w:fldChar w:fldCharType="end"/>
          </w:r>
        </w:sdtContent>
      </w:sdt>
    </w:p>
    <w:p w14:paraId="0FECD662" w14:textId="77777777" w:rsidR="00394A6E" w:rsidRDefault="00394A6E" w:rsidP="00394A6E">
      <w:pPr>
        <w:ind w:left="360" w:firstLine="0"/>
      </w:pPr>
      <w:r w:rsidRPr="00673B3C">
        <w:t>To guarantee zero downtime, healthcare systems should back up their data (to thwart ransomware attacks) and use cloud services to restore data.</w:t>
      </w:r>
    </w:p>
    <w:p w14:paraId="45756AB0" w14:textId="77777777" w:rsidR="00673B3C" w:rsidRDefault="00673B3C" w:rsidP="001A611E">
      <w:pPr>
        <w:ind w:left="0" w:firstLine="0"/>
      </w:pPr>
    </w:p>
    <w:p w14:paraId="1B9FD875" w14:textId="44CF3008" w:rsidR="00673B3C" w:rsidRDefault="00394A6E" w:rsidP="00673B3C">
      <w:pPr>
        <w:pStyle w:val="ListParagraph"/>
        <w:numPr>
          <w:ilvl w:val="0"/>
          <w:numId w:val="16"/>
        </w:numPr>
      </w:pPr>
      <w:r w:rsidRPr="00394A6E">
        <w:t>5. Ethical hackers' knowledge</w:t>
      </w:r>
      <w:r w:rsidR="00673B3C">
        <w:t>.</w:t>
      </w:r>
      <w:sdt>
        <w:sdtPr>
          <w:id w:val="-1450780025"/>
          <w:citation/>
        </w:sdtPr>
        <w:sdtContent>
          <w:r w:rsidR="00790EC2">
            <w:fldChar w:fldCharType="begin"/>
          </w:r>
          <w:r w:rsidR="00790EC2">
            <w:instrText xml:space="preserve"> CITATION Unk231 \l 1033 </w:instrText>
          </w:r>
          <w:r w:rsidR="00790EC2">
            <w:fldChar w:fldCharType="separate"/>
          </w:r>
          <w:r w:rsidR="00790EC2">
            <w:rPr>
              <w:noProof/>
            </w:rPr>
            <w:t xml:space="preserve"> [10]</w:t>
          </w:r>
          <w:r w:rsidR="00790EC2">
            <w:fldChar w:fldCharType="end"/>
          </w:r>
        </w:sdtContent>
      </w:sdt>
    </w:p>
    <w:p w14:paraId="6B540187" w14:textId="250B6876" w:rsidR="00673B3C" w:rsidRDefault="00394A6E" w:rsidP="00673B3C">
      <w:pPr>
        <w:ind w:left="360" w:firstLine="0"/>
      </w:pPr>
      <w:r w:rsidRPr="00394A6E">
        <w:t>Improve the security posture of your infrastructure by working with security experts like Packet Labs to conduct thorough penetration testing.</w:t>
      </w:r>
    </w:p>
    <w:p w14:paraId="4E109E8A" w14:textId="77777777" w:rsidR="00673B3C" w:rsidRDefault="00673B3C" w:rsidP="00673B3C">
      <w:pPr>
        <w:ind w:left="360" w:firstLine="0"/>
      </w:pPr>
    </w:p>
    <w:p w14:paraId="60560F90" w14:textId="5A9814CA" w:rsidR="00673B3C" w:rsidRDefault="001A611E" w:rsidP="00673B3C">
      <w:pPr>
        <w:pStyle w:val="ListParagraph"/>
        <w:numPr>
          <w:ilvl w:val="0"/>
          <w:numId w:val="12"/>
        </w:numPr>
        <w:rPr>
          <w:b/>
          <w:bCs/>
        </w:rPr>
      </w:pPr>
      <w:r w:rsidRPr="001A611E">
        <w:rPr>
          <w:b/>
          <w:bCs/>
        </w:rPr>
        <w:t>Data breaches</w:t>
      </w:r>
    </w:p>
    <w:p w14:paraId="2A016281" w14:textId="77777777" w:rsidR="001A611E" w:rsidRDefault="001A611E" w:rsidP="001A611E">
      <w:pPr>
        <w:ind w:left="14" w:firstLine="0"/>
        <w:rPr>
          <w:b/>
          <w:bCs/>
        </w:rPr>
      </w:pPr>
    </w:p>
    <w:p w14:paraId="3A203F0E" w14:textId="0CEAC16F" w:rsidR="001A611E" w:rsidRPr="001A611E" w:rsidRDefault="00394A6E" w:rsidP="001A611E">
      <w:pPr>
        <w:ind w:left="14" w:firstLine="0"/>
      </w:pPr>
      <w:r w:rsidRPr="00394A6E">
        <w:t xml:space="preserve">One of the most expensive types of data breaches is a hack into a healthcare system. </w:t>
      </w:r>
      <w:r w:rsidRPr="00394A6E">
        <w:t>Even though</w:t>
      </w:r>
      <w:r w:rsidRPr="00394A6E">
        <w:t xml:space="preserve"> the average cost of a data breach was $4.45 million across all industries, the average cost of a healthcare data breach was the highest of all, coming in at $10.93 million. Over the last three years, there has been a significant 53.3% increase in the cost of healthcare</w:t>
      </w:r>
      <w:r w:rsidR="001A611E" w:rsidRPr="001A611E">
        <w:t>.</w:t>
      </w:r>
      <w:sdt>
        <w:sdtPr>
          <w:id w:val="-1200926280"/>
          <w:citation/>
        </w:sdtPr>
        <w:sdtContent>
          <w:r w:rsidR="00790EC2">
            <w:fldChar w:fldCharType="begin"/>
          </w:r>
          <w:r w:rsidR="00790EC2">
            <w:instrText xml:space="preserve"> CITATION Mic23 \l 1033 </w:instrText>
          </w:r>
          <w:r w:rsidR="00790EC2">
            <w:fldChar w:fldCharType="separate"/>
          </w:r>
          <w:r w:rsidR="00790EC2">
            <w:rPr>
              <w:noProof/>
            </w:rPr>
            <w:t xml:space="preserve"> [11]</w:t>
          </w:r>
          <w:r w:rsidR="00790EC2">
            <w:fldChar w:fldCharType="end"/>
          </w:r>
        </w:sdtContent>
      </w:sdt>
    </w:p>
    <w:p w14:paraId="1DDE911C" w14:textId="77777777" w:rsidR="00DA6144" w:rsidRDefault="00DA6144" w:rsidP="00DA6144">
      <w:pPr>
        <w:ind w:left="14" w:firstLine="0"/>
      </w:pPr>
    </w:p>
    <w:p w14:paraId="15E47E8D" w14:textId="643E277D" w:rsidR="00636149" w:rsidRDefault="00636149" w:rsidP="00DA6144">
      <w:pPr>
        <w:ind w:left="14" w:firstLine="0"/>
      </w:pPr>
      <w:r>
        <w:rPr>
          <w:noProof/>
        </w:rPr>
        <w:drawing>
          <wp:inline distT="0" distB="0" distL="0" distR="0" wp14:anchorId="24F7A8A3" wp14:editId="3AC92846">
            <wp:extent cx="3124835" cy="1537970"/>
            <wp:effectExtent l="0" t="0" r="0" b="5080"/>
            <wp:docPr id="513676778" name="Picture 4" descr="A graph with numbers and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76778" name="Picture 4" descr="A graph with numbers and purple bar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4835" cy="1537970"/>
                    </a:xfrm>
                    <a:prstGeom prst="rect">
                      <a:avLst/>
                    </a:prstGeom>
                    <a:noFill/>
                    <a:ln>
                      <a:noFill/>
                    </a:ln>
                  </pic:spPr>
                </pic:pic>
              </a:graphicData>
            </a:graphic>
          </wp:inline>
        </w:drawing>
      </w:r>
    </w:p>
    <w:p w14:paraId="30D6AF21" w14:textId="04BBA198" w:rsidR="00636149" w:rsidRDefault="00636149" w:rsidP="00636149">
      <w:pPr>
        <w:spacing w:after="123" w:line="259" w:lineRule="auto"/>
        <w:ind w:left="0" w:firstLine="0"/>
        <w:jc w:val="center"/>
      </w:pPr>
      <w:r>
        <w:t>Figure 3: Healthcare Data Breaches Record</w:t>
      </w:r>
    </w:p>
    <w:p w14:paraId="416397CB" w14:textId="24C30BD5" w:rsidR="006A0A05" w:rsidRDefault="006A0A05" w:rsidP="006A0A05">
      <w:r w:rsidRPr="006A0A05">
        <w:t>In the healthcare sector, breaches happen frequently. Data leaks can occur for several reasons, including malware that steals credentials, insiders who unintentionally or intentionally disclose patient information, and lost laptops or other devices.</w:t>
      </w:r>
    </w:p>
    <w:p w14:paraId="2DD14CEF" w14:textId="77777777" w:rsidR="006A0A05" w:rsidRDefault="006A0A05" w:rsidP="006A0A05"/>
    <w:p w14:paraId="7A0EB895" w14:textId="3E8C18D2" w:rsidR="00CB3CCF" w:rsidRDefault="00394A6E" w:rsidP="00CB3CCF">
      <w:r w:rsidRPr="00394A6E">
        <w:t xml:space="preserve">Cybercriminals target medical databases for financial gain, with over 15 million health records compromised due to data breaches, making Personal Health Information (PHI) more valuable than credit card numbers or </w:t>
      </w:r>
      <w:proofErr w:type="gramStart"/>
      <w:r w:rsidRPr="00394A6E">
        <w:t>PII.</w:t>
      </w:r>
      <w:r w:rsidR="006A0A05" w:rsidRPr="006A0A05">
        <w:t>.</w:t>
      </w:r>
      <w:proofErr w:type="gramEnd"/>
    </w:p>
    <w:p w14:paraId="7A776051" w14:textId="77777777" w:rsidR="00CB3CCF" w:rsidRDefault="00CB3CCF" w:rsidP="00CB3CCF"/>
    <w:p w14:paraId="32689835" w14:textId="641CDEB9" w:rsidR="00CB3CCF" w:rsidRDefault="00CB3CCF" w:rsidP="00CB3CCF">
      <w:pPr>
        <w:rPr>
          <w:b/>
          <w:bCs/>
        </w:rPr>
      </w:pPr>
      <w:r w:rsidRPr="00CB3CCF">
        <w:rPr>
          <w:b/>
          <w:bCs/>
        </w:rPr>
        <w:t>Preventive Measures Against Data Breaches</w:t>
      </w:r>
      <w:r>
        <w:rPr>
          <w:b/>
          <w:bCs/>
        </w:rPr>
        <w:t>,</w:t>
      </w:r>
    </w:p>
    <w:p w14:paraId="1DA7F545" w14:textId="77777777" w:rsidR="00CB3CCF" w:rsidRDefault="00CB3CCF" w:rsidP="00CB3CCF">
      <w:pPr>
        <w:rPr>
          <w:b/>
          <w:bCs/>
        </w:rPr>
      </w:pPr>
    </w:p>
    <w:p w14:paraId="0C9EDCA7" w14:textId="36CAF282" w:rsidR="00394A6E" w:rsidRDefault="00394A6E" w:rsidP="00394A6E">
      <w:r>
        <w:t xml:space="preserve">Having proper network security and application security is crucial for preventing compromises in the first place. Encryption is the most effective way to stop </w:t>
      </w:r>
      <w:r>
        <w:t>unauthorized</w:t>
      </w:r>
      <w:r>
        <w:t xml:space="preserve"> access to patient data once someone has gained access to healthcare systems.</w:t>
      </w:r>
    </w:p>
    <w:p w14:paraId="76CD5B83" w14:textId="293D8E8F" w:rsidR="00786CDC" w:rsidRDefault="00394A6E" w:rsidP="00394A6E">
      <w:r>
        <w:t xml:space="preserve">It is essential that third parties and vendors who have access to healthcare networks or databases use encryption during both the storage and transmission of data, as well as take the necessary security measures </w:t>
      </w:r>
      <w:proofErr w:type="gramStart"/>
      <w:r>
        <w:t>with regard to</w:t>
      </w:r>
      <w:proofErr w:type="gramEnd"/>
      <w:r>
        <w:t xml:space="preserve"> patient information. Training on proper PHI usage and handling is advised to reduce data breaches caused by employee error, such as a lost device or </w:t>
      </w:r>
      <w:r>
        <w:t>unintentional</w:t>
      </w:r>
      <w:r>
        <w:t xml:space="preserve"> disclosure.</w:t>
      </w:r>
    </w:p>
    <w:p w14:paraId="4EBB8970" w14:textId="77777777" w:rsidR="00394A6E" w:rsidRDefault="00394A6E" w:rsidP="00394A6E"/>
    <w:p w14:paraId="2D5DA286" w14:textId="1769C206" w:rsidR="00C07059" w:rsidRDefault="0029387D" w:rsidP="00C07059">
      <w:pPr>
        <w:pStyle w:val="ListParagraph"/>
        <w:numPr>
          <w:ilvl w:val="0"/>
          <w:numId w:val="17"/>
        </w:numPr>
      </w:pPr>
      <w:r>
        <w:t>Conduct an annual security risk analysis.</w:t>
      </w:r>
      <w:sdt>
        <w:sdtPr>
          <w:id w:val="1767194217"/>
          <w:citation/>
        </w:sdtPr>
        <w:sdtContent>
          <w:r w:rsidR="00790EC2">
            <w:fldChar w:fldCharType="begin"/>
          </w:r>
          <w:r w:rsidR="00790EC2">
            <w:instrText xml:space="preserve"> CITATION Unk3 \l 1033 </w:instrText>
          </w:r>
          <w:r w:rsidR="00790EC2">
            <w:fldChar w:fldCharType="separate"/>
          </w:r>
          <w:r w:rsidR="00790EC2">
            <w:rPr>
              <w:noProof/>
            </w:rPr>
            <w:t xml:space="preserve"> [12]</w:t>
          </w:r>
          <w:r w:rsidR="00790EC2">
            <w:fldChar w:fldCharType="end"/>
          </w:r>
        </w:sdtContent>
      </w:sdt>
    </w:p>
    <w:p w14:paraId="3514DEA1" w14:textId="77777777" w:rsidR="00C07059" w:rsidRDefault="00C07059" w:rsidP="00C07059">
      <w:pPr>
        <w:pStyle w:val="ListParagraph"/>
        <w:ind w:left="734" w:firstLine="0"/>
      </w:pPr>
    </w:p>
    <w:p w14:paraId="73E24195" w14:textId="0809A1E3" w:rsidR="00C07059" w:rsidRPr="00C07059" w:rsidRDefault="00F21DAD" w:rsidP="00C07059">
      <w:pPr>
        <w:ind w:left="720" w:firstLine="0"/>
      </w:pPr>
      <w:r w:rsidRPr="00F21DAD">
        <w:t xml:space="preserve">At the very least, healthcare </w:t>
      </w:r>
      <w:r w:rsidRPr="00F21DAD">
        <w:t>organizations</w:t>
      </w:r>
      <w:r w:rsidRPr="00F21DAD">
        <w:t xml:space="preserve"> ought to conduct a yearly HIPAA security risk analysis. This is comparable to the wellness checkup that doctors advise their patients to get. Considering that the HIPAA Security Rule already requires periodic risk analysis, think of this as killing two birds with one stone. This analysis will help you find weaknesses and potential areas for improvement </w:t>
      </w:r>
      <w:r w:rsidRPr="00F21DAD">
        <w:t>to</w:t>
      </w:r>
      <w:r w:rsidRPr="00F21DAD">
        <w:t xml:space="preserve"> prevent a healthcare data breach.</w:t>
      </w:r>
    </w:p>
    <w:p w14:paraId="75340C2E" w14:textId="77777777" w:rsidR="00C07059" w:rsidRDefault="00C07059" w:rsidP="00C07059">
      <w:pPr>
        <w:pStyle w:val="ListParagraph"/>
        <w:ind w:left="734" w:firstLine="0"/>
      </w:pPr>
    </w:p>
    <w:p w14:paraId="32841308" w14:textId="77777777" w:rsidR="00786CDC" w:rsidRDefault="00786CDC" w:rsidP="00786CDC">
      <w:pPr>
        <w:ind w:left="360" w:firstLine="0"/>
      </w:pPr>
    </w:p>
    <w:p w14:paraId="666F3AED" w14:textId="0A54AB7D" w:rsidR="00C07059" w:rsidRDefault="0029387D" w:rsidP="00C07059">
      <w:pPr>
        <w:pStyle w:val="ListParagraph"/>
        <w:numPr>
          <w:ilvl w:val="0"/>
          <w:numId w:val="17"/>
        </w:numPr>
      </w:pPr>
      <w:r>
        <w:t>Monitor devices and records.</w:t>
      </w:r>
      <w:sdt>
        <w:sdtPr>
          <w:id w:val="-140277616"/>
          <w:citation/>
        </w:sdtPr>
        <w:sdtContent>
          <w:r w:rsidR="00790EC2">
            <w:fldChar w:fldCharType="begin"/>
          </w:r>
          <w:r w:rsidR="00790EC2">
            <w:instrText xml:space="preserve"> CITATION Unk3 \l 1033 </w:instrText>
          </w:r>
          <w:r w:rsidR="00790EC2">
            <w:fldChar w:fldCharType="separate"/>
          </w:r>
          <w:r w:rsidR="00790EC2">
            <w:rPr>
              <w:noProof/>
            </w:rPr>
            <w:t xml:space="preserve"> [12]</w:t>
          </w:r>
          <w:r w:rsidR="00790EC2">
            <w:fldChar w:fldCharType="end"/>
          </w:r>
        </w:sdtContent>
      </w:sdt>
    </w:p>
    <w:p w14:paraId="732D6553" w14:textId="77777777" w:rsidR="00F21DAD" w:rsidRDefault="00F21DAD" w:rsidP="00F21DAD"/>
    <w:p w14:paraId="32C898F9" w14:textId="487E0FDF" w:rsidR="00C07059" w:rsidRDefault="00F21DAD" w:rsidP="00C07059">
      <w:pPr>
        <w:pStyle w:val="ListParagraph"/>
        <w:ind w:left="734" w:firstLine="0"/>
      </w:pPr>
      <w:r w:rsidRPr="00F21DAD">
        <w:t>A component of continuing education for staff members is to remind them never to leave electronic devices or paper records unattended. Making sure that every employee has received training on how to properly log on and off computers, particularly for shared devices, is the other element.</w:t>
      </w:r>
    </w:p>
    <w:p w14:paraId="4E767F82" w14:textId="77777777" w:rsidR="00F21DAD" w:rsidRDefault="00F21DAD" w:rsidP="00C07059">
      <w:pPr>
        <w:pStyle w:val="ListParagraph"/>
        <w:ind w:left="734" w:firstLine="0"/>
      </w:pPr>
    </w:p>
    <w:p w14:paraId="4E67BC45" w14:textId="55141EBC" w:rsidR="0029387D" w:rsidRDefault="00F21DAD" w:rsidP="00C07059">
      <w:pPr>
        <w:pStyle w:val="ListParagraph"/>
        <w:numPr>
          <w:ilvl w:val="0"/>
          <w:numId w:val="17"/>
        </w:numPr>
      </w:pPr>
      <w:r w:rsidRPr="00F21DAD">
        <w:t>3. Control regarding access to patient dat</w:t>
      </w:r>
      <w:r>
        <w:t>a</w:t>
      </w:r>
      <w:r w:rsidR="0029387D">
        <w:t>.</w:t>
      </w:r>
      <w:sdt>
        <w:sdtPr>
          <w:id w:val="-2047050926"/>
          <w:citation/>
        </w:sdtPr>
        <w:sdtContent>
          <w:r w:rsidR="00790EC2">
            <w:fldChar w:fldCharType="begin"/>
          </w:r>
          <w:r w:rsidR="00790EC2">
            <w:instrText xml:space="preserve"> CITATION Unk3 \l 1033 </w:instrText>
          </w:r>
          <w:r w:rsidR="00790EC2">
            <w:fldChar w:fldCharType="separate"/>
          </w:r>
          <w:r w:rsidR="00790EC2">
            <w:rPr>
              <w:noProof/>
            </w:rPr>
            <w:t xml:space="preserve"> [12]</w:t>
          </w:r>
          <w:r w:rsidR="00790EC2">
            <w:fldChar w:fldCharType="end"/>
          </w:r>
        </w:sdtContent>
      </w:sdt>
    </w:p>
    <w:p w14:paraId="0B221D1F" w14:textId="57710AEA" w:rsidR="00C07059" w:rsidRDefault="00F21DAD" w:rsidP="00F21DAD">
      <w:pPr>
        <w:ind w:left="720" w:firstLine="0"/>
      </w:pPr>
      <w:r w:rsidRPr="00F21DAD">
        <w:t>Users should only have access to patient health information that is relevant to their position. By controlling user permissions and restricting access, a healthcare data breach must be prevented.</w:t>
      </w:r>
    </w:p>
    <w:p w14:paraId="2BD002DB" w14:textId="77777777" w:rsidR="00F21DAD" w:rsidRDefault="00F21DAD" w:rsidP="00F21DAD">
      <w:pPr>
        <w:ind w:left="720" w:firstLine="0"/>
      </w:pPr>
    </w:p>
    <w:p w14:paraId="376555DC" w14:textId="417BFA1F" w:rsidR="0029387D" w:rsidRDefault="0029387D" w:rsidP="00C07059">
      <w:pPr>
        <w:pStyle w:val="ListParagraph"/>
        <w:numPr>
          <w:ilvl w:val="0"/>
          <w:numId w:val="17"/>
        </w:numPr>
      </w:pPr>
      <w:r>
        <w:t>Restrict</w:t>
      </w:r>
      <w:r w:rsidR="00786CDC">
        <w:t xml:space="preserve"> use of personal devices</w:t>
      </w:r>
      <w:r w:rsidR="00790EC2">
        <w:t>.</w:t>
      </w:r>
      <w:sdt>
        <w:sdtPr>
          <w:id w:val="-641740977"/>
          <w:citation/>
        </w:sdtPr>
        <w:sdtContent>
          <w:r w:rsidR="00790EC2">
            <w:fldChar w:fldCharType="begin"/>
          </w:r>
          <w:r w:rsidR="00790EC2">
            <w:instrText xml:space="preserve"> CITATION Unk3 \l 1033 </w:instrText>
          </w:r>
          <w:r w:rsidR="00790EC2">
            <w:fldChar w:fldCharType="separate"/>
          </w:r>
          <w:r w:rsidR="00790EC2">
            <w:rPr>
              <w:noProof/>
            </w:rPr>
            <w:t xml:space="preserve"> [12]</w:t>
          </w:r>
          <w:r w:rsidR="00790EC2">
            <w:fldChar w:fldCharType="end"/>
          </w:r>
        </w:sdtContent>
      </w:sdt>
    </w:p>
    <w:p w14:paraId="5098E73E" w14:textId="7FC97806" w:rsidR="00C07059" w:rsidRDefault="00F21DAD" w:rsidP="00C07059">
      <w:pPr>
        <w:pStyle w:val="ListParagraph"/>
        <w:ind w:left="734" w:firstLine="0"/>
      </w:pPr>
      <w:r w:rsidRPr="00F21DAD">
        <w:t xml:space="preserve">The IT team is entirely in charge of making sure that your internal network and devices are secure. Create a "bring your own device" policy that is </w:t>
      </w:r>
      <w:r w:rsidRPr="00F21DAD">
        <w:lastRenderedPageBreak/>
        <w:t xml:space="preserve">clear about what gadgets, including laptops, tablets, and smartphones, are permitted for both internal and external use. Can I bring </w:t>
      </w:r>
      <w:r w:rsidRPr="00F21DAD">
        <w:t>this equipment</w:t>
      </w:r>
      <w:r w:rsidRPr="00F21DAD">
        <w:t xml:space="preserve"> provided by the company home with me? Will you allow connections to your internal network from privately owned devices? The application and enforcement of this policy can help to stop healthcare data breaches.</w:t>
      </w:r>
    </w:p>
    <w:p w14:paraId="1B49B962" w14:textId="77777777" w:rsidR="00F21DAD" w:rsidRDefault="00F21DAD" w:rsidP="00C07059">
      <w:pPr>
        <w:pStyle w:val="ListParagraph"/>
        <w:ind w:left="734" w:firstLine="0"/>
      </w:pPr>
    </w:p>
    <w:p w14:paraId="413E57BC" w14:textId="576D668A" w:rsidR="00CB3CCF" w:rsidRDefault="00786CDC" w:rsidP="00C07059">
      <w:pPr>
        <w:pStyle w:val="ListParagraph"/>
        <w:numPr>
          <w:ilvl w:val="0"/>
          <w:numId w:val="17"/>
        </w:numPr>
      </w:pPr>
      <w:r>
        <w:t>Update IT infrastructure.</w:t>
      </w:r>
      <w:sdt>
        <w:sdtPr>
          <w:id w:val="-1644875249"/>
          <w:citation/>
        </w:sdtPr>
        <w:sdtContent>
          <w:r w:rsidR="00790EC2">
            <w:fldChar w:fldCharType="begin"/>
          </w:r>
          <w:r w:rsidR="00790EC2">
            <w:instrText xml:space="preserve"> CITATION Unk3 \l 1033 </w:instrText>
          </w:r>
          <w:r w:rsidR="00790EC2">
            <w:fldChar w:fldCharType="separate"/>
          </w:r>
          <w:r w:rsidR="00790EC2">
            <w:rPr>
              <w:noProof/>
            </w:rPr>
            <w:t xml:space="preserve"> [12]</w:t>
          </w:r>
          <w:r w:rsidR="00790EC2">
            <w:fldChar w:fldCharType="end"/>
          </w:r>
        </w:sdtContent>
      </w:sdt>
    </w:p>
    <w:p w14:paraId="1CA80F9C" w14:textId="242BFE8E" w:rsidR="00EE0E5F" w:rsidRDefault="00F21DAD" w:rsidP="00EE0E5F">
      <w:pPr>
        <w:pStyle w:val="ListParagraph"/>
        <w:ind w:left="734" w:firstLine="0"/>
      </w:pPr>
      <w:r w:rsidRPr="00F21DAD">
        <w:t>Change is the only constant in the fields of technology and data security. To keep equipment secure, replace or upgrade outdated hardware that can no longer receive security patches.</w:t>
      </w:r>
    </w:p>
    <w:p w14:paraId="1C3F35E0" w14:textId="77777777" w:rsidR="00786CDC" w:rsidRDefault="00786CDC" w:rsidP="00786CDC"/>
    <w:p w14:paraId="4F9E5A0B" w14:textId="680C4316" w:rsidR="00786CDC" w:rsidRDefault="00EE0E5F" w:rsidP="00786CDC">
      <w:pPr>
        <w:pStyle w:val="ListParagraph"/>
        <w:numPr>
          <w:ilvl w:val="0"/>
          <w:numId w:val="12"/>
        </w:numPr>
        <w:rPr>
          <w:b/>
          <w:bCs/>
        </w:rPr>
      </w:pPr>
      <w:r w:rsidRPr="00EE0E5F">
        <w:rPr>
          <w:b/>
          <w:bCs/>
        </w:rPr>
        <w:t>Man in the Middle Attack</w:t>
      </w:r>
      <w:r>
        <w:rPr>
          <w:b/>
          <w:bCs/>
        </w:rPr>
        <w:t>- MITM</w:t>
      </w:r>
    </w:p>
    <w:p w14:paraId="21DE40AC" w14:textId="77777777" w:rsidR="00EE0E5F" w:rsidRPr="00786CDC" w:rsidRDefault="00EE0E5F" w:rsidP="00EE0E5F">
      <w:pPr>
        <w:pStyle w:val="ListParagraph"/>
        <w:ind w:left="374" w:firstLine="0"/>
        <w:rPr>
          <w:b/>
          <w:bCs/>
        </w:rPr>
      </w:pPr>
    </w:p>
    <w:p w14:paraId="541EB783" w14:textId="77777777" w:rsidR="00A130B3" w:rsidRDefault="00A130B3" w:rsidP="00CB3CCF">
      <w:pPr>
        <w:ind w:left="0" w:firstLine="0"/>
      </w:pPr>
      <w:r w:rsidRPr="00A130B3">
        <w:t>Man-in-the-middle attacks happen when a threat actor gets on a user's or a device's communication with an application or another device. Here, they will either listen in on the conversation to gather information or pretend to be one of the other parties. The threat actor can seize control of the transmitted data and hijack sensitive information from this vantage point. A man-in-the-middle attack in the healthcare industry might lead to theft of prescriptions for opioids, for instance, or even the manipulation of pacemakers and other medical devices.</w:t>
      </w:r>
    </w:p>
    <w:p w14:paraId="02BF62E0" w14:textId="77777777" w:rsidR="00A130B3" w:rsidRDefault="00A130B3" w:rsidP="00CB3CCF">
      <w:pPr>
        <w:ind w:left="0" w:firstLine="0"/>
      </w:pPr>
    </w:p>
    <w:p w14:paraId="6CAEEBFA" w14:textId="54A524C5" w:rsidR="00A130B3" w:rsidRDefault="00A130B3" w:rsidP="00CB3CCF">
      <w:pPr>
        <w:ind w:left="0" w:firstLine="0"/>
      </w:pPr>
      <w:r>
        <w:rPr>
          <w:noProof/>
        </w:rPr>
        <w:drawing>
          <wp:inline distT="0" distB="0" distL="0" distR="0" wp14:anchorId="5E806A30" wp14:editId="5553F9C7">
            <wp:extent cx="3124835" cy="1875155"/>
            <wp:effectExtent l="0" t="0" r="0" b="0"/>
            <wp:docPr id="10772767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76792" name="Picture 107727679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4835" cy="1875155"/>
                    </a:xfrm>
                    <a:prstGeom prst="rect">
                      <a:avLst/>
                    </a:prstGeom>
                  </pic:spPr>
                </pic:pic>
              </a:graphicData>
            </a:graphic>
          </wp:inline>
        </w:drawing>
      </w:r>
    </w:p>
    <w:p w14:paraId="24C2FBC4" w14:textId="35EBFCEB" w:rsidR="00A130B3" w:rsidRDefault="00A130B3" w:rsidP="00A130B3">
      <w:pPr>
        <w:ind w:left="0" w:firstLine="0"/>
        <w:jc w:val="center"/>
      </w:pPr>
      <w:r>
        <w:t>Figure 4: Man in the Middle Attack</w:t>
      </w:r>
    </w:p>
    <w:p w14:paraId="1B21DABA" w14:textId="77777777" w:rsidR="00A130B3" w:rsidRDefault="00A130B3" w:rsidP="00CB3CCF">
      <w:pPr>
        <w:ind w:left="0" w:firstLine="0"/>
      </w:pPr>
    </w:p>
    <w:p w14:paraId="735D29E9" w14:textId="25E5D81E" w:rsidR="00A130B3" w:rsidRDefault="00F21DAD" w:rsidP="00CB3CCF">
      <w:pPr>
        <w:ind w:left="0" w:firstLine="0"/>
      </w:pPr>
      <w:r w:rsidRPr="00F21DAD">
        <w:t>Around 17 network-connected devices are used by each hospital bed in the average hospital. According to estimates, the global IoT healthcare market will grow at a compound annual growth rate of 25.9%, from $73.5 billion in 2021 to $190 billion in 2028. IoT devices may lack all available mitigation strategies, such as encryption protocols, making them more susceptible to man-in-the-middle attacks. 15%–20% of medical IoT devices surveyed ran Windows 7 or an earlier version, putting them at least ten years behind current security standards.</w:t>
      </w:r>
      <w:sdt>
        <w:sdtPr>
          <w:id w:val="1548104214"/>
          <w:citation/>
        </w:sdtPr>
        <w:sdtContent>
          <w:r w:rsidR="00790EC2">
            <w:fldChar w:fldCharType="begin"/>
          </w:r>
          <w:r w:rsidR="00790EC2">
            <w:instrText xml:space="preserve"> CITATION Sue \l 1033 </w:instrText>
          </w:r>
          <w:r w:rsidR="00790EC2">
            <w:fldChar w:fldCharType="separate"/>
          </w:r>
          <w:r w:rsidR="00790EC2">
            <w:rPr>
              <w:noProof/>
            </w:rPr>
            <w:t xml:space="preserve"> [13]</w:t>
          </w:r>
          <w:r w:rsidR="00790EC2">
            <w:fldChar w:fldCharType="end"/>
          </w:r>
        </w:sdtContent>
      </w:sdt>
    </w:p>
    <w:p w14:paraId="3B25E2F8" w14:textId="77777777" w:rsidR="00D8026A" w:rsidRDefault="00D8026A" w:rsidP="00CB3CCF">
      <w:pPr>
        <w:ind w:left="0" w:firstLine="0"/>
      </w:pPr>
    </w:p>
    <w:p w14:paraId="1A0774CE" w14:textId="77777777" w:rsidR="001C5BD0" w:rsidRDefault="001C5BD0" w:rsidP="00CB3CCF">
      <w:pPr>
        <w:ind w:left="0" w:firstLine="0"/>
        <w:rPr>
          <w:b/>
          <w:bCs/>
        </w:rPr>
      </w:pPr>
      <w:r w:rsidRPr="001C5BD0">
        <w:rPr>
          <w:b/>
          <w:bCs/>
        </w:rPr>
        <w:t>Prevent  Man-in-the-Middle  Attack</w:t>
      </w:r>
    </w:p>
    <w:p w14:paraId="3D459689" w14:textId="77777777" w:rsidR="001C5BD0" w:rsidRDefault="001C5BD0" w:rsidP="00CB3CCF">
      <w:pPr>
        <w:ind w:left="0" w:firstLine="0"/>
        <w:rPr>
          <w:b/>
          <w:bCs/>
        </w:rPr>
      </w:pPr>
    </w:p>
    <w:p w14:paraId="516CC570" w14:textId="5B833DB2" w:rsidR="001C5BD0" w:rsidRDefault="00F21DAD" w:rsidP="00CB3CCF">
      <w:pPr>
        <w:ind w:left="0" w:firstLine="0"/>
      </w:pPr>
      <w:r w:rsidRPr="00F21DAD">
        <w:t xml:space="preserve">Man-in-the-middle attack mitigation is challenging due to the stealthy nature of this kind of cyber-attack. Threat actors can enter and exit a network undetected. Man-in-the-middle prevention focuses on preventing the threat actor from ever connecting to your network. This is achieved by </w:t>
      </w:r>
      <w:r w:rsidRPr="00F21DAD">
        <w:t xml:space="preserve">combining security tools, changing people's </w:t>
      </w:r>
      <w:r w:rsidRPr="00F21DAD">
        <w:t>behavior</w:t>
      </w:r>
      <w:r w:rsidRPr="00F21DAD">
        <w:t>, and working with a security provider who takes a comprehensive approach to safeguarding devices, networks, and data.</w:t>
      </w:r>
      <w:sdt>
        <w:sdtPr>
          <w:id w:val="1126276030"/>
          <w:citation/>
        </w:sdtPr>
        <w:sdtContent>
          <w:r w:rsidR="00790EC2">
            <w:fldChar w:fldCharType="begin"/>
          </w:r>
          <w:r w:rsidR="00790EC2">
            <w:instrText xml:space="preserve"> CITATION Sue \l 1033 </w:instrText>
          </w:r>
          <w:r w:rsidR="00790EC2">
            <w:fldChar w:fldCharType="separate"/>
          </w:r>
          <w:r w:rsidR="00790EC2">
            <w:rPr>
              <w:noProof/>
            </w:rPr>
            <w:t xml:space="preserve"> [13]</w:t>
          </w:r>
          <w:r w:rsidR="00790EC2">
            <w:fldChar w:fldCharType="end"/>
          </w:r>
        </w:sdtContent>
      </w:sdt>
    </w:p>
    <w:p w14:paraId="235F7687" w14:textId="77777777" w:rsidR="001C5BD0" w:rsidRDefault="001C5BD0" w:rsidP="00CB3CCF">
      <w:pPr>
        <w:ind w:left="0" w:firstLine="0"/>
      </w:pPr>
    </w:p>
    <w:p w14:paraId="14091B73" w14:textId="63CE386D" w:rsidR="00FD1E71" w:rsidRDefault="00FD1E71" w:rsidP="00FD1E71">
      <w:pPr>
        <w:pStyle w:val="ListParagraph"/>
        <w:numPr>
          <w:ilvl w:val="0"/>
          <w:numId w:val="20"/>
        </w:numPr>
      </w:pPr>
      <w:r>
        <w:t>Virtual Private Network (VPN).</w:t>
      </w:r>
      <w:sdt>
        <w:sdtPr>
          <w:id w:val="1850759046"/>
          <w:citation/>
        </w:sdtPr>
        <w:sdtContent>
          <w:r w:rsidR="00790EC2">
            <w:fldChar w:fldCharType="begin"/>
          </w:r>
          <w:r w:rsidR="00790EC2">
            <w:instrText xml:space="preserve"> CITATION Abi23 \l 1033 </w:instrText>
          </w:r>
          <w:r w:rsidR="00790EC2">
            <w:fldChar w:fldCharType="separate"/>
          </w:r>
          <w:r w:rsidR="00790EC2">
            <w:rPr>
              <w:noProof/>
            </w:rPr>
            <w:t xml:space="preserve"> [14]</w:t>
          </w:r>
          <w:r w:rsidR="00790EC2">
            <w:fldChar w:fldCharType="end"/>
          </w:r>
        </w:sdtContent>
      </w:sdt>
    </w:p>
    <w:p w14:paraId="34239764" w14:textId="77777777" w:rsidR="00FD1E71" w:rsidRDefault="00FD1E71" w:rsidP="00FD1E71">
      <w:pPr>
        <w:ind w:left="374" w:firstLine="0"/>
      </w:pPr>
      <w:r w:rsidRPr="00FD1E71">
        <w:t>VPNs encrypt online traffic to prevent hackers from reading or changing messages.</w:t>
      </w:r>
    </w:p>
    <w:p w14:paraId="71C01A10" w14:textId="77777777" w:rsidR="00FD1E71" w:rsidRDefault="00FD1E71" w:rsidP="00FD1E71">
      <w:pPr>
        <w:ind w:left="374" w:firstLine="0"/>
      </w:pPr>
    </w:p>
    <w:p w14:paraId="25C7419C" w14:textId="250EBDA8" w:rsidR="001C5BD0" w:rsidRDefault="00FD1E71" w:rsidP="00FD1E71">
      <w:pPr>
        <w:pStyle w:val="ListParagraph"/>
        <w:numPr>
          <w:ilvl w:val="0"/>
          <w:numId w:val="20"/>
        </w:numPr>
      </w:pPr>
      <w:r w:rsidRPr="00FD1E71">
        <w:t>Network intrusion detection system (NIDS)</w:t>
      </w:r>
      <w:r>
        <w:t>.</w:t>
      </w:r>
      <w:sdt>
        <w:sdtPr>
          <w:id w:val="38860893"/>
          <w:citation/>
        </w:sdtPr>
        <w:sdtContent>
          <w:r w:rsidR="00790EC2">
            <w:fldChar w:fldCharType="begin"/>
          </w:r>
          <w:r w:rsidR="00790EC2">
            <w:instrText xml:space="preserve"> CITATION Abi23 \l 1033 </w:instrText>
          </w:r>
          <w:r w:rsidR="00790EC2">
            <w:fldChar w:fldCharType="separate"/>
          </w:r>
          <w:r w:rsidR="00790EC2">
            <w:rPr>
              <w:noProof/>
            </w:rPr>
            <w:t xml:space="preserve"> [14]</w:t>
          </w:r>
          <w:r w:rsidR="00790EC2">
            <w:fldChar w:fldCharType="end"/>
          </w:r>
        </w:sdtContent>
      </w:sdt>
    </w:p>
    <w:p w14:paraId="63D746AE" w14:textId="77777777" w:rsidR="00FD1E71" w:rsidRDefault="00FD1E71" w:rsidP="00FD1E71"/>
    <w:p w14:paraId="3A8418D2" w14:textId="173D00EB" w:rsidR="00FD1E71" w:rsidRDefault="00FD1E71" w:rsidP="00FD1E71">
      <w:pPr>
        <w:ind w:left="374" w:firstLine="0"/>
      </w:pPr>
      <w:r w:rsidRPr="00FD1E71">
        <w:t>To track traffic to and from all devices on the network, NIDS are positioned at key nodes across the network. It analyses the traffic that is being sent over the whole subnet and compares it to a database of known attacks. An alert can be issued to a cybersecurity expert as soon as an attack is discovered, or unusual behavior is discovered.</w:t>
      </w:r>
    </w:p>
    <w:p w14:paraId="5651E3E0" w14:textId="77777777" w:rsidR="00FD1E71" w:rsidRPr="001C5BD0" w:rsidRDefault="00FD1E71" w:rsidP="00FD1E71">
      <w:pPr>
        <w:ind w:left="374" w:firstLine="0"/>
      </w:pPr>
    </w:p>
    <w:p w14:paraId="61196E49" w14:textId="25E32207" w:rsidR="001C5BD0" w:rsidRDefault="00FD1E71" w:rsidP="00FD1E71">
      <w:pPr>
        <w:pStyle w:val="ListParagraph"/>
        <w:numPr>
          <w:ilvl w:val="0"/>
          <w:numId w:val="20"/>
        </w:numPr>
      </w:pPr>
      <w:r w:rsidRPr="00FD1E71">
        <w:t>Firewall</w:t>
      </w:r>
      <w:r>
        <w:t>.</w:t>
      </w:r>
      <w:sdt>
        <w:sdtPr>
          <w:id w:val="-663239254"/>
          <w:citation/>
        </w:sdtPr>
        <w:sdtContent>
          <w:r w:rsidR="00790EC2">
            <w:fldChar w:fldCharType="begin"/>
          </w:r>
          <w:r w:rsidR="00790EC2">
            <w:instrText xml:space="preserve"> CITATION Abi23 \l 1033 </w:instrText>
          </w:r>
          <w:r w:rsidR="00790EC2">
            <w:fldChar w:fldCharType="separate"/>
          </w:r>
          <w:r w:rsidR="00790EC2">
            <w:rPr>
              <w:noProof/>
            </w:rPr>
            <w:t xml:space="preserve"> [14]</w:t>
          </w:r>
          <w:r w:rsidR="00790EC2">
            <w:fldChar w:fldCharType="end"/>
          </w:r>
        </w:sdtContent>
      </w:sdt>
    </w:p>
    <w:p w14:paraId="3B76CE69" w14:textId="148ED702" w:rsidR="00FD1E71" w:rsidRDefault="00FD1E71" w:rsidP="00FD1E71">
      <w:pPr>
        <w:ind w:left="374" w:firstLine="0"/>
      </w:pPr>
      <w:r w:rsidRPr="00FD1E71">
        <w:t>Unauthorized access can be prevented with a powerful firewall.</w:t>
      </w:r>
    </w:p>
    <w:p w14:paraId="0ED0314E" w14:textId="77777777" w:rsidR="00FD1E71" w:rsidRDefault="00FD1E71" w:rsidP="00FD1E71">
      <w:pPr>
        <w:ind w:left="374" w:firstLine="0"/>
      </w:pPr>
    </w:p>
    <w:p w14:paraId="6E3EB3B1" w14:textId="55E1E92E" w:rsidR="00FD1E71" w:rsidRDefault="00AF05AA" w:rsidP="00FD1E71">
      <w:pPr>
        <w:pStyle w:val="ListParagraph"/>
        <w:numPr>
          <w:ilvl w:val="0"/>
          <w:numId w:val="20"/>
        </w:numPr>
      </w:pPr>
      <w:r w:rsidRPr="00AF05AA">
        <w:t>Two-factor authentication</w:t>
      </w:r>
      <w:r>
        <w:t>.</w:t>
      </w:r>
      <w:sdt>
        <w:sdtPr>
          <w:id w:val="1851676008"/>
          <w:citation/>
        </w:sdtPr>
        <w:sdtContent>
          <w:r w:rsidR="00790EC2">
            <w:fldChar w:fldCharType="begin"/>
          </w:r>
          <w:r w:rsidR="00790EC2">
            <w:instrText xml:space="preserve"> CITATION Abi23 \l 1033 </w:instrText>
          </w:r>
          <w:r w:rsidR="00790EC2">
            <w:fldChar w:fldCharType="separate"/>
          </w:r>
          <w:r w:rsidR="00790EC2">
            <w:rPr>
              <w:noProof/>
            </w:rPr>
            <w:t xml:space="preserve"> [14]</w:t>
          </w:r>
          <w:r w:rsidR="00790EC2">
            <w:fldChar w:fldCharType="end"/>
          </w:r>
        </w:sdtContent>
      </w:sdt>
    </w:p>
    <w:p w14:paraId="684BCE10" w14:textId="0595B51C" w:rsidR="00AF05AA" w:rsidRDefault="00AF05AA" w:rsidP="00AF05AA">
      <w:pPr>
        <w:ind w:left="374" w:firstLine="0"/>
      </w:pPr>
      <w:r w:rsidRPr="00AF05AA">
        <w:t>Using two-factor authentication, which demands a second form of identification in addition to your password, is an excellent technique to stop email hijacking.</w:t>
      </w:r>
    </w:p>
    <w:p w14:paraId="668CDED0" w14:textId="77777777" w:rsidR="00AF05AA" w:rsidRDefault="00AF05AA" w:rsidP="00AF05AA">
      <w:pPr>
        <w:ind w:left="374" w:firstLine="0"/>
      </w:pPr>
    </w:p>
    <w:p w14:paraId="2977FEAB" w14:textId="01F2AE4D" w:rsidR="00AF05AA" w:rsidRDefault="00F21DAD" w:rsidP="00AF05AA">
      <w:pPr>
        <w:pStyle w:val="ListParagraph"/>
        <w:numPr>
          <w:ilvl w:val="0"/>
          <w:numId w:val="20"/>
        </w:numPr>
      </w:pPr>
      <w:r w:rsidRPr="00F21DAD">
        <w:t xml:space="preserve">5. Make use of secure DNS servers </w:t>
      </w:r>
      <w:r>
        <w:t>.</w:t>
      </w:r>
      <w:sdt>
        <w:sdtPr>
          <w:id w:val="-359597375"/>
          <w:citation/>
        </w:sdtPr>
        <w:sdtContent>
          <w:r w:rsidR="00790EC2">
            <w:fldChar w:fldCharType="begin"/>
          </w:r>
          <w:r w:rsidR="00790EC2">
            <w:instrText xml:space="preserve"> CITATION Abi23 \l 1033 </w:instrText>
          </w:r>
          <w:r w:rsidR="00790EC2">
            <w:fldChar w:fldCharType="separate"/>
          </w:r>
          <w:r w:rsidR="00790EC2">
            <w:rPr>
              <w:noProof/>
            </w:rPr>
            <w:t xml:space="preserve"> [14]</w:t>
          </w:r>
          <w:r w:rsidR="00790EC2">
            <w:fldChar w:fldCharType="end"/>
          </w:r>
        </w:sdtContent>
      </w:sdt>
    </w:p>
    <w:p w14:paraId="2A1DB156" w14:textId="2F0069D8" w:rsidR="00364918" w:rsidRDefault="00AF05AA" w:rsidP="00364918">
      <w:pPr>
        <w:ind w:left="374" w:firstLine="0"/>
      </w:pPr>
      <w:r w:rsidRPr="00AF05AA">
        <w:t>Verify the security of the DNS servers (DNS cache) use.</w:t>
      </w:r>
    </w:p>
    <w:p w14:paraId="58FF4D56" w14:textId="77777777" w:rsidR="00AC6FB4" w:rsidRDefault="00AC6FB4" w:rsidP="00364918">
      <w:pPr>
        <w:ind w:left="374" w:firstLine="0"/>
        <w:rPr>
          <w:b/>
          <w:bCs/>
        </w:rPr>
      </w:pPr>
    </w:p>
    <w:p w14:paraId="3824259F" w14:textId="77777777" w:rsidR="00364918" w:rsidRDefault="00364918" w:rsidP="00364918">
      <w:pPr>
        <w:ind w:left="374" w:firstLine="0"/>
        <w:rPr>
          <w:b/>
          <w:bCs/>
        </w:rPr>
      </w:pPr>
    </w:p>
    <w:p w14:paraId="15EF9EC1" w14:textId="29BFDCA9" w:rsidR="00364918" w:rsidRDefault="00364918" w:rsidP="00364918">
      <w:pPr>
        <w:pStyle w:val="ListParagraph"/>
        <w:numPr>
          <w:ilvl w:val="0"/>
          <w:numId w:val="12"/>
        </w:numPr>
        <w:rPr>
          <w:b/>
          <w:bCs/>
        </w:rPr>
      </w:pPr>
      <w:r>
        <w:rPr>
          <w:b/>
          <w:bCs/>
        </w:rPr>
        <w:t>Phishing</w:t>
      </w:r>
    </w:p>
    <w:p w14:paraId="2F36F812" w14:textId="77777777" w:rsidR="00364918" w:rsidRDefault="00364918" w:rsidP="00364918">
      <w:pPr>
        <w:pStyle w:val="ListParagraph"/>
        <w:ind w:left="374" w:firstLine="0"/>
        <w:rPr>
          <w:b/>
          <w:bCs/>
        </w:rPr>
      </w:pPr>
    </w:p>
    <w:p w14:paraId="21502BD9" w14:textId="77777777" w:rsidR="00364918" w:rsidRDefault="00AC6FB4" w:rsidP="00AC6FB4">
      <w:r w:rsidRPr="00AC6FB4">
        <w:t>Sending malicious emails and waiting for a company employee to open a harmful attachment or click on a malicious link is the most effective technique to hack a company. Because of this, phishing is still one of the most hazardous attack methods.</w:t>
      </w:r>
    </w:p>
    <w:p w14:paraId="1D4A6617" w14:textId="77777777" w:rsidR="00AC6FB4" w:rsidRDefault="00AC6FB4" w:rsidP="00AC6FB4"/>
    <w:p w14:paraId="5AA5D01B" w14:textId="48B731D8" w:rsidR="00AC6FB4" w:rsidRDefault="00F21DAD" w:rsidP="00AC6FB4">
      <w:r w:rsidRPr="00F21DAD">
        <w:t xml:space="preserve">PHI access or ransomware delivery are the two common goals of phishing attacks against the healthcare sector. PHI is now a highly sought-after item on the underground market because it can be used to fabricate identities, get free medical care, and commit insurance fraud. Hackers may demand high ransom payments once ransomware has been installed on a healthcare organization's network </w:t>
      </w:r>
      <w:r w:rsidRPr="00F21DAD">
        <w:t>to</w:t>
      </w:r>
      <w:r w:rsidRPr="00F21DAD">
        <w:t xml:space="preserve"> unlock the encrypted files.</w:t>
      </w:r>
      <w:sdt>
        <w:sdtPr>
          <w:id w:val="-968200847"/>
          <w:citation/>
        </w:sdtPr>
        <w:sdtContent>
          <w:r w:rsidR="00790EC2">
            <w:fldChar w:fldCharType="begin"/>
          </w:r>
          <w:r w:rsidR="00790EC2">
            <w:instrText xml:space="preserve"> CITATION Unk4 \l 1033 </w:instrText>
          </w:r>
          <w:r w:rsidR="00790EC2">
            <w:fldChar w:fldCharType="separate"/>
          </w:r>
          <w:r w:rsidR="00790EC2">
            <w:rPr>
              <w:noProof/>
            </w:rPr>
            <w:t xml:space="preserve"> [15]</w:t>
          </w:r>
          <w:r w:rsidR="00790EC2">
            <w:fldChar w:fldCharType="end"/>
          </w:r>
        </w:sdtContent>
      </w:sdt>
    </w:p>
    <w:p w14:paraId="5DA793E2" w14:textId="77777777" w:rsidR="00AC6FB4" w:rsidRDefault="00AC6FB4" w:rsidP="00AC6FB4">
      <w:pPr>
        <w:ind w:left="0" w:firstLine="0"/>
      </w:pPr>
    </w:p>
    <w:p w14:paraId="0EBB70B5" w14:textId="5045A672" w:rsidR="00862960" w:rsidRDefault="00862960" w:rsidP="00862960">
      <w:pPr>
        <w:ind w:left="0" w:firstLine="0"/>
        <w:rPr>
          <w:b/>
          <w:bCs/>
        </w:rPr>
      </w:pPr>
      <w:r w:rsidRPr="001C5BD0">
        <w:rPr>
          <w:b/>
          <w:bCs/>
        </w:rPr>
        <w:t xml:space="preserve">Prevent  </w:t>
      </w:r>
      <w:r>
        <w:rPr>
          <w:b/>
          <w:bCs/>
        </w:rPr>
        <w:t>Phishing Attack.</w:t>
      </w:r>
    </w:p>
    <w:p w14:paraId="1CA471FF" w14:textId="77777777" w:rsidR="008669A1" w:rsidRDefault="008669A1" w:rsidP="00862960">
      <w:pPr>
        <w:ind w:left="0" w:firstLine="0"/>
        <w:rPr>
          <w:b/>
          <w:bCs/>
        </w:rPr>
      </w:pPr>
    </w:p>
    <w:p w14:paraId="322C5E1B" w14:textId="59B2B0BC" w:rsidR="00862960" w:rsidRDefault="008669A1" w:rsidP="00862960">
      <w:pPr>
        <w:pStyle w:val="ListParagraph"/>
        <w:numPr>
          <w:ilvl w:val="0"/>
          <w:numId w:val="21"/>
        </w:numPr>
      </w:pPr>
      <w:r w:rsidRPr="008669A1">
        <w:t>Minimize the Amount of Information Available</w:t>
      </w:r>
      <w:r>
        <w:t>.</w:t>
      </w:r>
      <w:sdt>
        <w:sdtPr>
          <w:id w:val="-2016604097"/>
          <w:citation/>
        </w:sdtPr>
        <w:sdtContent>
          <w:r w:rsidR="00790EC2">
            <w:fldChar w:fldCharType="begin"/>
          </w:r>
          <w:r w:rsidR="00790EC2">
            <w:instrText xml:space="preserve"> CITATION Mik20 \l 1033 </w:instrText>
          </w:r>
          <w:r w:rsidR="00790EC2">
            <w:fldChar w:fldCharType="separate"/>
          </w:r>
          <w:r w:rsidR="00790EC2">
            <w:rPr>
              <w:noProof/>
            </w:rPr>
            <w:t xml:space="preserve"> [16]</w:t>
          </w:r>
          <w:r w:rsidR="00790EC2">
            <w:fldChar w:fldCharType="end"/>
          </w:r>
        </w:sdtContent>
      </w:sdt>
    </w:p>
    <w:p w14:paraId="16D4E29C" w14:textId="1ABAFFA2" w:rsidR="008669A1" w:rsidRDefault="00F21DAD" w:rsidP="00F21DAD">
      <w:pPr>
        <w:ind w:left="374" w:firstLine="0"/>
      </w:pPr>
      <w:r w:rsidRPr="00F21DAD">
        <w:t xml:space="preserve">Healthcare </w:t>
      </w:r>
      <w:r w:rsidRPr="00F21DAD">
        <w:t>organizations</w:t>
      </w:r>
      <w:r w:rsidRPr="00F21DAD">
        <w:t xml:space="preserve"> should be careful not to provide personnel directories or other contact information on their public websites </w:t>
      </w:r>
      <w:proofErr w:type="gramStart"/>
      <w:r w:rsidRPr="00F21DAD">
        <w:t>in order to</w:t>
      </w:r>
      <w:proofErr w:type="gramEnd"/>
      <w:r w:rsidRPr="00F21DAD">
        <w:t xml:space="preserve"> prevent falling prey to these vacuum cleaner-style phishing tactics. Spear-phishing attempts, which are </w:t>
      </w:r>
      <w:r w:rsidRPr="00F21DAD">
        <w:lastRenderedPageBreak/>
        <w:t xml:space="preserve">more sophisticated spam campaigns, can also be fueled by online publishing directories and </w:t>
      </w:r>
      <w:r w:rsidRPr="00F21DAD">
        <w:t>organizational</w:t>
      </w:r>
      <w:r w:rsidRPr="00F21DAD">
        <w:t xml:space="preserve"> charts. In these assaults, phishers </w:t>
      </w:r>
      <w:r w:rsidRPr="00F21DAD">
        <w:t>prioritize</w:t>
      </w:r>
      <w:r w:rsidRPr="00F21DAD">
        <w:t xml:space="preserve"> quality over quantity by looking for specific targets and meticulously crafting email campaigns that use the names of important administrators or other crucial information to lend them credibility.</w:t>
      </w:r>
      <w:sdt>
        <w:sdtPr>
          <w:id w:val="-519854914"/>
          <w:citation/>
        </w:sdtPr>
        <w:sdtContent>
          <w:r w:rsidR="00790EC2">
            <w:fldChar w:fldCharType="begin"/>
          </w:r>
          <w:r w:rsidR="00790EC2">
            <w:instrText xml:space="preserve"> CITATION Mik20 \l 1033 </w:instrText>
          </w:r>
          <w:r w:rsidR="00790EC2">
            <w:fldChar w:fldCharType="separate"/>
          </w:r>
          <w:r w:rsidR="00790EC2">
            <w:rPr>
              <w:noProof/>
            </w:rPr>
            <w:t xml:space="preserve"> [16]</w:t>
          </w:r>
          <w:r w:rsidR="00790EC2">
            <w:fldChar w:fldCharType="end"/>
          </w:r>
        </w:sdtContent>
      </w:sdt>
    </w:p>
    <w:p w14:paraId="0992DE56" w14:textId="2AC50FE6" w:rsidR="008669A1" w:rsidRDefault="008669A1" w:rsidP="008669A1">
      <w:pPr>
        <w:ind w:left="374" w:firstLine="0"/>
      </w:pPr>
      <w:r w:rsidRPr="008669A1">
        <w:t>The organization's public profile is minimized, and the possibility of a successful phishing attack is decreased by reducing the quantity of publicly accessible data.</w:t>
      </w:r>
    </w:p>
    <w:p w14:paraId="5213E5DB" w14:textId="77777777" w:rsidR="008669A1" w:rsidRDefault="008669A1" w:rsidP="008669A1">
      <w:pPr>
        <w:ind w:left="374" w:firstLine="0"/>
      </w:pPr>
    </w:p>
    <w:p w14:paraId="66CCAD27" w14:textId="77777777" w:rsidR="008669A1" w:rsidRDefault="008669A1" w:rsidP="008669A1">
      <w:pPr>
        <w:ind w:left="374" w:firstLine="0"/>
      </w:pPr>
    </w:p>
    <w:p w14:paraId="60249012" w14:textId="63DA3E2F" w:rsidR="008669A1" w:rsidRDefault="00F21DAD" w:rsidP="008669A1">
      <w:pPr>
        <w:pStyle w:val="ListParagraph"/>
        <w:numPr>
          <w:ilvl w:val="0"/>
          <w:numId w:val="21"/>
        </w:numPr>
      </w:pPr>
      <w:r w:rsidRPr="00F21DAD">
        <w:t xml:space="preserve"> Prepare Your Staff for Cyberattacks</w:t>
      </w:r>
      <w:r w:rsidR="008669A1">
        <w:t>.</w:t>
      </w:r>
      <w:sdt>
        <w:sdtPr>
          <w:id w:val="-311794678"/>
          <w:citation/>
        </w:sdtPr>
        <w:sdtContent>
          <w:r w:rsidR="00790EC2">
            <w:fldChar w:fldCharType="begin"/>
          </w:r>
          <w:r w:rsidR="00790EC2">
            <w:instrText xml:space="preserve"> CITATION Mik20 \l 1033 </w:instrText>
          </w:r>
          <w:r w:rsidR="00790EC2">
            <w:fldChar w:fldCharType="separate"/>
          </w:r>
          <w:r w:rsidR="00790EC2">
            <w:rPr>
              <w:noProof/>
            </w:rPr>
            <w:t xml:space="preserve"> [16]</w:t>
          </w:r>
          <w:r w:rsidR="00790EC2">
            <w:fldChar w:fldCharType="end"/>
          </w:r>
        </w:sdtContent>
      </w:sdt>
    </w:p>
    <w:p w14:paraId="5D061900" w14:textId="73237877" w:rsidR="008669A1" w:rsidRDefault="004C4C3E" w:rsidP="004C4C3E">
      <w:pPr>
        <w:ind w:left="374" w:firstLine="0"/>
      </w:pPr>
      <w:r w:rsidRPr="004C4C3E">
        <w:t>Employees who click links or reply to messages are used as the weak link in the security chain by phishers.</w:t>
      </w:r>
      <w:sdt>
        <w:sdtPr>
          <w:id w:val="-1505975759"/>
          <w:citation/>
        </w:sdtPr>
        <w:sdtContent>
          <w:r w:rsidR="00790EC2">
            <w:fldChar w:fldCharType="begin"/>
          </w:r>
          <w:r w:rsidR="00790EC2">
            <w:instrText xml:space="preserve"> CITATION Mik20 \l 1033 </w:instrText>
          </w:r>
          <w:r w:rsidR="00790EC2">
            <w:fldChar w:fldCharType="separate"/>
          </w:r>
          <w:r w:rsidR="00790EC2">
            <w:rPr>
              <w:noProof/>
            </w:rPr>
            <w:t xml:space="preserve"> [16]</w:t>
          </w:r>
          <w:r w:rsidR="00790EC2">
            <w:fldChar w:fldCharType="end"/>
          </w:r>
        </w:sdtContent>
      </w:sdt>
    </w:p>
    <w:p w14:paraId="783F3477" w14:textId="77777777" w:rsidR="008669A1" w:rsidRDefault="008669A1" w:rsidP="008669A1">
      <w:pPr>
        <w:ind w:left="374" w:firstLine="0"/>
      </w:pPr>
    </w:p>
    <w:p w14:paraId="54BFD06F" w14:textId="57AB80B6" w:rsidR="008669A1" w:rsidRDefault="008669A1" w:rsidP="008669A1">
      <w:pPr>
        <w:ind w:left="374" w:firstLine="0"/>
      </w:pPr>
      <w:r w:rsidRPr="008669A1">
        <w:t>Any campaign to prevent these attacks must include employee education and awareness as a key component. This will enable employees to identify suspicious messages and respond appropriately. To add credibility and urgency, these educational campaigns ought to use actual instances of phishing attacks that the organization has encountered.</w:t>
      </w:r>
    </w:p>
    <w:p w14:paraId="69097C73" w14:textId="77777777" w:rsidR="008669A1" w:rsidRDefault="008669A1" w:rsidP="008669A1">
      <w:pPr>
        <w:ind w:left="374" w:firstLine="0"/>
      </w:pPr>
    </w:p>
    <w:p w14:paraId="6C72F66F" w14:textId="5B128029" w:rsidR="008669A1" w:rsidRDefault="004C4C3E" w:rsidP="008669A1">
      <w:pPr>
        <w:pStyle w:val="ListParagraph"/>
        <w:numPr>
          <w:ilvl w:val="0"/>
          <w:numId w:val="21"/>
        </w:numPr>
      </w:pPr>
      <w:r w:rsidRPr="004C4C3E">
        <w:t>Remove all suspect content</w:t>
      </w:r>
      <w:sdt>
        <w:sdtPr>
          <w:id w:val="-543207262"/>
          <w:citation/>
        </w:sdtPr>
        <w:sdtContent>
          <w:r w:rsidR="00790EC2">
            <w:fldChar w:fldCharType="begin"/>
          </w:r>
          <w:r w:rsidR="00790EC2">
            <w:instrText xml:space="preserve"> CITATION Mik20 \l 1033 </w:instrText>
          </w:r>
          <w:r w:rsidR="00790EC2">
            <w:fldChar w:fldCharType="separate"/>
          </w:r>
          <w:r w:rsidR="00790EC2">
            <w:rPr>
              <w:noProof/>
            </w:rPr>
            <w:t xml:space="preserve"> [16]</w:t>
          </w:r>
          <w:r w:rsidR="00790EC2">
            <w:fldChar w:fldCharType="end"/>
          </w:r>
        </w:sdtContent>
      </w:sdt>
    </w:p>
    <w:p w14:paraId="7774C88F" w14:textId="47D9D752" w:rsidR="008669A1" w:rsidRDefault="004C4C3E" w:rsidP="004C4C3E">
      <w:pPr>
        <w:ind w:left="374" w:firstLine="0"/>
      </w:pPr>
      <w:r w:rsidRPr="004C4C3E">
        <w:t>By stopping phishing attempts from ever reaching their intended targets, technical solutions can help halt them.</w:t>
      </w:r>
      <w:sdt>
        <w:sdtPr>
          <w:id w:val="-70967577"/>
          <w:citation/>
        </w:sdtPr>
        <w:sdtContent>
          <w:r w:rsidR="00790EC2">
            <w:fldChar w:fldCharType="begin"/>
          </w:r>
          <w:r w:rsidR="00790EC2">
            <w:instrText xml:space="preserve"> CITATION Mik20 \l 1033 </w:instrText>
          </w:r>
          <w:r w:rsidR="00790EC2">
            <w:fldChar w:fldCharType="separate"/>
          </w:r>
          <w:r w:rsidR="00790EC2">
            <w:rPr>
              <w:noProof/>
            </w:rPr>
            <w:t xml:space="preserve"> [16]</w:t>
          </w:r>
          <w:r w:rsidR="00790EC2">
            <w:fldChar w:fldCharType="end"/>
          </w:r>
        </w:sdtContent>
      </w:sdt>
    </w:p>
    <w:p w14:paraId="1D5C2722" w14:textId="77777777" w:rsidR="008669A1" w:rsidRDefault="008669A1" w:rsidP="008669A1">
      <w:pPr>
        <w:ind w:left="374" w:firstLine="0"/>
      </w:pPr>
    </w:p>
    <w:p w14:paraId="47A269E1" w14:textId="03865461" w:rsidR="008669A1" w:rsidRDefault="004C4C3E" w:rsidP="008669A1">
      <w:pPr>
        <w:ind w:left="374" w:firstLine="0"/>
      </w:pPr>
      <w:r w:rsidRPr="004C4C3E">
        <w:t xml:space="preserve">The most effective phishing filters should be in place to prevent incoming emails for healthcare </w:t>
      </w:r>
      <w:r w:rsidRPr="004C4C3E">
        <w:t>organizations</w:t>
      </w:r>
      <w:r w:rsidRPr="004C4C3E">
        <w:t xml:space="preserve"> that manage their own email systems. This also applies to the usage of phishing blacklists, which quarantine incoming messages from reliable spam sources. By throwing these messages to the digital trash, the chance of a worker </w:t>
      </w:r>
      <w:r w:rsidRPr="004C4C3E">
        <w:t>accidentally</w:t>
      </w:r>
      <w:r w:rsidRPr="004C4C3E">
        <w:t xml:space="preserve"> clicking a harmful link is removed</w:t>
      </w:r>
      <w:r w:rsidR="00863F7A" w:rsidRPr="00863F7A">
        <w:t>.</w:t>
      </w:r>
    </w:p>
    <w:p w14:paraId="4FA45650" w14:textId="77777777" w:rsidR="00863F7A" w:rsidRDefault="00863F7A" w:rsidP="008669A1">
      <w:pPr>
        <w:ind w:left="374" w:firstLine="0"/>
      </w:pPr>
    </w:p>
    <w:p w14:paraId="2B5E927C" w14:textId="41139C53" w:rsidR="00863F7A" w:rsidRDefault="00863F7A" w:rsidP="00863F7A">
      <w:pPr>
        <w:pStyle w:val="ListParagraph"/>
        <w:numPr>
          <w:ilvl w:val="0"/>
          <w:numId w:val="21"/>
        </w:numPr>
      </w:pPr>
      <w:r w:rsidRPr="00863F7A">
        <w:t>Deploy Multifactor Authentication</w:t>
      </w:r>
      <w:r>
        <w:t>.</w:t>
      </w:r>
      <w:sdt>
        <w:sdtPr>
          <w:id w:val="1773124141"/>
          <w:citation/>
        </w:sdtPr>
        <w:sdtContent>
          <w:r w:rsidR="00790EC2">
            <w:fldChar w:fldCharType="begin"/>
          </w:r>
          <w:r w:rsidR="00790EC2">
            <w:instrText xml:space="preserve"> CITATION Mik20 \l 1033 </w:instrText>
          </w:r>
          <w:r w:rsidR="00790EC2">
            <w:fldChar w:fldCharType="separate"/>
          </w:r>
          <w:r w:rsidR="00790EC2">
            <w:rPr>
              <w:noProof/>
            </w:rPr>
            <w:t xml:space="preserve"> [16]</w:t>
          </w:r>
          <w:r w:rsidR="00790EC2">
            <w:fldChar w:fldCharType="end"/>
          </w:r>
        </w:sdtContent>
      </w:sdt>
    </w:p>
    <w:p w14:paraId="6020A5A5" w14:textId="5FAF653E" w:rsidR="00CE60BE" w:rsidRDefault="004C4C3E" w:rsidP="00D90B7D">
      <w:pPr>
        <w:ind w:left="374" w:firstLine="0"/>
      </w:pPr>
      <w:r w:rsidRPr="004C4C3E">
        <w:t xml:space="preserve">Healthcare </w:t>
      </w:r>
      <w:r w:rsidRPr="004C4C3E">
        <w:t>organizations</w:t>
      </w:r>
      <w:r w:rsidRPr="004C4C3E">
        <w:t xml:space="preserve"> that haven't already adopted multifactor authentication to protect user accounts should do so right immediately. Frequently, this is done by requiring users to log in using a registered device. As a result, phishing credentials are essentially useless and there is less chance that attackers will continue to target the </w:t>
      </w:r>
      <w:r w:rsidRPr="004C4C3E">
        <w:t>organization</w:t>
      </w:r>
      <w:r w:rsidRPr="004C4C3E">
        <w:t>.</w:t>
      </w:r>
    </w:p>
    <w:p w14:paraId="3E430E38" w14:textId="77777777" w:rsidR="00CE60BE" w:rsidRDefault="00CE60BE" w:rsidP="00D90B7D">
      <w:pPr>
        <w:ind w:left="374" w:firstLine="0"/>
      </w:pPr>
    </w:p>
    <w:p w14:paraId="1D740FAE" w14:textId="76635D9D" w:rsidR="00D90B7D" w:rsidRPr="005C1452" w:rsidRDefault="00CE60BE" w:rsidP="00CE60BE">
      <w:pPr>
        <w:pStyle w:val="ListParagraph"/>
        <w:numPr>
          <w:ilvl w:val="0"/>
          <w:numId w:val="29"/>
        </w:numPr>
        <w:jc w:val="center"/>
        <w:rPr>
          <w:b/>
          <w:bCs/>
        </w:rPr>
      </w:pPr>
      <w:r w:rsidRPr="005C1452">
        <w:rPr>
          <w:b/>
          <w:bCs/>
        </w:rPr>
        <w:t>FUTURE RESEARCH</w:t>
      </w:r>
    </w:p>
    <w:p w14:paraId="393B8D77" w14:textId="77777777" w:rsidR="00CE60BE" w:rsidRDefault="00CE60BE" w:rsidP="00CE60BE"/>
    <w:p w14:paraId="7FE3CCDB" w14:textId="77777777" w:rsidR="005C1452" w:rsidRDefault="005C1452" w:rsidP="005C1452">
      <w:r>
        <w:t xml:space="preserve">Healthcare blockchain technology and healthcare quantum computing are two emerging technologies that are transforming the healthcare industry. Blockchain technology improves processing efficiency, business opportunity generation, data security, and transparency by enabling the study and sharing of healthcare data while ensuring privacy and security. It involves a systematic process from patient usage data collection to the provision of appropriate opioid medication. Registration contracts (SC) manage patients' medical data through a distributed, </w:t>
      </w:r>
      <w:r>
        <w:t>global registry, ensuring patient satisfaction and preserving the exchange of health information.</w:t>
      </w:r>
    </w:p>
    <w:p w14:paraId="6136F5DA" w14:textId="77777777" w:rsidR="005C1452" w:rsidRDefault="005C1452" w:rsidP="005C1452"/>
    <w:p w14:paraId="1482959F" w14:textId="77777777" w:rsidR="005C1452" w:rsidRDefault="005C1452" w:rsidP="005C1452">
      <w:r>
        <w:t>Quantum computing uses quantum states to perform calculations, with applications in drug development, clinical trials in computer simulations, sequencing and analyzing DNA, and designing secure medical data platforms. Quantum computers can perform more complex calculations, faster sequencing, and encryption systems, making it possible to analyze the full genome and integrate genetic data into health records.</w:t>
      </w:r>
    </w:p>
    <w:p w14:paraId="70B2BE0A" w14:textId="77777777" w:rsidR="005C1452" w:rsidRDefault="005C1452" w:rsidP="005C1452"/>
    <w:p w14:paraId="688C9381" w14:textId="14317834" w:rsidR="00CE60BE" w:rsidRDefault="005C1452" w:rsidP="005C1452">
      <w:r>
        <w:t>Despite its potential, quantum computing is still considered science fiction and requires implementation using quantum physics, which only a select few are familiar with. Despite its potential, quantum computing is still in its research phase and has great promise for the healthcare industry.</w:t>
      </w:r>
    </w:p>
    <w:p w14:paraId="632337AA" w14:textId="77777777" w:rsidR="005C1452" w:rsidRDefault="005C1452" w:rsidP="005C1452"/>
    <w:p w14:paraId="31D051AB" w14:textId="77777777" w:rsidR="00CE60BE" w:rsidRPr="005C1452" w:rsidRDefault="00CE60BE" w:rsidP="00CE60BE">
      <w:pPr>
        <w:pStyle w:val="Heading1"/>
        <w:ind w:right="146"/>
        <w:rPr>
          <w:b/>
          <w:bCs/>
          <w:sz w:val="20"/>
          <w:szCs w:val="20"/>
        </w:rPr>
      </w:pPr>
      <w:r w:rsidRPr="005C1452">
        <w:rPr>
          <w:b/>
          <w:bCs/>
          <w:sz w:val="20"/>
          <w:szCs w:val="20"/>
        </w:rPr>
        <w:t>V.</w:t>
      </w:r>
      <w:r w:rsidRPr="005C1452">
        <w:rPr>
          <w:rFonts w:ascii="Arial" w:eastAsia="Arial" w:hAnsi="Arial" w:cs="Arial"/>
          <w:b/>
          <w:bCs/>
          <w:sz w:val="20"/>
          <w:szCs w:val="20"/>
        </w:rPr>
        <w:t xml:space="preserve"> </w:t>
      </w:r>
      <w:r w:rsidRPr="005C1452">
        <w:rPr>
          <w:b/>
          <w:bCs/>
          <w:sz w:val="20"/>
          <w:szCs w:val="20"/>
        </w:rPr>
        <w:t xml:space="preserve">CONCLUSION </w:t>
      </w:r>
    </w:p>
    <w:p w14:paraId="1FD9CAB7" w14:textId="77777777" w:rsidR="00CE60BE" w:rsidRDefault="00CE60BE" w:rsidP="00CE60BE">
      <w:pPr>
        <w:spacing w:after="0" w:line="259" w:lineRule="auto"/>
        <w:ind w:left="0" w:right="0" w:firstLine="0"/>
        <w:jc w:val="left"/>
      </w:pPr>
      <w:r>
        <w:t xml:space="preserve"> </w:t>
      </w:r>
    </w:p>
    <w:p w14:paraId="69814EFE" w14:textId="03932786" w:rsidR="00CE60BE" w:rsidRDefault="00A461E2" w:rsidP="00CE60BE">
      <w:pPr>
        <w:ind w:left="0" w:firstLine="0"/>
      </w:pPr>
      <w:r w:rsidRPr="00A461E2">
        <w:t>The review paper's focus was on Internet of Medical Things cybersecurity threats and mitigation in the healthcare sector. In this review paper, I sought to identify the threats facing the healthcare industry, which places a strong emphasis on the Internet of Medical Things, as well as the best new technologies that should be applied in the industry going forward. I also sought to determine how to mitigate those threats.</w:t>
      </w:r>
    </w:p>
    <w:p w14:paraId="0FB52D2B" w14:textId="77777777" w:rsidR="00CE60BE" w:rsidRDefault="00CE60BE" w:rsidP="00CE60BE">
      <w:pPr>
        <w:ind w:left="0" w:firstLine="0"/>
      </w:pPr>
    </w:p>
    <w:p w14:paraId="0A40CC5D" w14:textId="77777777" w:rsidR="00CE60BE" w:rsidRPr="005C1452" w:rsidRDefault="00CE60BE" w:rsidP="00CE60BE">
      <w:pPr>
        <w:spacing w:after="68" w:line="259" w:lineRule="auto"/>
        <w:ind w:left="0" w:right="417" w:firstLine="0"/>
        <w:jc w:val="center"/>
        <w:rPr>
          <w:b/>
          <w:bCs/>
          <w:szCs w:val="20"/>
        </w:rPr>
      </w:pPr>
      <w:r w:rsidRPr="005C1452">
        <w:rPr>
          <w:b/>
          <w:bCs/>
          <w:szCs w:val="20"/>
        </w:rPr>
        <w:t xml:space="preserve">ACKNOWLEDGEMENT </w:t>
      </w:r>
    </w:p>
    <w:p w14:paraId="0D68C54A" w14:textId="0C8E089F" w:rsidR="005B4851" w:rsidRDefault="005B4851" w:rsidP="005B4851">
      <w:pPr>
        <w:spacing w:after="0" w:line="259" w:lineRule="auto"/>
        <w:ind w:left="0" w:right="0" w:firstLine="0"/>
        <w:jc w:val="left"/>
      </w:pPr>
      <w:r>
        <w:t xml:space="preserve">Mr. Kanishka Yapa, the professor in charge of the Applied </w:t>
      </w:r>
    </w:p>
    <w:p w14:paraId="07656088" w14:textId="3F4997D0" w:rsidR="005B4851" w:rsidRDefault="005B4851" w:rsidP="005B4851">
      <w:pPr>
        <w:spacing w:after="0" w:line="259" w:lineRule="auto"/>
        <w:ind w:left="0" w:right="0" w:firstLine="0"/>
        <w:jc w:val="left"/>
      </w:pPr>
      <w:r>
        <w:t xml:space="preserve">Information Assurance module, has helped and </w:t>
      </w:r>
    </w:p>
    <w:p w14:paraId="040A06CC" w14:textId="31DB386D" w:rsidR="00CE60BE" w:rsidRDefault="005B4851" w:rsidP="005B4851">
      <w:pPr>
        <w:spacing w:after="0" w:line="259" w:lineRule="auto"/>
        <w:ind w:left="0" w:right="0" w:firstLine="0"/>
        <w:jc w:val="left"/>
      </w:pPr>
      <w:r>
        <w:t>advice to me since the beginning of the project by holding lecture sessions and practical sessions. Also, a big thank you to everyone that helped me a lot with locating the right materials and coming up with new ideas to make the project a success.</w:t>
      </w:r>
    </w:p>
    <w:p w14:paraId="134F1CB2" w14:textId="77777777" w:rsidR="005B4851" w:rsidRDefault="005B4851" w:rsidP="00CE60BE">
      <w:pPr>
        <w:spacing w:after="67" w:line="259" w:lineRule="auto"/>
        <w:ind w:left="0" w:right="413" w:firstLine="0"/>
        <w:jc w:val="center"/>
      </w:pPr>
    </w:p>
    <w:p w14:paraId="3E833D5B" w14:textId="164DFA25" w:rsidR="002C7D3A" w:rsidRPr="005C1452" w:rsidRDefault="00CE60BE" w:rsidP="00C25821">
      <w:pPr>
        <w:spacing w:after="67" w:line="259" w:lineRule="auto"/>
        <w:ind w:left="0" w:right="413" w:firstLine="0"/>
        <w:jc w:val="center"/>
        <w:rPr>
          <w:b/>
          <w:bCs/>
          <w:szCs w:val="20"/>
        </w:rPr>
      </w:pPr>
      <w:r w:rsidRPr="005C1452">
        <w:rPr>
          <w:b/>
          <w:bCs/>
          <w:szCs w:val="20"/>
        </w:rPr>
        <w:t xml:space="preserve">REFERENCES </w:t>
      </w:r>
    </w:p>
    <w:sdt>
      <w:sdtPr>
        <w:rPr>
          <w:sz w:val="20"/>
        </w:rPr>
        <w:id w:val="-568425711"/>
        <w:docPartObj>
          <w:docPartGallery w:val="Bibliographies"/>
          <w:docPartUnique/>
        </w:docPartObj>
      </w:sdtPr>
      <w:sdtContent>
        <w:p w14:paraId="1EC77FB9" w14:textId="568CB52E" w:rsidR="00B56705" w:rsidRDefault="00B56705">
          <w:pPr>
            <w:pStyle w:val="Heading1"/>
          </w:pPr>
          <w:r>
            <w:t>Bibliography</w:t>
          </w:r>
        </w:p>
        <w:sdt>
          <w:sdtPr>
            <w:id w:val="111145805"/>
            <w:bibliography/>
          </w:sdtPr>
          <w:sdtContent>
            <w:p w14:paraId="1C22D800" w14:textId="77777777" w:rsidR="00790EC2" w:rsidRDefault="00B56705">
              <w:pPr>
                <w:rPr>
                  <w:rFonts w:asciiTheme="minorHAnsi" w:eastAsiaTheme="minorEastAsia"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1"/>
                <w:gridCol w:w="4390"/>
              </w:tblGrid>
              <w:tr w:rsidR="00790EC2" w14:paraId="78EBD767" w14:textId="77777777">
                <w:trPr>
                  <w:divId w:val="769934472"/>
                  <w:tblCellSpacing w:w="15" w:type="dxa"/>
                </w:trPr>
                <w:tc>
                  <w:tcPr>
                    <w:tcW w:w="50" w:type="pct"/>
                    <w:hideMark/>
                  </w:tcPr>
                  <w:p w14:paraId="2795E4A9" w14:textId="3395FD4A" w:rsidR="00790EC2" w:rsidRDefault="00790EC2">
                    <w:pPr>
                      <w:pStyle w:val="Bibliography"/>
                      <w:rPr>
                        <w:noProof/>
                        <w:kern w:val="0"/>
                        <w:sz w:val="24"/>
                        <w:szCs w:val="24"/>
                        <w14:ligatures w14:val="none"/>
                      </w:rPr>
                    </w:pPr>
                    <w:r>
                      <w:rPr>
                        <w:noProof/>
                      </w:rPr>
                      <w:t xml:space="preserve">[1] </w:t>
                    </w:r>
                  </w:p>
                </w:tc>
                <w:tc>
                  <w:tcPr>
                    <w:tcW w:w="0" w:type="auto"/>
                    <w:hideMark/>
                  </w:tcPr>
                  <w:p w14:paraId="3C71E85C" w14:textId="77777777" w:rsidR="00790EC2" w:rsidRDefault="00790EC2">
                    <w:pPr>
                      <w:pStyle w:val="Bibliography"/>
                      <w:rPr>
                        <w:noProof/>
                      </w:rPr>
                    </w:pPr>
                    <w:r>
                      <w:rPr>
                        <w:noProof/>
                      </w:rPr>
                      <w:t>N. Ali, "Why do threat actors target healthcare providers," thesecuritycompany, 2 February 02 February 2023. [Online]. Available: https://thesecuritycompany.com/the-insider/healthcare-why-cyber-awareness-and-training-is-vital/. [Accessed 5 October 2023].</w:t>
                    </w:r>
                  </w:p>
                </w:tc>
              </w:tr>
              <w:tr w:rsidR="00790EC2" w14:paraId="24D2060C" w14:textId="77777777">
                <w:trPr>
                  <w:divId w:val="769934472"/>
                  <w:tblCellSpacing w:w="15" w:type="dxa"/>
                </w:trPr>
                <w:tc>
                  <w:tcPr>
                    <w:tcW w:w="50" w:type="pct"/>
                    <w:hideMark/>
                  </w:tcPr>
                  <w:p w14:paraId="0AB37D49" w14:textId="77777777" w:rsidR="00790EC2" w:rsidRDefault="00790EC2">
                    <w:pPr>
                      <w:pStyle w:val="Bibliography"/>
                      <w:rPr>
                        <w:noProof/>
                      </w:rPr>
                    </w:pPr>
                    <w:r>
                      <w:rPr>
                        <w:noProof/>
                      </w:rPr>
                      <w:t xml:space="preserve">[2] </w:t>
                    </w:r>
                  </w:p>
                </w:tc>
                <w:tc>
                  <w:tcPr>
                    <w:tcW w:w="0" w:type="auto"/>
                    <w:hideMark/>
                  </w:tcPr>
                  <w:p w14:paraId="22DA1E88" w14:textId="77777777" w:rsidR="00790EC2" w:rsidRDefault="00790EC2">
                    <w:pPr>
                      <w:pStyle w:val="Bibliography"/>
                      <w:rPr>
                        <w:noProof/>
                      </w:rPr>
                    </w:pPr>
                    <w:r>
                      <w:rPr>
                        <w:noProof/>
                      </w:rPr>
                      <w:t>Unkown, "9 reasons why healthcare is the biggest target for cyberattacks," swivelsecure, [Online]. Available: https://swivelsecure.com/solutions/healthcare/healthcare-is-the-biggest-target-for-cyberattacks/. [Accessed 5 October 2023].</w:t>
                    </w:r>
                  </w:p>
                </w:tc>
              </w:tr>
              <w:tr w:rsidR="00790EC2" w14:paraId="65F86039" w14:textId="77777777">
                <w:trPr>
                  <w:divId w:val="769934472"/>
                  <w:tblCellSpacing w:w="15" w:type="dxa"/>
                </w:trPr>
                <w:tc>
                  <w:tcPr>
                    <w:tcW w:w="50" w:type="pct"/>
                    <w:hideMark/>
                  </w:tcPr>
                  <w:p w14:paraId="283ECE81" w14:textId="77777777" w:rsidR="00790EC2" w:rsidRDefault="00790EC2">
                    <w:pPr>
                      <w:pStyle w:val="Bibliography"/>
                      <w:rPr>
                        <w:noProof/>
                      </w:rPr>
                    </w:pPr>
                    <w:r>
                      <w:rPr>
                        <w:noProof/>
                      </w:rPr>
                      <w:t xml:space="preserve">[3] </w:t>
                    </w:r>
                  </w:p>
                </w:tc>
                <w:tc>
                  <w:tcPr>
                    <w:tcW w:w="0" w:type="auto"/>
                    <w:hideMark/>
                  </w:tcPr>
                  <w:p w14:paraId="0C850408" w14:textId="77777777" w:rsidR="00790EC2" w:rsidRDefault="00790EC2">
                    <w:pPr>
                      <w:pStyle w:val="Bibliography"/>
                      <w:rPr>
                        <w:noProof/>
                      </w:rPr>
                    </w:pPr>
                    <w:r>
                      <w:rPr>
                        <w:noProof/>
                      </w:rPr>
                      <w:t>J. F. Caroline Humer, "Your medical record is worth more to hackers than your credit card," REUTERS, 24 Septhember 2014. [Online]. Available: https://www.reuters.com/article/us-cybersecurity-</w:t>
                    </w:r>
                    <w:r>
                      <w:rPr>
                        <w:noProof/>
                      </w:rPr>
                      <w:lastRenderedPageBreak/>
                      <w:t>hospitals/your-medical-record-is-worth-more-to-hackers-than-your-credit-card-idUKKCN0HJ21I20140924/. [Accessed 5 October 2023].</w:t>
                    </w:r>
                  </w:p>
                </w:tc>
              </w:tr>
              <w:tr w:rsidR="00790EC2" w14:paraId="72A9FF54" w14:textId="77777777">
                <w:trPr>
                  <w:divId w:val="769934472"/>
                  <w:tblCellSpacing w:w="15" w:type="dxa"/>
                </w:trPr>
                <w:tc>
                  <w:tcPr>
                    <w:tcW w:w="50" w:type="pct"/>
                    <w:hideMark/>
                  </w:tcPr>
                  <w:p w14:paraId="04906931" w14:textId="77777777" w:rsidR="00790EC2" w:rsidRDefault="00790EC2">
                    <w:pPr>
                      <w:pStyle w:val="Bibliography"/>
                      <w:rPr>
                        <w:noProof/>
                      </w:rPr>
                    </w:pPr>
                    <w:r>
                      <w:rPr>
                        <w:noProof/>
                      </w:rPr>
                      <w:lastRenderedPageBreak/>
                      <w:t xml:space="preserve">[4] </w:t>
                    </w:r>
                  </w:p>
                </w:tc>
                <w:tc>
                  <w:tcPr>
                    <w:tcW w:w="0" w:type="auto"/>
                    <w:hideMark/>
                  </w:tcPr>
                  <w:p w14:paraId="3320214B" w14:textId="77777777" w:rsidR="00790EC2" w:rsidRDefault="00790EC2">
                    <w:pPr>
                      <w:pStyle w:val="Bibliography"/>
                      <w:rPr>
                        <w:noProof/>
                      </w:rPr>
                    </w:pPr>
                    <w:r>
                      <w:rPr>
                        <w:noProof/>
                      </w:rPr>
                      <w:t>G. S. Cohen, "8 Essentials for Healthcare IoT Security," FirstPoint, 17 April 2023. [Online]. Available: https://www.firstpoint-mg.com/blog/8-essentials-for-healthcare-iot-security/. [Accessed 5 October 2023].</w:t>
                    </w:r>
                  </w:p>
                </w:tc>
              </w:tr>
              <w:tr w:rsidR="00790EC2" w14:paraId="77C2E7CE" w14:textId="77777777">
                <w:trPr>
                  <w:divId w:val="769934472"/>
                  <w:tblCellSpacing w:w="15" w:type="dxa"/>
                </w:trPr>
                <w:tc>
                  <w:tcPr>
                    <w:tcW w:w="50" w:type="pct"/>
                    <w:hideMark/>
                  </w:tcPr>
                  <w:p w14:paraId="7EB5257C" w14:textId="77777777" w:rsidR="00790EC2" w:rsidRDefault="00790EC2">
                    <w:pPr>
                      <w:pStyle w:val="Bibliography"/>
                      <w:rPr>
                        <w:noProof/>
                      </w:rPr>
                    </w:pPr>
                    <w:r>
                      <w:rPr>
                        <w:noProof/>
                      </w:rPr>
                      <w:t xml:space="preserve">[5] </w:t>
                    </w:r>
                  </w:p>
                </w:tc>
                <w:tc>
                  <w:tcPr>
                    <w:tcW w:w="0" w:type="auto"/>
                    <w:hideMark/>
                  </w:tcPr>
                  <w:p w14:paraId="066BFC83" w14:textId="77777777" w:rsidR="00790EC2" w:rsidRDefault="00790EC2">
                    <w:pPr>
                      <w:pStyle w:val="Bibliography"/>
                      <w:rPr>
                        <w:noProof/>
                      </w:rPr>
                    </w:pPr>
                    <w:r>
                      <w:rPr>
                        <w:noProof/>
                      </w:rPr>
                      <w:t>Unknown, "Cyber Attacks: In the Healthcare Sector," Center for Internet Security, [Online]. Available: https://www.cisecurity.org/insights/blog/cyber-attacks-in-the-healthcare-sector. [Accessed 5 October 2023].</w:t>
                    </w:r>
                  </w:p>
                </w:tc>
              </w:tr>
              <w:tr w:rsidR="00790EC2" w14:paraId="62A81B2E" w14:textId="77777777">
                <w:trPr>
                  <w:divId w:val="769934472"/>
                  <w:tblCellSpacing w:w="15" w:type="dxa"/>
                </w:trPr>
                <w:tc>
                  <w:tcPr>
                    <w:tcW w:w="50" w:type="pct"/>
                    <w:hideMark/>
                  </w:tcPr>
                  <w:p w14:paraId="0B43CF36" w14:textId="77777777" w:rsidR="00790EC2" w:rsidRDefault="00790EC2">
                    <w:pPr>
                      <w:pStyle w:val="Bibliography"/>
                      <w:rPr>
                        <w:noProof/>
                      </w:rPr>
                    </w:pPr>
                    <w:r>
                      <w:rPr>
                        <w:noProof/>
                      </w:rPr>
                      <w:t xml:space="preserve">[6] </w:t>
                    </w:r>
                  </w:p>
                </w:tc>
                <w:tc>
                  <w:tcPr>
                    <w:tcW w:w="0" w:type="auto"/>
                    <w:hideMark/>
                  </w:tcPr>
                  <w:p w14:paraId="43710A62" w14:textId="77777777" w:rsidR="00790EC2" w:rsidRDefault="00790EC2">
                    <w:pPr>
                      <w:pStyle w:val="Bibliography"/>
                      <w:rPr>
                        <w:noProof/>
                      </w:rPr>
                    </w:pPr>
                    <w:r>
                      <w:rPr>
                        <w:noProof/>
                      </w:rPr>
                      <w:t>Unknown, "7 BIGGEST CYBER SECURITY ISSUES IN HEALTHCARE," Ralabs, 12 January 2023. [Online]. Available: https://ralabs.org/biggest-cyber-security-issues-in-healthcare/. [Accessed 5 October 2023].</w:t>
                    </w:r>
                  </w:p>
                </w:tc>
              </w:tr>
              <w:tr w:rsidR="00790EC2" w14:paraId="73D960CE" w14:textId="77777777">
                <w:trPr>
                  <w:divId w:val="769934472"/>
                  <w:tblCellSpacing w:w="15" w:type="dxa"/>
                </w:trPr>
                <w:tc>
                  <w:tcPr>
                    <w:tcW w:w="50" w:type="pct"/>
                    <w:hideMark/>
                  </w:tcPr>
                  <w:p w14:paraId="66279BC9" w14:textId="77777777" w:rsidR="00790EC2" w:rsidRDefault="00790EC2">
                    <w:pPr>
                      <w:pStyle w:val="Bibliography"/>
                      <w:rPr>
                        <w:noProof/>
                      </w:rPr>
                    </w:pPr>
                    <w:r>
                      <w:rPr>
                        <w:noProof/>
                      </w:rPr>
                      <w:t xml:space="preserve">[7] </w:t>
                    </w:r>
                  </w:p>
                </w:tc>
                <w:tc>
                  <w:tcPr>
                    <w:tcW w:w="0" w:type="auto"/>
                    <w:hideMark/>
                  </w:tcPr>
                  <w:p w14:paraId="18905353" w14:textId="77777777" w:rsidR="00790EC2" w:rsidRDefault="00790EC2">
                    <w:pPr>
                      <w:pStyle w:val="Bibliography"/>
                      <w:rPr>
                        <w:noProof/>
                      </w:rPr>
                    </w:pPr>
                    <w:r>
                      <w:rPr>
                        <w:noProof/>
                      </w:rPr>
                      <w:t>Unknown, "Ransomware: In the Healthcare Sector," Center for Internet Security, [Online]. Available: https://www.cisecurity.org/insights/blog/ransomware-in-the-healthcare-sector. [Accessed 5 October 2023].</w:t>
                    </w:r>
                  </w:p>
                </w:tc>
              </w:tr>
              <w:tr w:rsidR="00790EC2" w14:paraId="3AAEF495" w14:textId="77777777">
                <w:trPr>
                  <w:divId w:val="769934472"/>
                  <w:tblCellSpacing w:w="15" w:type="dxa"/>
                </w:trPr>
                <w:tc>
                  <w:tcPr>
                    <w:tcW w:w="50" w:type="pct"/>
                    <w:hideMark/>
                  </w:tcPr>
                  <w:p w14:paraId="7563ADE0" w14:textId="77777777" w:rsidR="00790EC2" w:rsidRDefault="00790EC2">
                    <w:pPr>
                      <w:pStyle w:val="Bibliography"/>
                      <w:rPr>
                        <w:noProof/>
                      </w:rPr>
                    </w:pPr>
                    <w:r>
                      <w:rPr>
                        <w:noProof/>
                      </w:rPr>
                      <w:t xml:space="preserve">[8] </w:t>
                    </w:r>
                  </w:p>
                </w:tc>
                <w:tc>
                  <w:tcPr>
                    <w:tcW w:w="0" w:type="auto"/>
                    <w:hideMark/>
                  </w:tcPr>
                  <w:p w14:paraId="0C127213" w14:textId="77777777" w:rsidR="00790EC2" w:rsidRDefault="00790EC2">
                    <w:pPr>
                      <w:pStyle w:val="Bibliography"/>
                      <w:rPr>
                        <w:noProof/>
                      </w:rPr>
                    </w:pPr>
                    <w:r>
                      <w:rPr>
                        <w:noProof/>
                      </w:rPr>
                      <w:t>Unknown, "The Top 15 Healthcare Industry Cyber Attacks of the Past Decade," Arctic Wolf, 22 August August 22, 2023. [Online]. Available: https://arcticwolf.com/resources/blog/top-healthcare-industry-cyberattacks/. [Accessed 5 October 2023].</w:t>
                    </w:r>
                  </w:p>
                </w:tc>
              </w:tr>
              <w:tr w:rsidR="00790EC2" w14:paraId="7ADF4EA0" w14:textId="77777777">
                <w:trPr>
                  <w:divId w:val="769934472"/>
                  <w:tblCellSpacing w:w="15" w:type="dxa"/>
                </w:trPr>
                <w:tc>
                  <w:tcPr>
                    <w:tcW w:w="50" w:type="pct"/>
                    <w:hideMark/>
                  </w:tcPr>
                  <w:p w14:paraId="64E9BC03" w14:textId="77777777" w:rsidR="00790EC2" w:rsidRDefault="00790EC2">
                    <w:pPr>
                      <w:pStyle w:val="Bibliography"/>
                      <w:rPr>
                        <w:noProof/>
                      </w:rPr>
                    </w:pPr>
                    <w:r>
                      <w:rPr>
                        <w:noProof/>
                      </w:rPr>
                      <w:t xml:space="preserve">[9] </w:t>
                    </w:r>
                  </w:p>
                </w:tc>
                <w:tc>
                  <w:tcPr>
                    <w:tcW w:w="0" w:type="auto"/>
                    <w:hideMark/>
                  </w:tcPr>
                  <w:p w14:paraId="75DEAEA8" w14:textId="77777777" w:rsidR="00790EC2" w:rsidRDefault="00790EC2">
                    <w:pPr>
                      <w:pStyle w:val="Bibliography"/>
                      <w:rPr>
                        <w:noProof/>
                      </w:rPr>
                    </w:pPr>
                    <w:r>
                      <w:rPr>
                        <w:noProof/>
                      </w:rPr>
                      <w:t>D. Porter, "Safeguarding the Healthcare Industry: Effective Measures to Prevent Ransomware Attacks," CyberGuard Compliance,Cloud Security Alliance, 25 September 2023. [Online]. Available: https://cloudsecurityalliance.org/blog/2023/09/25/safeguarding-the-healthcare-industry-effective-measures-to-prevent-ransomware-attacks/. [Accessed 5 October 2023].</w:t>
                    </w:r>
                  </w:p>
                </w:tc>
              </w:tr>
              <w:tr w:rsidR="00790EC2" w14:paraId="518DC3E2" w14:textId="77777777">
                <w:trPr>
                  <w:divId w:val="769934472"/>
                  <w:tblCellSpacing w:w="15" w:type="dxa"/>
                </w:trPr>
                <w:tc>
                  <w:tcPr>
                    <w:tcW w:w="50" w:type="pct"/>
                    <w:hideMark/>
                  </w:tcPr>
                  <w:p w14:paraId="63D84A08" w14:textId="77777777" w:rsidR="00790EC2" w:rsidRDefault="00790EC2">
                    <w:pPr>
                      <w:pStyle w:val="Bibliography"/>
                      <w:rPr>
                        <w:noProof/>
                      </w:rPr>
                    </w:pPr>
                    <w:r>
                      <w:rPr>
                        <w:noProof/>
                      </w:rPr>
                      <w:t xml:space="preserve">[10] </w:t>
                    </w:r>
                  </w:p>
                </w:tc>
                <w:tc>
                  <w:tcPr>
                    <w:tcW w:w="0" w:type="auto"/>
                    <w:hideMark/>
                  </w:tcPr>
                  <w:p w14:paraId="7B9D031F" w14:textId="77777777" w:rsidR="00790EC2" w:rsidRDefault="00790EC2">
                    <w:pPr>
                      <w:pStyle w:val="Bibliography"/>
                      <w:rPr>
                        <w:noProof/>
                      </w:rPr>
                    </w:pPr>
                    <w:r>
                      <w:rPr>
                        <w:noProof/>
                      </w:rPr>
                      <w:t>Unknown, "The Ongoing Threat of DDoS Attacks on the Healthcare Sector," Packetlabs, 14 August 2023. [Online]. Available: https://www.packetlabs.net/posts/ddos-attacks-on-the-healthcare-sector/. [Accessed 5 October 2023].</w:t>
                    </w:r>
                  </w:p>
                </w:tc>
              </w:tr>
              <w:tr w:rsidR="00790EC2" w14:paraId="3653B9C8" w14:textId="77777777">
                <w:trPr>
                  <w:divId w:val="769934472"/>
                  <w:tblCellSpacing w:w="15" w:type="dxa"/>
                </w:trPr>
                <w:tc>
                  <w:tcPr>
                    <w:tcW w:w="50" w:type="pct"/>
                    <w:hideMark/>
                  </w:tcPr>
                  <w:p w14:paraId="46A08640" w14:textId="77777777" w:rsidR="00790EC2" w:rsidRDefault="00790EC2">
                    <w:pPr>
                      <w:pStyle w:val="Bibliography"/>
                      <w:rPr>
                        <w:noProof/>
                      </w:rPr>
                    </w:pPr>
                    <w:r>
                      <w:rPr>
                        <w:noProof/>
                      </w:rPr>
                      <w:t xml:space="preserve">[11] </w:t>
                    </w:r>
                  </w:p>
                </w:tc>
                <w:tc>
                  <w:tcPr>
                    <w:tcW w:w="0" w:type="auto"/>
                    <w:hideMark/>
                  </w:tcPr>
                  <w:p w14:paraId="174B143A" w14:textId="77777777" w:rsidR="00790EC2" w:rsidRDefault="00790EC2">
                    <w:pPr>
                      <w:pStyle w:val="Bibliography"/>
                      <w:rPr>
                        <w:noProof/>
                      </w:rPr>
                    </w:pPr>
                    <w:r>
                      <w:rPr>
                        <w:noProof/>
                      </w:rPr>
                      <w:t>M. Greenlee, "Cost of a data breach 2023: Healthcare industry impacts," SecurityIntelligenece, 16 August August 16, 2023. [Online]. Available: https://securityintelligence.com/articles/cost-of-a-data-breach-2023-healthcare-industry-impacts/. [Accessed 5 October 2023].</w:t>
                    </w:r>
                  </w:p>
                </w:tc>
              </w:tr>
              <w:tr w:rsidR="00790EC2" w14:paraId="3370F4F9" w14:textId="77777777">
                <w:trPr>
                  <w:divId w:val="769934472"/>
                  <w:tblCellSpacing w:w="15" w:type="dxa"/>
                </w:trPr>
                <w:tc>
                  <w:tcPr>
                    <w:tcW w:w="50" w:type="pct"/>
                    <w:hideMark/>
                  </w:tcPr>
                  <w:p w14:paraId="450AF6C9" w14:textId="77777777" w:rsidR="00790EC2" w:rsidRDefault="00790EC2">
                    <w:pPr>
                      <w:pStyle w:val="Bibliography"/>
                      <w:rPr>
                        <w:noProof/>
                      </w:rPr>
                    </w:pPr>
                    <w:r>
                      <w:rPr>
                        <w:noProof/>
                      </w:rPr>
                      <w:t xml:space="preserve">[12] </w:t>
                    </w:r>
                  </w:p>
                </w:tc>
                <w:tc>
                  <w:tcPr>
                    <w:tcW w:w="0" w:type="auto"/>
                    <w:hideMark/>
                  </w:tcPr>
                  <w:p w14:paraId="50AA61A6" w14:textId="77777777" w:rsidR="00790EC2" w:rsidRDefault="00790EC2">
                    <w:pPr>
                      <w:pStyle w:val="Bibliography"/>
                      <w:rPr>
                        <w:noProof/>
                      </w:rPr>
                    </w:pPr>
                    <w:r>
                      <w:rPr>
                        <w:noProof/>
                      </w:rPr>
                      <w:t>Unknown, "10 Ways to Prevent a Healthcare Data Breach," Applied Medical Systems, [Online]. Available: https://appliedmedicalsystems.com/10-ways-prevent-healthcare-data-breach/. [Accessed 5 October 2023].</w:t>
                    </w:r>
                  </w:p>
                </w:tc>
              </w:tr>
              <w:tr w:rsidR="00790EC2" w14:paraId="2850E172" w14:textId="77777777">
                <w:trPr>
                  <w:divId w:val="769934472"/>
                  <w:tblCellSpacing w:w="15" w:type="dxa"/>
                </w:trPr>
                <w:tc>
                  <w:tcPr>
                    <w:tcW w:w="50" w:type="pct"/>
                    <w:hideMark/>
                  </w:tcPr>
                  <w:p w14:paraId="0F72BBDE" w14:textId="77777777" w:rsidR="00790EC2" w:rsidRDefault="00790EC2">
                    <w:pPr>
                      <w:pStyle w:val="Bibliography"/>
                      <w:rPr>
                        <w:noProof/>
                      </w:rPr>
                    </w:pPr>
                    <w:r>
                      <w:rPr>
                        <w:noProof/>
                      </w:rPr>
                      <w:t xml:space="preserve">[13] </w:t>
                    </w:r>
                  </w:p>
                </w:tc>
                <w:tc>
                  <w:tcPr>
                    <w:tcW w:w="0" w:type="auto"/>
                    <w:hideMark/>
                  </w:tcPr>
                  <w:p w14:paraId="3F9DEB19" w14:textId="77777777" w:rsidR="00790EC2" w:rsidRDefault="00790EC2">
                    <w:pPr>
                      <w:pStyle w:val="Bibliography"/>
                      <w:rPr>
                        <w:noProof/>
                      </w:rPr>
                    </w:pPr>
                    <w:r>
                      <w:rPr>
                        <w:noProof/>
                      </w:rPr>
                      <w:t>S. Poremba, "How to prevent man-in-the-middle attacks in healthcare," verizon.com, [Online]. Available: https://www.verizon.com/business/resources/articles/s/how-to-prevent-man-in-the-middle-attacks-in-healthcare/. [Accessed 5 October 2023].</w:t>
                    </w:r>
                  </w:p>
                </w:tc>
              </w:tr>
              <w:tr w:rsidR="00790EC2" w14:paraId="6B887661" w14:textId="77777777">
                <w:trPr>
                  <w:divId w:val="769934472"/>
                  <w:tblCellSpacing w:w="15" w:type="dxa"/>
                </w:trPr>
                <w:tc>
                  <w:tcPr>
                    <w:tcW w:w="50" w:type="pct"/>
                    <w:hideMark/>
                  </w:tcPr>
                  <w:p w14:paraId="41E59134" w14:textId="77777777" w:rsidR="00790EC2" w:rsidRDefault="00790EC2">
                    <w:pPr>
                      <w:pStyle w:val="Bibliography"/>
                      <w:rPr>
                        <w:noProof/>
                      </w:rPr>
                    </w:pPr>
                    <w:r>
                      <w:rPr>
                        <w:noProof/>
                      </w:rPr>
                      <w:t xml:space="preserve">[14] </w:t>
                    </w:r>
                  </w:p>
                </w:tc>
                <w:tc>
                  <w:tcPr>
                    <w:tcW w:w="0" w:type="auto"/>
                    <w:hideMark/>
                  </w:tcPr>
                  <w:p w14:paraId="1F0059F9" w14:textId="77777777" w:rsidR="00790EC2" w:rsidRDefault="00790EC2">
                    <w:pPr>
                      <w:pStyle w:val="Bibliography"/>
                      <w:rPr>
                        <w:noProof/>
                      </w:rPr>
                    </w:pPr>
                    <w:r>
                      <w:rPr>
                        <w:noProof/>
                      </w:rPr>
                      <w:t>A. T. Tunggal, "What Is a Man-in-the-Middle Attack? Prevention Tips and Guide," UpGuard, 02 May 2023. [Online]. Available: https://www.upguard.com/blog/man-in-the-middle-attack. [Accessed 5 October 2023].</w:t>
                    </w:r>
                  </w:p>
                </w:tc>
              </w:tr>
              <w:tr w:rsidR="00790EC2" w14:paraId="0678AFE8" w14:textId="77777777">
                <w:trPr>
                  <w:divId w:val="769934472"/>
                  <w:tblCellSpacing w:w="15" w:type="dxa"/>
                </w:trPr>
                <w:tc>
                  <w:tcPr>
                    <w:tcW w:w="50" w:type="pct"/>
                    <w:hideMark/>
                  </w:tcPr>
                  <w:p w14:paraId="6D3247AB" w14:textId="77777777" w:rsidR="00790EC2" w:rsidRDefault="00790EC2">
                    <w:pPr>
                      <w:pStyle w:val="Bibliography"/>
                      <w:rPr>
                        <w:noProof/>
                      </w:rPr>
                    </w:pPr>
                    <w:r>
                      <w:rPr>
                        <w:noProof/>
                      </w:rPr>
                      <w:t xml:space="preserve">[15] </w:t>
                    </w:r>
                  </w:p>
                </w:tc>
                <w:tc>
                  <w:tcPr>
                    <w:tcW w:w="0" w:type="auto"/>
                    <w:hideMark/>
                  </w:tcPr>
                  <w:p w14:paraId="3CF462A2" w14:textId="77777777" w:rsidR="00790EC2" w:rsidRDefault="00790EC2">
                    <w:pPr>
                      <w:pStyle w:val="Bibliography"/>
                      <w:rPr>
                        <w:noProof/>
                      </w:rPr>
                    </w:pPr>
                    <w:r>
                      <w:rPr>
                        <w:noProof/>
                      </w:rPr>
                      <w:t>Unknown, "Protect Healthcare Data from Phishing," THE HIPPA JOURNAL, [Online]. Available: https://www.hipaajournal.com/protect-healthcare-data-from-phishing/. [Accessed 5 October 2023].</w:t>
                    </w:r>
                  </w:p>
                </w:tc>
              </w:tr>
              <w:tr w:rsidR="00790EC2" w14:paraId="19590BDD" w14:textId="77777777">
                <w:trPr>
                  <w:divId w:val="769934472"/>
                  <w:tblCellSpacing w:w="15" w:type="dxa"/>
                </w:trPr>
                <w:tc>
                  <w:tcPr>
                    <w:tcW w:w="50" w:type="pct"/>
                    <w:hideMark/>
                  </w:tcPr>
                  <w:p w14:paraId="5F00FC98" w14:textId="77777777" w:rsidR="00790EC2" w:rsidRDefault="00790EC2">
                    <w:pPr>
                      <w:pStyle w:val="Bibliography"/>
                      <w:rPr>
                        <w:noProof/>
                      </w:rPr>
                    </w:pPr>
                    <w:r>
                      <w:rPr>
                        <w:noProof/>
                      </w:rPr>
                      <w:t xml:space="preserve">[16] </w:t>
                    </w:r>
                  </w:p>
                </w:tc>
                <w:tc>
                  <w:tcPr>
                    <w:tcW w:w="0" w:type="auto"/>
                    <w:hideMark/>
                  </w:tcPr>
                  <w:p w14:paraId="43E73E97" w14:textId="77777777" w:rsidR="00790EC2" w:rsidRDefault="00790EC2">
                    <w:pPr>
                      <w:pStyle w:val="Bibliography"/>
                      <w:rPr>
                        <w:noProof/>
                      </w:rPr>
                    </w:pPr>
                    <w:r>
                      <w:rPr>
                        <w:noProof/>
                      </w:rPr>
                      <w:t>M. chapple, "Phishing Attacks in Healthcare: 4 Proven Ways to Prevent a Breach," HealthTech, 1 October 2020. [Online]. Available: https://healthtechmagazine.net/article/2020/10/phishing-attacks-healthcare-4-proven-ways-prevent-breach. [Accessed 5 October 2023].</w:t>
                    </w:r>
                  </w:p>
                </w:tc>
              </w:tr>
            </w:tbl>
            <w:p w14:paraId="0828CB12" w14:textId="77777777" w:rsidR="00790EC2" w:rsidRDefault="00790EC2">
              <w:pPr>
                <w:divId w:val="769934472"/>
                <w:rPr>
                  <w:noProof/>
                </w:rPr>
              </w:pPr>
            </w:p>
            <w:p w14:paraId="667BACD4" w14:textId="0A78C791" w:rsidR="00B56705" w:rsidRDefault="00B56705">
              <w:r>
                <w:rPr>
                  <w:b/>
                  <w:bCs/>
                  <w:noProof/>
                </w:rPr>
                <w:fldChar w:fldCharType="end"/>
              </w:r>
            </w:p>
          </w:sdtContent>
        </w:sdt>
      </w:sdtContent>
    </w:sdt>
    <w:p w14:paraId="5E5AA6E7" w14:textId="6F88E950" w:rsidR="005B4851" w:rsidRDefault="005B4851" w:rsidP="00CE60BE">
      <w:pPr>
        <w:ind w:left="0" w:firstLine="0"/>
      </w:pPr>
    </w:p>
    <w:p w14:paraId="07EB40E9" w14:textId="77777777" w:rsidR="00712B96" w:rsidRDefault="00712B96" w:rsidP="00CE60BE">
      <w:pPr>
        <w:ind w:left="0" w:firstLine="0"/>
      </w:pPr>
    </w:p>
    <w:p w14:paraId="65562EEC" w14:textId="77777777" w:rsidR="005B4851" w:rsidRDefault="005B4851" w:rsidP="00456765">
      <w:pPr>
        <w:ind w:left="0" w:firstLine="0"/>
        <w:jc w:val="center"/>
      </w:pPr>
    </w:p>
    <w:p w14:paraId="45CCF496" w14:textId="1B3234A8" w:rsidR="00060B1B" w:rsidRPr="00060B1B" w:rsidRDefault="00060B1B" w:rsidP="00456765">
      <w:pPr>
        <w:ind w:left="0" w:firstLine="0"/>
        <w:jc w:val="center"/>
        <w:rPr>
          <w:b/>
          <w:bCs/>
        </w:rPr>
      </w:pPr>
      <w:r w:rsidRPr="00060B1B">
        <w:rPr>
          <w:b/>
          <w:bCs/>
        </w:rPr>
        <w:t>VIII.</w:t>
      </w:r>
      <w:r w:rsidR="00456765">
        <w:rPr>
          <w:b/>
          <w:bCs/>
        </w:rPr>
        <w:t xml:space="preserve"> </w:t>
      </w:r>
      <w:r w:rsidRPr="00060B1B">
        <w:rPr>
          <w:b/>
          <w:bCs/>
        </w:rPr>
        <w:t>AUTHOR PROFILE</w:t>
      </w:r>
    </w:p>
    <w:p w14:paraId="6C306757" w14:textId="57AF328D" w:rsidR="00060B1B" w:rsidRDefault="00456765" w:rsidP="00456765">
      <w:pPr>
        <w:ind w:left="2160" w:firstLine="720"/>
        <w:jc w:val="center"/>
      </w:pPr>
      <w:r>
        <w:rPr>
          <w:noProof/>
        </w:rPr>
        <w:drawing>
          <wp:anchor distT="0" distB="0" distL="114300" distR="114300" simplePos="0" relativeHeight="251658240" behindDoc="1" locked="0" layoutInCell="1" allowOverlap="1" wp14:anchorId="243AFF6E" wp14:editId="0000D3C7">
            <wp:simplePos x="0" y="0"/>
            <wp:positionH relativeFrom="column">
              <wp:posOffset>8255</wp:posOffset>
            </wp:positionH>
            <wp:positionV relativeFrom="paragraph">
              <wp:posOffset>158115</wp:posOffset>
            </wp:positionV>
            <wp:extent cx="1114425" cy="1412875"/>
            <wp:effectExtent l="0" t="0" r="9525" b="0"/>
            <wp:wrapThrough wrapText="bothSides">
              <wp:wrapPolygon edited="0">
                <wp:start x="0" y="0"/>
                <wp:lineTo x="0" y="21260"/>
                <wp:lineTo x="21415" y="21260"/>
                <wp:lineTo x="21415" y="0"/>
                <wp:lineTo x="0" y="0"/>
              </wp:wrapPolygon>
            </wp:wrapThrough>
            <wp:docPr id="13812893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14425" cy="141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3A29D" w14:textId="77777777" w:rsidR="00456765" w:rsidRDefault="00456765" w:rsidP="00456765">
      <w:pPr>
        <w:jc w:val="center"/>
      </w:pPr>
    </w:p>
    <w:p w14:paraId="2ED31E77" w14:textId="4CF98BC3" w:rsidR="00456765" w:rsidRDefault="00456765" w:rsidP="00456765">
      <w:pPr>
        <w:jc w:val="left"/>
      </w:pPr>
      <w:r>
        <w:t>Gallage E.D.S</w:t>
      </w:r>
    </w:p>
    <w:p w14:paraId="78B7108E" w14:textId="77777777" w:rsidR="00456765" w:rsidRDefault="00456765" w:rsidP="00456765">
      <w:pPr>
        <w:jc w:val="left"/>
      </w:pPr>
      <w:r>
        <w:t>3</w:t>
      </w:r>
      <w:r w:rsidRPr="00456765">
        <w:rPr>
          <w:vertAlign w:val="superscript"/>
        </w:rPr>
        <w:t>rd</w:t>
      </w:r>
      <w:r>
        <w:t xml:space="preserve"> Year 1</w:t>
      </w:r>
      <w:r w:rsidRPr="00456765">
        <w:rPr>
          <w:vertAlign w:val="superscript"/>
        </w:rPr>
        <w:t>st</w:t>
      </w:r>
      <w:r>
        <w:t xml:space="preserve"> Semester  Undergraduate in B.Sc.(Hons) in Information Technology specializing in Cyber security.</w:t>
      </w:r>
    </w:p>
    <w:p w14:paraId="4E37118C" w14:textId="0C644E5B" w:rsidR="008F737B" w:rsidRPr="00AC6FB4" w:rsidRDefault="00456765" w:rsidP="00456765">
      <w:pPr>
        <w:jc w:val="left"/>
        <w:sectPr w:rsidR="008F737B" w:rsidRPr="00AC6FB4">
          <w:type w:val="continuous"/>
          <w:pgSz w:w="11906" w:h="16838"/>
          <w:pgMar w:top="1090" w:right="863" w:bottom="716" w:left="893" w:header="720" w:footer="720" w:gutter="0"/>
          <w:cols w:num="2" w:space="308"/>
        </w:sectPr>
      </w:pPr>
      <w:r>
        <w:t xml:space="preserve">Sri Lanka Institute of Information Technology(Malabe , Sri Lanka)                                  </w:t>
      </w:r>
    </w:p>
    <w:p w14:paraId="566070DB" w14:textId="46D47DE5" w:rsidR="0042172A" w:rsidRDefault="0042172A" w:rsidP="00EF57A7">
      <w:pPr>
        <w:spacing w:after="0" w:line="259" w:lineRule="auto"/>
        <w:ind w:left="0" w:right="8617" w:firstLine="0"/>
        <w:jc w:val="left"/>
      </w:pPr>
    </w:p>
    <w:sectPr w:rsidR="0042172A">
      <w:headerReference w:type="even" r:id="rId20"/>
      <w:headerReference w:type="default" r:id="rId21"/>
      <w:footerReference w:type="even" r:id="rId22"/>
      <w:footerReference w:type="default" r:id="rId23"/>
      <w:headerReference w:type="first" r:id="rId24"/>
      <w:footerReference w:type="first" r:id="rId25"/>
      <w:pgSz w:w="11906" w:h="16838"/>
      <w:pgMar w:top="1090" w:right="3290" w:bottom="83" w:left="893"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9B13" w14:textId="77777777" w:rsidR="00214C08" w:rsidRDefault="00214C08">
      <w:pPr>
        <w:spacing w:after="0" w:line="240" w:lineRule="auto"/>
      </w:pPr>
      <w:r>
        <w:separator/>
      </w:r>
    </w:p>
  </w:endnote>
  <w:endnote w:type="continuationSeparator" w:id="0">
    <w:p w14:paraId="040935AB" w14:textId="77777777" w:rsidR="00214C08" w:rsidRDefault="00214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83705" w14:textId="77777777" w:rsidR="0042172A" w:rsidRDefault="00000000">
    <w:pPr>
      <w:spacing w:after="0" w:line="259" w:lineRule="auto"/>
      <w:ind w:left="1" w:right="0" w:firstLine="0"/>
      <w:jc w:val="center"/>
    </w:pPr>
    <w:r>
      <w:fldChar w:fldCharType="begin"/>
    </w:r>
    <w:r>
      <w:instrText xml:space="preserve"> PAGE   \* MERGEFORMAT </w:instrText>
    </w:r>
    <w:r>
      <w:fldChar w:fldCharType="separate"/>
    </w:r>
    <w:r>
      <w:t>2</w:t>
    </w:r>
    <w:r>
      <w:fldChar w:fldCharType="end"/>
    </w:r>
    <w:r>
      <w:t xml:space="preserve"> </w:t>
    </w:r>
  </w:p>
  <w:p w14:paraId="3833A238" w14:textId="77777777" w:rsidR="0042172A" w:rsidRDefault="00000000">
    <w:pPr>
      <w:spacing w:after="0" w:line="259" w:lineRule="auto"/>
      <w:ind w:left="52" w:right="0"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2AFE" w14:textId="77777777" w:rsidR="0042172A" w:rsidRDefault="00000000">
    <w:pPr>
      <w:spacing w:after="0" w:line="259" w:lineRule="auto"/>
      <w:ind w:left="1" w:right="0" w:firstLine="0"/>
      <w:jc w:val="center"/>
    </w:pPr>
    <w:r>
      <w:fldChar w:fldCharType="begin"/>
    </w:r>
    <w:r>
      <w:instrText xml:space="preserve"> PAGE   \* MERGEFORMAT </w:instrText>
    </w:r>
    <w:r>
      <w:fldChar w:fldCharType="separate"/>
    </w:r>
    <w:r>
      <w:t>2</w:t>
    </w:r>
    <w:r>
      <w:fldChar w:fldCharType="end"/>
    </w:r>
    <w:r>
      <w:t xml:space="preserve"> </w:t>
    </w:r>
  </w:p>
  <w:p w14:paraId="76BF1794" w14:textId="77777777" w:rsidR="0042172A" w:rsidRDefault="00000000">
    <w:pPr>
      <w:spacing w:after="0" w:line="259" w:lineRule="auto"/>
      <w:ind w:left="52" w:right="0"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07A45" w14:textId="77777777" w:rsidR="0042172A" w:rsidRDefault="00000000">
    <w:pPr>
      <w:spacing w:after="0" w:line="259" w:lineRule="auto"/>
      <w:ind w:left="1" w:right="0" w:firstLine="0"/>
      <w:jc w:val="center"/>
    </w:pP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60AD6" w14:textId="77777777" w:rsidR="0042172A" w:rsidRDefault="00000000">
    <w:pPr>
      <w:spacing w:after="0" w:line="259" w:lineRule="auto"/>
      <w:ind w:left="2395" w:right="0" w:firstLine="0"/>
      <w:jc w:val="center"/>
    </w:pPr>
    <w:r>
      <w:fldChar w:fldCharType="begin"/>
    </w:r>
    <w:r>
      <w:instrText xml:space="preserve"> PAGE   \* MERGEFORMAT </w:instrText>
    </w:r>
    <w:r>
      <w:fldChar w:fldCharType="separate"/>
    </w:r>
    <w:r>
      <w:t>2</w:t>
    </w:r>
    <w:r>
      <w:fldChar w:fldCharType="end"/>
    </w:r>
    <w:r>
      <w:t xml:space="preserve"> </w:t>
    </w:r>
  </w:p>
  <w:p w14:paraId="2F5A839E" w14:textId="77777777" w:rsidR="0042172A" w:rsidRDefault="00000000">
    <w:pPr>
      <w:spacing w:after="0" w:line="259" w:lineRule="auto"/>
      <w:ind w:left="2446" w:right="0" w:firstLine="0"/>
      <w:jc w:val="center"/>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B468" w14:textId="77777777" w:rsidR="0042172A" w:rsidRDefault="00000000">
    <w:pPr>
      <w:spacing w:after="0" w:line="259" w:lineRule="auto"/>
      <w:ind w:left="2395" w:right="0" w:firstLine="0"/>
      <w:jc w:val="center"/>
    </w:pPr>
    <w:r>
      <w:fldChar w:fldCharType="begin"/>
    </w:r>
    <w:r>
      <w:instrText xml:space="preserve"> PAGE   \* MERGEFORMAT </w:instrText>
    </w:r>
    <w:r>
      <w:fldChar w:fldCharType="separate"/>
    </w:r>
    <w:r>
      <w:t>2</w:t>
    </w:r>
    <w:r>
      <w:fldChar w:fldCharType="end"/>
    </w:r>
    <w:r>
      <w:t xml:space="preserve"> </w:t>
    </w:r>
  </w:p>
  <w:p w14:paraId="78B7BC8A" w14:textId="77777777" w:rsidR="0042172A" w:rsidRDefault="00000000">
    <w:pPr>
      <w:spacing w:after="0" w:line="259" w:lineRule="auto"/>
      <w:ind w:left="2446" w:right="0" w:firstLine="0"/>
      <w:jc w:val="center"/>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C2A3" w14:textId="77777777" w:rsidR="0042172A" w:rsidRDefault="00000000">
    <w:pPr>
      <w:spacing w:after="0" w:line="259" w:lineRule="auto"/>
      <w:ind w:left="2395" w:right="0" w:firstLine="0"/>
      <w:jc w:val="center"/>
    </w:pPr>
    <w:r>
      <w:fldChar w:fldCharType="begin"/>
    </w:r>
    <w:r>
      <w:instrText xml:space="preserve"> PAGE   \* MERGEFORMAT </w:instrText>
    </w:r>
    <w:r>
      <w:fldChar w:fldCharType="separate"/>
    </w:r>
    <w:r>
      <w:t>2</w:t>
    </w:r>
    <w:r>
      <w:fldChar w:fldCharType="end"/>
    </w:r>
    <w:r>
      <w:t xml:space="preserve"> </w:t>
    </w:r>
  </w:p>
  <w:p w14:paraId="3F95C46D" w14:textId="77777777" w:rsidR="0042172A" w:rsidRDefault="00000000">
    <w:pPr>
      <w:spacing w:after="0" w:line="259" w:lineRule="auto"/>
      <w:ind w:left="2446" w:right="0" w:firstLine="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97C6E" w14:textId="77777777" w:rsidR="00214C08" w:rsidRDefault="00214C08">
      <w:pPr>
        <w:spacing w:after="0" w:line="240" w:lineRule="auto"/>
      </w:pPr>
      <w:r>
        <w:separator/>
      </w:r>
    </w:p>
  </w:footnote>
  <w:footnote w:type="continuationSeparator" w:id="0">
    <w:p w14:paraId="4DA9255A" w14:textId="77777777" w:rsidR="00214C08" w:rsidRDefault="00214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D7CC" w14:textId="77777777" w:rsidR="0042172A" w:rsidRDefault="0042172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32AD" w14:textId="77777777" w:rsidR="0042172A" w:rsidRDefault="0042172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429A" w14:textId="77777777" w:rsidR="0042172A" w:rsidRDefault="0042172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6BF2" w14:textId="77777777" w:rsidR="0042172A" w:rsidRDefault="0042172A">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796F" w14:textId="77777777" w:rsidR="0042172A" w:rsidRDefault="0042172A">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B18B" w14:textId="77777777" w:rsidR="0042172A" w:rsidRDefault="0042172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6D16"/>
    <w:multiLevelType w:val="hybridMultilevel"/>
    <w:tmpl w:val="7B1C62F8"/>
    <w:lvl w:ilvl="0" w:tplc="402AF0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9836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7887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F2B9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049E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324E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204B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9CD5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C0B9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6818F0"/>
    <w:multiLevelType w:val="hybridMultilevel"/>
    <w:tmpl w:val="AAD0A064"/>
    <w:lvl w:ilvl="0" w:tplc="04090013">
      <w:start w:val="1"/>
      <w:numFmt w:val="upp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 w15:restartNumberingAfterBreak="0">
    <w:nsid w:val="0F5862B5"/>
    <w:multiLevelType w:val="hybridMultilevel"/>
    <w:tmpl w:val="EE5851B8"/>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 w15:restartNumberingAfterBreak="0">
    <w:nsid w:val="127716FD"/>
    <w:multiLevelType w:val="hybridMultilevel"/>
    <w:tmpl w:val="5BB80574"/>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 w15:restartNumberingAfterBreak="0">
    <w:nsid w:val="168071BC"/>
    <w:multiLevelType w:val="hybridMultilevel"/>
    <w:tmpl w:val="1C56579A"/>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 w15:restartNumberingAfterBreak="0">
    <w:nsid w:val="211974A3"/>
    <w:multiLevelType w:val="hybridMultilevel"/>
    <w:tmpl w:val="118ED8CA"/>
    <w:lvl w:ilvl="0" w:tplc="FFFFFFFF">
      <w:start w:val="1"/>
      <w:numFmt w:val="decimal"/>
      <w:lvlText w:val="%1."/>
      <w:lvlJc w:val="left"/>
      <w:pPr>
        <w:ind w:left="734" w:hanging="360"/>
      </w:pPr>
    </w:lvl>
    <w:lvl w:ilvl="1" w:tplc="FFFFFFFF" w:tentative="1">
      <w:start w:val="1"/>
      <w:numFmt w:val="lowerLetter"/>
      <w:lvlText w:val="%2."/>
      <w:lvlJc w:val="left"/>
      <w:pPr>
        <w:ind w:left="1454" w:hanging="360"/>
      </w:pPr>
    </w:lvl>
    <w:lvl w:ilvl="2" w:tplc="FFFFFFFF" w:tentative="1">
      <w:start w:val="1"/>
      <w:numFmt w:val="lowerRoman"/>
      <w:lvlText w:val="%3."/>
      <w:lvlJc w:val="right"/>
      <w:pPr>
        <w:ind w:left="2174" w:hanging="180"/>
      </w:pPr>
    </w:lvl>
    <w:lvl w:ilvl="3" w:tplc="FFFFFFFF" w:tentative="1">
      <w:start w:val="1"/>
      <w:numFmt w:val="decimal"/>
      <w:lvlText w:val="%4."/>
      <w:lvlJc w:val="left"/>
      <w:pPr>
        <w:ind w:left="2894" w:hanging="360"/>
      </w:pPr>
    </w:lvl>
    <w:lvl w:ilvl="4" w:tplc="FFFFFFFF" w:tentative="1">
      <w:start w:val="1"/>
      <w:numFmt w:val="lowerLetter"/>
      <w:lvlText w:val="%5."/>
      <w:lvlJc w:val="left"/>
      <w:pPr>
        <w:ind w:left="3614" w:hanging="360"/>
      </w:pPr>
    </w:lvl>
    <w:lvl w:ilvl="5" w:tplc="FFFFFFFF" w:tentative="1">
      <w:start w:val="1"/>
      <w:numFmt w:val="lowerRoman"/>
      <w:lvlText w:val="%6."/>
      <w:lvlJc w:val="right"/>
      <w:pPr>
        <w:ind w:left="4334" w:hanging="180"/>
      </w:pPr>
    </w:lvl>
    <w:lvl w:ilvl="6" w:tplc="FFFFFFFF" w:tentative="1">
      <w:start w:val="1"/>
      <w:numFmt w:val="decimal"/>
      <w:lvlText w:val="%7."/>
      <w:lvlJc w:val="left"/>
      <w:pPr>
        <w:ind w:left="5054" w:hanging="360"/>
      </w:pPr>
    </w:lvl>
    <w:lvl w:ilvl="7" w:tplc="FFFFFFFF" w:tentative="1">
      <w:start w:val="1"/>
      <w:numFmt w:val="lowerLetter"/>
      <w:lvlText w:val="%8."/>
      <w:lvlJc w:val="left"/>
      <w:pPr>
        <w:ind w:left="5774" w:hanging="360"/>
      </w:pPr>
    </w:lvl>
    <w:lvl w:ilvl="8" w:tplc="FFFFFFFF" w:tentative="1">
      <w:start w:val="1"/>
      <w:numFmt w:val="lowerRoman"/>
      <w:lvlText w:val="%9."/>
      <w:lvlJc w:val="right"/>
      <w:pPr>
        <w:ind w:left="6494" w:hanging="180"/>
      </w:pPr>
    </w:lvl>
  </w:abstractNum>
  <w:abstractNum w:abstractNumId="6" w15:restartNumberingAfterBreak="0">
    <w:nsid w:val="223A3DAD"/>
    <w:multiLevelType w:val="hybridMultilevel"/>
    <w:tmpl w:val="C46297C4"/>
    <w:lvl w:ilvl="0" w:tplc="0406A8F0">
      <w:start w:val="4"/>
      <w:numFmt w:val="upperRoman"/>
      <w:lvlText w:val="%1."/>
      <w:lvlJc w:val="right"/>
      <w:pPr>
        <w:ind w:left="7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97F9E"/>
    <w:multiLevelType w:val="hybridMultilevel"/>
    <w:tmpl w:val="3570587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28672177"/>
    <w:multiLevelType w:val="hybridMultilevel"/>
    <w:tmpl w:val="8724E00C"/>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9" w15:restartNumberingAfterBreak="0">
    <w:nsid w:val="28D0619A"/>
    <w:multiLevelType w:val="hybridMultilevel"/>
    <w:tmpl w:val="55FAD7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14C84"/>
    <w:multiLevelType w:val="hybridMultilevel"/>
    <w:tmpl w:val="9000F844"/>
    <w:lvl w:ilvl="0" w:tplc="31A63D8C">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15:restartNumberingAfterBreak="0">
    <w:nsid w:val="3A3D7875"/>
    <w:multiLevelType w:val="hybridMultilevel"/>
    <w:tmpl w:val="DA50D2F4"/>
    <w:lvl w:ilvl="0" w:tplc="9386FF2C">
      <w:start w:val="1"/>
      <w:numFmt w:val="decimal"/>
      <w:lvlText w:val="[%1]"/>
      <w:lvlJc w:val="left"/>
      <w:pPr>
        <w:ind w:left="4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778DB04">
      <w:start w:val="1"/>
      <w:numFmt w:val="lowerLetter"/>
      <w:lvlText w:val="%2"/>
      <w:lvlJc w:val="left"/>
      <w:pPr>
        <w:ind w:left="10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E3A567C">
      <w:start w:val="1"/>
      <w:numFmt w:val="lowerRoman"/>
      <w:lvlText w:val="%3"/>
      <w:lvlJc w:val="left"/>
      <w:pPr>
        <w:ind w:left="18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8E029F6">
      <w:start w:val="1"/>
      <w:numFmt w:val="decimal"/>
      <w:lvlText w:val="%4"/>
      <w:lvlJc w:val="left"/>
      <w:pPr>
        <w:ind w:left="25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386E4C8">
      <w:start w:val="1"/>
      <w:numFmt w:val="lowerLetter"/>
      <w:lvlText w:val="%5"/>
      <w:lvlJc w:val="left"/>
      <w:pPr>
        <w:ind w:left="32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030F48E">
      <w:start w:val="1"/>
      <w:numFmt w:val="lowerRoman"/>
      <w:lvlText w:val="%6"/>
      <w:lvlJc w:val="left"/>
      <w:pPr>
        <w:ind w:left="39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2004608">
      <w:start w:val="1"/>
      <w:numFmt w:val="decimal"/>
      <w:lvlText w:val="%7"/>
      <w:lvlJc w:val="left"/>
      <w:pPr>
        <w:ind w:left="46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C587578">
      <w:start w:val="1"/>
      <w:numFmt w:val="lowerLetter"/>
      <w:lvlText w:val="%8"/>
      <w:lvlJc w:val="left"/>
      <w:pPr>
        <w:ind w:left="54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C56B64A">
      <w:start w:val="1"/>
      <w:numFmt w:val="lowerRoman"/>
      <w:lvlText w:val="%9"/>
      <w:lvlJc w:val="left"/>
      <w:pPr>
        <w:ind w:left="61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43C23695"/>
    <w:multiLevelType w:val="hybridMultilevel"/>
    <w:tmpl w:val="61DA5F8C"/>
    <w:lvl w:ilvl="0" w:tplc="072C83A4">
      <w:start w:val="4"/>
      <w:numFmt w:val="upperRoman"/>
      <w:lvlText w:val="%1."/>
      <w:lvlJc w:val="right"/>
      <w:pPr>
        <w:ind w:left="7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837A4"/>
    <w:multiLevelType w:val="hybridMultilevel"/>
    <w:tmpl w:val="BA747FB8"/>
    <w:lvl w:ilvl="0" w:tplc="4D3454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1A9C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8628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E80E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BE55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C0BA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5E17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440A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E23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5700AA2"/>
    <w:multiLevelType w:val="hybridMultilevel"/>
    <w:tmpl w:val="49E2D662"/>
    <w:lvl w:ilvl="0" w:tplc="CB24CC36">
      <w:start w:val="4"/>
      <w:numFmt w:val="upperRoman"/>
      <w:lvlText w:val="%1."/>
      <w:lvlJc w:val="right"/>
      <w:pPr>
        <w:ind w:left="7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51794"/>
    <w:multiLevelType w:val="hybridMultilevel"/>
    <w:tmpl w:val="684469EE"/>
    <w:lvl w:ilvl="0" w:tplc="8EDE8386">
      <w:start w:val="4"/>
      <w:numFmt w:val="decimal"/>
      <w:lvlText w:val="[%1]"/>
      <w:lvlJc w:val="left"/>
      <w:pPr>
        <w:ind w:left="374" w:firstLine="0"/>
      </w:pPr>
      <w:rPr>
        <w:rFonts w:ascii="Times New Roman" w:eastAsia="Times New Roman" w:hAnsi="Times New Roman" w:cs="Times New Roman" w:hint="default"/>
        <w:b w:val="0"/>
        <w:i w:val="0"/>
        <w:strike w:val="0"/>
        <w:dstrike w:val="0"/>
        <w:color w:val="000000"/>
        <w:sz w:val="16"/>
        <w:szCs w:val="1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E31297"/>
    <w:multiLevelType w:val="hybridMultilevel"/>
    <w:tmpl w:val="C2A85198"/>
    <w:lvl w:ilvl="0" w:tplc="A44EB59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8456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96C1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0E8D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1AA3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EE48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6AAC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742E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AACA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8B34922"/>
    <w:multiLevelType w:val="hybridMultilevel"/>
    <w:tmpl w:val="55BC7088"/>
    <w:lvl w:ilvl="0" w:tplc="1EC857F8">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8" w15:restartNumberingAfterBreak="0">
    <w:nsid w:val="49F7468C"/>
    <w:multiLevelType w:val="hybridMultilevel"/>
    <w:tmpl w:val="E090895A"/>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9" w15:restartNumberingAfterBreak="0">
    <w:nsid w:val="4A7F33C7"/>
    <w:multiLevelType w:val="hybridMultilevel"/>
    <w:tmpl w:val="CE1A475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FDA35C6"/>
    <w:multiLevelType w:val="hybridMultilevel"/>
    <w:tmpl w:val="2DFA26CA"/>
    <w:lvl w:ilvl="0" w:tplc="00644178">
      <w:start w:val="1"/>
      <w:numFmt w:val="upperLetter"/>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21" w15:restartNumberingAfterBreak="0">
    <w:nsid w:val="528C1E99"/>
    <w:multiLevelType w:val="hybridMultilevel"/>
    <w:tmpl w:val="1AB61156"/>
    <w:lvl w:ilvl="0" w:tplc="6C4AE1FC">
      <w:start w:val="1"/>
      <w:numFmt w:val="decimal"/>
      <w:lvlText w:val="[%1]"/>
      <w:lvlJc w:val="left"/>
      <w:pPr>
        <w:ind w:left="7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2C4AFB0">
      <w:start w:val="1"/>
      <w:numFmt w:val="lowerLetter"/>
      <w:lvlText w:val="%2"/>
      <w:lvlJc w:val="left"/>
      <w:pPr>
        <w:ind w:left="11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B886E78">
      <w:start w:val="1"/>
      <w:numFmt w:val="lowerRoman"/>
      <w:lvlText w:val="%3"/>
      <w:lvlJc w:val="left"/>
      <w:pPr>
        <w:ind w:left="18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87E725C">
      <w:start w:val="1"/>
      <w:numFmt w:val="decimal"/>
      <w:lvlText w:val="%4"/>
      <w:lvlJc w:val="left"/>
      <w:pPr>
        <w:ind w:left="25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02C7EC">
      <w:start w:val="1"/>
      <w:numFmt w:val="lowerLetter"/>
      <w:lvlText w:val="%5"/>
      <w:lvlJc w:val="left"/>
      <w:pPr>
        <w:ind w:left="33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C4D8D6">
      <w:start w:val="1"/>
      <w:numFmt w:val="lowerRoman"/>
      <w:lvlText w:val="%6"/>
      <w:lvlJc w:val="left"/>
      <w:pPr>
        <w:ind w:left="40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884578">
      <w:start w:val="1"/>
      <w:numFmt w:val="decimal"/>
      <w:lvlText w:val="%7"/>
      <w:lvlJc w:val="left"/>
      <w:pPr>
        <w:ind w:left="47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EB6B3E2">
      <w:start w:val="1"/>
      <w:numFmt w:val="lowerLetter"/>
      <w:lvlText w:val="%8"/>
      <w:lvlJc w:val="left"/>
      <w:pPr>
        <w:ind w:left="54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E6ECD3E">
      <w:start w:val="1"/>
      <w:numFmt w:val="lowerRoman"/>
      <w:lvlText w:val="%9"/>
      <w:lvlJc w:val="left"/>
      <w:pPr>
        <w:ind w:left="61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91E13BE"/>
    <w:multiLevelType w:val="hybridMultilevel"/>
    <w:tmpl w:val="21B0C1B8"/>
    <w:lvl w:ilvl="0" w:tplc="04090013">
      <w:start w:val="1"/>
      <w:numFmt w:val="upperRoman"/>
      <w:lvlText w:val="%1."/>
      <w:lvlJc w:val="right"/>
      <w:pPr>
        <w:ind w:left="2475" w:hanging="360"/>
      </w:pPr>
    </w:lvl>
    <w:lvl w:ilvl="1" w:tplc="04090019" w:tentative="1">
      <w:start w:val="1"/>
      <w:numFmt w:val="lowerLetter"/>
      <w:lvlText w:val="%2."/>
      <w:lvlJc w:val="left"/>
      <w:pPr>
        <w:ind w:left="3195" w:hanging="360"/>
      </w:pPr>
    </w:lvl>
    <w:lvl w:ilvl="2" w:tplc="0409001B" w:tentative="1">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23" w15:restartNumberingAfterBreak="0">
    <w:nsid w:val="59EB50E0"/>
    <w:multiLevelType w:val="hybridMultilevel"/>
    <w:tmpl w:val="D8A48A3A"/>
    <w:lvl w:ilvl="0" w:tplc="504E3D0C">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AC3B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EEDA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6626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0A14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8053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866D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2A0F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EA41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AFB2AA4"/>
    <w:multiLevelType w:val="hybridMultilevel"/>
    <w:tmpl w:val="409621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EC631F"/>
    <w:multiLevelType w:val="hybridMultilevel"/>
    <w:tmpl w:val="AE6E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356218"/>
    <w:multiLevelType w:val="hybridMultilevel"/>
    <w:tmpl w:val="01AEB090"/>
    <w:lvl w:ilvl="0" w:tplc="FB302848">
      <w:start w:val="16"/>
      <w:numFmt w:val="decimal"/>
      <w:lvlText w:val="[%1"/>
      <w:lvlJc w:val="left"/>
      <w:pPr>
        <w:ind w:left="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08E5A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A06B0B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AA62F3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8B2B80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FC1AC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8814F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5642D8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9A626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DC14E54"/>
    <w:multiLevelType w:val="hybridMultilevel"/>
    <w:tmpl w:val="73808EC4"/>
    <w:lvl w:ilvl="0" w:tplc="666494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02A5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F663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B844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5A8A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FC9D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604C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8A8F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F499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E9E632B"/>
    <w:multiLevelType w:val="hybridMultilevel"/>
    <w:tmpl w:val="68EC9A22"/>
    <w:lvl w:ilvl="0" w:tplc="7C485D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9CFC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48D2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28F9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BC50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487D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A0CB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7C2D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8C0E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65B626C"/>
    <w:multiLevelType w:val="hybridMultilevel"/>
    <w:tmpl w:val="1C1EF9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F600E0"/>
    <w:multiLevelType w:val="hybridMultilevel"/>
    <w:tmpl w:val="7B0030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69116">
    <w:abstractNumId w:val="23"/>
  </w:num>
  <w:num w:numId="2" w16cid:durableId="778642181">
    <w:abstractNumId w:val="27"/>
  </w:num>
  <w:num w:numId="3" w16cid:durableId="13383277">
    <w:abstractNumId w:val="0"/>
  </w:num>
  <w:num w:numId="4" w16cid:durableId="1213738232">
    <w:abstractNumId w:val="16"/>
  </w:num>
  <w:num w:numId="5" w16cid:durableId="216211932">
    <w:abstractNumId w:val="13"/>
  </w:num>
  <w:num w:numId="6" w16cid:durableId="1528789770">
    <w:abstractNumId w:val="28"/>
  </w:num>
  <w:num w:numId="7" w16cid:durableId="1391491596">
    <w:abstractNumId w:val="21"/>
  </w:num>
  <w:num w:numId="8" w16cid:durableId="1966423857">
    <w:abstractNumId w:val="26"/>
  </w:num>
  <w:num w:numId="9" w16cid:durableId="1817838555">
    <w:abstractNumId w:val="10"/>
  </w:num>
  <w:num w:numId="10" w16cid:durableId="299698324">
    <w:abstractNumId w:val="18"/>
  </w:num>
  <w:num w:numId="11" w16cid:durableId="1410226332">
    <w:abstractNumId w:val="7"/>
  </w:num>
  <w:num w:numId="12" w16cid:durableId="896009237">
    <w:abstractNumId w:val="20"/>
  </w:num>
  <w:num w:numId="13" w16cid:durableId="344479390">
    <w:abstractNumId w:val="8"/>
  </w:num>
  <w:num w:numId="14" w16cid:durableId="1120686193">
    <w:abstractNumId w:val="25"/>
  </w:num>
  <w:num w:numId="15" w16cid:durableId="1133716590">
    <w:abstractNumId w:val="24"/>
  </w:num>
  <w:num w:numId="16" w16cid:durableId="414666516">
    <w:abstractNumId w:val="19"/>
  </w:num>
  <w:num w:numId="17" w16cid:durableId="948321677">
    <w:abstractNumId w:val="2"/>
  </w:num>
  <w:num w:numId="18" w16cid:durableId="1509901853">
    <w:abstractNumId w:val="4"/>
  </w:num>
  <w:num w:numId="19" w16cid:durableId="1318222926">
    <w:abstractNumId w:val="3"/>
  </w:num>
  <w:num w:numId="20" w16cid:durableId="1635601676">
    <w:abstractNumId w:val="17"/>
  </w:num>
  <w:num w:numId="21" w16cid:durableId="1930576882">
    <w:abstractNumId w:val="5"/>
  </w:num>
  <w:num w:numId="22" w16cid:durableId="2131239579">
    <w:abstractNumId w:val="22"/>
  </w:num>
  <w:num w:numId="23" w16cid:durableId="351733028">
    <w:abstractNumId w:val="29"/>
  </w:num>
  <w:num w:numId="24" w16cid:durableId="753892957">
    <w:abstractNumId w:val="30"/>
  </w:num>
  <w:num w:numId="25" w16cid:durableId="1373261953">
    <w:abstractNumId w:val="6"/>
  </w:num>
  <w:num w:numId="26" w16cid:durableId="781418078">
    <w:abstractNumId w:val="9"/>
  </w:num>
  <w:num w:numId="27" w16cid:durableId="1340425101">
    <w:abstractNumId w:val="12"/>
  </w:num>
  <w:num w:numId="28" w16cid:durableId="1517118066">
    <w:abstractNumId w:val="1"/>
  </w:num>
  <w:num w:numId="29" w16cid:durableId="1678921984">
    <w:abstractNumId w:val="14"/>
  </w:num>
  <w:num w:numId="30" w16cid:durableId="2014451266">
    <w:abstractNumId w:val="11"/>
  </w:num>
  <w:num w:numId="31" w16cid:durableId="6789670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72A"/>
    <w:rsid w:val="00001527"/>
    <w:rsid w:val="000249E8"/>
    <w:rsid w:val="00060B1B"/>
    <w:rsid w:val="00085041"/>
    <w:rsid w:val="00156606"/>
    <w:rsid w:val="001A611E"/>
    <w:rsid w:val="001C5BD0"/>
    <w:rsid w:val="00214C08"/>
    <w:rsid w:val="002160E4"/>
    <w:rsid w:val="002822D1"/>
    <w:rsid w:val="0029387D"/>
    <w:rsid w:val="002A5DD0"/>
    <w:rsid w:val="002C7D3A"/>
    <w:rsid w:val="00364918"/>
    <w:rsid w:val="0038096C"/>
    <w:rsid w:val="00382055"/>
    <w:rsid w:val="00394A6E"/>
    <w:rsid w:val="003A73E8"/>
    <w:rsid w:val="003F46CF"/>
    <w:rsid w:val="0042172A"/>
    <w:rsid w:val="00456765"/>
    <w:rsid w:val="0046396D"/>
    <w:rsid w:val="004B0FB6"/>
    <w:rsid w:val="004C4C3E"/>
    <w:rsid w:val="004D1E8D"/>
    <w:rsid w:val="0052578E"/>
    <w:rsid w:val="00564D0C"/>
    <w:rsid w:val="005A42A8"/>
    <w:rsid w:val="005B4851"/>
    <w:rsid w:val="005C1452"/>
    <w:rsid w:val="005E5ADA"/>
    <w:rsid w:val="005E6D5F"/>
    <w:rsid w:val="005E707D"/>
    <w:rsid w:val="00636149"/>
    <w:rsid w:val="00673B3C"/>
    <w:rsid w:val="006A0A05"/>
    <w:rsid w:val="00712B96"/>
    <w:rsid w:val="00786CDC"/>
    <w:rsid w:val="00790EC2"/>
    <w:rsid w:val="007B582D"/>
    <w:rsid w:val="007E0526"/>
    <w:rsid w:val="00802243"/>
    <w:rsid w:val="00822E65"/>
    <w:rsid w:val="00862960"/>
    <w:rsid w:val="00863F7A"/>
    <w:rsid w:val="008669A1"/>
    <w:rsid w:val="00871E2A"/>
    <w:rsid w:val="008F737B"/>
    <w:rsid w:val="00956265"/>
    <w:rsid w:val="009D5481"/>
    <w:rsid w:val="009F2EE5"/>
    <w:rsid w:val="00A130B3"/>
    <w:rsid w:val="00A319A8"/>
    <w:rsid w:val="00A461E2"/>
    <w:rsid w:val="00AC6FB4"/>
    <w:rsid w:val="00AF05AA"/>
    <w:rsid w:val="00B56705"/>
    <w:rsid w:val="00BF4E92"/>
    <w:rsid w:val="00C02B87"/>
    <w:rsid w:val="00C07059"/>
    <w:rsid w:val="00C07475"/>
    <w:rsid w:val="00C25821"/>
    <w:rsid w:val="00CB3CCF"/>
    <w:rsid w:val="00CE60BE"/>
    <w:rsid w:val="00CF66EF"/>
    <w:rsid w:val="00D21ED6"/>
    <w:rsid w:val="00D4661C"/>
    <w:rsid w:val="00D525C3"/>
    <w:rsid w:val="00D8026A"/>
    <w:rsid w:val="00D82955"/>
    <w:rsid w:val="00D90B7D"/>
    <w:rsid w:val="00DA4045"/>
    <w:rsid w:val="00DA6144"/>
    <w:rsid w:val="00DB7B1C"/>
    <w:rsid w:val="00DE79CC"/>
    <w:rsid w:val="00E515C1"/>
    <w:rsid w:val="00EE0E5F"/>
    <w:rsid w:val="00EF57A7"/>
    <w:rsid w:val="00F1788B"/>
    <w:rsid w:val="00F21DAD"/>
    <w:rsid w:val="00F35BD6"/>
    <w:rsid w:val="00FD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DB379"/>
  <w15:docId w15:val="{836AB1A5-29BF-44AE-A3FF-707E1AC3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24" w:right="21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6"/>
      <w:ind w:left="10" w:right="263"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0"/>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E6D5F"/>
    <w:pPr>
      <w:ind w:left="720"/>
      <w:contextualSpacing/>
    </w:pPr>
  </w:style>
  <w:style w:type="character" w:styleId="Hyperlink">
    <w:name w:val="Hyperlink"/>
    <w:basedOn w:val="DefaultParagraphFont"/>
    <w:uiPriority w:val="99"/>
    <w:unhideWhenUsed/>
    <w:rsid w:val="00956265"/>
    <w:rPr>
      <w:color w:val="0563C1" w:themeColor="hyperlink"/>
      <w:u w:val="single"/>
    </w:rPr>
  </w:style>
  <w:style w:type="character" w:styleId="UnresolvedMention">
    <w:name w:val="Unresolved Mention"/>
    <w:basedOn w:val="DefaultParagraphFont"/>
    <w:uiPriority w:val="99"/>
    <w:semiHidden/>
    <w:unhideWhenUsed/>
    <w:rsid w:val="00956265"/>
    <w:rPr>
      <w:color w:val="605E5C"/>
      <w:shd w:val="clear" w:color="auto" w:fill="E1DFDD"/>
    </w:rPr>
  </w:style>
  <w:style w:type="character" w:styleId="FollowedHyperlink">
    <w:name w:val="FollowedHyperlink"/>
    <w:basedOn w:val="DefaultParagraphFont"/>
    <w:uiPriority w:val="99"/>
    <w:semiHidden/>
    <w:unhideWhenUsed/>
    <w:rsid w:val="000249E8"/>
    <w:rPr>
      <w:color w:val="954F72" w:themeColor="followedHyperlink"/>
      <w:u w:val="single"/>
    </w:rPr>
  </w:style>
  <w:style w:type="paragraph" w:styleId="Bibliography">
    <w:name w:val="Bibliography"/>
    <w:basedOn w:val="Normal"/>
    <w:next w:val="Normal"/>
    <w:uiPriority w:val="37"/>
    <w:unhideWhenUsed/>
    <w:rsid w:val="009F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961">
      <w:bodyDiv w:val="1"/>
      <w:marLeft w:val="0"/>
      <w:marRight w:val="0"/>
      <w:marTop w:val="0"/>
      <w:marBottom w:val="0"/>
      <w:divBdr>
        <w:top w:val="none" w:sz="0" w:space="0" w:color="auto"/>
        <w:left w:val="none" w:sz="0" w:space="0" w:color="auto"/>
        <w:bottom w:val="none" w:sz="0" w:space="0" w:color="auto"/>
        <w:right w:val="none" w:sz="0" w:space="0" w:color="auto"/>
      </w:divBdr>
    </w:div>
    <w:div w:id="9568562">
      <w:bodyDiv w:val="1"/>
      <w:marLeft w:val="0"/>
      <w:marRight w:val="0"/>
      <w:marTop w:val="0"/>
      <w:marBottom w:val="0"/>
      <w:divBdr>
        <w:top w:val="none" w:sz="0" w:space="0" w:color="auto"/>
        <w:left w:val="none" w:sz="0" w:space="0" w:color="auto"/>
        <w:bottom w:val="none" w:sz="0" w:space="0" w:color="auto"/>
        <w:right w:val="none" w:sz="0" w:space="0" w:color="auto"/>
      </w:divBdr>
    </w:div>
    <w:div w:id="15229865">
      <w:bodyDiv w:val="1"/>
      <w:marLeft w:val="0"/>
      <w:marRight w:val="0"/>
      <w:marTop w:val="0"/>
      <w:marBottom w:val="0"/>
      <w:divBdr>
        <w:top w:val="none" w:sz="0" w:space="0" w:color="auto"/>
        <w:left w:val="none" w:sz="0" w:space="0" w:color="auto"/>
        <w:bottom w:val="none" w:sz="0" w:space="0" w:color="auto"/>
        <w:right w:val="none" w:sz="0" w:space="0" w:color="auto"/>
      </w:divBdr>
    </w:div>
    <w:div w:id="20516413">
      <w:bodyDiv w:val="1"/>
      <w:marLeft w:val="0"/>
      <w:marRight w:val="0"/>
      <w:marTop w:val="0"/>
      <w:marBottom w:val="0"/>
      <w:divBdr>
        <w:top w:val="none" w:sz="0" w:space="0" w:color="auto"/>
        <w:left w:val="none" w:sz="0" w:space="0" w:color="auto"/>
        <w:bottom w:val="none" w:sz="0" w:space="0" w:color="auto"/>
        <w:right w:val="none" w:sz="0" w:space="0" w:color="auto"/>
      </w:divBdr>
    </w:div>
    <w:div w:id="57168302">
      <w:bodyDiv w:val="1"/>
      <w:marLeft w:val="0"/>
      <w:marRight w:val="0"/>
      <w:marTop w:val="0"/>
      <w:marBottom w:val="0"/>
      <w:divBdr>
        <w:top w:val="none" w:sz="0" w:space="0" w:color="auto"/>
        <w:left w:val="none" w:sz="0" w:space="0" w:color="auto"/>
        <w:bottom w:val="none" w:sz="0" w:space="0" w:color="auto"/>
        <w:right w:val="none" w:sz="0" w:space="0" w:color="auto"/>
      </w:divBdr>
    </w:div>
    <w:div w:id="62800389">
      <w:bodyDiv w:val="1"/>
      <w:marLeft w:val="0"/>
      <w:marRight w:val="0"/>
      <w:marTop w:val="0"/>
      <w:marBottom w:val="0"/>
      <w:divBdr>
        <w:top w:val="none" w:sz="0" w:space="0" w:color="auto"/>
        <w:left w:val="none" w:sz="0" w:space="0" w:color="auto"/>
        <w:bottom w:val="none" w:sz="0" w:space="0" w:color="auto"/>
        <w:right w:val="none" w:sz="0" w:space="0" w:color="auto"/>
      </w:divBdr>
    </w:div>
    <w:div w:id="68623096">
      <w:bodyDiv w:val="1"/>
      <w:marLeft w:val="0"/>
      <w:marRight w:val="0"/>
      <w:marTop w:val="0"/>
      <w:marBottom w:val="0"/>
      <w:divBdr>
        <w:top w:val="none" w:sz="0" w:space="0" w:color="auto"/>
        <w:left w:val="none" w:sz="0" w:space="0" w:color="auto"/>
        <w:bottom w:val="none" w:sz="0" w:space="0" w:color="auto"/>
        <w:right w:val="none" w:sz="0" w:space="0" w:color="auto"/>
      </w:divBdr>
    </w:div>
    <w:div w:id="138229050">
      <w:bodyDiv w:val="1"/>
      <w:marLeft w:val="0"/>
      <w:marRight w:val="0"/>
      <w:marTop w:val="0"/>
      <w:marBottom w:val="0"/>
      <w:divBdr>
        <w:top w:val="none" w:sz="0" w:space="0" w:color="auto"/>
        <w:left w:val="none" w:sz="0" w:space="0" w:color="auto"/>
        <w:bottom w:val="none" w:sz="0" w:space="0" w:color="auto"/>
        <w:right w:val="none" w:sz="0" w:space="0" w:color="auto"/>
      </w:divBdr>
    </w:div>
    <w:div w:id="164714148">
      <w:bodyDiv w:val="1"/>
      <w:marLeft w:val="0"/>
      <w:marRight w:val="0"/>
      <w:marTop w:val="0"/>
      <w:marBottom w:val="0"/>
      <w:divBdr>
        <w:top w:val="none" w:sz="0" w:space="0" w:color="auto"/>
        <w:left w:val="none" w:sz="0" w:space="0" w:color="auto"/>
        <w:bottom w:val="none" w:sz="0" w:space="0" w:color="auto"/>
        <w:right w:val="none" w:sz="0" w:space="0" w:color="auto"/>
      </w:divBdr>
    </w:div>
    <w:div w:id="188684300">
      <w:bodyDiv w:val="1"/>
      <w:marLeft w:val="0"/>
      <w:marRight w:val="0"/>
      <w:marTop w:val="0"/>
      <w:marBottom w:val="0"/>
      <w:divBdr>
        <w:top w:val="none" w:sz="0" w:space="0" w:color="auto"/>
        <w:left w:val="none" w:sz="0" w:space="0" w:color="auto"/>
        <w:bottom w:val="none" w:sz="0" w:space="0" w:color="auto"/>
        <w:right w:val="none" w:sz="0" w:space="0" w:color="auto"/>
      </w:divBdr>
    </w:div>
    <w:div w:id="189031191">
      <w:bodyDiv w:val="1"/>
      <w:marLeft w:val="0"/>
      <w:marRight w:val="0"/>
      <w:marTop w:val="0"/>
      <w:marBottom w:val="0"/>
      <w:divBdr>
        <w:top w:val="none" w:sz="0" w:space="0" w:color="auto"/>
        <w:left w:val="none" w:sz="0" w:space="0" w:color="auto"/>
        <w:bottom w:val="none" w:sz="0" w:space="0" w:color="auto"/>
        <w:right w:val="none" w:sz="0" w:space="0" w:color="auto"/>
      </w:divBdr>
    </w:div>
    <w:div w:id="189145531">
      <w:bodyDiv w:val="1"/>
      <w:marLeft w:val="0"/>
      <w:marRight w:val="0"/>
      <w:marTop w:val="0"/>
      <w:marBottom w:val="0"/>
      <w:divBdr>
        <w:top w:val="none" w:sz="0" w:space="0" w:color="auto"/>
        <w:left w:val="none" w:sz="0" w:space="0" w:color="auto"/>
        <w:bottom w:val="none" w:sz="0" w:space="0" w:color="auto"/>
        <w:right w:val="none" w:sz="0" w:space="0" w:color="auto"/>
      </w:divBdr>
    </w:div>
    <w:div w:id="237135399">
      <w:bodyDiv w:val="1"/>
      <w:marLeft w:val="0"/>
      <w:marRight w:val="0"/>
      <w:marTop w:val="0"/>
      <w:marBottom w:val="0"/>
      <w:divBdr>
        <w:top w:val="none" w:sz="0" w:space="0" w:color="auto"/>
        <w:left w:val="none" w:sz="0" w:space="0" w:color="auto"/>
        <w:bottom w:val="none" w:sz="0" w:space="0" w:color="auto"/>
        <w:right w:val="none" w:sz="0" w:space="0" w:color="auto"/>
      </w:divBdr>
      <w:divsChild>
        <w:div w:id="1131707388">
          <w:marLeft w:val="0"/>
          <w:marRight w:val="0"/>
          <w:marTop w:val="0"/>
          <w:marBottom w:val="0"/>
          <w:divBdr>
            <w:top w:val="none" w:sz="0" w:space="0" w:color="auto"/>
            <w:left w:val="none" w:sz="0" w:space="0" w:color="auto"/>
            <w:bottom w:val="none" w:sz="0" w:space="0" w:color="auto"/>
            <w:right w:val="none" w:sz="0" w:space="0" w:color="auto"/>
          </w:divBdr>
        </w:div>
      </w:divsChild>
    </w:div>
    <w:div w:id="240678060">
      <w:bodyDiv w:val="1"/>
      <w:marLeft w:val="0"/>
      <w:marRight w:val="0"/>
      <w:marTop w:val="0"/>
      <w:marBottom w:val="0"/>
      <w:divBdr>
        <w:top w:val="none" w:sz="0" w:space="0" w:color="auto"/>
        <w:left w:val="none" w:sz="0" w:space="0" w:color="auto"/>
        <w:bottom w:val="none" w:sz="0" w:space="0" w:color="auto"/>
        <w:right w:val="none" w:sz="0" w:space="0" w:color="auto"/>
      </w:divBdr>
    </w:div>
    <w:div w:id="244922299">
      <w:bodyDiv w:val="1"/>
      <w:marLeft w:val="0"/>
      <w:marRight w:val="0"/>
      <w:marTop w:val="0"/>
      <w:marBottom w:val="0"/>
      <w:divBdr>
        <w:top w:val="none" w:sz="0" w:space="0" w:color="auto"/>
        <w:left w:val="none" w:sz="0" w:space="0" w:color="auto"/>
        <w:bottom w:val="none" w:sz="0" w:space="0" w:color="auto"/>
        <w:right w:val="none" w:sz="0" w:space="0" w:color="auto"/>
      </w:divBdr>
    </w:div>
    <w:div w:id="278924690">
      <w:bodyDiv w:val="1"/>
      <w:marLeft w:val="0"/>
      <w:marRight w:val="0"/>
      <w:marTop w:val="0"/>
      <w:marBottom w:val="0"/>
      <w:divBdr>
        <w:top w:val="none" w:sz="0" w:space="0" w:color="auto"/>
        <w:left w:val="none" w:sz="0" w:space="0" w:color="auto"/>
        <w:bottom w:val="none" w:sz="0" w:space="0" w:color="auto"/>
        <w:right w:val="none" w:sz="0" w:space="0" w:color="auto"/>
      </w:divBdr>
    </w:div>
    <w:div w:id="325401597">
      <w:bodyDiv w:val="1"/>
      <w:marLeft w:val="0"/>
      <w:marRight w:val="0"/>
      <w:marTop w:val="0"/>
      <w:marBottom w:val="0"/>
      <w:divBdr>
        <w:top w:val="none" w:sz="0" w:space="0" w:color="auto"/>
        <w:left w:val="none" w:sz="0" w:space="0" w:color="auto"/>
        <w:bottom w:val="none" w:sz="0" w:space="0" w:color="auto"/>
        <w:right w:val="none" w:sz="0" w:space="0" w:color="auto"/>
      </w:divBdr>
    </w:div>
    <w:div w:id="330716057">
      <w:bodyDiv w:val="1"/>
      <w:marLeft w:val="0"/>
      <w:marRight w:val="0"/>
      <w:marTop w:val="0"/>
      <w:marBottom w:val="0"/>
      <w:divBdr>
        <w:top w:val="none" w:sz="0" w:space="0" w:color="auto"/>
        <w:left w:val="none" w:sz="0" w:space="0" w:color="auto"/>
        <w:bottom w:val="none" w:sz="0" w:space="0" w:color="auto"/>
        <w:right w:val="none" w:sz="0" w:space="0" w:color="auto"/>
      </w:divBdr>
    </w:div>
    <w:div w:id="331298578">
      <w:bodyDiv w:val="1"/>
      <w:marLeft w:val="0"/>
      <w:marRight w:val="0"/>
      <w:marTop w:val="0"/>
      <w:marBottom w:val="0"/>
      <w:divBdr>
        <w:top w:val="none" w:sz="0" w:space="0" w:color="auto"/>
        <w:left w:val="none" w:sz="0" w:space="0" w:color="auto"/>
        <w:bottom w:val="none" w:sz="0" w:space="0" w:color="auto"/>
        <w:right w:val="none" w:sz="0" w:space="0" w:color="auto"/>
      </w:divBdr>
    </w:div>
    <w:div w:id="351928381">
      <w:bodyDiv w:val="1"/>
      <w:marLeft w:val="0"/>
      <w:marRight w:val="0"/>
      <w:marTop w:val="0"/>
      <w:marBottom w:val="0"/>
      <w:divBdr>
        <w:top w:val="none" w:sz="0" w:space="0" w:color="auto"/>
        <w:left w:val="none" w:sz="0" w:space="0" w:color="auto"/>
        <w:bottom w:val="none" w:sz="0" w:space="0" w:color="auto"/>
        <w:right w:val="none" w:sz="0" w:space="0" w:color="auto"/>
      </w:divBdr>
    </w:div>
    <w:div w:id="395860602">
      <w:bodyDiv w:val="1"/>
      <w:marLeft w:val="0"/>
      <w:marRight w:val="0"/>
      <w:marTop w:val="0"/>
      <w:marBottom w:val="0"/>
      <w:divBdr>
        <w:top w:val="none" w:sz="0" w:space="0" w:color="auto"/>
        <w:left w:val="none" w:sz="0" w:space="0" w:color="auto"/>
        <w:bottom w:val="none" w:sz="0" w:space="0" w:color="auto"/>
        <w:right w:val="none" w:sz="0" w:space="0" w:color="auto"/>
      </w:divBdr>
    </w:div>
    <w:div w:id="419716513">
      <w:bodyDiv w:val="1"/>
      <w:marLeft w:val="0"/>
      <w:marRight w:val="0"/>
      <w:marTop w:val="0"/>
      <w:marBottom w:val="0"/>
      <w:divBdr>
        <w:top w:val="none" w:sz="0" w:space="0" w:color="auto"/>
        <w:left w:val="none" w:sz="0" w:space="0" w:color="auto"/>
        <w:bottom w:val="none" w:sz="0" w:space="0" w:color="auto"/>
        <w:right w:val="none" w:sz="0" w:space="0" w:color="auto"/>
      </w:divBdr>
    </w:div>
    <w:div w:id="426728116">
      <w:bodyDiv w:val="1"/>
      <w:marLeft w:val="0"/>
      <w:marRight w:val="0"/>
      <w:marTop w:val="0"/>
      <w:marBottom w:val="0"/>
      <w:divBdr>
        <w:top w:val="none" w:sz="0" w:space="0" w:color="auto"/>
        <w:left w:val="none" w:sz="0" w:space="0" w:color="auto"/>
        <w:bottom w:val="none" w:sz="0" w:space="0" w:color="auto"/>
        <w:right w:val="none" w:sz="0" w:space="0" w:color="auto"/>
      </w:divBdr>
    </w:div>
    <w:div w:id="439449922">
      <w:bodyDiv w:val="1"/>
      <w:marLeft w:val="0"/>
      <w:marRight w:val="0"/>
      <w:marTop w:val="0"/>
      <w:marBottom w:val="0"/>
      <w:divBdr>
        <w:top w:val="none" w:sz="0" w:space="0" w:color="auto"/>
        <w:left w:val="none" w:sz="0" w:space="0" w:color="auto"/>
        <w:bottom w:val="none" w:sz="0" w:space="0" w:color="auto"/>
        <w:right w:val="none" w:sz="0" w:space="0" w:color="auto"/>
      </w:divBdr>
    </w:div>
    <w:div w:id="481972747">
      <w:bodyDiv w:val="1"/>
      <w:marLeft w:val="0"/>
      <w:marRight w:val="0"/>
      <w:marTop w:val="0"/>
      <w:marBottom w:val="0"/>
      <w:divBdr>
        <w:top w:val="none" w:sz="0" w:space="0" w:color="auto"/>
        <w:left w:val="none" w:sz="0" w:space="0" w:color="auto"/>
        <w:bottom w:val="none" w:sz="0" w:space="0" w:color="auto"/>
        <w:right w:val="none" w:sz="0" w:space="0" w:color="auto"/>
      </w:divBdr>
    </w:div>
    <w:div w:id="483543573">
      <w:bodyDiv w:val="1"/>
      <w:marLeft w:val="0"/>
      <w:marRight w:val="0"/>
      <w:marTop w:val="0"/>
      <w:marBottom w:val="0"/>
      <w:divBdr>
        <w:top w:val="none" w:sz="0" w:space="0" w:color="auto"/>
        <w:left w:val="none" w:sz="0" w:space="0" w:color="auto"/>
        <w:bottom w:val="none" w:sz="0" w:space="0" w:color="auto"/>
        <w:right w:val="none" w:sz="0" w:space="0" w:color="auto"/>
      </w:divBdr>
    </w:div>
    <w:div w:id="486240906">
      <w:bodyDiv w:val="1"/>
      <w:marLeft w:val="0"/>
      <w:marRight w:val="0"/>
      <w:marTop w:val="0"/>
      <w:marBottom w:val="0"/>
      <w:divBdr>
        <w:top w:val="none" w:sz="0" w:space="0" w:color="auto"/>
        <w:left w:val="none" w:sz="0" w:space="0" w:color="auto"/>
        <w:bottom w:val="none" w:sz="0" w:space="0" w:color="auto"/>
        <w:right w:val="none" w:sz="0" w:space="0" w:color="auto"/>
      </w:divBdr>
    </w:div>
    <w:div w:id="503322889">
      <w:bodyDiv w:val="1"/>
      <w:marLeft w:val="0"/>
      <w:marRight w:val="0"/>
      <w:marTop w:val="0"/>
      <w:marBottom w:val="0"/>
      <w:divBdr>
        <w:top w:val="none" w:sz="0" w:space="0" w:color="auto"/>
        <w:left w:val="none" w:sz="0" w:space="0" w:color="auto"/>
        <w:bottom w:val="none" w:sz="0" w:space="0" w:color="auto"/>
        <w:right w:val="none" w:sz="0" w:space="0" w:color="auto"/>
      </w:divBdr>
    </w:div>
    <w:div w:id="512651488">
      <w:bodyDiv w:val="1"/>
      <w:marLeft w:val="0"/>
      <w:marRight w:val="0"/>
      <w:marTop w:val="0"/>
      <w:marBottom w:val="0"/>
      <w:divBdr>
        <w:top w:val="none" w:sz="0" w:space="0" w:color="auto"/>
        <w:left w:val="none" w:sz="0" w:space="0" w:color="auto"/>
        <w:bottom w:val="none" w:sz="0" w:space="0" w:color="auto"/>
        <w:right w:val="none" w:sz="0" w:space="0" w:color="auto"/>
      </w:divBdr>
    </w:div>
    <w:div w:id="569392171">
      <w:bodyDiv w:val="1"/>
      <w:marLeft w:val="0"/>
      <w:marRight w:val="0"/>
      <w:marTop w:val="0"/>
      <w:marBottom w:val="0"/>
      <w:divBdr>
        <w:top w:val="none" w:sz="0" w:space="0" w:color="auto"/>
        <w:left w:val="none" w:sz="0" w:space="0" w:color="auto"/>
        <w:bottom w:val="none" w:sz="0" w:space="0" w:color="auto"/>
        <w:right w:val="none" w:sz="0" w:space="0" w:color="auto"/>
      </w:divBdr>
    </w:div>
    <w:div w:id="577523310">
      <w:bodyDiv w:val="1"/>
      <w:marLeft w:val="0"/>
      <w:marRight w:val="0"/>
      <w:marTop w:val="0"/>
      <w:marBottom w:val="0"/>
      <w:divBdr>
        <w:top w:val="none" w:sz="0" w:space="0" w:color="auto"/>
        <w:left w:val="none" w:sz="0" w:space="0" w:color="auto"/>
        <w:bottom w:val="none" w:sz="0" w:space="0" w:color="auto"/>
        <w:right w:val="none" w:sz="0" w:space="0" w:color="auto"/>
      </w:divBdr>
    </w:div>
    <w:div w:id="585574880">
      <w:bodyDiv w:val="1"/>
      <w:marLeft w:val="0"/>
      <w:marRight w:val="0"/>
      <w:marTop w:val="0"/>
      <w:marBottom w:val="0"/>
      <w:divBdr>
        <w:top w:val="none" w:sz="0" w:space="0" w:color="auto"/>
        <w:left w:val="none" w:sz="0" w:space="0" w:color="auto"/>
        <w:bottom w:val="none" w:sz="0" w:space="0" w:color="auto"/>
        <w:right w:val="none" w:sz="0" w:space="0" w:color="auto"/>
      </w:divBdr>
    </w:div>
    <w:div w:id="587084875">
      <w:bodyDiv w:val="1"/>
      <w:marLeft w:val="0"/>
      <w:marRight w:val="0"/>
      <w:marTop w:val="0"/>
      <w:marBottom w:val="0"/>
      <w:divBdr>
        <w:top w:val="none" w:sz="0" w:space="0" w:color="auto"/>
        <w:left w:val="none" w:sz="0" w:space="0" w:color="auto"/>
        <w:bottom w:val="none" w:sz="0" w:space="0" w:color="auto"/>
        <w:right w:val="none" w:sz="0" w:space="0" w:color="auto"/>
      </w:divBdr>
    </w:div>
    <w:div w:id="605121297">
      <w:bodyDiv w:val="1"/>
      <w:marLeft w:val="0"/>
      <w:marRight w:val="0"/>
      <w:marTop w:val="0"/>
      <w:marBottom w:val="0"/>
      <w:divBdr>
        <w:top w:val="none" w:sz="0" w:space="0" w:color="auto"/>
        <w:left w:val="none" w:sz="0" w:space="0" w:color="auto"/>
        <w:bottom w:val="none" w:sz="0" w:space="0" w:color="auto"/>
        <w:right w:val="none" w:sz="0" w:space="0" w:color="auto"/>
      </w:divBdr>
    </w:div>
    <w:div w:id="618294382">
      <w:bodyDiv w:val="1"/>
      <w:marLeft w:val="0"/>
      <w:marRight w:val="0"/>
      <w:marTop w:val="0"/>
      <w:marBottom w:val="0"/>
      <w:divBdr>
        <w:top w:val="none" w:sz="0" w:space="0" w:color="auto"/>
        <w:left w:val="none" w:sz="0" w:space="0" w:color="auto"/>
        <w:bottom w:val="none" w:sz="0" w:space="0" w:color="auto"/>
        <w:right w:val="none" w:sz="0" w:space="0" w:color="auto"/>
      </w:divBdr>
    </w:div>
    <w:div w:id="623511600">
      <w:bodyDiv w:val="1"/>
      <w:marLeft w:val="0"/>
      <w:marRight w:val="0"/>
      <w:marTop w:val="0"/>
      <w:marBottom w:val="0"/>
      <w:divBdr>
        <w:top w:val="none" w:sz="0" w:space="0" w:color="auto"/>
        <w:left w:val="none" w:sz="0" w:space="0" w:color="auto"/>
        <w:bottom w:val="none" w:sz="0" w:space="0" w:color="auto"/>
        <w:right w:val="none" w:sz="0" w:space="0" w:color="auto"/>
      </w:divBdr>
    </w:div>
    <w:div w:id="643849942">
      <w:bodyDiv w:val="1"/>
      <w:marLeft w:val="0"/>
      <w:marRight w:val="0"/>
      <w:marTop w:val="0"/>
      <w:marBottom w:val="0"/>
      <w:divBdr>
        <w:top w:val="none" w:sz="0" w:space="0" w:color="auto"/>
        <w:left w:val="none" w:sz="0" w:space="0" w:color="auto"/>
        <w:bottom w:val="none" w:sz="0" w:space="0" w:color="auto"/>
        <w:right w:val="none" w:sz="0" w:space="0" w:color="auto"/>
      </w:divBdr>
    </w:div>
    <w:div w:id="665978318">
      <w:bodyDiv w:val="1"/>
      <w:marLeft w:val="0"/>
      <w:marRight w:val="0"/>
      <w:marTop w:val="0"/>
      <w:marBottom w:val="0"/>
      <w:divBdr>
        <w:top w:val="none" w:sz="0" w:space="0" w:color="auto"/>
        <w:left w:val="none" w:sz="0" w:space="0" w:color="auto"/>
        <w:bottom w:val="none" w:sz="0" w:space="0" w:color="auto"/>
        <w:right w:val="none" w:sz="0" w:space="0" w:color="auto"/>
      </w:divBdr>
    </w:div>
    <w:div w:id="670258585">
      <w:bodyDiv w:val="1"/>
      <w:marLeft w:val="0"/>
      <w:marRight w:val="0"/>
      <w:marTop w:val="0"/>
      <w:marBottom w:val="0"/>
      <w:divBdr>
        <w:top w:val="none" w:sz="0" w:space="0" w:color="auto"/>
        <w:left w:val="none" w:sz="0" w:space="0" w:color="auto"/>
        <w:bottom w:val="none" w:sz="0" w:space="0" w:color="auto"/>
        <w:right w:val="none" w:sz="0" w:space="0" w:color="auto"/>
      </w:divBdr>
    </w:div>
    <w:div w:id="672296762">
      <w:bodyDiv w:val="1"/>
      <w:marLeft w:val="0"/>
      <w:marRight w:val="0"/>
      <w:marTop w:val="0"/>
      <w:marBottom w:val="0"/>
      <w:divBdr>
        <w:top w:val="none" w:sz="0" w:space="0" w:color="auto"/>
        <w:left w:val="none" w:sz="0" w:space="0" w:color="auto"/>
        <w:bottom w:val="none" w:sz="0" w:space="0" w:color="auto"/>
        <w:right w:val="none" w:sz="0" w:space="0" w:color="auto"/>
      </w:divBdr>
    </w:div>
    <w:div w:id="676267874">
      <w:bodyDiv w:val="1"/>
      <w:marLeft w:val="0"/>
      <w:marRight w:val="0"/>
      <w:marTop w:val="0"/>
      <w:marBottom w:val="0"/>
      <w:divBdr>
        <w:top w:val="none" w:sz="0" w:space="0" w:color="auto"/>
        <w:left w:val="none" w:sz="0" w:space="0" w:color="auto"/>
        <w:bottom w:val="none" w:sz="0" w:space="0" w:color="auto"/>
        <w:right w:val="none" w:sz="0" w:space="0" w:color="auto"/>
      </w:divBdr>
    </w:div>
    <w:div w:id="677000992">
      <w:bodyDiv w:val="1"/>
      <w:marLeft w:val="0"/>
      <w:marRight w:val="0"/>
      <w:marTop w:val="0"/>
      <w:marBottom w:val="0"/>
      <w:divBdr>
        <w:top w:val="none" w:sz="0" w:space="0" w:color="auto"/>
        <w:left w:val="none" w:sz="0" w:space="0" w:color="auto"/>
        <w:bottom w:val="none" w:sz="0" w:space="0" w:color="auto"/>
        <w:right w:val="none" w:sz="0" w:space="0" w:color="auto"/>
      </w:divBdr>
    </w:div>
    <w:div w:id="679308830">
      <w:bodyDiv w:val="1"/>
      <w:marLeft w:val="0"/>
      <w:marRight w:val="0"/>
      <w:marTop w:val="0"/>
      <w:marBottom w:val="0"/>
      <w:divBdr>
        <w:top w:val="none" w:sz="0" w:space="0" w:color="auto"/>
        <w:left w:val="none" w:sz="0" w:space="0" w:color="auto"/>
        <w:bottom w:val="none" w:sz="0" w:space="0" w:color="auto"/>
        <w:right w:val="none" w:sz="0" w:space="0" w:color="auto"/>
      </w:divBdr>
    </w:div>
    <w:div w:id="695272000">
      <w:bodyDiv w:val="1"/>
      <w:marLeft w:val="0"/>
      <w:marRight w:val="0"/>
      <w:marTop w:val="0"/>
      <w:marBottom w:val="0"/>
      <w:divBdr>
        <w:top w:val="none" w:sz="0" w:space="0" w:color="auto"/>
        <w:left w:val="none" w:sz="0" w:space="0" w:color="auto"/>
        <w:bottom w:val="none" w:sz="0" w:space="0" w:color="auto"/>
        <w:right w:val="none" w:sz="0" w:space="0" w:color="auto"/>
      </w:divBdr>
    </w:div>
    <w:div w:id="697316405">
      <w:bodyDiv w:val="1"/>
      <w:marLeft w:val="0"/>
      <w:marRight w:val="0"/>
      <w:marTop w:val="0"/>
      <w:marBottom w:val="0"/>
      <w:divBdr>
        <w:top w:val="none" w:sz="0" w:space="0" w:color="auto"/>
        <w:left w:val="none" w:sz="0" w:space="0" w:color="auto"/>
        <w:bottom w:val="none" w:sz="0" w:space="0" w:color="auto"/>
        <w:right w:val="none" w:sz="0" w:space="0" w:color="auto"/>
      </w:divBdr>
    </w:div>
    <w:div w:id="710418911">
      <w:bodyDiv w:val="1"/>
      <w:marLeft w:val="0"/>
      <w:marRight w:val="0"/>
      <w:marTop w:val="0"/>
      <w:marBottom w:val="0"/>
      <w:divBdr>
        <w:top w:val="none" w:sz="0" w:space="0" w:color="auto"/>
        <w:left w:val="none" w:sz="0" w:space="0" w:color="auto"/>
        <w:bottom w:val="none" w:sz="0" w:space="0" w:color="auto"/>
        <w:right w:val="none" w:sz="0" w:space="0" w:color="auto"/>
      </w:divBdr>
    </w:div>
    <w:div w:id="721366015">
      <w:bodyDiv w:val="1"/>
      <w:marLeft w:val="0"/>
      <w:marRight w:val="0"/>
      <w:marTop w:val="0"/>
      <w:marBottom w:val="0"/>
      <w:divBdr>
        <w:top w:val="none" w:sz="0" w:space="0" w:color="auto"/>
        <w:left w:val="none" w:sz="0" w:space="0" w:color="auto"/>
        <w:bottom w:val="none" w:sz="0" w:space="0" w:color="auto"/>
        <w:right w:val="none" w:sz="0" w:space="0" w:color="auto"/>
      </w:divBdr>
    </w:div>
    <w:div w:id="738479306">
      <w:bodyDiv w:val="1"/>
      <w:marLeft w:val="0"/>
      <w:marRight w:val="0"/>
      <w:marTop w:val="0"/>
      <w:marBottom w:val="0"/>
      <w:divBdr>
        <w:top w:val="none" w:sz="0" w:space="0" w:color="auto"/>
        <w:left w:val="none" w:sz="0" w:space="0" w:color="auto"/>
        <w:bottom w:val="none" w:sz="0" w:space="0" w:color="auto"/>
        <w:right w:val="none" w:sz="0" w:space="0" w:color="auto"/>
      </w:divBdr>
    </w:div>
    <w:div w:id="748844219">
      <w:bodyDiv w:val="1"/>
      <w:marLeft w:val="0"/>
      <w:marRight w:val="0"/>
      <w:marTop w:val="0"/>
      <w:marBottom w:val="0"/>
      <w:divBdr>
        <w:top w:val="none" w:sz="0" w:space="0" w:color="auto"/>
        <w:left w:val="none" w:sz="0" w:space="0" w:color="auto"/>
        <w:bottom w:val="none" w:sz="0" w:space="0" w:color="auto"/>
        <w:right w:val="none" w:sz="0" w:space="0" w:color="auto"/>
      </w:divBdr>
    </w:div>
    <w:div w:id="755245600">
      <w:bodyDiv w:val="1"/>
      <w:marLeft w:val="0"/>
      <w:marRight w:val="0"/>
      <w:marTop w:val="0"/>
      <w:marBottom w:val="0"/>
      <w:divBdr>
        <w:top w:val="none" w:sz="0" w:space="0" w:color="auto"/>
        <w:left w:val="none" w:sz="0" w:space="0" w:color="auto"/>
        <w:bottom w:val="none" w:sz="0" w:space="0" w:color="auto"/>
        <w:right w:val="none" w:sz="0" w:space="0" w:color="auto"/>
      </w:divBdr>
    </w:div>
    <w:div w:id="762721250">
      <w:bodyDiv w:val="1"/>
      <w:marLeft w:val="0"/>
      <w:marRight w:val="0"/>
      <w:marTop w:val="0"/>
      <w:marBottom w:val="0"/>
      <w:divBdr>
        <w:top w:val="none" w:sz="0" w:space="0" w:color="auto"/>
        <w:left w:val="none" w:sz="0" w:space="0" w:color="auto"/>
        <w:bottom w:val="none" w:sz="0" w:space="0" w:color="auto"/>
        <w:right w:val="none" w:sz="0" w:space="0" w:color="auto"/>
      </w:divBdr>
    </w:div>
    <w:div w:id="769934472">
      <w:bodyDiv w:val="1"/>
      <w:marLeft w:val="0"/>
      <w:marRight w:val="0"/>
      <w:marTop w:val="0"/>
      <w:marBottom w:val="0"/>
      <w:divBdr>
        <w:top w:val="none" w:sz="0" w:space="0" w:color="auto"/>
        <w:left w:val="none" w:sz="0" w:space="0" w:color="auto"/>
        <w:bottom w:val="none" w:sz="0" w:space="0" w:color="auto"/>
        <w:right w:val="none" w:sz="0" w:space="0" w:color="auto"/>
      </w:divBdr>
    </w:div>
    <w:div w:id="774129028">
      <w:bodyDiv w:val="1"/>
      <w:marLeft w:val="0"/>
      <w:marRight w:val="0"/>
      <w:marTop w:val="0"/>
      <w:marBottom w:val="0"/>
      <w:divBdr>
        <w:top w:val="none" w:sz="0" w:space="0" w:color="auto"/>
        <w:left w:val="none" w:sz="0" w:space="0" w:color="auto"/>
        <w:bottom w:val="none" w:sz="0" w:space="0" w:color="auto"/>
        <w:right w:val="none" w:sz="0" w:space="0" w:color="auto"/>
      </w:divBdr>
    </w:div>
    <w:div w:id="778376980">
      <w:bodyDiv w:val="1"/>
      <w:marLeft w:val="0"/>
      <w:marRight w:val="0"/>
      <w:marTop w:val="0"/>
      <w:marBottom w:val="0"/>
      <w:divBdr>
        <w:top w:val="none" w:sz="0" w:space="0" w:color="auto"/>
        <w:left w:val="none" w:sz="0" w:space="0" w:color="auto"/>
        <w:bottom w:val="none" w:sz="0" w:space="0" w:color="auto"/>
        <w:right w:val="none" w:sz="0" w:space="0" w:color="auto"/>
      </w:divBdr>
    </w:div>
    <w:div w:id="779690512">
      <w:bodyDiv w:val="1"/>
      <w:marLeft w:val="0"/>
      <w:marRight w:val="0"/>
      <w:marTop w:val="0"/>
      <w:marBottom w:val="0"/>
      <w:divBdr>
        <w:top w:val="none" w:sz="0" w:space="0" w:color="auto"/>
        <w:left w:val="none" w:sz="0" w:space="0" w:color="auto"/>
        <w:bottom w:val="none" w:sz="0" w:space="0" w:color="auto"/>
        <w:right w:val="none" w:sz="0" w:space="0" w:color="auto"/>
      </w:divBdr>
    </w:div>
    <w:div w:id="790441450">
      <w:bodyDiv w:val="1"/>
      <w:marLeft w:val="0"/>
      <w:marRight w:val="0"/>
      <w:marTop w:val="0"/>
      <w:marBottom w:val="0"/>
      <w:divBdr>
        <w:top w:val="none" w:sz="0" w:space="0" w:color="auto"/>
        <w:left w:val="none" w:sz="0" w:space="0" w:color="auto"/>
        <w:bottom w:val="none" w:sz="0" w:space="0" w:color="auto"/>
        <w:right w:val="none" w:sz="0" w:space="0" w:color="auto"/>
      </w:divBdr>
    </w:div>
    <w:div w:id="790977240">
      <w:bodyDiv w:val="1"/>
      <w:marLeft w:val="0"/>
      <w:marRight w:val="0"/>
      <w:marTop w:val="0"/>
      <w:marBottom w:val="0"/>
      <w:divBdr>
        <w:top w:val="none" w:sz="0" w:space="0" w:color="auto"/>
        <w:left w:val="none" w:sz="0" w:space="0" w:color="auto"/>
        <w:bottom w:val="none" w:sz="0" w:space="0" w:color="auto"/>
        <w:right w:val="none" w:sz="0" w:space="0" w:color="auto"/>
      </w:divBdr>
    </w:div>
    <w:div w:id="806093417">
      <w:bodyDiv w:val="1"/>
      <w:marLeft w:val="0"/>
      <w:marRight w:val="0"/>
      <w:marTop w:val="0"/>
      <w:marBottom w:val="0"/>
      <w:divBdr>
        <w:top w:val="none" w:sz="0" w:space="0" w:color="auto"/>
        <w:left w:val="none" w:sz="0" w:space="0" w:color="auto"/>
        <w:bottom w:val="none" w:sz="0" w:space="0" w:color="auto"/>
        <w:right w:val="none" w:sz="0" w:space="0" w:color="auto"/>
      </w:divBdr>
    </w:div>
    <w:div w:id="807236410">
      <w:bodyDiv w:val="1"/>
      <w:marLeft w:val="0"/>
      <w:marRight w:val="0"/>
      <w:marTop w:val="0"/>
      <w:marBottom w:val="0"/>
      <w:divBdr>
        <w:top w:val="none" w:sz="0" w:space="0" w:color="auto"/>
        <w:left w:val="none" w:sz="0" w:space="0" w:color="auto"/>
        <w:bottom w:val="none" w:sz="0" w:space="0" w:color="auto"/>
        <w:right w:val="none" w:sz="0" w:space="0" w:color="auto"/>
      </w:divBdr>
    </w:div>
    <w:div w:id="815489285">
      <w:bodyDiv w:val="1"/>
      <w:marLeft w:val="0"/>
      <w:marRight w:val="0"/>
      <w:marTop w:val="0"/>
      <w:marBottom w:val="0"/>
      <w:divBdr>
        <w:top w:val="none" w:sz="0" w:space="0" w:color="auto"/>
        <w:left w:val="none" w:sz="0" w:space="0" w:color="auto"/>
        <w:bottom w:val="none" w:sz="0" w:space="0" w:color="auto"/>
        <w:right w:val="none" w:sz="0" w:space="0" w:color="auto"/>
      </w:divBdr>
    </w:div>
    <w:div w:id="819226631">
      <w:bodyDiv w:val="1"/>
      <w:marLeft w:val="0"/>
      <w:marRight w:val="0"/>
      <w:marTop w:val="0"/>
      <w:marBottom w:val="0"/>
      <w:divBdr>
        <w:top w:val="none" w:sz="0" w:space="0" w:color="auto"/>
        <w:left w:val="none" w:sz="0" w:space="0" w:color="auto"/>
        <w:bottom w:val="none" w:sz="0" w:space="0" w:color="auto"/>
        <w:right w:val="none" w:sz="0" w:space="0" w:color="auto"/>
      </w:divBdr>
    </w:div>
    <w:div w:id="831995369">
      <w:bodyDiv w:val="1"/>
      <w:marLeft w:val="0"/>
      <w:marRight w:val="0"/>
      <w:marTop w:val="0"/>
      <w:marBottom w:val="0"/>
      <w:divBdr>
        <w:top w:val="none" w:sz="0" w:space="0" w:color="auto"/>
        <w:left w:val="none" w:sz="0" w:space="0" w:color="auto"/>
        <w:bottom w:val="none" w:sz="0" w:space="0" w:color="auto"/>
        <w:right w:val="none" w:sz="0" w:space="0" w:color="auto"/>
      </w:divBdr>
    </w:div>
    <w:div w:id="865288875">
      <w:bodyDiv w:val="1"/>
      <w:marLeft w:val="0"/>
      <w:marRight w:val="0"/>
      <w:marTop w:val="0"/>
      <w:marBottom w:val="0"/>
      <w:divBdr>
        <w:top w:val="none" w:sz="0" w:space="0" w:color="auto"/>
        <w:left w:val="none" w:sz="0" w:space="0" w:color="auto"/>
        <w:bottom w:val="none" w:sz="0" w:space="0" w:color="auto"/>
        <w:right w:val="none" w:sz="0" w:space="0" w:color="auto"/>
      </w:divBdr>
    </w:div>
    <w:div w:id="874805235">
      <w:bodyDiv w:val="1"/>
      <w:marLeft w:val="0"/>
      <w:marRight w:val="0"/>
      <w:marTop w:val="0"/>
      <w:marBottom w:val="0"/>
      <w:divBdr>
        <w:top w:val="none" w:sz="0" w:space="0" w:color="auto"/>
        <w:left w:val="none" w:sz="0" w:space="0" w:color="auto"/>
        <w:bottom w:val="none" w:sz="0" w:space="0" w:color="auto"/>
        <w:right w:val="none" w:sz="0" w:space="0" w:color="auto"/>
      </w:divBdr>
    </w:div>
    <w:div w:id="882056841">
      <w:bodyDiv w:val="1"/>
      <w:marLeft w:val="0"/>
      <w:marRight w:val="0"/>
      <w:marTop w:val="0"/>
      <w:marBottom w:val="0"/>
      <w:divBdr>
        <w:top w:val="none" w:sz="0" w:space="0" w:color="auto"/>
        <w:left w:val="none" w:sz="0" w:space="0" w:color="auto"/>
        <w:bottom w:val="none" w:sz="0" w:space="0" w:color="auto"/>
        <w:right w:val="none" w:sz="0" w:space="0" w:color="auto"/>
      </w:divBdr>
    </w:div>
    <w:div w:id="890507222">
      <w:bodyDiv w:val="1"/>
      <w:marLeft w:val="0"/>
      <w:marRight w:val="0"/>
      <w:marTop w:val="0"/>
      <w:marBottom w:val="0"/>
      <w:divBdr>
        <w:top w:val="none" w:sz="0" w:space="0" w:color="auto"/>
        <w:left w:val="none" w:sz="0" w:space="0" w:color="auto"/>
        <w:bottom w:val="none" w:sz="0" w:space="0" w:color="auto"/>
        <w:right w:val="none" w:sz="0" w:space="0" w:color="auto"/>
      </w:divBdr>
    </w:div>
    <w:div w:id="918832345">
      <w:bodyDiv w:val="1"/>
      <w:marLeft w:val="0"/>
      <w:marRight w:val="0"/>
      <w:marTop w:val="0"/>
      <w:marBottom w:val="0"/>
      <w:divBdr>
        <w:top w:val="none" w:sz="0" w:space="0" w:color="auto"/>
        <w:left w:val="none" w:sz="0" w:space="0" w:color="auto"/>
        <w:bottom w:val="none" w:sz="0" w:space="0" w:color="auto"/>
        <w:right w:val="none" w:sz="0" w:space="0" w:color="auto"/>
      </w:divBdr>
    </w:div>
    <w:div w:id="928925145">
      <w:bodyDiv w:val="1"/>
      <w:marLeft w:val="0"/>
      <w:marRight w:val="0"/>
      <w:marTop w:val="0"/>
      <w:marBottom w:val="0"/>
      <w:divBdr>
        <w:top w:val="none" w:sz="0" w:space="0" w:color="auto"/>
        <w:left w:val="none" w:sz="0" w:space="0" w:color="auto"/>
        <w:bottom w:val="none" w:sz="0" w:space="0" w:color="auto"/>
        <w:right w:val="none" w:sz="0" w:space="0" w:color="auto"/>
      </w:divBdr>
    </w:div>
    <w:div w:id="955868317">
      <w:bodyDiv w:val="1"/>
      <w:marLeft w:val="0"/>
      <w:marRight w:val="0"/>
      <w:marTop w:val="0"/>
      <w:marBottom w:val="0"/>
      <w:divBdr>
        <w:top w:val="none" w:sz="0" w:space="0" w:color="auto"/>
        <w:left w:val="none" w:sz="0" w:space="0" w:color="auto"/>
        <w:bottom w:val="none" w:sz="0" w:space="0" w:color="auto"/>
        <w:right w:val="none" w:sz="0" w:space="0" w:color="auto"/>
      </w:divBdr>
    </w:div>
    <w:div w:id="989940814">
      <w:bodyDiv w:val="1"/>
      <w:marLeft w:val="0"/>
      <w:marRight w:val="0"/>
      <w:marTop w:val="0"/>
      <w:marBottom w:val="0"/>
      <w:divBdr>
        <w:top w:val="none" w:sz="0" w:space="0" w:color="auto"/>
        <w:left w:val="none" w:sz="0" w:space="0" w:color="auto"/>
        <w:bottom w:val="none" w:sz="0" w:space="0" w:color="auto"/>
        <w:right w:val="none" w:sz="0" w:space="0" w:color="auto"/>
      </w:divBdr>
    </w:div>
    <w:div w:id="999963226">
      <w:bodyDiv w:val="1"/>
      <w:marLeft w:val="0"/>
      <w:marRight w:val="0"/>
      <w:marTop w:val="0"/>
      <w:marBottom w:val="0"/>
      <w:divBdr>
        <w:top w:val="none" w:sz="0" w:space="0" w:color="auto"/>
        <w:left w:val="none" w:sz="0" w:space="0" w:color="auto"/>
        <w:bottom w:val="none" w:sz="0" w:space="0" w:color="auto"/>
        <w:right w:val="none" w:sz="0" w:space="0" w:color="auto"/>
      </w:divBdr>
    </w:div>
    <w:div w:id="1023283941">
      <w:bodyDiv w:val="1"/>
      <w:marLeft w:val="0"/>
      <w:marRight w:val="0"/>
      <w:marTop w:val="0"/>
      <w:marBottom w:val="0"/>
      <w:divBdr>
        <w:top w:val="none" w:sz="0" w:space="0" w:color="auto"/>
        <w:left w:val="none" w:sz="0" w:space="0" w:color="auto"/>
        <w:bottom w:val="none" w:sz="0" w:space="0" w:color="auto"/>
        <w:right w:val="none" w:sz="0" w:space="0" w:color="auto"/>
      </w:divBdr>
    </w:div>
    <w:div w:id="1030954745">
      <w:bodyDiv w:val="1"/>
      <w:marLeft w:val="0"/>
      <w:marRight w:val="0"/>
      <w:marTop w:val="0"/>
      <w:marBottom w:val="0"/>
      <w:divBdr>
        <w:top w:val="none" w:sz="0" w:space="0" w:color="auto"/>
        <w:left w:val="none" w:sz="0" w:space="0" w:color="auto"/>
        <w:bottom w:val="none" w:sz="0" w:space="0" w:color="auto"/>
        <w:right w:val="none" w:sz="0" w:space="0" w:color="auto"/>
      </w:divBdr>
    </w:div>
    <w:div w:id="1032269116">
      <w:bodyDiv w:val="1"/>
      <w:marLeft w:val="0"/>
      <w:marRight w:val="0"/>
      <w:marTop w:val="0"/>
      <w:marBottom w:val="0"/>
      <w:divBdr>
        <w:top w:val="none" w:sz="0" w:space="0" w:color="auto"/>
        <w:left w:val="none" w:sz="0" w:space="0" w:color="auto"/>
        <w:bottom w:val="none" w:sz="0" w:space="0" w:color="auto"/>
        <w:right w:val="none" w:sz="0" w:space="0" w:color="auto"/>
      </w:divBdr>
    </w:div>
    <w:div w:id="1032917861">
      <w:bodyDiv w:val="1"/>
      <w:marLeft w:val="0"/>
      <w:marRight w:val="0"/>
      <w:marTop w:val="0"/>
      <w:marBottom w:val="0"/>
      <w:divBdr>
        <w:top w:val="none" w:sz="0" w:space="0" w:color="auto"/>
        <w:left w:val="none" w:sz="0" w:space="0" w:color="auto"/>
        <w:bottom w:val="none" w:sz="0" w:space="0" w:color="auto"/>
        <w:right w:val="none" w:sz="0" w:space="0" w:color="auto"/>
      </w:divBdr>
    </w:div>
    <w:div w:id="1042360762">
      <w:bodyDiv w:val="1"/>
      <w:marLeft w:val="0"/>
      <w:marRight w:val="0"/>
      <w:marTop w:val="0"/>
      <w:marBottom w:val="0"/>
      <w:divBdr>
        <w:top w:val="none" w:sz="0" w:space="0" w:color="auto"/>
        <w:left w:val="none" w:sz="0" w:space="0" w:color="auto"/>
        <w:bottom w:val="none" w:sz="0" w:space="0" w:color="auto"/>
        <w:right w:val="none" w:sz="0" w:space="0" w:color="auto"/>
      </w:divBdr>
    </w:div>
    <w:div w:id="1042942941">
      <w:bodyDiv w:val="1"/>
      <w:marLeft w:val="0"/>
      <w:marRight w:val="0"/>
      <w:marTop w:val="0"/>
      <w:marBottom w:val="0"/>
      <w:divBdr>
        <w:top w:val="none" w:sz="0" w:space="0" w:color="auto"/>
        <w:left w:val="none" w:sz="0" w:space="0" w:color="auto"/>
        <w:bottom w:val="none" w:sz="0" w:space="0" w:color="auto"/>
        <w:right w:val="none" w:sz="0" w:space="0" w:color="auto"/>
      </w:divBdr>
    </w:div>
    <w:div w:id="1054040695">
      <w:bodyDiv w:val="1"/>
      <w:marLeft w:val="0"/>
      <w:marRight w:val="0"/>
      <w:marTop w:val="0"/>
      <w:marBottom w:val="0"/>
      <w:divBdr>
        <w:top w:val="none" w:sz="0" w:space="0" w:color="auto"/>
        <w:left w:val="none" w:sz="0" w:space="0" w:color="auto"/>
        <w:bottom w:val="none" w:sz="0" w:space="0" w:color="auto"/>
        <w:right w:val="none" w:sz="0" w:space="0" w:color="auto"/>
      </w:divBdr>
    </w:div>
    <w:div w:id="1070732557">
      <w:bodyDiv w:val="1"/>
      <w:marLeft w:val="0"/>
      <w:marRight w:val="0"/>
      <w:marTop w:val="0"/>
      <w:marBottom w:val="0"/>
      <w:divBdr>
        <w:top w:val="none" w:sz="0" w:space="0" w:color="auto"/>
        <w:left w:val="none" w:sz="0" w:space="0" w:color="auto"/>
        <w:bottom w:val="none" w:sz="0" w:space="0" w:color="auto"/>
        <w:right w:val="none" w:sz="0" w:space="0" w:color="auto"/>
      </w:divBdr>
    </w:div>
    <w:div w:id="1075935344">
      <w:bodyDiv w:val="1"/>
      <w:marLeft w:val="0"/>
      <w:marRight w:val="0"/>
      <w:marTop w:val="0"/>
      <w:marBottom w:val="0"/>
      <w:divBdr>
        <w:top w:val="none" w:sz="0" w:space="0" w:color="auto"/>
        <w:left w:val="none" w:sz="0" w:space="0" w:color="auto"/>
        <w:bottom w:val="none" w:sz="0" w:space="0" w:color="auto"/>
        <w:right w:val="none" w:sz="0" w:space="0" w:color="auto"/>
      </w:divBdr>
    </w:div>
    <w:div w:id="1085372886">
      <w:bodyDiv w:val="1"/>
      <w:marLeft w:val="0"/>
      <w:marRight w:val="0"/>
      <w:marTop w:val="0"/>
      <w:marBottom w:val="0"/>
      <w:divBdr>
        <w:top w:val="none" w:sz="0" w:space="0" w:color="auto"/>
        <w:left w:val="none" w:sz="0" w:space="0" w:color="auto"/>
        <w:bottom w:val="none" w:sz="0" w:space="0" w:color="auto"/>
        <w:right w:val="none" w:sz="0" w:space="0" w:color="auto"/>
      </w:divBdr>
    </w:div>
    <w:div w:id="1117411512">
      <w:bodyDiv w:val="1"/>
      <w:marLeft w:val="0"/>
      <w:marRight w:val="0"/>
      <w:marTop w:val="0"/>
      <w:marBottom w:val="0"/>
      <w:divBdr>
        <w:top w:val="none" w:sz="0" w:space="0" w:color="auto"/>
        <w:left w:val="none" w:sz="0" w:space="0" w:color="auto"/>
        <w:bottom w:val="none" w:sz="0" w:space="0" w:color="auto"/>
        <w:right w:val="none" w:sz="0" w:space="0" w:color="auto"/>
      </w:divBdr>
    </w:div>
    <w:div w:id="1125343543">
      <w:bodyDiv w:val="1"/>
      <w:marLeft w:val="0"/>
      <w:marRight w:val="0"/>
      <w:marTop w:val="0"/>
      <w:marBottom w:val="0"/>
      <w:divBdr>
        <w:top w:val="none" w:sz="0" w:space="0" w:color="auto"/>
        <w:left w:val="none" w:sz="0" w:space="0" w:color="auto"/>
        <w:bottom w:val="none" w:sz="0" w:space="0" w:color="auto"/>
        <w:right w:val="none" w:sz="0" w:space="0" w:color="auto"/>
      </w:divBdr>
    </w:div>
    <w:div w:id="1146820508">
      <w:bodyDiv w:val="1"/>
      <w:marLeft w:val="0"/>
      <w:marRight w:val="0"/>
      <w:marTop w:val="0"/>
      <w:marBottom w:val="0"/>
      <w:divBdr>
        <w:top w:val="none" w:sz="0" w:space="0" w:color="auto"/>
        <w:left w:val="none" w:sz="0" w:space="0" w:color="auto"/>
        <w:bottom w:val="none" w:sz="0" w:space="0" w:color="auto"/>
        <w:right w:val="none" w:sz="0" w:space="0" w:color="auto"/>
      </w:divBdr>
    </w:div>
    <w:div w:id="1224876498">
      <w:bodyDiv w:val="1"/>
      <w:marLeft w:val="0"/>
      <w:marRight w:val="0"/>
      <w:marTop w:val="0"/>
      <w:marBottom w:val="0"/>
      <w:divBdr>
        <w:top w:val="none" w:sz="0" w:space="0" w:color="auto"/>
        <w:left w:val="none" w:sz="0" w:space="0" w:color="auto"/>
        <w:bottom w:val="none" w:sz="0" w:space="0" w:color="auto"/>
        <w:right w:val="none" w:sz="0" w:space="0" w:color="auto"/>
      </w:divBdr>
    </w:div>
    <w:div w:id="1263337487">
      <w:bodyDiv w:val="1"/>
      <w:marLeft w:val="0"/>
      <w:marRight w:val="0"/>
      <w:marTop w:val="0"/>
      <w:marBottom w:val="0"/>
      <w:divBdr>
        <w:top w:val="none" w:sz="0" w:space="0" w:color="auto"/>
        <w:left w:val="none" w:sz="0" w:space="0" w:color="auto"/>
        <w:bottom w:val="none" w:sz="0" w:space="0" w:color="auto"/>
        <w:right w:val="none" w:sz="0" w:space="0" w:color="auto"/>
      </w:divBdr>
    </w:div>
    <w:div w:id="1269267028">
      <w:bodyDiv w:val="1"/>
      <w:marLeft w:val="0"/>
      <w:marRight w:val="0"/>
      <w:marTop w:val="0"/>
      <w:marBottom w:val="0"/>
      <w:divBdr>
        <w:top w:val="none" w:sz="0" w:space="0" w:color="auto"/>
        <w:left w:val="none" w:sz="0" w:space="0" w:color="auto"/>
        <w:bottom w:val="none" w:sz="0" w:space="0" w:color="auto"/>
        <w:right w:val="none" w:sz="0" w:space="0" w:color="auto"/>
      </w:divBdr>
    </w:div>
    <w:div w:id="1270048771">
      <w:bodyDiv w:val="1"/>
      <w:marLeft w:val="0"/>
      <w:marRight w:val="0"/>
      <w:marTop w:val="0"/>
      <w:marBottom w:val="0"/>
      <w:divBdr>
        <w:top w:val="none" w:sz="0" w:space="0" w:color="auto"/>
        <w:left w:val="none" w:sz="0" w:space="0" w:color="auto"/>
        <w:bottom w:val="none" w:sz="0" w:space="0" w:color="auto"/>
        <w:right w:val="none" w:sz="0" w:space="0" w:color="auto"/>
      </w:divBdr>
    </w:div>
    <w:div w:id="1288051001">
      <w:bodyDiv w:val="1"/>
      <w:marLeft w:val="0"/>
      <w:marRight w:val="0"/>
      <w:marTop w:val="0"/>
      <w:marBottom w:val="0"/>
      <w:divBdr>
        <w:top w:val="none" w:sz="0" w:space="0" w:color="auto"/>
        <w:left w:val="none" w:sz="0" w:space="0" w:color="auto"/>
        <w:bottom w:val="none" w:sz="0" w:space="0" w:color="auto"/>
        <w:right w:val="none" w:sz="0" w:space="0" w:color="auto"/>
      </w:divBdr>
    </w:div>
    <w:div w:id="1292051581">
      <w:bodyDiv w:val="1"/>
      <w:marLeft w:val="0"/>
      <w:marRight w:val="0"/>
      <w:marTop w:val="0"/>
      <w:marBottom w:val="0"/>
      <w:divBdr>
        <w:top w:val="none" w:sz="0" w:space="0" w:color="auto"/>
        <w:left w:val="none" w:sz="0" w:space="0" w:color="auto"/>
        <w:bottom w:val="none" w:sz="0" w:space="0" w:color="auto"/>
        <w:right w:val="none" w:sz="0" w:space="0" w:color="auto"/>
      </w:divBdr>
    </w:div>
    <w:div w:id="1309703742">
      <w:bodyDiv w:val="1"/>
      <w:marLeft w:val="0"/>
      <w:marRight w:val="0"/>
      <w:marTop w:val="0"/>
      <w:marBottom w:val="0"/>
      <w:divBdr>
        <w:top w:val="none" w:sz="0" w:space="0" w:color="auto"/>
        <w:left w:val="none" w:sz="0" w:space="0" w:color="auto"/>
        <w:bottom w:val="none" w:sz="0" w:space="0" w:color="auto"/>
        <w:right w:val="none" w:sz="0" w:space="0" w:color="auto"/>
      </w:divBdr>
    </w:div>
    <w:div w:id="1312635952">
      <w:bodyDiv w:val="1"/>
      <w:marLeft w:val="0"/>
      <w:marRight w:val="0"/>
      <w:marTop w:val="0"/>
      <w:marBottom w:val="0"/>
      <w:divBdr>
        <w:top w:val="none" w:sz="0" w:space="0" w:color="auto"/>
        <w:left w:val="none" w:sz="0" w:space="0" w:color="auto"/>
        <w:bottom w:val="none" w:sz="0" w:space="0" w:color="auto"/>
        <w:right w:val="none" w:sz="0" w:space="0" w:color="auto"/>
      </w:divBdr>
    </w:div>
    <w:div w:id="1312636273">
      <w:bodyDiv w:val="1"/>
      <w:marLeft w:val="0"/>
      <w:marRight w:val="0"/>
      <w:marTop w:val="0"/>
      <w:marBottom w:val="0"/>
      <w:divBdr>
        <w:top w:val="none" w:sz="0" w:space="0" w:color="auto"/>
        <w:left w:val="none" w:sz="0" w:space="0" w:color="auto"/>
        <w:bottom w:val="none" w:sz="0" w:space="0" w:color="auto"/>
        <w:right w:val="none" w:sz="0" w:space="0" w:color="auto"/>
      </w:divBdr>
    </w:div>
    <w:div w:id="1314600916">
      <w:bodyDiv w:val="1"/>
      <w:marLeft w:val="0"/>
      <w:marRight w:val="0"/>
      <w:marTop w:val="0"/>
      <w:marBottom w:val="0"/>
      <w:divBdr>
        <w:top w:val="none" w:sz="0" w:space="0" w:color="auto"/>
        <w:left w:val="none" w:sz="0" w:space="0" w:color="auto"/>
        <w:bottom w:val="none" w:sz="0" w:space="0" w:color="auto"/>
        <w:right w:val="none" w:sz="0" w:space="0" w:color="auto"/>
      </w:divBdr>
    </w:div>
    <w:div w:id="1325863619">
      <w:bodyDiv w:val="1"/>
      <w:marLeft w:val="0"/>
      <w:marRight w:val="0"/>
      <w:marTop w:val="0"/>
      <w:marBottom w:val="0"/>
      <w:divBdr>
        <w:top w:val="none" w:sz="0" w:space="0" w:color="auto"/>
        <w:left w:val="none" w:sz="0" w:space="0" w:color="auto"/>
        <w:bottom w:val="none" w:sz="0" w:space="0" w:color="auto"/>
        <w:right w:val="none" w:sz="0" w:space="0" w:color="auto"/>
      </w:divBdr>
    </w:div>
    <w:div w:id="1327511789">
      <w:bodyDiv w:val="1"/>
      <w:marLeft w:val="0"/>
      <w:marRight w:val="0"/>
      <w:marTop w:val="0"/>
      <w:marBottom w:val="0"/>
      <w:divBdr>
        <w:top w:val="none" w:sz="0" w:space="0" w:color="auto"/>
        <w:left w:val="none" w:sz="0" w:space="0" w:color="auto"/>
        <w:bottom w:val="none" w:sz="0" w:space="0" w:color="auto"/>
        <w:right w:val="none" w:sz="0" w:space="0" w:color="auto"/>
      </w:divBdr>
    </w:div>
    <w:div w:id="1342470285">
      <w:bodyDiv w:val="1"/>
      <w:marLeft w:val="0"/>
      <w:marRight w:val="0"/>
      <w:marTop w:val="0"/>
      <w:marBottom w:val="0"/>
      <w:divBdr>
        <w:top w:val="none" w:sz="0" w:space="0" w:color="auto"/>
        <w:left w:val="none" w:sz="0" w:space="0" w:color="auto"/>
        <w:bottom w:val="none" w:sz="0" w:space="0" w:color="auto"/>
        <w:right w:val="none" w:sz="0" w:space="0" w:color="auto"/>
      </w:divBdr>
    </w:div>
    <w:div w:id="1345277895">
      <w:bodyDiv w:val="1"/>
      <w:marLeft w:val="0"/>
      <w:marRight w:val="0"/>
      <w:marTop w:val="0"/>
      <w:marBottom w:val="0"/>
      <w:divBdr>
        <w:top w:val="none" w:sz="0" w:space="0" w:color="auto"/>
        <w:left w:val="none" w:sz="0" w:space="0" w:color="auto"/>
        <w:bottom w:val="none" w:sz="0" w:space="0" w:color="auto"/>
        <w:right w:val="none" w:sz="0" w:space="0" w:color="auto"/>
      </w:divBdr>
    </w:div>
    <w:div w:id="1354502998">
      <w:bodyDiv w:val="1"/>
      <w:marLeft w:val="0"/>
      <w:marRight w:val="0"/>
      <w:marTop w:val="0"/>
      <w:marBottom w:val="0"/>
      <w:divBdr>
        <w:top w:val="none" w:sz="0" w:space="0" w:color="auto"/>
        <w:left w:val="none" w:sz="0" w:space="0" w:color="auto"/>
        <w:bottom w:val="none" w:sz="0" w:space="0" w:color="auto"/>
        <w:right w:val="none" w:sz="0" w:space="0" w:color="auto"/>
      </w:divBdr>
    </w:div>
    <w:div w:id="1361320965">
      <w:bodyDiv w:val="1"/>
      <w:marLeft w:val="0"/>
      <w:marRight w:val="0"/>
      <w:marTop w:val="0"/>
      <w:marBottom w:val="0"/>
      <w:divBdr>
        <w:top w:val="none" w:sz="0" w:space="0" w:color="auto"/>
        <w:left w:val="none" w:sz="0" w:space="0" w:color="auto"/>
        <w:bottom w:val="none" w:sz="0" w:space="0" w:color="auto"/>
        <w:right w:val="none" w:sz="0" w:space="0" w:color="auto"/>
      </w:divBdr>
    </w:div>
    <w:div w:id="1368604001">
      <w:bodyDiv w:val="1"/>
      <w:marLeft w:val="0"/>
      <w:marRight w:val="0"/>
      <w:marTop w:val="0"/>
      <w:marBottom w:val="0"/>
      <w:divBdr>
        <w:top w:val="none" w:sz="0" w:space="0" w:color="auto"/>
        <w:left w:val="none" w:sz="0" w:space="0" w:color="auto"/>
        <w:bottom w:val="none" w:sz="0" w:space="0" w:color="auto"/>
        <w:right w:val="none" w:sz="0" w:space="0" w:color="auto"/>
      </w:divBdr>
    </w:div>
    <w:div w:id="1369986780">
      <w:bodyDiv w:val="1"/>
      <w:marLeft w:val="0"/>
      <w:marRight w:val="0"/>
      <w:marTop w:val="0"/>
      <w:marBottom w:val="0"/>
      <w:divBdr>
        <w:top w:val="none" w:sz="0" w:space="0" w:color="auto"/>
        <w:left w:val="none" w:sz="0" w:space="0" w:color="auto"/>
        <w:bottom w:val="none" w:sz="0" w:space="0" w:color="auto"/>
        <w:right w:val="none" w:sz="0" w:space="0" w:color="auto"/>
      </w:divBdr>
    </w:div>
    <w:div w:id="1392851214">
      <w:bodyDiv w:val="1"/>
      <w:marLeft w:val="0"/>
      <w:marRight w:val="0"/>
      <w:marTop w:val="0"/>
      <w:marBottom w:val="0"/>
      <w:divBdr>
        <w:top w:val="none" w:sz="0" w:space="0" w:color="auto"/>
        <w:left w:val="none" w:sz="0" w:space="0" w:color="auto"/>
        <w:bottom w:val="none" w:sz="0" w:space="0" w:color="auto"/>
        <w:right w:val="none" w:sz="0" w:space="0" w:color="auto"/>
      </w:divBdr>
    </w:div>
    <w:div w:id="1398474413">
      <w:bodyDiv w:val="1"/>
      <w:marLeft w:val="0"/>
      <w:marRight w:val="0"/>
      <w:marTop w:val="0"/>
      <w:marBottom w:val="0"/>
      <w:divBdr>
        <w:top w:val="none" w:sz="0" w:space="0" w:color="auto"/>
        <w:left w:val="none" w:sz="0" w:space="0" w:color="auto"/>
        <w:bottom w:val="none" w:sz="0" w:space="0" w:color="auto"/>
        <w:right w:val="none" w:sz="0" w:space="0" w:color="auto"/>
      </w:divBdr>
    </w:div>
    <w:div w:id="1438015908">
      <w:bodyDiv w:val="1"/>
      <w:marLeft w:val="0"/>
      <w:marRight w:val="0"/>
      <w:marTop w:val="0"/>
      <w:marBottom w:val="0"/>
      <w:divBdr>
        <w:top w:val="none" w:sz="0" w:space="0" w:color="auto"/>
        <w:left w:val="none" w:sz="0" w:space="0" w:color="auto"/>
        <w:bottom w:val="none" w:sz="0" w:space="0" w:color="auto"/>
        <w:right w:val="none" w:sz="0" w:space="0" w:color="auto"/>
      </w:divBdr>
    </w:div>
    <w:div w:id="1466043403">
      <w:bodyDiv w:val="1"/>
      <w:marLeft w:val="0"/>
      <w:marRight w:val="0"/>
      <w:marTop w:val="0"/>
      <w:marBottom w:val="0"/>
      <w:divBdr>
        <w:top w:val="none" w:sz="0" w:space="0" w:color="auto"/>
        <w:left w:val="none" w:sz="0" w:space="0" w:color="auto"/>
        <w:bottom w:val="none" w:sz="0" w:space="0" w:color="auto"/>
        <w:right w:val="none" w:sz="0" w:space="0" w:color="auto"/>
      </w:divBdr>
    </w:div>
    <w:div w:id="1478954353">
      <w:bodyDiv w:val="1"/>
      <w:marLeft w:val="0"/>
      <w:marRight w:val="0"/>
      <w:marTop w:val="0"/>
      <w:marBottom w:val="0"/>
      <w:divBdr>
        <w:top w:val="none" w:sz="0" w:space="0" w:color="auto"/>
        <w:left w:val="none" w:sz="0" w:space="0" w:color="auto"/>
        <w:bottom w:val="none" w:sz="0" w:space="0" w:color="auto"/>
        <w:right w:val="none" w:sz="0" w:space="0" w:color="auto"/>
      </w:divBdr>
    </w:div>
    <w:div w:id="1491797659">
      <w:bodyDiv w:val="1"/>
      <w:marLeft w:val="0"/>
      <w:marRight w:val="0"/>
      <w:marTop w:val="0"/>
      <w:marBottom w:val="0"/>
      <w:divBdr>
        <w:top w:val="none" w:sz="0" w:space="0" w:color="auto"/>
        <w:left w:val="none" w:sz="0" w:space="0" w:color="auto"/>
        <w:bottom w:val="none" w:sz="0" w:space="0" w:color="auto"/>
        <w:right w:val="none" w:sz="0" w:space="0" w:color="auto"/>
      </w:divBdr>
    </w:div>
    <w:div w:id="1496609611">
      <w:bodyDiv w:val="1"/>
      <w:marLeft w:val="0"/>
      <w:marRight w:val="0"/>
      <w:marTop w:val="0"/>
      <w:marBottom w:val="0"/>
      <w:divBdr>
        <w:top w:val="none" w:sz="0" w:space="0" w:color="auto"/>
        <w:left w:val="none" w:sz="0" w:space="0" w:color="auto"/>
        <w:bottom w:val="none" w:sz="0" w:space="0" w:color="auto"/>
        <w:right w:val="none" w:sz="0" w:space="0" w:color="auto"/>
      </w:divBdr>
    </w:div>
    <w:div w:id="1515532914">
      <w:bodyDiv w:val="1"/>
      <w:marLeft w:val="0"/>
      <w:marRight w:val="0"/>
      <w:marTop w:val="0"/>
      <w:marBottom w:val="0"/>
      <w:divBdr>
        <w:top w:val="none" w:sz="0" w:space="0" w:color="auto"/>
        <w:left w:val="none" w:sz="0" w:space="0" w:color="auto"/>
        <w:bottom w:val="none" w:sz="0" w:space="0" w:color="auto"/>
        <w:right w:val="none" w:sz="0" w:space="0" w:color="auto"/>
      </w:divBdr>
    </w:div>
    <w:div w:id="1550993125">
      <w:bodyDiv w:val="1"/>
      <w:marLeft w:val="0"/>
      <w:marRight w:val="0"/>
      <w:marTop w:val="0"/>
      <w:marBottom w:val="0"/>
      <w:divBdr>
        <w:top w:val="none" w:sz="0" w:space="0" w:color="auto"/>
        <w:left w:val="none" w:sz="0" w:space="0" w:color="auto"/>
        <w:bottom w:val="none" w:sz="0" w:space="0" w:color="auto"/>
        <w:right w:val="none" w:sz="0" w:space="0" w:color="auto"/>
      </w:divBdr>
    </w:div>
    <w:div w:id="1561162632">
      <w:bodyDiv w:val="1"/>
      <w:marLeft w:val="0"/>
      <w:marRight w:val="0"/>
      <w:marTop w:val="0"/>
      <w:marBottom w:val="0"/>
      <w:divBdr>
        <w:top w:val="none" w:sz="0" w:space="0" w:color="auto"/>
        <w:left w:val="none" w:sz="0" w:space="0" w:color="auto"/>
        <w:bottom w:val="none" w:sz="0" w:space="0" w:color="auto"/>
        <w:right w:val="none" w:sz="0" w:space="0" w:color="auto"/>
      </w:divBdr>
    </w:div>
    <w:div w:id="1599632778">
      <w:bodyDiv w:val="1"/>
      <w:marLeft w:val="0"/>
      <w:marRight w:val="0"/>
      <w:marTop w:val="0"/>
      <w:marBottom w:val="0"/>
      <w:divBdr>
        <w:top w:val="none" w:sz="0" w:space="0" w:color="auto"/>
        <w:left w:val="none" w:sz="0" w:space="0" w:color="auto"/>
        <w:bottom w:val="none" w:sz="0" w:space="0" w:color="auto"/>
        <w:right w:val="none" w:sz="0" w:space="0" w:color="auto"/>
      </w:divBdr>
    </w:div>
    <w:div w:id="1655330001">
      <w:bodyDiv w:val="1"/>
      <w:marLeft w:val="0"/>
      <w:marRight w:val="0"/>
      <w:marTop w:val="0"/>
      <w:marBottom w:val="0"/>
      <w:divBdr>
        <w:top w:val="none" w:sz="0" w:space="0" w:color="auto"/>
        <w:left w:val="none" w:sz="0" w:space="0" w:color="auto"/>
        <w:bottom w:val="none" w:sz="0" w:space="0" w:color="auto"/>
        <w:right w:val="none" w:sz="0" w:space="0" w:color="auto"/>
      </w:divBdr>
    </w:div>
    <w:div w:id="1659193156">
      <w:bodyDiv w:val="1"/>
      <w:marLeft w:val="0"/>
      <w:marRight w:val="0"/>
      <w:marTop w:val="0"/>
      <w:marBottom w:val="0"/>
      <w:divBdr>
        <w:top w:val="none" w:sz="0" w:space="0" w:color="auto"/>
        <w:left w:val="none" w:sz="0" w:space="0" w:color="auto"/>
        <w:bottom w:val="none" w:sz="0" w:space="0" w:color="auto"/>
        <w:right w:val="none" w:sz="0" w:space="0" w:color="auto"/>
      </w:divBdr>
    </w:div>
    <w:div w:id="1663312370">
      <w:bodyDiv w:val="1"/>
      <w:marLeft w:val="0"/>
      <w:marRight w:val="0"/>
      <w:marTop w:val="0"/>
      <w:marBottom w:val="0"/>
      <w:divBdr>
        <w:top w:val="none" w:sz="0" w:space="0" w:color="auto"/>
        <w:left w:val="none" w:sz="0" w:space="0" w:color="auto"/>
        <w:bottom w:val="none" w:sz="0" w:space="0" w:color="auto"/>
        <w:right w:val="none" w:sz="0" w:space="0" w:color="auto"/>
      </w:divBdr>
    </w:div>
    <w:div w:id="1694766289">
      <w:bodyDiv w:val="1"/>
      <w:marLeft w:val="0"/>
      <w:marRight w:val="0"/>
      <w:marTop w:val="0"/>
      <w:marBottom w:val="0"/>
      <w:divBdr>
        <w:top w:val="none" w:sz="0" w:space="0" w:color="auto"/>
        <w:left w:val="none" w:sz="0" w:space="0" w:color="auto"/>
        <w:bottom w:val="none" w:sz="0" w:space="0" w:color="auto"/>
        <w:right w:val="none" w:sz="0" w:space="0" w:color="auto"/>
      </w:divBdr>
    </w:div>
    <w:div w:id="1695688649">
      <w:bodyDiv w:val="1"/>
      <w:marLeft w:val="0"/>
      <w:marRight w:val="0"/>
      <w:marTop w:val="0"/>
      <w:marBottom w:val="0"/>
      <w:divBdr>
        <w:top w:val="none" w:sz="0" w:space="0" w:color="auto"/>
        <w:left w:val="none" w:sz="0" w:space="0" w:color="auto"/>
        <w:bottom w:val="none" w:sz="0" w:space="0" w:color="auto"/>
        <w:right w:val="none" w:sz="0" w:space="0" w:color="auto"/>
      </w:divBdr>
    </w:div>
    <w:div w:id="1707218738">
      <w:bodyDiv w:val="1"/>
      <w:marLeft w:val="0"/>
      <w:marRight w:val="0"/>
      <w:marTop w:val="0"/>
      <w:marBottom w:val="0"/>
      <w:divBdr>
        <w:top w:val="none" w:sz="0" w:space="0" w:color="auto"/>
        <w:left w:val="none" w:sz="0" w:space="0" w:color="auto"/>
        <w:bottom w:val="none" w:sz="0" w:space="0" w:color="auto"/>
        <w:right w:val="none" w:sz="0" w:space="0" w:color="auto"/>
      </w:divBdr>
    </w:div>
    <w:div w:id="1708791921">
      <w:bodyDiv w:val="1"/>
      <w:marLeft w:val="0"/>
      <w:marRight w:val="0"/>
      <w:marTop w:val="0"/>
      <w:marBottom w:val="0"/>
      <w:divBdr>
        <w:top w:val="none" w:sz="0" w:space="0" w:color="auto"/>
        <w:left w:val="none" w:sz="0" w:space="0" w:color="auto"/>
        <w:bottom w:val="none" w:sz="0" w:space="0" w:color="auto"/>
        <w:right w:val="none" w:sz="0" w:space="0" w:color="auto"/>
      </w:divBdr>
    </w:div>
    <w:div w:id="1711959016">
      <w:bodyDiv w:val="1"/>
      <w:marLeft w:val="0"/>
      <w:marRight w:val="0"/>
      <w:marTop w:val="0"/>
      <w:marBottom w:val="0"/>
      <w:divBdr>
        <w:top w:val="none" w:sz="0" w:space="0" w:color="auto"/>
        <w:left w:val="none" w:sz="0" w:space="0" w:color="auto"/>
        <w:bottom w:val="none" w:sz="0" w:space="0" w:color="auto"/>
        <w:right w:val="none" w:sz="0" w:space="0" w:color="auto"/>
      </w:divBdr>
    </w:div>
    <w:div w:id="1727143671">
      <w:bodyDiv w:val="1"/>
      <w:marLeft w:val="0"/>
      <w:marRight w:val="0"/>
      <w:marTop w:val="0"/>
      <w:marBottom w:val="0"/>
      <w:divBdr>
        <w:top w:val="none" w:sz="0" w:space="0" w:color="auto"/>
        <w:left w:val="none" w:sz="0" w:space="0" w:color="auto"/>
        <w:bottom w:val="none" w:sz="0" w:space="0" w:color="auto"/>
        <w:right w:val="none" w:sz="0" w:space="0" w:color="auto"/>
      </w:divBdr>
    </w:div>
    <w:div w:id="1745494428">
      <w:bodyDiv w:val="1"/>
      <w:marLeft w:val="0"/>
      <w:marRight w:val="0"/>
      <w:marTop w:val="0"/>
      <w:marBottom w:val="0"/>
      <w:divBdr>
        <w:top w:val="none" w:sz="0" w:space="0" w:color="auto"/>
        <w:left w:val="none" w:sz="0" w:space="0" w:color="auto"/>
        <w:bottom w:val="none" w:sz="0" w:space="0" w:color="auto"/>
        <w:right w:val="none" w:sz="0" w:space="0" w:color="auto"/>
      </w:divBdr>
    </w:div>
    <w:div w:id="1762410058">
      <w:bodyDiv w:val="1"/>
      <w:marLeft w:val="0"/>
      <w:marRight w:val="0"/>
      <w:marTop w:val="0"/>
      <w:marBottom w:val="0"/>
      <w:divBdr>
        <w:top w:val="none" w:sz="0" w:space="0" w:color="auto"/>
        <w:left w:val="none" w:sz="0" w:space="0" w:color="auto"/>
        <w:bottom w:val="none" w:sz="0" w:space="0" w:color="auto"/>
        <w:right w:val="none" w:sz="0" w:space="0" w:color="auto"/>
      </w:divBdr>
    </w:div>
    <w:div w:id="1762946058">
      <w:bodyDiv w:val="1"/>
      <w:marLeft w:val="0"/>
      <w:marRight w:val="0"/>
      <w:marTop w:val="0"/>
      <w:marBottom w:val="0"/>
      <w:divBdr>
        <w:top w:val="none" w:sz="0" w:space="0" w:color="auto"/>
        <w:left w:val="none" w:sz="0" w:space="0" w:color="auto"/>
        <w:bottom w:val="none" w:sz="0" w:space="0" w:color="auto"/>
        <w:right w:val="none" w:sz="0" w:space="0" w:color="auto"/>
      </w:divBdr>
    </w:div>
    <w:div w:id="1766683238">
      <w:bodyDiv w:val="1"/>
      <w:marLeft w:val="0"/>
      <w:marRight w:val="0"/>
      <w:marTop w:val="0"/>
      <w:marBottom w:val="0"/>
      <w:divBdr>
        <w:top w:val="none" w:sz="0" w:space="0" w:color="auto"/>
        <w:left w:val="none" w:sz="0" w:space="0" w:color="auto"/>
        <w:bottom w:val="none" w:sz="0" w:space="0" w:color="auto"/>
        <w:right w:val="none" w:sz="0" w:space="0" w:color="auto"/>
      </w:divBdr>
    </w:div>
    <w:div w:id="1770850283">
      <w:bodyDiv w:val="1"/>
      <w:marLeft w:val="0"/>
      <w:marRight w:val="0"/>
      <w:marTop w:val="0"/>
      <w:marBottom w:val="0"/>
      <w:divBdr>
        <w:top w:val="none" w:sz="0" w:space="0" w:color="auto"/>
        <w:left w:val="none" w:sz="0" w:space="0" w:color="auto"/>
        <w:bottom w:val="none" w:sz="0" w:space="0" w:color="auto"/>
        <w:right w:val="none" w:sz="0" w:space="0" w:color="auto"/>
      </w:divBdr>
    </w:div>
    <w:div w:id="1788767271">
      <w:bodyDiv w:val="1"/>
      <w:marLeft w:val="0"/>
      <w:marRight w:val="0"/>
      <w:marTop w:val="0"/>
      <w:marBottom w:val="0"/>
      <w:divBdr>
        <w:top w:val="none" w:sz="0" w:space="0" w:color="auto"/>
        <w:left w:val="none" w:sz="0" w:space="0" w:color="auto"/>
        <w:bottom w:val="none" w:sz="0" w:space="0" w:color="auto"/>
        <w:right w:val="none" w:sz="0" w:space="0" w:color="auto"/>
      </w:divBdr>
    </w:div>
    <w:div w:id="1798255739">
      <w:bodyDiv w:val="1"/>
      <w:marLeft w:val="0"/>
      <w:marRight w:val="0"/>
      <w:marTop w:val="0"/>
      <w:marBottom w:val="0"/>
      <w:divBdr>
        <w:top w:val="none" w:sz="0" w:space="0" w:color="auto"/>
        <w:left w:val="none" w:sz="0" w:space="0" w:color="auto"/>
        <w:bottom w:val="none" w:sz="0" w:space="0" w:color="auto"/>
        <w:right w:val="none" w:sz="0" w:space="0" w:color="auto"/>
      </w:divBdr>
    </w:div>
    <w:div w:id="1804497851">
      <w:bodyDiv w:val="1"/>
      <w:marLeft w:val="0"/>
      <w:marRight w:val="0"/>
      <w:marTop w:val="0"/>
      <w:marBottom w:val="0"/>
      <w:divBdr>
        <w:top w:val="none" w:sz="0" w:space="0" w:color="auto"/>
        <w:left w:val="none" w:sz="0" w:space="0" w:color="auto"/>
        <w:bottom w:val="none" w:sz="0" w:space="0" w:color="auto"/>
        <w:right w:val="none" w:sz="0" w:space="0" w:color="auto"/>
      </w:divBdr>
    </w:div>
    <w:div w:id="1810050298">
      <w:bodyDiv w:val="1"/>
      <w:marLeft w:val="0"/>
      <w:marRight w:val="0"/>
      <w:marTop w:val="0"/>
      <w:marBottom w:val="0"/>
      <w:divBdr>
        <w:top w:val="none" w:sz="0" w:space="0" w:color="auto"/>
        <w:left w:val="none" w:sz="0" w:space="0" w:color="auto"/>
        <w:bottom w:val="none" w:sz="0" w:space="0" w:color="auto"/>
        <w:right w:val="none" w:sz="0" w:space="0" w:color="auto"/>
      </w:divBdr>
    </w:div>
    <w:div w:id="1839226548">
      <w:bodyDiv w:val="1"/>
      <w:marLeft w:val="0"/>
      <w:marRight w:val="0"/>
      <w:marTop w:val="0"/>
      <w:marBottom w:val="0"/>
      <w:divBdr>
        <w:top w:val="none" w:sz="0" w:space="0" w:color="auto"/>
        <w:left w:val="none" w:sz="0" w:space="0" w:color="auto"/>
        <w:bottom w:val="none" w:sz="0" w:space="0" w:color="auto"/>
        <w:right w:val="none" w:sz="0" w:space="0" w:color="auto"/>
      </w:divBdr>
    </w:div>
    <w:div w:id="1854487833">
      <w:bodyDiv w:val="1"/>
      <w:marLeft w:val="0"/>
      <w:marRight w:val="0"/>
      <w:marTop w:val="0"/>
      <w:marBottom w:val="0"/>
      <w:divBdr>
        <w:top w:val="none" w:sz="0" w:space="0" w:color="auto"/>
        <w:left w:val="none" w:sz="0" w:space="0" w:color="auto"/>
        <w:bottom w:val="none" w:sz="0" w:space="0" w:color="auto"/>
        <w:right w:val="none" w:sz="0" w:space="0" w:color="auto"/>
      </w:divBdr>
    </w:div>
    <w:div w:id="1855536216">
      <w:bodyDiv w:val="1"/>
      <w:marLeft w:val="0"/>
      <w:marRight w:val="0"/>
      <w:marTop w:val="0"/>
      <w:marBottom w:val="0"/>
      <w:divBdr>
        <w:top w:val="none" w:sz="0" w:space="0" w:color="auto"/>
        <w:left w:val="none" w:sz="0" w:space="0" w:color="auto"/>
        <w:bottom w:val="none" w:sz="0" w:space="0" w:color="auto"/>
        <w:right w:val="none" w:sz="0" w:space="0" w:color="auto"/>
      </w:divBdr>
    </w:div>
    <w:div w:id="1869105073">
      <w:bodyDiv w:val="1"/>
      <w:marLeft w:val="0"/>
      <w:marRight w:val="0"/>
      <w:marTop w:val="0"/>
      <w:marBottom w:val="0"/>
      <w:divBdr>
        <w:top w:val="none" w:sz="0" w:space="0" w:color="auto"/>
        <w:left w:val="none" w:sz="0" w:space="0" w:color="auto"/>
        <w:bottom w:val="none" w:sz="0" w:space="0" w:color="auto"/>
        <w:right w:val="none" w:sz="0" w:space="0" w:color="auto"/>
      </w:divBdr>
    </w:div>
    <w:div w:id="1870532287">
      <w:bodyDiv w:val="1"/>
      <w:marLeft w:val="0"/>
      <w:marRight w:val="0"/>
      <w:marTop w:val="0"/>
      <w:marBottom w:val="0"/>
      <w:divBdr>
        <w:top w:val="none" w:sz="0" w:space="0" w:color="auto"/>
        <w:left w:val="none" w:sz="0" w:space="0" w:color="auto"/>
        <w:bottom w:val="none" w:sz="0" w:space="0" w:color="auto"/>
        <w:right w:val="none" w:sz="0" w:space="0" w:color="auto"/>
      </w:divBdr>
    </w:div>
    <w:div w:id="1891451540">
      <w:bodyDiv w:val="1"/>
      <w:marLeft w:val="0"/>
      <w:marRight w:val="0"/>
      <w:marTop w:val="0"/>
      <w:marBottom w:val="0"/>
      <w:divBdr>
        <w:top w:val="none" w:sz="0" w:space="0" w:color="auto"/>
        <w:left w:val="none" w:sz="0" w:space="0" w:color="auto"/>
        <w:bottom w:val="none" w:sz="0" w:space="0" w:color="auto"/>
        <w:right w:val="none" w:sz="0" w:space="0" w:color="auto"/>
      </w:divBdr>
    </w:div>
    <w:div w:id="1903371436">
      <w:bodyDiv w:val="1"/>
      <w:marLeft w:val="0"/>
      <w:marRight w:val="0"/>
      <w:marTop w:val="0"/>
      <w:marBottom w:val="0"/>
      <w:divBdr>
        <w:top w:val="none" w:sz="0" w:space="0" w:color="auto"/>
        <w:left w:val="none" w:sz="0" w:space="0" w:color="auto"/>
        <w:bottom w:val="none" w:sz="0" w:space="0" w:color="auto"/>
        <w:right w:val="none" w:sz="0" w:space="0" w:color="auto"/>
      </w:divBdr>
      <w:divsChild>
        <w:div w:id="1555237351">
          <w:marLeft w:val="0"/>
          <w:marRight w:val="0"/>
          <w:marTop w:val="0"/>
          <w:marBottom w:val="0"/>
          <w:divBdr>
            <w:top w:val="none" w:sz="0" w:space="0" w:color="auto"/>
            <w:left w:val="none" w:sz="0" w:space="0" w:color="auto"/>
            <w:bottom w:val="none" w:sz="0" w:space="0" w:color="auto"/>
            <w:right w:val="none" w:sz="0" w:space="0" w:color="auto"/>
          </w:divBdr>
        </w:div>
      </w:divsChild>
    </w:div>
    <w:div w:id="1907295437">
      <w:bodyDiv w:val="1"/>
      <w:marLeft w:val="0"/>
      <w:marRight w:val="0"/>
      <w:marTop w:val="0"/>
      <w:marBottom w:val="0"/>
      <w:divBdr>
        <w:top w:val="none" w:sz="0" w:space="0" w:color="auto"/>
        <w:left w:val="none" w:sz="0" w:space="0" w:color="auto"/>
        <w:bottom w:val="none" w:sz="0" w:space="0" w:color="auto"/>
        <w:right w:val="none" w:sz="0" w:space="0" w:color="auto"/>
      </w:divBdr>
    </w:div>
    <w:div w:id="1921716737">
      <w:bodyDiv w:val="1"/>
      <w:marLeft w:val="0"/>
      <w:marRight w:val="0"/>
      <w:marTop w:val="0"/>
      <w:marBottom w:val="0"/>
      <w:divBdr>
        <w:top w:val="none" w:sz="0" w:space="0" w:color="auto"/>
        <w:left w:val="none" w:sz="0" w:space="0" w:color="auto"/>
        <w:bottom w:val="none" w:sz="0" w:space="0" w:color="auto"/>
        <w:right w:val="none" w:sz="0" w:space="0" w:color="auto"/>
      </w:divBdr>
    </w:div>
    <w:div w:id="1924679571">
      <w:bodyDiv w:val="1"/>
      <w:marLeft w:val="0"/>
      <w:marRight w:val="0"/>
      <w:marTop w:val="0"/>
      <w:marBottom w:val="0"/>
      <w:divBdr>
        <w:top w:val="none" w:sz="0" w:space="0" w:color="auto"/>
        <w:left w:val="none" w:sz="0" w:space="0" w:color="auto"/>
        <w:bottom w:val="none" w:sz="0" w:space="0" w:color="auto"/>
        <w:right w:val="none" w:sz="0" w:space="0" w:color="auto"/>
      </w:divBdr>
    </w:div>
    <w:div w:id="1941529046">
      <w:bodyDiv w:val="1"/>
      <w:marLeft w:val="0"/>
      <w:marRight w:val="0"/>
      <w:marTop w:val="0"/>
      <w:marBottom w:val="0"/>
      <w:divBdr>
        <w:top w:val="none" w:sz="0" w:space="0" w:color="auto"/>
        <w:left w:val="none" w:sz="0" w:space="0" w:color="auto"/>
        <w:bottom w:val="none" w:sz="0" w:space="0" w:color="auto"/>
        <w:right w:val="none" w:sz="0" w:space="0" w:color="auto"/>
      </w:divBdr>
    </w:div>
    <w:div w:id="1963804514">
      <w:bodyDiv w:val="1"/>
      <w:marLeft w:val="0"/>
      <w:marRight w:val="0"/>
      <w:marTop w:val="0"/>
      <w:marBottom w:val="0"/>
      <w:divBdr>
        <w:top w:val="none" w:sz="0" w:space="0" w:color="auto"/>
        <w:left w:val="none" w:sz="0" w:space="0" w:color="auto"/>
        <w:bottom w:val="none" w:sz="0" w:space="0" w:color="auto"/>
        <w:right w:val="none" w:sz="0" w:space="0" w:color="auto"/>
      </w:divBdr>
      <w:divsChild>
        <w:div w:id="707142771">
          <w:marLeft w:val="0"/>
          <w:marRight w:val="0"/>
          <w:marTop w:val="0"/>
          <w:marBottom w:val="0"/>
          <w:divBdr>
            <w:top w:val="none" w:sz="0" w:space="0" w:color="auto"/>
            <w:left w:val="none" w:sz="0" w:space="0" w:color="auto"/>
            <w:bottom w:val="none" w:sz="0" w:space="0" w:color="auto"/>
            <w:right w:val="none" w:sz="0" w:space="0" w:color="auto"/>
          </w:divBdr>
        </w:div>
      </w:divsChild>
    </w:div>
    <w:div w:id="1966157889">
      <w:bodyDiv w:val="1"/>
      <w:marLeft w:val="0"/>
      <w:marRight w:val="0"/>
      <w:marTop w:val="0"/>
      <w:marBottom w:val="0"/>
      <w:divBdr>
        <w:top w:val="none" w:sz="0" w:space="0" w:color="auto"/>
        <w:left w:val="none" w:sz="0" w:space="0" w:color="auto"/>
        <w:bottom w:val="none" w:sz="0" w:space="0" w:color="auto"/>
        <w:right w:val="none" w:sz="0" w:space="0" w:color="auto"/>
      </w:divBdr>
    </w:div>
    <w:div w:id="1976523318">
      <w:bodyDiv w:val="1"/>
      <w:marLeft w:val="0"/>
      <w:marRight w:val="0"/>
      <w:marTop w:val="0"/>
      <w:marBottom w:val="0"/>
      <w:divBdr>
        <w:top w:val="none" w:sz="0" w:space="0" w:color="auto"/>
        <w:left w:val="none" w:sz="0" w:space="0" w:color="auto"/>
        <w:bottom w:val="none" w:sz="0" w:space="0" w:color="auto"/>
        <w:right w:val="none" w:sz="0" w:space="0" w:color="auto"/>
      </w:divBdr>
    </w:div>
    <w:div w:id="1977490267">
      <w:bodyDiv w:val="1"/>
      <w:marLeft w:val="0"/>
      <w:marRight w:val="0"/>
      <w:marTop w:val="0"/>
      <w:marBottom w:val="0"/>
      <w:divBdr>
        <w:top w:val="none" w:sz="0" w:space="0" w:color="auto"/>
        <w:left w:val="none" w:sz="0" w:space="0" w:color="auto"/>
        <w:bottom w:val="none" w:sz="0" w:space="0" w:color="auto"/>
        <w:right w:val="none" w:sz="0" w:space="0" w:color="auto"/>
      </w:divBdr>
    </w:div>
    <w:div w:id="1978483990">
      <w:bodyDiv w:val="1"/>
      <w:marLeft w:val="0"/>
      <w:marRight w:val="0"/>
      <w:marTop w:val="0"/>
      <w:marBottom w:val="0"/>
      <w:divBdr>
        <w:top w:val="none" w:sz="0" w:space="0" w:color="auto"/>
        <w:left w:val="none" w:sz="0" w:space="0" w:color="auto"/>
        <w:bottom w:val="none" w:sz="0" w:space="0" w:color="auto"/>
        <w:right w:val="none" w:sz="0" w:space="0" w:color="auto"/>
      </w:divBdr>
    </w:div>
    <w:div w:id="1989819647">
      <w:bodyDiv w:val="1"/>
      <w:marLeft w:val="0"/>
      <w:marRight w:val="0"/>
      <w:marTop w:val="0"/>
      <w:marBottom w:val="0"/>
      <w:divBdr>
        <w:top w:val="none" w:sz="0" w:space="0" w:color="auto"/>
        <w:left w:val="none" w:sz="0" w:space="0" w:color="auto"/>
        <w:bottom w:val="none" w:sz="0" w:space="0" w:color="auto"/>
        <w:right w:val="none" w:sz="0" w:space="0" w:color="auto"/>
      </w:divBdr>
    </w:div>
    <w:div w:id="2026059108">
      <w:bodyDiv w:val="1"/>
      <w:marLeft w:val="0"/>
      <w:marRight w:val="0"/>
      <w:marTop w:val="0"/>
      <w:marBottom w:val="0"/>
      <w:divBdr>
        <w:top w:val="none" w:sz="0" w:space="0" w:color="auto"/>
        <w:left w:val="none" w:sz="0" w:space="0" w:color="auto"/>
        <w:bottom w:val="none" w:sz="0" w:space="0" w:color="auto"/>
        <w:right w:val="none" w:sz="0" w:space="0" w:color="auto"/>
      </w:divBdr>
    </w:div>
    <w:div w:id="2036734291">
      <w:bodyDiv w:val="1"/>
      <w:marLeft w:val="0"/>
      <w:marRight w:val="0"/>
      <w:marTop w:val="0"/>
      <w:marBottom w:val="0"/>
      <w:divBdr>
        <w:top w:val="none" w:sz="0" w:space="0" w:color="auto"/>
        <w:left w:val="none" w:sz="0" w:space="0" w:color="auto"/>
        <w:bottom w:val="none" w:sz="0" w:space="0" w:color="auto"/>
        <w:right w:val="none" w:sz="0" w:space="0" w:color="auto"/>
      </w:divBdr>
    </w:div>
    <w:div w:id="2039964726">
      <w:bodyDiv w:val="1"/>
      <w:marLeft w:val="0"/>
      <w:marRight w:val="0"/>
      <w:marTop w:val="0"/>
      <w:marBottom w:val="0"/>
      <w:divBdr>
        <w:top w:val="none" w:sz="0" w:space="0" w:color="auto"/>
        <w:left w:val="none" w:sz="0" w:space="0" w:color="auto"/>
        <w:bottom w:val="none" w:sz="0" w:space="0" w:color="auto"/>
        <w:right w:val="none" w:sz="0" w:space="0" w:color="auto"/>
      </w:divBdr>
    </w:div>
    <w:div w:id="2045518887">
      <w:bodyDiv w:val="1"/>
      <w:marLeft w:val="0"/>
      <w:marRight w:val="0"/>
      <w:marTop w:val="0"/>
      <w:marBottom w:val="0"/>
      <w:divBdr>
        <w:top w:val="none" w:sz="0" w:space="0" w:color="auto"/>
        <w:left w:val="none" w:sz="0" w:space="0" w:color="auto"/>
        <w:bottom w:val="none" w:sz="0" w:space="0" w:color="auto"/>
        <w:right w:val="none" w:sz="0" w:space="0" w:color="auto"/>
      </w:divBdr>
    </w:div>
    <w:div w:id="2051876569">
      <w:bodyDiv w:val="1"/>
      <w:marLeft w:val="0"/>
      <w:marRight w:val="0"/>
      <w:marTop w:val="0"/>
      <w:marBottom w:val="0"/>
      <w:divBdr>
        <w:top w:val="none" w:sz="0" w:space="0" w:color="auto"/>
        <w:left w:val="none" w:sz="0" w:space="0" w:color="auto"/>
        <w:bottom w:val="none" w:sz="0" w:space="0" w:color="auto"/>
        <w:right w:val="none" w:sz="0" w:space="0" w:color="auto"/>
      </w:divBdr>
    </w:div>
    <w:div w:id="2078555149">
      <w:bodyDiv w:val="1"/>
      <w:marLeft w:val="0"/>
      <w:marRight w:val="0"/>
      <w:marTop w:val="0"/>
      <w:marBottom w:val="0"/>
      <w:divBdr>
        <w:top w:val="none" w:sz="0" w:space="0" w:color="auto"/>
        <w:left w:val="none" w:sz="0" w:space="0" w:color="auto"/>
        <w:bottom w:val="none" w:sz="0" w:space="0" w:color="auto"/>
        <w:right w:val="none" w:sz="0" w:space="0" w:color="auto"/>
      </w:divBdr>
    </w:div>
    <w:div w:id="2079281699">
      <w:bodyDiv w:val="1"/>
      <w:marLeft w:val="0"/>
      <w:marRight w:val="0"/>
      <w:marTop w:val="0"/>
      <w:marBottom w:val="0"/>
      <w:divBdr>
        <w:top w:val="none" w:sz="0" w:space="0" w:color="auto"/>
        <w:left w:val="none" w:sz="0" w:space="0" w:color="auto"/>
        <w:bottom w:val="none" w:sz="0" w:space="0" w:color="auto"/>
        <w:right w:val="none" w:sz="0" w:space="0" w:color="auto"/>
      </w:divBdr>
    </w:div>
    <w:div w:id="2086953801">
      <w:bodyDiv w:val="1"/>
      <w:marLeft w:val="0"/>
      <w:marRight w:val="0"/>
      <w:marTop w:val="0"/>
      <w:marBottom w:val="0"/>
      <w:divBdr>
        <w:top w:val="none" w:sz="0" w:space="0" w:color="auto"/>
        <w:left w:val="none" w:sz="0" w:space="0" w:color="auto"/>
        <w:bottom w:val="none" w:sz="0" w:space="0" w:color="auto"/>
        <w:right w:val="none" w:sz="0" w:space="0" w:color="auto"/>
      </w:divBdr>
    </w:div>
    <w:div w:id="2094427734">
      <w:bodyDiv w:val="1"/>
      <w:marLeft w:val="0"/>
      <w:marRight w:val="0"/>
      <w:marTop w:val="0"/>
      <w:marBottom w:val="0"/>
      <w:divBdr>
        <w:top w:val="none" w:sz="0" w:space="0" w:color="auto"/>
        <w:left w:val="none" w:sz="0" w:space="0" w:color="auto"/>
        <w:bottom w:val="none" w:sz="0" w:space="0" w:color="auto"/>
        <w:right w:val="none" w:sz="0" w:space="0" w:color="auto"/>
      </w:divBdr>
    </w:div>
    <w:div w:id="2104953821">
      <w:bodyDiv w:val="1"/>
      <w:marLeft w:val="0"/>
      <w:marRight w:val="0"/>
      <w:marTop w:val="0"/>
      <w:marBottom w:val="0"/>
      <w:divBdr>
        <w:top w:val="none" w:sz="0" w:space="0" w:color="auto"/>
        <w:left w:val="none" w:sz="0" w:space="0" w:color="auto"/>
        <w:bottom w:val="none" w:sz="0" w:space="0" w:color="auto"/>
        <w:right w:val="none" w:sz="0" w:space="0" w:color="auto"/>
      </w:divBdr>
    </w:div>
    <w:div w:id="2117213111">
      <w:bodyDiv w:val="1"/>
      <w:marLeft w:val="0"/>
      <w:marRight w:val="0"/>
      <w:marTop w:val="0"/>
      <w:marBottom w:val="0"/>
      <w:divBdr>
        <w:top w:val="none" w:sz="0" w:space="0" w:color="auto"/>
        <w:left w:val="none" w:sz="0" w:space="0" w:color="auto"/>
        <w:bottom w:val="none" w:sz="0" w:space="0" w:color="auto"/>
        <w:right w:val="none" w:sz="0" w:space="0" w:color="auto"/>
      </w:divBdr>
    </w:div>
    <w:div w:id="2120566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Nas23</b:Tag>
    <b:SourceType>InternetSite</b:SourceType>
    <b:Guid>{D38B648E-2DB7-48C8-B3B4-3347890F5747}</b:Guid>
    <b:Title>Why do threat actors target healthcare providers</b:Title>
    <b:Year>02 February 2023</b:Year>
    <b:Publisher>thesecuritycompany.com</b:Publisher>
    <b:Author>
      <b:Author>
        <b:NameList>
          <b:Person>
            <b:Last>Ali</b:Last>
            <b:First>Nas</b:First>
          </b:Person>
        </b:NameList>
      </b:Author>
    </b:Author>
    <b:ProductionCompany>thesecuritycompany</b:ProductionCompany>
    <b:Month>February</b:Month>
    <b:Day>2</b:Day>
    <b:YearAccessed>2023</b:YearAccessed>
    <b:MonthAccessed>October</b:MonthAccessed>
    <b:DayAccessed>5</b:DayAccessed>
    <b:URL>https://thesecuritycompany.com/the-insider/healthcare-why-cyber-awareness-and-training-is-vital/</b:URL>
    <b:RefOrder>1</b:RefOrder>
  </b:Source>
  <b:Source>
    <b:Tag>Unk</b:Tag>
    <b:SourceType>InternetSite</b:SourceType>
    <b:Guid>{4C8CB86A-2528-49C4-90D8-2C64A76B2CD2}</b:Guid>
    <b:Author>
      <b:Author>
        <b:NameList>
          <b:Person>
            <b:Last>Unkown</b:Last>
          </b:Person>
        </b:NameList>
      </b:Author>
    </b:Author>
    <b:Title>9 reasons why healthcare is the biggest target for cyberattacks</b:Title>
    <b:Publisher>Swivel Secure</b:Publisher>
    <b:ProductionCompany>swivelsecure</b:ProductionCompany>
    <b:YearAccessed>2023</b:YearAccessed>
    <b:MonthAccessed>October</b:MonthAccessed>
    <b:DayAccessed>5</b:DayAccessed>
    <b:URL>https://swivelsecure.com/solutions/healthcare/healthcare-is-the-biggest-target-for-cyberattacks/</b:URL>
    <b:RefOrder>2</b:RefOrder>
  </b:Source>
  <b:Source>
    <b:Tag>Car14</b:Tag>
    <b:SourceType>InternetSite</b:SourceType>
    <b:Guid>{000E729A-BF0D-4FD5-BD6F-75DC3C8CD6DE}</b:Guid>
    <b:Author>
      <b:Author>
        <b:NameList>
          <b:Person>
            <b:Last>Caroline Humer</b:Last>
            <b:First>Jim</b:First>
            <b:Middle>Finkle</b:Middle>
          </b:Person>
        </b:NameList>
      </b:Author>
    </b:Author>
    <b:Title>Your medical record is worth more to hackers than your credit card</b:Title>
    <b:Year>2014</b:Year>
    <b:Publisher>REUTERS</b:Publisher>
    <b:ProductionCompany>REUTERS</b:ProductionCompany>
    <b:Month>Septhember</b:Month>
    <b:Day>24</b:Day>
    <b:YearAccessed>2023</b:YearAccessed>
    <b:MonthAccessed>October</b:MonthAccessed>
    <b:DayAccessed>5</b:DayAccessed>
    <b:URL>https://www.reuters.com/article/us-cybersecurity-hospitals/your-medical-record-is-worth-more-to-hackers-than-your-credit-card-idUKKCN0HJ21I20140924/</b:URL>
    <b:RefOrder>3</b:RefOrder>
  </b:Source>
  <b:Source>
    <b:Tag>Gal23</b:Tag>
    <b:SourceType>InternetSite</b:SourceType>
    <b:Guid>{0AC137E0-AD80-4849-9705-5251840115D2}</b:Guid>
    <b:Author>
      <b:Author>
        <b:NameList>
          <b:Person>
            <b:Last>Cohen</b:Last>
            <b:First>Galit</b:First>
            <b:Middle>Shemesh</b:Middle>
          </b:Person>
        </b:NameList>
      </b:Author>
    </b:Author>
    <b:Title>8 Essentials for Healthcare IoT Security</b:Title>
    <b:Year>2023</b:Year>
    <b:Publisher>FirstPoint</b:Publisher>
    <b:ProductionCompany>FirstPoint</b:ProductionCompany>
    <b:Month>April</b:Month>
    <b:Day>17</b:Day>
    <b:YearAccessed>2023</b:YearAccessed>
    <b:MonthAccessed>October</b:MonthAccessed>
    <b:DayAccessed>5</b:DayAccessed>
    <b:URL>https://www.firstpoint-mg.com/blog/8-essentials-for-healthcare-iot-security/</b:URL>
    <b:RefOrder>4</b:RefOrder>
  </b:Source>
  <b:Source>
    <b:Tag>Unk1</b:Tag>
    <b:SourceType>InternetSite</b:SourceType>
    <b:Guid>{9409E80E-6DD8-4E0E-BB49-A06EB6D57137}</b:Guid>
    <b:Author>
      <b:Author>
        <b:NameList>
          <b:Person>
            <b:Last>Unknown</b:Last>
          </b:Person>
        </b:NameList>
      </b:Author>
    </b:Author>
    <b:Title>Cyber Attacks: In the Healthcare Sector</b:Title>
    <b:Publisher>Center for Internet Security</b:Publisher>
    <b:ProductionCompany>Center for Internet Security</b:ProductionCompany>
    <b:YearAccessed>2023</b:YearAccessed>
    <b:MonthAccessed>October</b:MonthAccessed>
    <b:DayAccessed>5</b:DayAccessed>
    <b:URL>https://www.cisecurity.org/insights/blog/cyber-attacks-in-the-healthcare-sector</b:URL>
    <b:RefOrder>5</b:RefOrder>
  </b:Source>
  <b:Source>
    <b:Tag>Unk23</b:Tag>
    <b:SourceType>InternetSite</b:SourceType>
    <b:Guid>{60A362AD-C5F3-44C2-A5CC-D51CFDB9480B}</b:Guid>
    <b:Author>
      <b:Author>
        <b:NameList>
          <b:Person>
            <b:Last>Unknown</b:Last>
          </b:Person>
        </b:NameList>
      </b:Author>
    </b:Author>
    <b:Title>7 BIGGEST CYBER SECURITY ISSUES IN HEALTHCARE</b:Title>
    <b:Year>2023</b:Year>
    <b:Publisher>Ralabs</b:Publisher>
    <b:ProductionCompany>Ralabs</b:ProductionCompany>
    <b:Month>January</b:Month>
    <b:Day>12</b:Day>
    <b:YearAccessed>2023</b:YearAccessed>
    <b:MonthAccessed>October</b:MonthAccessed>
    <b:DayAccessed>5</b:DayAccessed>
    <b:URL>https://ralabs.org/biggest-cyber-security-issues-in-healthcare/</b:URL>
    <b:RefOrder>6</b:RefOrder>
  </b:Source>
  <b:Source>
    <b:Tag>Unk2</b:Tag>
    <b:SourceType>InternetSite</b:SourceType>
    <b:Guid>{8BC3559B-5066-48C2-94DD-4AFB45C11C53}</b:Guid>
    <b:Author>
      <b:Author>
        <b:NameList>
          <b:Person>
            <b:Last>Unknown</b:Last>
          </b:Person>
        </b:NameList>
      </b:Author>
    </b:Author>
    <b:Title>Ransomware: In the Healthcare Sector</b:Title>
    <b:Publisher>Center for  Internet Security</b:Publisher>
    <b:ProductionCompany>Center for  Internet Security</b:ProductionCompany>
    <b:YearAccessed>2023</b:YearAccessed>
    <b:MonthAccessed>October </b:MonthAccessed>
    <b:DayAccessed>5</b:DayAccessed>
    <b:URL>https://www.cisecurity.org/insights/blog/ransomware-in-the-healthcare-sector</b:URL>
    <b:RefOrder>7</b:RefOrder>
  </b:Source>
  <b:Source>
    <b:Tag>Arc23</b:Tag>
    <b:SourceType>InternetSite</b:SourceType>
    <b:Guid>{D4393DE7-6B16-4B32-96C2-3E6F552CB236}</b:Guid>
    <b:Author>
      <b:Author>
        <b:NameList>
          <b:Person>
            <b:Last>Unknown</b:Last>
          </b:Person>
        </b:NameList>
      </b:Author>
    </b:Author>
    <b:Title>The Top 15 Healthcare Industry Cyber Attacks of the Past Decade</b:Title>
    <b:Year>August 22, 2023</b:Year>
    <b:Publisher>Arctic Wolf</b:Publisher>
    <b:ProductionCompany>Arctic Wolf</b:ProductionCompany>
    <b:Month>August</b:Month>
    <b:Day>22</b:Day>
    <b:YearAccessed>2023</b:YearAccessed>
    <b:MonthAccessed>October</b:MonthAccessed>
    <b:DayAccessed>5</b:DayAccessed>
    <b:URL>https://arcticwolf.com/resources/blog/top-healthcare-industry-cyberattacks/</b:URL>
    <b:RefOrder>8</b:RefOrder>
  </b:Source>
  <b:Source>
    <b:Tag>Unk231</b:Tag>
    <b:SourceType>InternetSite</b:SourceType>
    <b:Guid>{E38A7181-6A48-4F1A-94A1-0B6A31938762}</b:Guid>
    <b:Author>
      <b:Author>
        <b:NameList>
          <b:Person>
            <b:Last>Unknown</b:Last>
          </b:Person>
        </b:NameList>
      </b:Author>
    </b:Author>
    <b:Title>The Ongoing Threat of DDoS Attacks on the Healthcare Sector</b:Title>
    <b:Year>2023</b:Year>
    <b:Publisher>Packetlabs</b:Publisher>
    <b:ProductionCompany>Packetlabs</b:ProductionCompany>
    <b:Month>August</b:Month>
    <b:Day>14</b:Day>
    <b:YearAccessed>2023</b:YearAccessed>
    <b:MonthAccessed>October</b:MonthAccessed>
    <b:DayAccessed>5</b:DayAccessed>
    <b:URL>https://www.packetlabs.net/posts/ddos-attacks-on-the-healthcare-sector/</b:URL>
    <b:RefOrder>10</b:RefOrder>
  </b:Source>
  <b:Source>
    <b:Tag>Dan23</b:Tag>
    <b:SourceType>InternetSite</b:SourceType>
    <b:Guid>{855966C0-483D-4FDD-A181-AD29EDCEFFD9}</b:Guid>
    <b:Author>
      <b:Author>
        <b:NameList>
          <b:Person>
            <b:Last>Porter</b:Last>
            <b:First>Daniel</b:First>
          </b:Person>
        </b:NameList>
      </b:Author>
    </b:Author>
    <b:Title>Safeguarding the Healthcare Industry: Effective Measures to Prevent Ransomware Attacks</b:Title>
    <b:Year>2023</b:Year>
    <b:Publisher>CyberGuard Compliance,Cloud Security Alliance</b:Publisher>
    <b:ProductionCompany>CyberGuard Compliance,Cloud Security Alliance</b:ProductionCompany>
    <b:Month>September</b:Month>
    <b:Day>25</b:Day>
    <b:YearAccessed>2023</b:YearAccessed>
    <b:MonthAccessed>October</b:MonthAccessed>
    <b:DayAccessed>5</b:DayAccessed>
    <b:URL>https://cloudsecurityalliance.org/blog/2023/09/25/safeguarding-the-healthcare-industry-effective-measures-to-prevent-ransomware-attacks/</b:URL>
    <b:RefOrder>9</b:RefOrder>
  </b:Source>
  <b:Source>
    <b:Tag>Mic23</b:Tag>
    <b:SourceType>InternetSite</b:SourceType>
    <b:Guid>{D09FA7BB-42CE-4B14-A321-1B25D874C3C8}</b:Guid>
    <b:Author>
      <b:Author>
        <b:NameList>
          <b:Person>
            <b:Last>Greenlee</b:Last>
            <b:First>Michelle</b:First>
          </b:Person>
        </b:NameList>
      </b:Author>
    </b:Author>
    <b:Title>Cost of a data breach 2023: Healthcare industry impacts</b:Title>
    <b:Year>August 16, 2023</b:Year>
    <b:Publisher>SecurityIntelligenece</b:Publisher>
    <b:ProductionCompany>SecurityIntelligenece</b:ProductionCompany>
    <b:Month>August</b:Month>
    <b:Day>16</b:Day>
    <b:YearAccessed>2023</b:YearAccessed>
    <b:MonthAccessed>October</b:MonthAccessed>
    <b:DayAccessed>5</b:DayAccessed>
    <b:URL>https://securityintelligence.com/articles/cost-of-a-data-breach-2023-healthcare-industry-impacts/</b:URL>
    <b:RefOrder>11</b:RefOrder>
  </b:Source>
  <b:Source>
    <b:Tag>Unk3</b:Tag>
    <b:SourceType>InternetSite</b:SourceType>
    <b:Guid>{C839D47C-EE27-4CE7-9FA6-A87754086D42}</b:Guid>
    <b:Author>
      <b:Author>
        <b:NameList>
          <b:Person>
            <b:Last>Unknown</b:Last>
          </b:Person>
        </b:NameList>
      </b:Author>
    </b:Author>
    <b:Title>10 Ways to Prevent a Healthcare Data Breach</b:Title>
    <b:Publisher>Applied Medical Systems</b:Publisher>
    <b:ProductionCompany>Applied Medical Systems</b:ProductionCompany>
    <b:YearAccessed>2023</b:YearAccessed>
    <b:MonthAccessed>October</b:MonthAccessed>
    <b:DayAccessed>5</b:DayAccessed>
    <b:URL>https://appliedmedicalsystems.com/10-ways-prevent-healthcare-data-breach/</b:URL>
    <b:RefOrder>12</b:RefOrder>
  </b:Source>
  <b:Source>
    <b:Tag>Sue</b:Tag>
    <b:SourceType>InternetSite</b:SourceType>
    <b:Guid>{760F76CE-C089-448F-8D4E-CF59E36F00B2}</b:Guid>
    <b:Author>
      <b:Author>
        <b:NameList>
          <b:Person>
            <b:Last>Poremba</b:Last>
            <b:First>Sue</b:First>
          </b:Person>
        </b:NameList>
      </b:Author>
    </b:Author>
    <b:Title>How to prevent man-in-the-middle attacks in healthcare</b:Title>
    <b:Publisher>verizon.com</b:Publisher>
    <b:ProductionCompany>verizon.com</b:ProductionCompany>
    <b:YearAccessed>2023</b:YearAccessed>
    <b:MonthAccessed>October</b:MonthAccessed>
    <b:DayAccessed>5</b:DayAccessed>
    <b:URL>https://www.verizon.com/business/resources/articles/s/how-to-prevent-man-in-the-middle-attacks-in-healthcare/</b:URL>
    <b:RefOrder>13</b:RefOrder>
  </b:Source>
  <b:Source>
    <b:Tag>Abi23</b:Tag>
    <b:SourceType>InternetSite</b:SourceType>
    <b:Guid>{3C4A1336-EBA8-4717-92A0-A9AC2EB753C4}</b:Guid>
    <b:Author>
      <b:Author>
        <b:NameList>
          <b:Person>
            <b:Last>Tunggal</b:Last>
            <b:First>Abi</b:First>
            <b:Middle>Tyas</b:Middle>
          </b:Person>
        </b:NameList>
      </b:Author>
    </b:Author>
    <b:Title>What Is a Man-in-the-Middle Attack? Prevention Tips and Guide</b:Title>
    <b:Year>2023</b:Year>
    <b:Publisher>UpGuard</b:Publisher>
    <b:ProductionCompany>UpGuard</b:ProductionCompany>
    <b:Month>May</b:Month>
    <b:Day>02</b:Day>
    <b:YearAccessed>2023</b:YearAccessed>
    <b:MonthAccessed>October</b:MonthAccessed>
    <b:DayAccessed>5</b:DayAccessed>
    <b:URL>https://www.upguard.com/blog/man-in-the-middle-attack</b:URL>
    <b:RefOrder>14</b:RefOrder>
  </b:Source>
  <b:Source>
    <b:Tag>Unk4</b:Tag>
    <b:SourceType>InternetSite</b:SourceType>
    <b:Guid>{813E7A5C-A7B7-48D2-86B3-39EC4DF8AAF9}</b:Guid>
    <b:Author>
      <b:Author>
        <b:NameList>
          <b:Person>
            <b:Last>Unknown</b:Last>
          </b:Person>
        </b:NameList>
      </b:Author>
    </b:Author>
    <b:Title>Protect Healthcare Data from Phishing</b:Title>
    <b:Publisher>THE HIPPA JOURNAL</b:Publisher>
    <b:ProductionCompany>THE HIPPA JOURNAL</b:ProductionCompany>
    <b:YearAccessed>2023</b:YearAccessed>
    <b:MonthAccessed>October</b:MonthAccessed>
    <b:DayAccessed>5</b:DayAccessed>
    <b:URL>https://www.hipaajournal.com/protect-healthcare-data-from-phishing/</b:URL>
    <b:RefOrder>15</b:RefOrder>
  </b:Source>
  <b:Source>
    <b:Tag>Mik20</b:Tag>
    <b:SourceType>InternetSite</b:SourceType>
    <b:Guid>{D25434E9-8D1F-4695-815E-99D5C4DE1C02}</b:Guid>
    <b:Author>
      <b:Author>
        <b:NameList>
          <b:Person>
            <b:Last>chapple</b:Last>
            <b:First>Mike</b:First>
          </b:Person>
        </b:NameList>
      </b:Author>
    </b:Author>
    <b:Title>Phishing Attacks in Healthcare: 4 Proven Ways to Prevent a Breach</b:Title>
    <b:Year>2020</b:Year>
    <b:Publisher>HealthTech</b:Publisher>
    <b:ProductionCompany>HealthTech</b:ProductionCompany>
    <b:Month>October</b:Month>
    <b:Day>1</b:Day>
    <b:YearAccessed>2023</b:YearAccessed>
    <b:MonthAccessed>October</b:MonthAccessed>
    <b:DayAccessed>5</b:DayAccessed>
    <b:URL>https://healthtechmagazine.net/article/2020/10/phishing-attacks-healthcare-4-proven-ways-prevent-breach</b:URL>
    <b:RefOrder>16</b:RefOrder>
  </b:Source>
</b:Sources>
</file>

<file path=customXml/itemProps1.xml><?xml version="1.0" encoding="utf-8"?>
<ds:datastoreItem xmlns:ds="http://schemas.openxmlformats.org/officeDocument/2006/customXml" ds:itemID="{C230DB31-C2AE-4C65-8174-EA410889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9</Pages>
  <Words>5389</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Gallage E.D.S. it21385414</cp:lastModifiedBy>
  <cp:revision>15</cp:revision>
  <dcterms:created xsi:type="dcterms:W3CDTF">2023-10-04T03:03:00Z</dcterms:created>
  <dcterms:modified xsi:type="dcterms:W3CDTF">2023-10-05T10:41:00Z</dcterms:modified>
</cp:coreProperties>
</file>