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73586" w:rsidRDefault="00873586">
      <w:pPr>
        <w:spacing w:line="240" w:lineRule="auto"/>
        <w:contextualSpacing w:val="0"/>
        <w:jc w:val="center"/>
      </w:pPr>
    </w:p>
    <w:p w:rsidR="00873586" w:rsidRDefault="00873586">
      <w:pPr>
        <w:spacing w:line="240" w:lineRule="auto"/>
        <w:contextualSpacing w:val="0"/>
        <w:jc w:val="center"/>
      </w:pPr>
    </w:p>
    <w:p w:rsidR="00873586" w:rsidRDefault="00873586">
      <w:pPr>
        <w:spacing w:line="240" w:lineRule="auto"/>
        <w:contextualSpacing w:val="0"/>
        <w:jc w:val="center"/>
      </w:pPr>
    </w:p>
    <w:p w:rsidR="00873586" w:rsidRDefault="008E6EE2">
      <w:pPr>
        <w:spacing w:line="240" w:lineRule="auto"/>
        <w:contextualSpacing w:val="0"/>
        <w:jc w:val="center"/>
      </w:pPr>
      <w:r>
        <w:rPr>
          <w:noProof/>
        </w:rPr>
        <w:drawing>
          <wp:inline distT="114300" distB="114300" distL="114300" distR="114300">
            <wp:extent cx="5200650" cy="165735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5200650" cy="1657350"/>
                    </a:xfrm>
                    <a:prstGeom prst="rect">
                      <a:avLst/>
                    </a:prstGeom>
                    <a:ln/>
                  </pic:spPr>
                </pic:pic>
              </a:graphicData>
            </a:graphic>
          </wp:inline>
        </w:drawing>
      </w:r>
    </w:p>
    <w:p w:rsidR="00873586" w:rsidRDefault="008E6EE2">
      <w:pPr>
        <w:spacing w:line="240" w:lineRule="auto"/>
        <w:contextualSpacing w:val="0"/>
        <w:jc w:val="center"/>
        <w:rPr>
          <w:rFonts w:ascii="Calibri" w:eastAsia="Calibri" w:hAnsi="Calibri" w:cs="Calibri"/>
          <w:i/>
        </w:rPr>
      </w:pPr>
      <w:r>
        <w:rPr>
          <w:rFonts w:ascii="Calibri" w:eastAsia="Calibri" w:hAnsi="Calibri" w:cs="Calibri"/>
          <w:b/>
          <w:sz w:val="28"/>
        </w:rPr>
        <w:t>BizTrackME User Documentation v0.1.0</w:t>
      </w:r>
      <w:r>
        <w:rPr>
          <w:rFonts w:ascii="Calibri" w:eastAsia="Calibri" w:hAnsi="Calibri" w:cs="Calibri"/>
          <w:b/>
          <w:sz w:val="28"/>
        </w:rPr>
        <w:br/>
      </w:r>
      <w:r>
        <w:rPr>
          <w:rFonts w:ascii="Calibri" w:eastAsia="Calibri" w:hAnsi="Calibri" w:cs="Calibri"/>
          <w:i/>
        </w:rPr>
        <w:t>Last Updated: 2/3/2014</w:t>
      </w:r>
    </w:p>
    <w:p w:rsidR="00805B38" w:rsidRDefault="00805B38">
      <w:pPr>
        <w:spacing w:line="240" w:lineRule="auto"/>
        <w:contextualSpacing w:val="0"/>
        <w:jc w:val="center"/>
        <w:rPr>
          <w:rFonts w:ascii="Calibri" w:eastAsia="Calibri" w:hAnsi="Calibri" w:cs="Calibri"/>
          <w:i/>
        </w:rPr>
      </w:pPr>
    </w:p>
    <w:p w:rsidR="00805B38" w:rsidRDefault="00805B38">
      <w:pPr>
        <w:spacing w:line="240" w:lineRule="auto"/>
        <w:contextualSpacing w:val="0"/>
        <w:jc w:val="center"/>
      </w:pPr>
    </w:p>
    <w:p w:rsidR="00873586" w:rsidRDefault="00873586">
      <w:pPr>
        <w:spacing w:line="240" w:lineRule="auto"/>
        <w:contextualSpacing w:val="0"/>
        <w:jc w:val="center"/>
      </w:pPr>
    </w:p>
    <w:sdt>
      <w:sdtPr>
        <w:id w:val="-1708101433"/>
        <w:docPartObj>
          <w:docPartGallery w:val="Table of Contents"/>
          <w:docPartUnique/>
        </w:docPartObj>
      </w:sdtPr>
      <w:sdtEndPr>
        <w:rPr>
          <w:rFonts w:ascii="Times New Roman" w:eastAsia="Times New Roman" w:hAnsi="Times New Roman" w:cs="Times New Roman"/>
          <w:b/>
          <w:bCs/>
          <w:noProof/>
          <w:color w:val="000000"/>
          <w:sz w:val="24"/>
          <w:szCs w:val="22"/>
        </w:rPr>
      </w:sdtEndPr>
      <w:sdtContent>
        <w:p w:rsidR="00805B38" w:rsidRDefault="00805B38">
          <w:pPr>
            <w:pStyle w:val="TOCHeading"/>
          </w:pPr>
          <w:r>
            <w:t>Contents</w:t>
          </w:r>
        </w:p>
        <w:p w:rsidR="00805B38" w:rsidRDefault="00805B38">
          <w:pPr>
            <w:pStyle w:val="TOC1"/>
            <w:tabs>
              <w:tab w:val="right" w:leader="dot" w:pos="9350"/>
            </w:tabs>
            <w:rPr>
              <w:noProof/>
            </w:rPr>
          </w:pPr>
          <w:r>
            <w:fldChar w:fldCharType="begin"/>
          </w:r>
          <w:r>
            <w:instrText xml:space="preserve"> TOC \o "1-3" \h \z \u </w:instrText>
          </w:r>
          <w:r>
            <w:fldChar w:fldCharType="separate"/>
          </w:r>
          <w:hyperlink w:anchor="_Toc379210051" w:history="1">
            <w:r w:rsidRPr="00E81140">
              <w:rPr>
                <w:rStyle w:val="Hyperlink"/>
                <w:noProof/>
              </w:rPr>
              <w:t>Preparing the Database</w:t>
            </w:r>
            <w:r>
              <w:rPr>
                <w:noProof/>
                <w:webHidden/>
              </w:rPr>
              <w:tab/>
            </w:r>
            <w:r>
              <w:rPr>
                <w:noProof/>
                <w:webHidden/>
              </w:rPr>
              <w:fldChar w:fldCharType="begin"/>
            </w:r>
            <w:r>
              <w:rPr>
                <w:noProof/>
                <w:webHidden/>
              </w:rPr>
              <w:instrText xml:space="preserve"> PAGEREF _Toc379210051 \h </w:instrText>
            </w:r>
            <w:r>
              <w:rPr>
                <w:noProof/>
                <w:webHidden/>
              </w:rPr>
            </w:r>
            <w:r>
              <w:rPr>
                <w:noProof/>
                <w:webHidden/>
              </w:rPr>
              <w:fldChar w:fldCharType="separate"/>
            </w:r>
            <w:r>
              <w:rPr>
                <w:noProof/>
                <w:webHidden/>
              </w:rPr>
              <w:t>2</w:t>
            </w:r>
            <w:r>
              <w:rPr>
                <w:noProof/>
                <w:webHidden/>
              </w:rPr>
              <w:fldChar w:fldCharType="end"/>
            </w:r>
          </w:hyperlink>
        </w:p>
        <w:p w:rsidR="00805B38" w:rsidRDefault="00805B38">
          <w:pPr>
            <w:pStyle w:val="TOC1"/>
            <w:tabs>
              <w:tab w:val="right" w:leader="dot" w:pos="9350"/>
            </w:tabs>
            <w:rPr>
              <w:noProof/>
            </w:rPr>
          </w:pPr>
          <w:hyperlink w:anchor="_Toc379210052" w:history="1">
            <w:r w:rsidRPr="00E81140">
              <w:rPr>
                <w:rStyle w:val="Hyperlink"/>
                <w:noProof/>
              </w:rPr>
              <w:t>Starting the Server</w:t>
            </w:r>
            <w:r>
              <w:rPr>
                <w:noProof/>
                <w:webHidden/>
              </w:rPr>
              <w:tab/>
            </w:r>
            <w:r>
              <w:rPr>
                <w:noProof/>
                <w:webHidden/>
              </w:rPr>
              <w:fldChar w:fldCharType="begin"/>
            </w:r>
            <w:r>
              <w:rPr>
                <w:noProof/>
                <w:webHidden/>
              </w:rPr>
              <w:instrText xml:space="preserve"> PAGEREF _Toc379210052 \h </w:instrText>
            </w:r>
            <w:r>
              <w:rPr>
                <w:noProof/>
                <w:webHidden/>
              </w:rPr>
            </w:r>
            <w:r>
              <w:rPr>
                <w:noProof/>
                <w:webHidden/>
              </w:rPr>
              <w:fldChar w:fldCharType="separate"/>
            </w:r>
            <w:r>
              <w:rPr>
                <w:noProof/>
                <w:webHidden/>
              </w:rPr>
              <w:t>2</w:t>
            </w:r>
            <w:r>
              <w:rPr>
                <w:noProof/>
                <w:webHidden/>
              </w:rPr>
              <w:fldChar w:fldCharType="end"/>
            </w:r>
          </w:hyperlink>
        </w:p>
        <w:p w:rsidR="00805B38" w:rsidRDefault="00805B38">
          <w:pPr>
            <w:pStyle w:val="TOC1"/>
            <w:tabs>
              <w:tab w:val="right" w:leader="dot" w:pos="9350"/>
            </w:tabs>
            <w:rPr>
              <w:noProof/>
            </w:rPr>
          </w:pPr>
          <w:hyperlink w:anchor="_Toc379210053" w:history="1">
            <w:r w:rsidRPr="00E81140">
              <w:rPr>
                <w:rStyle w:val="Hyperlink"/>
                <w:noProof/>
              </w:rPr>
              <w:t>Accessing the System</w:t>
            </w:r>
            <w:r>
              <w:rPr>
                <w:noProof/>
                <w:webHidden/>
              </w:rPr>
              <w:tab/>
            </w:r>
            <w:r>
              <w:rPr>
                <w:noProof/>
                <w:webHidden/>
              </w:rPr>
              <w:fldChar w:fldCharType="begin"/>
            </w:r>
            <w:r>
              <w:rPr>
                <w:noProof/>
                <w:webHidden/>
              </w:rPr>
              <w:instrText xml:space="preserve"> PAGEREF _Toc379210053 \h </w:instrText>
            </w:r>
            <w:r>
              <w:rPr>
                <w:noProof/>
                <w:webHidden/>
              </w:rPr>
            </w:r>
            <w:r>
              <w:rPr>
                <w:noProof/>
                <w:webHidden/>
              </w:rPr>
              <w:fldChar w:fldCharType="separate"/>
            </w:r>
            <w:r>
              <w:rPr>
                <w:noProof/>
                <w:webHidden/>
              </w:rPr>
              <w:t>2</w:t>
            </w:r>
            <w:r>
              <w:rPr>
                <w:noProof/>
                <w:webHidden/>
              </w:rPr>
              <w:fldChar w:fldCharType="end"/>
            </w:r>
          </w:hyperlink>
        </w:p>
        <w:p w:rsidR="00805B38" w:rsidRDefault="00805B38">
          <w:pPr>
            <w:pStyle w:val="TOC1"/>
            <w:tabs>
              <w:tab w:val="right" w:leader="dot" w:pos="9350"/>
            </w:tabs>
            <w:rPr>
              <w:noProof/>
            </w:rPr>
          </w:pPr>
          <w:hyperlink w:anchor="_Toc379210054" w:history="1">
            <w:r w:rsidRPr="00E81140">
              <w:rPr>
                <w:rStyle w:val="Hyperlink"/>
                <w:noProof/>
              </w:rPr>
              <w:t>User Registration</w:t>
            </w:r>
            <w:r>
              <w:rPr>
                <w:noProof/>
                <w:webHidden/>
              </w:rPr>
              <w:tab/>
            </w:r>
            <w:r>
              <w:rPr>
                <w:noProof/>
                <w:webHidden/>
              </w:rPr>
              <w:fldChar w:fldCharType="begin"/>
            </w:r>
            <w:r>
              <w:rPr>
                <w:noProof/>
                <w:webHidden/>
              </w:rPr>
              <w:instrText xml:space="preserve"> PAGEREF _Toc379210054 \h </w:instrText>
            </w:r>
            <w:r>
              <w:rPr>
                <w:noProof/>
                <w:webHidden/>
              </w:rPr>
            </w:r>
            <w:r>
              <w:rPr>
                <w:noProof/>
                <w:webHidden/>
              </w:rPr>
              <w:fldChar w:fldCharType="separate"/>
            </w:r>
            <w:r>
              <w:rPr>
                <w:noProof/>
                <w:webHidden/>
              </w:rPr>
              <w:t>3</w:t>
            </w:r>
            <w:r>
              <w:rPr>
                <w:noProof/>
                <w:webHidden/>
              </w:rPr>
              <w:fldChar w:fldCharType="end"/>
            </w:r>
          </w:hyperlink>
        </w:p>
        <w:p w:rsidR="00805B38" w:rsidRDefault="00805B38">
          <w:pPr>
            <w:pStyle w:val="TOC1"/>
            <w:tabs>
              <w:tab w:val="right" w:leader="dot" w:pos="9350"/>
            </w:tabs>
            <w:rPr>
              <w:noProof/>
            </w:rPr>
          </w:pPr>
          <w:hyperlink w:anchor="_Toc379210055" w:history="1">
            <w:r w:rsidRPr="00E81140">
              <w:rPr>
                <w:rStyle w:val="Hyperlink"/>
                <w:noProof/>
              </w:rPr>
              <w:t>Logging In</w:t>
            </w:r>
            <w:r>
              <w:rPr>
                <w:noProof/>
                <w:webHidden/>
              </w:rPr>
              <w:tab/>
            </w:r>
            <w:r>
              <w:rPr>
                <w:noProof/>
                <w:webHidden/>
              </w:rPr>
              <w:fldChar w:fldCharType="begin"/>
            </w:r>
            <w:r>
              <w:rPr>
                <w:noProof/>
                <w:webHidden/>
              </w:rPr>
              <w:instrText xml:space="preserve"> PAGEREF _Toc379210055 \h </w:instrText>
            </w:r>
            <w:r>
              <w:rPr>
                <w:noProof/>
                <w:webHidden/>
              </w:rPr>
            </w:r>
            <w:r>
              <w:rPr>
                <w:noProof/>
                <w:webHidden/>
              </w:rPr>
              <w:fldChar w:fldCharType="separate"/>
            </w:r>
            <w:r>
              <w:rPr>
                <w:noProof/>
                <w:webHidden/>
              </w:rPr>
              <w:t>3</w:t>
            </w:r>
            <w:r>
              <w:rPr>
                <w:noProof/>
                <w:webHidden/>
              </w:rPr>
              <w:fldChar w:fldCharType="end"/>
            </w:r>
          </w:hyperlink>
        </w:p>
        <w:p w:rsidR="00805B38" w:rsidRDefault="00805B38">
          <w:pPr>
            <w:pStyle w:val="TOC1"/>
            <w:tabs>
              <w:tab w:val="right" w:leader="dot" w:pos="9350"/>
            </w:tabs>
            <w:rPr>
              <w:noProof/>
            </w:rPr>
          </w:pPr>
          <w:hyperlink w:anchor="_Toc379210056" w:history="1">
            <w:r w:rsidRPr="00E81140">
              <w:rPr>
                <w:rStyle w:val="Hyperlink"/>
                <w:noProof/>
              </w:rPr>
              <w:t>The BizTrackMe Dashboard</w:t>
            </w:r>
            <w:r>
              <w:rPr>
                <w:noProof/>
                <w:webHidden/>
              </w:rPr>
              <w:tab/>
            </w:r>
            <w:r>
              <w:rPr>
                <w:noProof/>
                <w:webHidden/>
              </w:rPr>
              <w:fldChar w:fldCharType="begin"/>
            </w:r>
            <w:r>
              <w:rPr>
                <w:noProof/>
                <w:webHidden/>
              </w:rPr>
              <w:instrText xml:space="preserve"> PAGEREF _Toc379210056 \h </w:instrText>
            </w:r>
            <w:r>
              <w:rPr>
                <w:noProof/>
                <w:webHidden/>
              </w:rPr>
            </w:r>
            <w:r>
              <w:rPr>
                <w:noProof/>
                <w:webHidden/>
              </w:rPr>
              <w:fldChar w:fldCharType="separate"/>
            </w:r>
            <w:r>
              <w:rPr>
                <w:noProof/>
                <w:webHidden/>
              </w:rPr>
              <w:t>3</w:t>
            </w:r>
            <w:r>
              <w:rPr>
                <w:noProof/>
                <w:webHidden/>
              </w:rPr>
              <w:fldChar w:fldCharType="end"/>
            </w:r>
          </w:hyperlink>
        </w:p>
        <w:p w:rsidR="00805B38" w:rsidRDefault="00805B38">
          <w:pPr>
            <w:pStyle w:val="TOC1"/>
            <w:tabs>
              <w:tab w:val="right" w:leader="dot" w:pos="9350"/>
            </w:tabs>
            <w:rPr>
              <w:noProof/>
            </w:rPr>
          </w:pPr>
          <w:hyperlink w:anchor="_Toc379210057" w:history="1">
            <w:r w:rsidRPr="00E81140">
              <w:rPr>
                <w:rStyle w:val="Hyperlink"/>
                <w:noProof/>
              </w:rPr>
              <w:t>Adding Objects</w:t>
            </w:r>
            <w:r>
              <w:rPr>
                <w:noProof/>
                <w:webHidden/>
              </w:rPr>
              <w:tab/>
            </w:r>
            <w:r>
              <w:rPr>
                <w:noProof/>
                <w:webHidden/>
              </w:rPr>
              <w:fldChar w:fldCharType="begin"/>
            </w:r>
            <w:r>
              <w:rPr>
                <w:noProof/>
                <w:webHidden/>
              </w:rPr>
              <w:instrText xml:space="preserve"> PAGEREF _Toc379210057 \h </w:instrText>
            </w:r>
            <w:r>
              <w:rPr>
                <w:noProof/>
                <w:webHidden/>
              </w:rPr>
            </w:r>
            <w:r>
              <w:rPr>
                <w:noProof/>
                <w:webHidden/>
              </w:rPr>
              <w:fldChar w:fldCharType="separate"/>
            </w:r>
            <w:r>
              <w:rPr>
                <w:noProof/>
                <w:webHidden/>
              </w:rPr>
              <w:t>5</w:t>
            </w:r>
            <w:r>
              <w:rPr>
                <w:noProof/>
                <w:webHidden/>
              </w:rPr>
              <w:fldChar w:fldCharType="end"/>
            </w:r>
          </w:hyperlink>
        </w:p>
        <w:p w:rsidR="00805B38" w:rsidRDefault="00805B38">
          <w:pPr>
            <w:pStyle w:val="TOC1"/>
            <w:tabs>
              <w:tab w:val="right" w:leader="dot" w:pos="9350"/>
            </w:tabs>
            <w:rPr>
              <w:noProof/>
            </w:rPr>
          </w:pPr>
          <w:hyperlink w:anchor="_Toc379210058" w:history="1">
            <w:r w:rsidRPr="00E81140">
              <w:rPr>
                <w:rStyle w:val="Hyperlink"/>
                <w:noProof/>
              </w:rPr>
              <w:t>Searching Objects</w:t>
            </w:r>
            <w:r>
              <w:rPr>
                <w:noProof/>
                <w:webHidden/>
              </w:rPr>
              <w:tab/>
            </w:r>
            <w:r>
              <w:rPr>
                <w:noProof/>
                <w:webHidden/>
              </w:rPr>
              <w:fldChar w:fldCharType="begin"/>
            </w:r>
            <w:r>
              <w:rPr>
                <w:noProof/>
                <w:webHidden/>
              </w:rPr>
              <w:instrText xml:space="preserve"> PAGEREF _Toc379210058 \h </w:instrText>
            </w:r>
            <w:r>
              <w:rPr>
                <w:noProof/>
                <w:webHidden/>
              </w:rPr>
            </w:r>
            <w:r>
              <w:rPr>
                <w:noProof/>
                <w:webHidden/>
              </w:rPr>
              <w:fldChar w:fldCharType="separate"/>
            </w:r>
            <w:r>
              <w:rPr>
                <w:noProof/>
                <w:webHidden/>
              </w:rPr>
              <w:t>5</w:t>
            </w:r>
            <w:r>
              <w:rPr>
                <w:noProof/>
                <w:webHidden/>
              </w:rPr>
              <w:fldChar w:fldCharType="end"/>
            </w:r>
          </w:hyperlink>
        </w:p>
        <w:p w:rsidR="00805B38" w:rsidRDefault="00805B38">
          <w:pPr>
            <w:pStyle w:val="TOC1"/>
            <w:tabs>
              <w:tab w:val="right" w:leader="dot" w:pos="9350"/>
            </w:tabs>
            <w:rPr>
              <w:noProof/>
            </w:rPr>
          </w:pPr>
          <w:hyperlink w:anchor="_Toc379210059" w:history="1">
            <w:r w:rsidRPr="00E81140">
              <w:rPr>
                <w:rStyle w:val="Hyperlink"/>
                <w:noProof/>
              </w:rPr>
              <w:t>Editing Objects</w:t>
            </w:r>
            <w:r>
              <w:rPr>
                <w:noProof/>
                <w:webHidden/>
              </w:rPr>
              <w:tab/>
            </w:r>
            <w:r>
              <w:rPr>
                <w:noProof/>
                <w:webHidden/>
              </w:rPr>
              <w:fldChar w:fldCharType="begin"/>
            </w:r>
            <w:r>
              <w:rPr>
                <w:noProof/>
                <w:webHidden/>
              </w:rPr>
              <w:instrText xml:space="preserve"> PAGEREF _Toc379210059 \h </w:instrText>
            </w:r>
            <w:r>
              <w:rPr>
                <w:noProof/>
                <w:webHidden/>
              </w:rPr>
            </w:r>
            <w:r>
              <w:rPr>
                <w:noProof/>
                <w:webHidden/>
              </w:rPr>
              <w:fldChar w:fldCharType="separate"/>
            </w:r>
            <w:r>
              <w:rPr>
                <w:noProof/>
                <w:webHidden/>
              </w:rPr>
              <w:t>7</w:t>
            </w:r>
            <w:r>
              <w:rPr>
                <w:noProof/>
                <w:webHidden/>
              </w:rPr>
              <w:fldChar w:fldCharType="end"/>
            </w:r>
          </w:hyperlink>
        </w:p>
        <w:p w:rsidR="00805B38" w:rsidRDefault="00805B38">
          <w:pPr>
            <w:pStyle w:val="TOC1"/>
            <w:tabs>
              <w:tab w:val="right" w:leader="dot" w:pos="9350"/>
            </w:tabs>
            <w:rPr>
              <w:noProof/>
            </w:rPr>
          </w:pPr>
          <w:hyperlink w:anchor="_Toc379210060" w:history="1">
            <w:r w:rsidRPr="00E81140">
              <w:rPr>
                <w:rStyle w:val="Hyperlink"/>
                <w:noProof/>
              </w:rPr>
              <w:t>Deleting Objects</w:t>
            </w:r>
            <w:r>
              <w:rPr>
                <w:noProof/>
                <w:webHidden/>
              </w:rPr>
              <w:tab/>
            </w:r>
            <w:r>
              <w:rPr>
                <w:noProof/>
                <w:webHidden/>
              </w:rPr>
              <w:fldChar w:fldCharType="begin"/>
            </w:r>
            <w:r>
              <w:rPr>
                <w:noProof/>
                <w:webHidden/>
              </w:rPr>
              <w:instrText xml:space="preserve"> PAGEREF _Toc379210060 \h </w:instrText>
            </w:r>
            <w:r>
              <w:rPr>
                <w:noProof/>
                <w:webHidden/>
              </w:rPr>
            </w:r>
            <w:r>
              <w:rPr>
                <w:noProof/>
                <w:webHidden/>
              </w:rPr>
              <w:fldChar w:fldCharType="separate"/>
            </w:r>
            <w:r>
              <w:rPr>
                <w:noProof/>
                <w:webHidden/>
              </w:rPr>
              <w:t>7</w:t>
            </w:r>
            <w:r>
              <w:rPr>
                <w:noProof/>
                <w:webHidden/>
              </w:rPr>
              <w:fldChar w:fldCharType="end"/>
            </w:r>
          </w:hyperlink>
        </w:p>
        <w:p w:rsidR="00805B38" w:rsidRDefault="00805B38">
          <w:r>
            <w:rPr>
              <w:b/>
              <w:bCs/>
              <w:noProof/>
            </w:rPr>
            <w:fldChar w:fldCharType="end"/>
          </w:r>
        </w:p>
      </w:sdtContent>
    </w:sdt>
    <w:p w:rsidR="00873586" w:rsidRDefault="00873586">
      <w:pPr>
        <w:spacing w:line="240" w:lineRule="auto"/>
        <w:contextualSpacing w:val="0"/>
        <w:jc w:val="center"/>
      </w:pPr>
    </w:p>
    <w:p w:rsidR="00873586" w:rsidRDefault="00873586">
      <w:pPr>
        <w:spacing w:line="240" w:lineRule="auto"/>
        <w:contextualSpacing w:val="0"/>
        <w:jc w:val="center"/>
      </w:pPr>
    </w:p>
    <w:p w:rsidR="00873586" w:rsidRDefault="00873586">
      <w:pPr>
        <w:spacing w:line="240" w:lineRule="auto"/>
        <w:contextualSpacing w:val="0"/>
        <w:jc w:val="center"/>
      </w:pPr>
    </w:p>
    <w:p w:rsidR="00873586" w:rsidRDefault="00873586">
      <w:pPr>
        <w:spacing w:line="240" w:lineRule="auto"/>
        <w:contextualSpacing w:val="0"/>
        <w:jc w:val="center"/>
      </w:pPr>
    </w:p>
    <w:p w:rsidR="00873586" w:rsidRDefault="008E6EE2">
      <w:pPr>
        <w:pStyle w:val="Heading1"/>
        <w:spacing w:line="240" w:lineRule="auto"/>
        <w:contextualSpacing w:val="0"/>
      </w:pPr>
      <w:bookmarkStart w:id="0" w:name="h.eoa15t6oqh1s" w:colFirst="0" w:colLast="0"/>
      <w:bookmarkStart w:id="1" w:name="_Toc379210051"/>
      <w:bookmarkEnd w:id="0"/>
      <w:r>
        <w:lastRenderedPageBreak/>
        <w:t>Preparing the Database</w:t>
      </w:r>
      <w:bookmarkEnd w:id="1"/>
    </w:p>
    <w:p w:rsidR="00873586" w:rsidRDefault="008E6EE2">
      <w:pPr>
        <w:spacing w:line="240" w:lineRule="auto"/>
        <w:contextualSpacing w:val="0"/>
      </w:pPr>
      <w:r>
        <w:tab/>
      </w:r>
      <w:r>
        <w:t>BizTrackME relies on the efficient and proven data storage system, MySQL. While each client need not worry about this dependency, it is vital for the server to have, or have access to, a running instance of MySQL. As it happens, BizTrackME is designed from</w:t>
      </w:r>
      <w:r>
        <w:t xml:space="preserve"> the ground up to be easily configurable in different environments. There is a SQL file in the application directory which can be used to build the required schema for the system. It is advised that the user begin with this file, and then simply truncates </w:t>
      </w:r>
      <w:r>
        <w:t xml:space="preserve">the sample data contained within it. </w:t>
      </w:r>
    </w:p>
    <w:p w:rsidR="00873586" w:rsidRDefault="00873586">
      <w:pPr>
        <w:spacing w:line="240" w:lineRule="auto"/>
        <w:contextualSpacing w:val="0"/>
      </w:pPr>
    </w:p>
    <w:p w:rsidR="00873586" w:rsidRDefault="008E6EE2">
      <w:pPr>
        <w:spacing w:line="240" w:lineRule="auto"/>
        <w:contextualSpacing w:val="0"/>
        <w:jc w:val="center"/>
      </w:pPr>
      <w:r>
        <w:rPr>
          <w:b/>
        </w:rPr>
        <w:t>./database.sql</w:t>
      </w:r>
    </w:p>
    <w:p w:rsidR="00873586" w:rsidRDefault="00873586">
      <w:pPr>
        <w:spacing w:line="240" w:lineRule="auto"/>
        <w:contextualSpacing w:val="0"/>
      </w:pPr>
    </w:p>
    <w:p w:rsidR="00873586" w:rsidRDefault="008E6EE2">
      <w:pPr>
        <w:spacing w:line="240" w:lineRule="auto"/>
        <w:ind w:firstLine="720"/>
        <w:contextualSpacing w:val="0"/>
      </w:pPr>
      <w:r>
        <w:t xml:space="preserve">The Server component is built using a Servlet/JSP implementation which means it is easily compiled into a .WAR file for simple deployment. In order to properly configure the system, review the </w:t>
      </w:r>
      <w:r>
        <w:rPr>
          <w:b/>
        </w:rPr>
        <w:t>Config.j</w:t>
      </w:r>
      <w:r>
        <w:rPr>
          <w:b/>
        </w:rPr>
        <w:t>ava</w:t>
      </w:r>
      <w:r>
        <w:t xml:space="preserve"> file and change the database location, and credentials to match your specific environment. Afterwards, compile the software once more and then the Server component is ready for deployment. </w:t>
      </w:r>
    </w:p>
    <w:p w:rsidR="00873586" w:rsidRDefault="00873586">
      <w:pPr>
        <w:spacing w:line="240" w:lineRule="auto"/>
        <w:ind w:firstLine="720"/>
        <w:contextualSpacing w:val="0"/>
      </w:pPr>
    </w:p>
    <w:p w:rsidR="00873586" w:rsidRDefault="008E6EE2">
      <w:pPr>
        <w:spacing w:line="240" w:lineRule="auto"/>
        <w:contextualSpacing w:val="0"/>
        <w:jc w:val="center"/>
      </w:pPr>
      <w:bookmarkStart w:id="2" w:name="_GoBack"/>
      <w:r>
        <w:rPr>
          <w:noProof/>
        </w:rPr>
        <w:drawing>
          <wp:inline distT="114300" distB="114300" distL="114300" distR="114300">
            <wp:extent cx="5391150" cy="1314450"/>
            <wp:effectExtent l="0" t="0" r="0" b="0"/>
            <wp:docPr id="4"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a:srcRect/>
                    <a:stretch>
                      <a:fillRect/>
                    </a:stretch>
                  </pic:blipFill>
                  <pic:spPr>
                    <a:xfrm>
                      <a:off x="0" y="0"/>
                      <a:ext cx="5391150" cy="1314450"/>
                    </a:xfrm>
                    <a:prstGeom prst="rect">
                      <a:avLst/>
                    </a:prstGeom>
                    <a:ln/>
                  </pic:spPr>
                </pic:pic>
              </a:graphicData>
            </a:graphic>
          </wp:inline>
        </w:drawing>
      </w:r>
      <w:bookmarkEnd w:id="2"/>
    </w:p>
    <w:p w:rsidR="00873586" w:rsidRDefault="00873586">
      <w:pPr>
        <w:spacing w:line="240" w:lineRule="auto"/>
        <w:ind w:firstLine="720"/>
        <w:contextualSpacing w:val="0"/>
      </w:pPr>
    </w:p>
    <w:p w:rsidR="00873586" w:rsidRDefault="00873586">
      <w:pPr>
        <w:spacing w:line="240" w:lineRule="auto"/>
        <w:ind w:firstLine="720"/>
        <w:contextualSpacing w:val="0"/>
      </w:pPr>
    </w:p>
    <w:p w:rsidR="00873586" w:rsidRDefault="008E6EE2">
      <w:pPr>
        <w:pStyle w:val="Heading1"/>
        <w:spacing w:line="240" w:lineRule="auto"/>
        <w:contextualSpacing w:val="0"/>
      </w:pPr>
      <w:bookmarkStart w:id="3" w:name="h.co08v1vpn8lp" w:colFirst="0" w:colLast="0"/>
      <w:bookmarkStart w:id="4" w:name="_Toc379210052"/>
      <w:bookmarkEnd w:id="3"/>
      <w:r>
        <w:t>Starting the Server</w:t>
      </w:r>
      <w:bookmarkEnd w:id="4"/>
    </w:p>
    <w:p w:rsidR="00873586" w:rsidRDefault="008E6EE2">
      <w:pPr>
        <w:spacing w:line="240" w:lineRule="auto"/>
        <w:ind w:firstLine="720"/>
        <w:contextualSpacing w:val="0"/>
      </w:pPr>
      <w:r>
        <w:t>As the system is currently in the fin</w:t>
      </w:r>
      <w:r>
        <w:t>al stages of development, the screenshots and narrative will review the process involved in starting and testing the system using NetBeans to manage the associated Server component processes. What’s more, the user is recommended to perform the same steps i</w:t>
      </w:r>
      <w:r>
        <w:t xml:space="preserve">n order to test the system’s configuration before deployment. </w:t>
      </w:r>
    </w:p>
    <w:p w:rsidR="00873586" w:rsidRDefault="00873586">
      <w:pPr>
        <w:spacing w:line="240" w:lineRule="auto"/>
        <w:ind w:firstLine="720"/>
        <w:contextualSpacing w:val="0"/>
      </w:pPr>
    </w:p>
    <w:p w:rsidR="00873586" w:rsidRDefault="008E6EE2">
      <w:pPr>
        <w:numPr>
          <w:ilvl w:val="0"/>
          <w:numId w:val="1"/>
        </w:numPr>
        <w:spacing w:line="240" w:lineRule="auto"/>
        <w:ind w:hanging="359"/>
      </w:pPr>
      <w:r>
        <w:t>Open Project</w:t>
      </w:r>
    </w:p>
    <w:p w:rsidR="00873586" w:rsidRDefault="008E6EE2">
      <w:pPr>
        <w:numPr>
          <w:ilvl w:val="0"/>
          <w:numId w:val="1"/>
        </w:numPr>
        <w:spacing w:line="240" w:lineRule="auto"/>
        <w:ind w:hanging="359"/>
      </w:pPr>
      <w:r>
        <w:t>Start MySQL server</w:t>
      </w:r>
    </w:p>
    <w:p w:rsidR="00873586" w:rsidRDefault="008E6EE2">
      <w:pPr>
        <w:numPr>
          <w:ilvl w:val="0"/>
          <w:numId w:val="1"/>
        </w:numPr>
        <w:spacing w:line="240" w:lineRule="auto"/>
        <w:ind w:hanging="359"/>
      </w:pPr>
      <w:r>
        <w:t>Right click on ‘BizTrackME-web’ and click Run</w:t>
      </w:r>
    </w:p>
    <w:p w:rsidR="00873586" w:rsidRDefault="008E6EE2">
      <w:pPr>
        <w:numPr>
          <w:ilvl w:val="0"/>
          <w:numId w:val="1"/>
        </w:numPr>
        <w:spacing w:line="240" w:lineRule="auto"/>
        <w:ind w:hanging="359"/>
      </w:pPr>
      <w:r>
        <w:t>System will launch when the required components are compiled and ready</w:t>
      </w:r>
    </w:p>
    <w:p w:rsidR="00873586" w:rsidRDefault="00873586">
      <w:pPr>
        <w:spacing w:line="240" w:lineRule="auto"/>
        <w:ind w:firstLine="720"/>
        <w:contextualSpacing w:val="0"/>
      </w:pPr>
    </w:p>
    <w:p w:rsidR="00873586" w:rsidRDefault="008E6EE2">
      <w:pPr>
        <w:pStyle w:val="Heading1"/>
        <w:spacing w:line="240" w:lineRule="auto"/>
        <w:contextualSpacing w:val="0"/>
      </w:pPr>
      <w:bookmarkStart w:id="5" w:name="h.6ce2mx7dz7cq" w:colFirst="0" w:colLast="0"/>
      <w:bookmarkStart w:id="6" w:name="_Toc379210053"/>
      <w:bookmarkEnd w:id="5"/>
      <w:r>
        <w:t>Accessing the System</w:t>
      </w:r>
      <w:bookmarkEnd w:id="6"/>
    </w:p>
    <w:p w:rsidR="00873586" w:rsidRDefault="008E6EE2">
      <w:pPr>
        <w:spacing w:line="240" w:lineRule="auto"/>
        <w:contextualSpacing w:val="0"/>
      </w:pPr>
      <w:r>
        <w:tab/>
      </w:r>
      <w:r>
        <w:t xml:space="preserve">BizTrackME is currently configured to respond to requests to </w:t>
      </w:r>
      <w:r>
        <w:rPr>
          <w:i/>
        </w:rPr>
        <w:t>localhost</w:t>
      </w:r>
      <w:r>
        <w:t>. Further, it is configured only to listen for connections on port 26951. In order to access the system from a different browser, simply access the address below from any web browser.</w:t>
      </w:r>
    </w:p>
    <w:p w:rsidR="00873586" w:rsidRDefault="00873586">
      <w:pPr>
        <w:spacing w:line="240" w:lineRule="auto"/>
        <w:contextualSpacing w:val="0"/>
      </w:pPr>
    </w:p>
    <w:p w:rsidR="00873586" w:rsidRDefault="008E6EE2">
      <w:pPr>
        <w:spacing w:line="240" w:lineRule="auto"/>
        <w:contextualSpacing w:val="0"/>
        <w:jc w:val="center"/>
      </w:pPr>
      <w:r>
        <w:rPr>
          <w:b/>
        </w:rPr>
        <w:t>h</w:t>
      </w:r>
      <w:r>
        <w:rPr>
          <w:b/>
        </w:rPr>
        <w:t>ttp://localhost:26951/BizTrackME/</w:t>
      </w:r>
    </w:p>
    <w:p w:rsidR="00873586" w:rsidRDefault="00873586">
      <w:pPr>
        <w:contextualSpacing w:val="0"/>
      </w:pPr>
    </w:p>
    <w:p w:rsidR="00805B38" w:rsidRDefault="00805B38">
      <w:pPr>
        <w:widowControl/>
        <w:spacing w:after="160" w:line="259" w:lineRule="auto"/>
        <w:contextualSpacing w:val="0"/>
        <w:rPr>
          <w:b/>
          <w:sz w:val="28"/>
        </w:rPr>
      </w:pPr>
      <w:bookmarkStart w:id="7" w:name="h.hqoupix5s64a" w:colFirst="0" w:colLast="0"/>
      <w:bookmarkStart w:id="8" w:name="_Toc379210054"/>
      <w:bookmarkEnd w:id="7"/>
      <w:r>
        <w:br w:type="page"/>
      </w:r>
    </w:p>
    <w:p w:rsidR="00873586" w:rsidRDefault="008E6EE2">
      <w:pPr>
        <w:pStyle w:val="Heading1"/>
        <w:spacing w:line="240" w:lineRule="auto"/>
        <w:contextualSpacing w:val="0"/>
      </w:pPr>
      <w:r>
        <w:lastRenderedPageBreak/>
        <w:t>User Registration</w:t>
      </w:r>
      <w:bookmarkEnd w:id="8"/>
    </w:p>
    <w:p w:rsidR="00873586" w:rsidRDefault="008E6EE2">
      <w:pPr>
        <w:spacing w:line="240" w:lineRule="auto"/>
        <w:contextualSpacing w:val="0"/>
      </w:pPr>
      <w:r>
        <w:t xml:space="preserve">If this is the first time accessing the system, a username and password will need to be registered with BizTrackME. Click the </w:t>
      </w:r>
      <w:r>
        <w:rPr>
          <w:i/>
        </w:rPr>
        <w:t>Register</w:t>
      </w:r>
      <w:r>
        <w:t xml:space="preserve"> button as displayed below.</w:t>
      </w:r>
    </w:p>
    <w:p w:rsidR="00873586" w:rsidRDefault="00873586">
      <w:pPr>
        <w:spacing w:line="240" w:lineRule="auto"/>
        <w:contextualSpacing w:val="0"/>
      </w:pPr>
    </w:p>
    <w:p w:rsidR="00873586" w:rsidRDefault="008E6EE2">
      <w:pPr>
        <w:spacing w:line="240" w:lineRule="auto"/>
        <w:contextualSpacing w:val="0"/>
        <w:jc w:val="center"/>
      </w:pPr>
      <w:r>
        <w:rPr>
          <w:noProof/>
        </w:rPr>
        <w:drawing>
          <wp:inline distT="114300" distB="114300" distL="114300" distR="114300">
            <wp:extent cx="2438400" cy="219075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rcRect/>
                    <a:stretch>
                      <a:fillRect/>
                    </a:stretch>
                  </pic:blipFill>
                  <pic:spPr>
                    <a:xfrm>
                      <a:off x="0" y="0"/>
                      <a:ext cx="2438400" cy="2190750"/>
                    </a:xfrm>
                    <a:prstGeom prst="rect">
                      <a:avLst/>
                    </a:prstGeom>
                    <a:ln/>
                  </pic:spPr>
                </pic:pic>
              </a:graphicData>
            </a:graphic>
          </wp:inline>
        </w:drawing>
      </w:r>
    </w:p>
    <w:p w:rsidR="00873586" w:rsidRDefault="00873586">
      <w:pPr>
        <w:spacing w:line="240" w:lineRule="auto"/>
        <w:contextualSpacing w:val="0"/>
        <w:jc w:val="center"/>
      </w:pPr>
    </w:p>
    <w:p w:rsidR="00873586" w:rsidRDefault="008E6EE2">
      <w:pPr>
        <w:spacing w:line="240" w:lineRule="auto"/>
        <w:ind w:firstLine="720"/>
        <w:contextualSpacing w:val="0"/>
      </w:pPr>
      <w:r>
        <w:t>Now you may enter your desired userna</w:t>
      </w:r>
      <w:r>
        <w:t>me (in the form of an email address) and password. As it stands, there is no mechanism for retrieving or resetting lost passwords. Please make note of your password and contact your system administrator if you need to reset, or change anything else regardi</w:t>
      </w:r>
      <w:r>
        <w:t xml:space="preserve">ng your account. </w:t>
      </w:r>
    </w:p>
    <w:p w:rsidR="00873586" w:rsidRDefault="00873586">
      <w:pPr>
        <w:spacing w:line="240" w:lineRule="auto"/>
        <w:contextualSpacing w:val="0"/>
      </w:pPr>
    </w:p>
    <w:p w:rsidR="00873586" w:rsidRDefault="008E6EE2">
      <w:pPr>
        <w:pStyle w:val="Heading1"/>
        <w:spacing w:line="240" w:lineRule="auto"/>
        <w:contextualSpacing w:val="0"/>
      </w:pPr>
      <w:bookmarkStart w:id="9" w:name="h.d6rkphccw365" w:colFirst="0" w:colLast="0"/>
      <w:bookmarkStart w:id="10" w:name="_Toc379210055"/>
      <w:bookmarkEnd w:id="9"/>
      <w:r>
        <w:t>Logging In</w:t>
      </w:r>
      <w:bookmarkEnd w:id="10"/>
    </w:p>
    <w:p w:rsidR="00873586" w:rsidRDefault="008E6EE2">
      <w:pPr>
        <w:spacing w:line="240" w:lineRule="auto"/>
        <w:contextualSpacing w:val="0"/>
      </w:pPr>
      <w:r>
        <w:tab/>
        <w:t>To log in, simply enter the email address and associated password that was registered with the system in previous step. If the registered password does not work or has been forgotten/misplaced, contact the system administrato</w:t>
      </w:r>
      <w:r>
        <w:t>r.</w:t>
      </w:r>
      <w:r>
        <w:br/>
      </w:r>
    </w:p>
    <w:p w:rsidR="00873586" w:rsidRDefault="008E6EE2">
      <w:pPr>
        <w:spacing w:line="240" w:lineRule="auto"/>
        <w:contextualSpacing w:val="0"/>
        <w:jc w:val="center"/>
      </w:pPr>
      <w:r>
        <w:rPr>
          <w:noProof/>
        </w:rPr>
        <w:drawing>
          <wp:inline distT="114300" distB="114300" distL="114300" distR="114300">
            <wp:extent cx="3200400" cy="2276475"/>
            <wp:effectExtent l="0" t="0" r="0" b="0"/>
            <wp:docPr id="3"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1"/>
                    <a:srcRect/>
                    <a:stretch>
                      <a:fillRect/>
                    </a:stretch>
                  </pic:blipFill>
                  <pic:spPr>
                    <a:xfrm>
                      <a:off x="0" y="0"/>
                      <a:ext cx="3200400" cy="2276475"/>
                    </a:xfrm>
                    <a:prstGeom prst="rect">
                      <a:avLst/>
                    </a:prstGeom>
                    <a:ln/>
                  </pic:spPr>
                </pic:pic>
              </a:graphicData>
            </a:graphic>
          </wp:inline>
        </w:drawing>
      </w:r>
    </w:p>
    <w:p w:rsidR="00873586" w:rsidRDefault="00873586">
      <w:pPr>
        <w:spacing w:line="240" w:lineRule="auto"/>
        <w:contextualSpacing w:val="0"/>
      </w:pPr>
    </w:p>
    <w:p w:rsidR="00873586" w:rsidRDefault="008E6EE2">
      <w:pPr>
        <w:spacing w:line="240" w:lineRule="auto"/>
        <w:contextualSpacing w:val="0"/>
      </w:pPr>
      <w:r>
        <w:rPr>
          <w:b/>
        </w:rPr>
        <w:t>NOTE: The system is currently in development, any email or password may be entered here.</w:t>
      </w:r>
    </w:p>
    <w:p w:rsidR="00873586" w:rsidRDefault="00873586">
      <w:pPr>
        <w:spacing w:line="240" w:lineRule="auto"/>
        <w:contextualSpacing w:val="0"/>
      </w:pPr>
    </w:p>
    <w:p w:rsidR="00873586" w:rsidRDefault="00805B38">
      <w:pPr>
        <w:pStyle w:val="Heading1"/>
        <w:spacing w:line="240" w:lineRule="auto"/>
        <w:contextualSpacing w:val="0"/>
      </w:pPr>
      <w:bookmarkStart w:id="11" w:name="h.wcaw1wl29r9" w:colFirst="0" w:colLast="0"/>
      <w:bookmarkStart w:id="12" w:name="_Toc379210056"/>
      <w:bookmarkEnd w:id="11"/>
      <w:r>
        <w:br w:type="column"/>
      </w:r>
      <w:r w:rsidR="008E6EE2">
        <w:lastRenderedPageBreak/>
        <w:t>The BizTrackMe Dashboard</w:t>
      </w:r>
      <w:bookmarkEnd w:id="12"/>
    </w:p>
    <w:p w:rsidR="00873586" w:rsidRDefault="008E6EE2">
      <w:pPr>
        <w:spacing w:line="240" w:lineRule="auto"/>
        <w:ind w:firstLine="720"/>
        <w:contextualSpacing w:val="0"/>
      </w:pPr>
      <w:r>
        <w:t>Upon successful authentication, the user is presented with the primary display of BizTrackME, the dashboard. With a single action, the</w:t>
      </w:r>
      <w:r>
        <w:t xml:space="preserve"> user can traverse every activity enabled by the system from this screen. There are several components of interest…</w:t>
      </w:r>
    </w:p>
    <w:p w:rsidR="00873586" w:rsidRDefault="00873586">
      <w:pPr>
        <w:spacing w:line="240" w:lineRule="auto"/>
        <w:ind w:firstLine="720"/>
        <w:contextualSpacing w:val="0"/>
      </w:pPr>
    </w:p>
    <w:p w:rsidR="00873586" w:rsidRDefault="003D5FC1" w:rsidP="00805B38">
      <w:pPr>
        <w:spacing w:line="240" w:lineRule="auto"/>
        <w:contextualSpacing w:val="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75pt;height:307.5pt">
            <v:imagedata r:id="rId12" o:title="Dashboard"/>
          </v:shape>
        </w:pict>
      </w:r>
    </w:p>
    <w:p w:rsidR="00873586" w:rsidRDefault="00873586">
      <w:pPr>
        <w:spacing w:line="240" w:lineRule="auto"/>
        <w:contextualSpacing w:val="0"/>
        <w:jc w:val="center"/>
      </w:pPr>
    </w:p>
    <w:p w:rsidR="00873586" w:rsidRDefault="003D5FC1" w:rsidP="003D5FC1">
      <w:pPr>
        <w:spacing w:line="240" w:lineRule="auto"/>
        <w:contextualSpacing w:val="0"/>
      </w:pPr>
      <w:r>
        <w:t>The highlighted elements are described, as referenced by their number below.</w:t>
      </w:r>
    </w:p>
    <w:p w:rsidR="003D5FC1" w:rsidRDefault="003D5FC1" w:rsidP="003D5FC1">
      <w:pPr>
        <w:pStyle w:val="ListParagraph"/>
        <w:numPr>
          <w:ilvl w:val="0"/>
          <w:numId w:val="2"/>
        </w:numPr>
        <w:spacing w:line="240" w:lineRule="auto"/>
        <w:contextualSpacing w:val="0"/>
      </w:pPr>
      <w:r>
        <w:t>Add object button – Click to add an object to either the ‘Customers’ or ‘Products’ tables</w:t>
      </w:r>
    </w:p>
    <w:p w:rsidR="003D5FC1" w:rsidRDefault="003D5FC1" w:rsidP="003D5FC1">
      <w:pPr>
        <w:pStyle w:val="ListParagraph"/>
        <w:numPr>
          <w:ilvl w:val="0"/>
          <w:numId w:val="2"/>
        </w:numPr>
        <w:spacing w:line="240" w:lineRule="auto"/>
        <w:contextualSpacing w:val="0"/>
      </w:pPr>
      <w:r>
        <w:t>Search Filter – Type into this box in order to filter the results of either table, the text entered is matched to any/all column</w:t>
      </w:r>
    </w:p>
    <w:p w:rsidR="003D5FC1" w:rsidRDefault="003D5FC1" w:rsidP="003D5FC1">
      <w:pPr>
        <w:pStyle w:val="ListParagraph"/>
        <w:numPr>
          <w:ilvl w:val="0"/>
          <w:numId w:val="2"/>
        </w:numPr>
        <w:spacing w:line="240" w:lineRule="auto"/>
        <w:contextualSpacing w:val="0"/>
      </w:pPr>
      <w:r>
        <w:t>Delete – Removes the corresponding row from the table</w:t>
      </w:r>
    </w:p>
    <w:p w:rsidR="003D5FC1" w:rsidRDefault="003D5FC1" w:rsidP="003D5FC1">
      <w:pPr>
        <w:pStyle w:val="ListParagraph"/>
        <w:numPr>
          <w:ilvl w:val="0"/>
          <w:numId w:val="2"/>
        </w:numPr>
        <w:spacing w:line="240" w:lineRule="auto"/>
        <w:contextualSpacing w:val="0"/>
      </w:pPr>
      <w:r>
        <w:t>Edit – Allows the user to change information about the corresponding object</w:t>
      </w:r>
    </w:p>
    <w:p w:rsidR="003D5FC1" w:rsidRDefault="003D5FC1" w:rsidP="003D5FC1">
      <w:pPr>
        <w:spacing w:line="240" w:lineRule="auto"/>
        <w:contextualSpacing w:val="0"/>
      </w:pPr>
    </w:p>
    <w:p w:rsidR="00805B38" w:rsidRDefault="00805B38">
      <w:pPr>
        <w:widowControl/>
        <w:spacing w:after="160" w:line="259" w:lineRule="auto"/>
        <w:contextualSpacing w:val="0"/>
        <w:rPr>
          <w:b/>
          <w:sz w:val="28"/>
        </w:rPr>
      </w:pPr>
      <w:bookmarkStart w:id="13" w:name="_Toc379210057"/>
      <w:r>
        <w:br w:type="page"/>
      </w:r>
    </w:p>
    <w:p w:rsidR="00873586" w:rsidRDefault="008E6EE2">
      <w:pPr>
        <w:pStyle w:val="Heading1"/>
        <w:spacing w:line="240" w:lineRule="auto"/>
        <w:contextualSpacing w:val="0"/>
      </w:pPr>
      <w:r>
        <w:lastRenderedPageBreak/>
        <w:t>A</w:t>
      </w:r>
      <w:r>
        <w:t>dding Objects</w:t>
      </w:r>
      <w:bookmarkEnd w:id="13"/>
    </w:p>
    <w:p w:rsidR="003D5FC1" w:rsidRDefault="003D5FC1" w:rsidP="00805B38">
      <w:pPr>
        <w:spacing w:line="240" w:lineRule="auto"/>
        <w:ind w:firstLine="720"/>
        <w:jc w:val="center"/>
      </w:pPr>
      <w:r>
        <w:t xml:space="preserve">In order to add a record, click the </w:t>
      </w:r>
      <w:r w:rsidR="00805B38">
        <w:rPr>
          <w:noProof/>
        </w:rPr>
        <w:drawing>
          <wp:inline distT="0" distB="0" distL="0" distR="0" wp14:anchorId="5EB2BF18" wp14:editId="0A59F7BB">
            <wp:extent cx="218601" cy="227231"/>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3519" t="13121" r="14522" b="8961"/>
                    <a:stretch/>
                  </pic:blipFill>
                  <pic:spPr bwMode="auto">
                    <a:xfrm>
                      <a:off x="0" y="0"/>
                      <a:ext cx="223245" cy="232059"/>
                    </a:xfrm>
                    <a:prstGeom prst="rect">
                      <a:avLst/>
                    </a:prstGeom>
                    <a:ln>
                      <a:noFill/>
                    </a:ln>
                    <a:extLst>
                      <a:ext uri="{53640926-AAD7-44D8-BBD7-CCE9431645EC}">
                        <a14:shadowObscured xmlns:a14="http://schemas.microsoft.com/office/drawing/2010/main"/>
                      </a:ext>
                    </a:extLst>
                  </pic:spPr>
                </pic:pic>
              </a:graphicData>
            </a:graphic>
          </wp:inline>
        </w:drawing>
      </w:r>
      <w:r w:rsidR="00805B38">
        <w:t xml:space="preserve"> button</w:t>
      </w:r>
      <w:r>
        <w:t xml:space="preserve"> corresponding to the table you wish to make the addition. You will then be presented with a form with which to populate the desired data. </w:t>
      </w:r>
      <w:r>
        <w:rPr>
          <w:noProof/>
        </w:rPr>
        <w:drawing>
          <wp:inline distT="0" distB="0" distL="0" distR="0" wp14:anchorId="14C68A59" wp14:editId="7C6072C3">
            <wp:extent cx="5591175" cy="2571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91175" cy="2571750"/>
                    </a:xfrm>
                    <a:prstGeom prst="rect">
                      <a:avLst/>
                    </a:prstGeom>
                  </pic:spPr>
                </pic:pic>
              </a:graphicData>
            </a:graphic>
          </wp:inline>
        </w:drawing>
      </w:r>
    </w:p>
    <w:p w:rsidR="003D5FC1" w:rsidRPr="003D5FC1" w:rsidRDefault="003D5FC1" w:rsidP="00805B38">
      <w:pPr>
        <w:spacing w:line="240" w:lineRule="auto"/>
        <w:jc w:val="center"/>
      </w:pPr>
      <w:r>
        <w:rPr>
          <w:noProof/>
        </w:rPr>
        <w:drawing>
          <wp:inline distT="0" distB="0" distL="0" distR="0" wp14:anchorId="6BD5BB01" wp14:editId="1AB5DA00">
            <wp:extent cx="5543550" cy="2466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3550" cy="2466975"/>
                    </a:xfrm>
                    <a:prstGeom prst="rect">
                      <a:avLst/>
                    </a:prstGeom>
                  </pic:spPr>
                </pic:pic>
              </a:graphicData>
            </a:graphic>
          </wp:inline>
        </w:drawing>
      </w:r>
    </w:p>
    <w:p w:rsidR="00873586" w:rsidRDefault="008E6EE2">
      <w:pPr>
        <w:pStyle w:val="Heading1"/>
        <w:spacing w:line="240" w:lineRule="auto"/>
        <w:contextualSpacing w:val="0"/>
      </w:pPr>
      <w:bookmarkStart w:id="14" w:name="_Toc379210058"/>
      <w:r>
        <w:t>Searching Objects</w:t>
      </w:r>
      <w:bookmarkEnd w:id="14"/>
    </w:p>
    <w:p w:rsidR="003D5FC1" w:rsidRDefault="003D5FC1" w:rsidP="003D5FC1"/>
    <w:p w:rsidR="003D5FC1" w:rsidRDefault="003D5FC1" w:rsidP="003D5FC1">
      <w:pPr>
        <w:spacing w:line="240" w:lineRule="auto"/>
      </w:pPr>
      <w:r>
        <w:t>In order to search for a given object, simple type into the ‘Filter’ field above either table. The table contents will be queried in real time and you be able to watch the results narrow as you type.</w:t>
      </w:r>
    </w:p>
    <w:p w:rsidR="003D5FC1" w:rsidRDefault="003D5FC1" w:rsidP="00805B38">
      <w:pPr>
        <w:spacing w:line="240" w:lineRule="auto"/>
        <w:jc w:val="center"/>
      </w:pPr>
      <w:r>
        <w:rPr>
          <w:noProof/>
        </w:rPr>
        <w:lastRenderedPageBreak/>
        <w:drawing>
          <wp:inline distT="0" distB="0" distL="0" distR="0" wp14:anchorId="7E08C970" wp14:editId="0336A78E">
            <wp:extent cx="5819775" cy="4133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8267"/>
                    <a:stretch/>
                  </pic:blipFill>
                  <pic:spPr bwMode="auto">
                    <a:xfrm>
                      <a:off x="0" y="0"/>
                      <a:ext cx="5819775" cy="4133850"/>
                    </a:xfrm>
                    <a:prstGeom prst="rect">
                      <a:avLst/>
                    </a:prstGeom>
                    <a:ln>
                      <a:noFill/>
                    </a:ln>
                    <a:extLst>
                      <a:ext uri="{53640926-AAD7-44D8-BBD7-CCE9431645EC}">
                        <a14:shadowObscured xmlns:a14="http://schemas.microsoft.com/office/drawing/2010/main"/>
                      </a:ext>
                    </a:extLst>
                  </pic:spPr>
                </pic:pic>
              </a:graphicData>
            </a:graphic>
          </wp:inline>
        </w:drawing>
      </w:r>
    </w:p>
    <w:p w:rsidR="003D5FC1" w:rsidRDefault="003D5FC1" w:rsidP="00805B38">
      <w:pPr>
        <w:spacing w:line="240" w:lineRule="auto"/>
        <w:jc w:val="center"/>
      </w:pPr>
      <w:r>
        <w:rPr>
          <w:noProof/>
        </w:rPr>
        <w:drawing>
          <wp:inline distT="0" distB="0" distL="0" distR="0" wp14:anchorId="31BABCAE" wp14:editId="43F25D50">
            <wp:extent cx="5886450" cy="2238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29429"/>
                    <a:stretch/>
                  </pic:blipFill>
                  <pic:spPr bwMode="auto">
                    <a:xfrm>
                      <a:off x="0" y="0"/>
                      <a:ext cx="5886450" cy="2238375"/>
                    </a:xfrm>
                    <a:prstGeom prst="rect">
                      <a:avLst/>
                    </a:prstGeom>
                    <a:ln>
                      <a:noFill/>
                    </a:ln>
                    <a:extLst>
                      <a:ext uri="{53640926-AAD7-44D8-BBD7-CCE9431645EC}">
                        <a14:shadowObscured xmlns:a14="http://schemas.microsoft.com/office/drawing/2010/main"/>
                      </a:ext>
                    </a:extLst>
                  </pic:spPr>
                </pic:pic>
              </a:graphicData>
            </a:graphic>
          </wp:inline>
        </w:drawing>
      </w:r>
    </w:p>
    <w:p w:rsidR="003D5FC1" w:rsidRPr="003D5FC1" w:rsidRDefault="003D5FC1" w:rsidP="00805B38">
      <w:pPr>
        <w:spacing w:line="240" w:lineRule="auto"/>
        <w:jc w:val="right"/>
      </w:pPr>
      <w:r>
        <w:rPr>
          <w:noProof/>
        </w:rPr>
        <w:drawing>
          <wp:inline distT="0" distB="0" distL="0" distR="0" wp14:anchorId="43B261B6" wp14:editId="354960ED">
            <wp:extent cx="5867400" cy="1714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35943"/>
                    <a:stretch/>
                  </pic:blipFill>
                  <pic:spPr bwMode="auto">
                    <a:xfrm>
                      <a:off x="0" y="0"/>
                      <a:ext cx="5867400" cy="1714500"/>
                    </a:xfrm>
                    <a:prstGeom prst="rect">
                      <a:avLst/>
                    </a:prstGeom>
                    <a:ln>
                      <a:noFill/>
                    </a:ln>
                    <a:extLst>
                      <a:ext uri="{53640926-AAD7-44D8-BBD7-CCE9431645EC}">
                        <a14:shadowObscured xmlns:a14="http://schemas.microsoft.com/office/drawing/2010/main"/>
                      </a:ext>
                    </a:extLst>
                  </pic:spPr>
                </pic:pic>
              </a:graphicData>
            </a:graphic>
          </wp:inline>
        </w:drawing>
      </w:r>
    </w:p>
    <w:p w:rsidR="00873586" w:rsidRDefault="008E6EE2" w:rsidP="00805B38">
      <w:pPr>
        <w:pStyle w:val="Heading1"/>
        <w:spacing w:line="240" w:lineRule="auto"/>
        <w:contextualSpacing w:val="0"/>
      </w:pPr>
      <w:bookmarkStart w:id="15" w:name="_Toc379210059"/>
      <w:r>
        <w:lastRenderedPageBreak/>
        <w:t>Editing Objects</w:t>
      </w:r>
      <w:bookmarkEnd w:id="15"/>
    </w:p>
    <w:p w:rsidR="00805B38" w:rsidRPr="00805B38" w:rsidRDefault="00805B38" w:rsidP="00805B38">
      <w:pPr>
        <w:spacing w:line="240" w:lineRule="auto"/>
      </w:pPr>
    </w:p>
    <w:p w:rsidR="003D5FC1" w:rsidRDefault="003D5FC1" w:rsidP="00805B38">
      <w:pPr>
        <w:spacing w:line="240" w:lineRule="auto"/>
        <w:ind w:firstLine="720"/>
      </w:pPr>
      <w:r>
        <w:t xml:space="preserve">Alternatively, you may wish to update the information stored for a given object. In order to do so, simply click the object’s associated </w:t>
      </w:r>
      <w:r w:rsidR="00805B38">
        <w:rPr>
          <w:noProof/>
        </w:rPr>
        <w:drawing>
          <wp:inline distT="0" distB="0" distL="0" distR="0" wp14:anchorId="6FEB33A6" wp14:editId="2D2963C3">
            <wp:extent cx="440507" cy="257516"/>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4582" b="11544"/>
                    <a:stretch/>
                  </pic:blipFill>
                  <pic:spPr bwMode="auto">
                    <a:xfrm>
                      <a:off x="0" y="0"/>
                      <a:ext cx="457559" cy="267484"/>
                    </a:xfrm>
                    <a:prstGeom prst="rect">
                      <a:avLst/>
                    </a:prstGeom>
                    <a:ln>
                      <a:noFill/>
                    </a:ln>
                    <a:extLst>
                      <a:ext uri="{53640926-AAD7-44D8-BBD7-CCE9431645EC}">
                        <a14:shadowObscured xmlns:a14="http://schemas.microsoft.com/office/drawing/2010/main"/>
                      </a:ext>
                    </a:extLst>
                  </pic:spPr>
                </pic:pic>
              </a:graphicData>
            </a:graphic>
          </wp:inline>
        </w:drawing>
      </w:r>
      <w:r>
        <w:t>button</w:t>
      </w:r>
      <w:r w:rsidR="00805B38">
        <w:t xml:space="preserve"> and you will be presented with a form with which to alter any or all fields belonging to that element.</w:t>
      </w:r>
    </w:p>
    <w:p w:rsidR="00805B38" w:rsidRDefault="00805B38" w:rsidP="00805B38">
      <w:pPr>
        <w:spacing w:line="240" w:lineRule="auto"/>
      </w:pPr>
    </w:p>
    <w:p w:rsidR="00805B38" w:rsidRDefault="00805B38" w:rsidP="00805B38">
      <w:pPr>
        <w:spacing w:line="240" w:lineRule="auto"/>
        <w:jc w:val="center"/>
      </w:pPr>
      <w:r>
        <w:rPr>
          <w:noProof/>
        </w:rPr>
        <w:drawing>
          <wp:inline distT="0" distB="0" distL="0" distR="0" wp14:anchorId="7F0F0E05" wp14:editId="592C0720">
            <wp:extent cx="5514975" cy="24003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14975" cy="2400300"/>
                    </a:xfrm>
                    <a:prstGeom prst="rect">
                      <a:avLst/>
                    </a:prstGeom>
                  </pic:spPr>
                </pic:pic>
              </a:graphicData>
            </a:graphic>
          </wp:inline>
        </w:drawing>
      </w:r>
    </w:p>
    <w:p w:rsidR="00805B38" w:rsidRDefault="00805B38" w:rsidP="00805B38">
      <w:pPr>
        <w:spacing w:line="240" w:lineRule="auto"/>
      </w:pPr>
      <w:r>
        <w:t>Upon clicking the ‘Save Customer’ button, the record will be instantly updated and you will be returned to the dashboard.</w:t>
      </w:r>
    </w:p>
    <w:p w:rsidR="00805B38" w:rsidRPr="003D5FC1" w:rsidRDefault="00805B38" w:rsidP="00805B38">
      <w:pPr>
        <w:spacing w:line="240" w:lineRule="auto"/>
      </w:pPr>
    </w:p>
    <w:p w:rsidR="00873586" w:rsidRDefault="008E6EE2">
      <w:pPr>
        <w:pStyle w:val="Heading1"/>
        <w:spacing w:line="240" w:lineRule="auto"/>
        <w:contextualSpacing w:val="0"/>
      </w:pPr>
      <w:bookmarkStart w:id="16" w:name="h.ci07zsf8jp4e" w:colFirst="0" w:colLast="0"/>
      <w:bookmarkStart w:id="17" w:name="_Toc379210060"/>
      <w:bookmarkEnd w:id="16"/>
      <w:r>
        <w:t>Deleting Objects</w:t>
      </w:r>
      <w:bookmarkEnd w:id="17"/>
    </w:p>
    <w:p w:rsidR="00805B38" w:rsidRPr="00805B38" w:rsidRDefault="00805B38" w:rsidP="00805B38">
      <w:pPr>
        <w:spacing w:line="240" w:lineRule="auto"/>
      </w:pPr>
      <w:r>
        <w:tab/>
        <w:t xml:space="preserve">The processes involved in deleting an object is extremely simple. So simple, in fact, that you should take enormous caution when deleting an object as there will be no confirmation nor any means of reversing the delete action. In order to delete an object, simply click the object’s associated </w:t>
      </w:r>
      <w:r>
        <w:rPr>
          <w:noProof/>
        </w:rPr>
        <w:drawing>
          <wp:inline distT="0" distB="0" distL="0" distR="0" wp14:anchorId="61933CF7" wp14:editId="61F183D1">
            <wp:extent cx="666385" cy="342039"/>
            <wp:effectExtent l="0" t="0" r="63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5071" t="8777" r="4937" b="11160"/>
                    <a:stretch/>
                  </pic:blipFill>
                  <pic:spPr bwMode="auto">
                    <a:xfrm>
                      <a:off x="0" y="0"/>
                      <a:ext cx="668591" cy="343171"/>
                    </a:xfrm>
                    <a:prstGeom prst="rect">
                      <a:avLst/>
                    </a:prstGeom>
                    <a:ln>
                      <a:noFill/>
                    </a:ln>
                    <a:extLst>
                      <a:ext uri="{53640926-AAD7-44D8-BBD7-CCE9431645EC}">
                        <a14:shadowObscured xmlns:a14="http://schemas.microsoft.com/office/drawing/2010/main"/>
                      </a:ext>
                    </a:extLst>
                  </pic:spPr>
                </pic:pic>
              </a:graphicData>
            </a:graphic>
          </wp:inline>
        </w:drawing>
      </w:r>
      <w:r>
        <w:t xml:space="preserve"> button.</w:t>
      </w:r>
    </w:p>
    <w:p w:rsidR="00873586" w:rsidRDefault="00873586">
      <w:pPr>
        <w:spacing w:line="240" w:lineRule="auto"/>
        <w:contextualSpacing w:val="0"/>
        <w:jc w:val="center"/>
      </w:pPr>
    </w:p>
    <w:sectPr w:rsidR="00873586">
      <w:headerReference w:type="default" r:id="rId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6EE2" w:rsidRDefault="008E6EE2" w:rsidP="00805B38">
      <w:pPr>
        <w:spacing w:line="240" w:lineRule="auto"/>
      </w:pPr>
      <w:r>
        <w:separator/>
      </w:r>
    </w:p>
  </w:endnote>
  <w:endnote w:type="continuationSeparator" w:id="0">
    <w:p w:rsidR="008E6EE2" w:rsidRDefault="008E6EE2" w:rsidP="00805B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6EE2" w:rsidRDefault="008E6EE2" w:rsidP="00805B38">
      <w:pPr>
        <w:spacing w:line="240" w:lineRule="auto"/>
      </w:pPr>
      <w:r>
        <w:separator/>
      </w:r>
    </w:p>
  </w:footnote>
  <w:footnote w:type="continuationSeparator" w:id="0">
    <w:p w:rsidR="008E6EE2" w:rsidRDefault="008E6EE2" w:rsidP="00805B3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5B38" w:rsidRDefault="00805B38" w:rsidP="00805B38">
    <w:pPr>
      <w:pStyle w:val="Header"/>
    </w:pPr>
    <w:r>
      <w:rPr>
        <w:rFonts w:ascii="Calibri" w:eastAsia="Calibri" w:hAnsi="Calibri" w:cs="Calibri"/>
        <w:b/>
        <w:sz w:val="28"/>
      </w:rPr>
      <w:t>BizTrackME User Documentation v0.1.0</w:t>
    </w:r>
    <w:r>
      <w:rPr>
        <w:rFonts w:ascii="Calibri" w:eastAsia="Calibri" w:hAnsi="Calibri" w:cs="Calibri"/>
        <w:b/>
        <w:sz w:val="28"/>
      </w:rPr>
      <w:tab/>
      <w:t xml:space="preserve"> - 2/3/14  </w:t>
    </w:r>
    <w:r>
      <w:rPr>
        <w:rFonts w:ascii="Calibri" w:eastAsia="Calibri" w:hAnsi="Calibri" w:cs="Calibri"/>
        <w:b/>
        <w:sz w:val="28"/>
      </w:rPr>
      <w:tab/>
    </w:r>
    <w:sdt>
      <w:sdtPr>
        <w:id w:val="164285761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805B38" w:rsidRPr="00805B38" w:rsidRDefault="00805B38" w:rsidP="00805B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71CCC"/>
    <w:multiLevelType w:val="hybridMultilevel"/>
    <w:tmpl w:val="C3F2C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BF0CA5"/>
    <w:multiLevelType w:val="multilevel"/>
    <w:tmpl w:val="A9360E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873586"/>
    <w:rsid w:val="003D5FC1"/>
    <w:rsid w:val="00805B38"/>
    <w:rsid w:val="00873586"/>
    <w:rsid w:val="008E6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8226CF-3874-4268-80DD-0C51C3E81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pacing w:after="0" w:line="480" w:lineRule="auto"/>
      <w:contextualSpacing/>
    </w:pPr>
    <w:rPr>
      <w:rFonts w:ascii="Times New Roman" w:eastAsia="Times New Roman" w:hAnsi="Times New Roman" w:cs="Times New Roman"/>
      <w:color w:val="000000"/>
      <w:sz w:val="24"/>
    </w:rPr>
  </w:style>
  <w:style w:type="paragraph" w:styleId="Heading1">
    <w:name w:val="heading 1"/>
    <w:basedOn w:val="Normal"/>
    <w:next w:val="Normal"/>
    <w:pPr>
      <w:jc w:val="center"/>
      <w:outlineLvl w:val="0"/>
    </w:pPr>
    <w:rPr>
      <w:b/>
      <w:sz w:val="28"/>
    </w:rPr>
  </w:style>
  <w:style w:type="paragraph" w:styleId="Heading2">
    <w:name w:val="heading 2"/>
    <w:basedOn w:val="Normal"/>
    <w:next w:val="Normal"/>
    <w:pPr>
      <w:outlineLvl w:val="1"/>
    </w:pPr>
    <w:rPr>
      <w:b/>
      <w:sz w:val="26"/>
    </w:rPr>
  </w:style>
  <w:style w:type="paragraph" w:styleId="Heading3">
    <w:name w:val="heading 3"/>
    <w:basedOn w:val="Normal"/>
    <w:next w:val="Normal"/>
    <w:pPr>
      <w:spacing w:before="200"/>
      <w:outlineLvl w:val="2"/>
    </w:pPr>
    <w:rPr>
      <w:rFonts w:ascii="Cambria" w:eastAsia="Cambria" w:hAnsi="Cambria" w:cs="Cambria"/>
      <w:b/>
      <w:color w:val="4F81BD"/>
    </w:rPr>
  </w:style>
  <w:style w:type="paragraph" w:styleId="Heading4">
    <w:name w:val="heading 4"/>
    <w:basedOn w:val="Normal"/>
    <w:next w:val="Normal"/>
    <w:pPr>
      <w:spacing w:before="240" w:after="40"/>
      <w:outlineLvl w:val="3"/>
    </w:pPr>
    <w:rPr>
      <w:b/>
    </w:rPr>
  </w:style>
  <w:style w:type="paragraph" w:styleId="Heading5">
    <w:name w:val="heading 5"/>
    <w:basedOn w:val="Normal"/>
    <w:next w:val="Normal"/>
    <w:pPr>
      <w:spacing w:before="220" w:after="40"/>
      <w:outlineLvl w:val="4"/>
    </w:pPr>
    <w:rPr>
      <w:b/>
      <w:sz w:val="22"/>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line="240" w:lineRule="auto"/>
    </w:pPr>
    <w:rPr>
      <w:rFonts w:ascii="Cambria" w:eastAsia="Cambria" w:hAnsi="Cambria" w:cs="Cambria"/>
      <w:color w:val="17365D"/>
      <w:sz w:val="5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ListParagraph">
    <w:name w:val="List Paragraph"/>
    <w:basedOn w:val="Normal"/>
    <w:uiPriority w:val="34"/>
    <w:qFormat/>
    <w:rsid w:val="003D5FC1"/>
    <w:pPr>
      <w:ind w:left="720"/>
    </w:pPr>
  </w:style>
  <w:style w:type="paragraph" w:styleId="TOCHeading">
    <w:name w:val="TOC Heading"/>
    <w:basedOn w:val="Heading1"/>
    <w:next w:val="Normal"/>
    <w:uiPriority w:val="39"/>
    <w:unhideWhenUsed/>
    <w:qFormat/>
    <w:rsid w:val="00805B38"/>
    <w:pPr>
      <w:keepNext/>
      <w:keepLines/>
      <w:widowControl/>
      <w:spacing w:before="240" w:line="259" w:lineRule="auto"/>
      <w:contextualSpacing w:val="0"/>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805B38"/>
    <w:pPr>
      <w:spacing w:after="100"/>
    </w:pPr>
  </w:style>
  <w:style w:type="character" w:styleId="Hyperlink">
    <w:name w:val="Hyperlink"/>
    <w:basedOn w:val="DefaultParagraphFont"/>
    <w:uiPriority w:val="99"/>
    <w:unhideWhenUsed/>
    <w:rsid w:val="00805B38"/>
    <w:rPr>
      <w:color w:val="0563C1" w:themeColor="hyperlink"/>
      <w:u w:val="single"/>
    </w:rPr>
  </w:style>
  <w:style w:type="paragraph" w:styleId="Header">
    <w:name w:val="header"/>
    <w:basedOn w:val="Normal"/>
    <w:link w:val="HeaderChar"/>
    <w:uiPriority w:val="99"/>
    <w:unhideWhenUsed/>
    <w:rsid w:val="00805B38"/>
    <w:pPr>
      <w:tabs>
        <w:tab w:val="center" w:pos="4680"/>
        <w:tab w:val="right" w:pos="9360"/>
      </w:tabs>
      <w:spacing w:line="240" w:lineRule="auto"/>
    </w:pPr>
  </w:style>
  <w:style w:type="character" w:customStyle="1" w:styleId="HeaderChar">
    <w:name w:val="Header Char"/>
    <w:basedOn w:val="DefaultParagraphFont"/>
    <w:link w:val="Header"/>
    <w:uiPriority w:val="99"/>
    <w:rsid w:val="00805B38"/>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805B38"/>
    <w:pPr>
      <w:tabs>
        <w:tab w:val="center" w:pos="4680"/>
        <w:tab w:val="right" w:pos="9360"/>
      </w:tabs>
      <w:spacing w:line="240" w:lineRule="auto"/>
    </w:pPr>
  </w:style>
  <w:style w:type="character" w:customStyle="1" w:styleId="FooterChar">
    <w:name w:val="Footer Char"/>
    <w:basedOn w:val="DefaultParagraphFont"/>
    <w:link w:val="Footer"/>
    <w:uiPriority w:val="99"/>
    <w:rsid w:val="00805B38"/>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6F470-D1CB-4429-8A3A-FE136322C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BizTrackME Setup &amp; Usage Documentation.docx</vt:lpstr>
    </vt:vector>
  </TitlesOfParts>
  <Company/>
  <LinksUpToDate>false</LinksUpToDate>
  <CharactersWithSpaces>5457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BizTrackME Setup &amp; Usage Documentation.docx</dc:title>
  <cp:lastModifiedBy>Eran Schoellhorn</cp:lastModifiedBy>
  <cp:revision>2</cp:revision>
  <dcterms:created xsi:type="dcterms:W3CDTF">2014-02-03T21:43:00Z</dcterms:created>
  <dcterms:modified xsi:type="dcterms:W3CDTF">2014-02-03T22:02:00Z</dcterms:modified>
</cp:coreProperties>
</file>