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6503312F" w14:textId="30321FE3" w:rsidR="00D4379B" w:rsidRPr="00D4379B" w:rsidRDefault="00000000" w:rsidP="00D437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7814F9"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3A8B5D6E" w14:textId="7298B275" w:rsidR="007814F9" w:rsidRDefault="005E7664" w:rsidP="00A75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https://github.com/filyp/autocorrect/tree/master</w:t>
        </w:r>
      </w:hyperlink>
    </w:p>
    <w:p w14:paraId="40301A7E" w14:textId="7079C5BF" w:rsidR="003C1F74" w:rsidRDefault="003C1F74" w:rsidP="003C1F74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1F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autocorrect/typos.py</w:t>
      </w:r>
    </w:p>
    <w:p w14:paraId="546DCAB1" w14:textId="69FEA743" w:rsidR="003C1F74" w:rsidRDefault="00D4379B" w:rsidP="003C1F74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constructor generates slices of the word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This class gives possible slices of given word. By insertion, deletion, transpose, replaces, </w:t>
      </w:r>
    </w:p>
    <w:p w14:paraId="3143E6A7" w14:textId="35B43D0E" w:rsidR="00D4379B" w:rsidRPr="003C1F74" w:rsidRDefault="00D4379B" w:rsidP="003C1F74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method </w:t>
      </w:r>
      <w:proofErr w:type="gram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generate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possible </w:t>
      </w: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typographical error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1A069EE" w14:textId="1999243D" w:rsidR="005E7664" w:rsidRDefault="005E7664" w:rsidP="005E76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autocorrect/word_count.py</w:t>
      </w:r>
    </w:p>
    <w:p w14:paraId="34CCBE04" w14:textId="67664FFB" w:rsidR="005E7664" w:rsidRDefault="005E7664" w:rsidP="005E76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def get_</w:t>
      </w:r>
      <w:r w:rsidR="00727BC4" w:rsidRPr="005E7664">
        <w:rPr>
          <w:rFonts w:ascii="Times New Roman" w:hAnsi="Times New Roman" w:cs="Times New Roman"/>
          <w:sz w:val="24"/>
          <w:szCs w:val="24"/>
        </w:rPr>
        <w:t>words</w:t>
      </w:r>
      <w:r w:rsidR="00727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727BC4">
        <w:rPr>
          <w:rFonts w:ascii="Times New Roman" w:hAnsi="Times New Roman" w:cs="Times New Roman"/>
          <w:sz w:val="24"/>
          <w:szCs w:val="24"/>
        </w:rPr>
        <w:t>extracts</w:t>
      </w:r>
      <w:r>
        <w:rPr>
          <w:rFonts w:ascii="Times New Roman" w:hAnsi="Times New Roman" w:cs="Times New Roman"/>
          <w:sz w:val="24"/>
          <w:szCs w:val="24"/>
        </w:rPr>
        <w:t xml:space="preserve"> the word based on each language specific </w:t>
      </w:r>
      <w:proofErr w:type="spellStart"/>
      <w:r w:rsidR="00727BC4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 xml:space="preserve"> pattern. It </w:t>
      </w:r>
      <w:r w:rsidR="00727BC4" w:rsidRPr="00727BC4">
        <w:rPr>
          <w:rFonts w:ascii="Times New Roman" w:hAnsi="Times New Roman" w:cs="Times New Roman"/>
          <w:sz w:val="24"/>
          <w:szCs w:val="24"/>
        </w:rPr>
        <w:t>removes capitalized words that appear after punctuation or at the beginning of a line and yields all remaining words that match the language's word regex.</w:t>
      </w:r>
    </w:p>
    <w:p w14:paraId="4B50FE17" w14:textId="48E406C7" w:rsidR="00FA34B6" w:rsidRDefault="00FA34B6" w:rsidP="00FA34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A34B6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4B6">
        <w:rPr>
          <w:rFonts w:ascii="Times New Roman" w:hAnsi="Times New Roman" w:cs="Times New Roman"/>
          <w:sz w:val="24"/>
          <w:szCs w:val="24"/>
        </w:rPr>
        <w:t>Extracts words from a file based on the given language and encoding.</w:t>
      </w:r>
      <w:r w:rsidRPr="00FA34B6"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 xml:space="preserve">Counts the occurrences of each </w:t>
      </w:r>
      <w:r w:rsidRPr="00FA34B6">
        <w:rPr>
          <w:rFonts w:ascii="Times New Roman" w:hAnsi="Times New Roman" w:cs="Times New Roman"/>
          <w:sz w:val="24"/>
          <w:szCs w:val="24"/>
        </w:rPr>
        <w:t>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</w:t>
      </w:r>
      <w:r w:rsidRPr="00FA34B6">
        <w:rPr>
          <w:rFonts w:ascii="Times New Roman" w:hAnsi="Times New Roman" w:cs="Times New Roman"/>
          <w:sz w:val="24"/>
          <w:szCs w:val="24"/>
        </w:rPr>
        <w:t xml:space="preserve">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Sorts the words by frequency in descending order.</w:t>
      </w:r>
    </w:p>
    <w:p w14:paraId="62B6BA73" w14:textId="77777777" w:rsidR="003C1F74" w:rsidRPr="003C1F74" w:rsidRDefault="003C1F74" w:rsidP="003C1F7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833CF5A" w14:textId="13602C13" w:rsidR="007814F9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9BB7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4428E8CD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3E8F3CCC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44B4DF02" w14:textId="77777777" w:rsidR="0086296E" w:rsidRDefault="0086296E">
      <w:pPr>
        <w:rPr>
          <w:rFonts w:ascii="Times New Roman" w:hAnsi="Times New Roman" w:cs="Times New Roman"/>
          <w:sz w:val="24"/>
          <w:szCs w:val="24"/>
        </w:rPr>
      </w:pPr>
    </w:p>
    <w:p w14:paraId="25C0C7F3" w14:textId="77777777" w:rsidR="002772FC" w:rsidRDefault="002772FC">
      <w:pPr>
        <w:rPr>
          <w:rFonts w:ascii="Times New Roman" w:hAnsi="Times New Roman" w:cs="Times New Roman"/>
          <w:sz w:val="24"/>
          <w:szCs w:val="24"/>
        </w:rPr>
      </w:pPr>
    </w:p>
    <w:p w14:paraId="3C19E649" w14:textId="77777777" w:rsidR="002772FC" w:rsidRDefault="002772FC">
      <w:pPr>
        <w:rPr>
          <w:rFonts w:ascii="Times New Roman" w:hAnsi="Times New Roman" w:cs="Times New Roman"/>
          <w:sz w:val="24"/>
          <w:szCs w:val="24"/>
        </w:rPr>
      </w:pPr>
    </w:p>
    <w:p w14:paraId="418FE265" w14:textId="18B50340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lastRenderedPageBreak/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77777777" w:rsidR="003238EF" w:rsidRPr="006E3DDE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238EF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430595"/>
    <w:multiLevelType w:val="hybridMultilevel"/>
    <w:tmpl w:val="60C02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4"/>
  </w:num>
  <w:num w:numId="2" w16cid:durableId="458037147">
    <w:abstractNumId w:val="2"/>
  </w:num>
  <w:num w:numId="3" w16cid:durableId="1174108545">
    <w:abstractNumId w:val="0"/>
  </w:num>
  <w:num w:numId="4" w16cid:durableId="35273612">
    <w:abstractNumId w:val="1"/>
  </w:num>
  <w:num w:numId="5" w16cid:durableId="104644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1809A2"/>
    <w:rsid w:val="002772FC"/>
    <w:rsid w:val="003238EF"/>
    <w:rsid w:val="00372B85"/>
    <w:rsid w:val="003C1F74"/>
    <w:rsid w:val="004C5475"/>
    <w:rsid w:val="005E7664"/>
    <w:rsid w:val="006E0A92"/>
    <w:rsid w:val="006E3DDE"/>
    <w:rsid w:val="00727BC4"/>
    <w:rsid w:val="007814F9"/>
    <w:rsid w:val="007818F3"/>
    <w:rsid w:val="00782727"/>
    <w:rsid w:val="007C45A2"/>
    <w:rsid w:val="00836F83"/>
    <w:rsid w:val="0086296E"/>
    <w:rsid w:val="00A44B45"/>
    <w:rsid w:val="00A75890"/>
    <w:rsid w:val="00B821C1"/>
    <w:rsid w:val="00BB4FF4"/>
    <w:rsid w:val="00CB59F4"/>
    <w:rsid w:val="00D4379B"/>
    <w:rsid w:val="00DB49FB"/>
    <w:rsid w:val="00E853F4"/>
    <w:rsid w:val="00ED0E6B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17</cp:revision>
  <dcterms:created xsi:type="dcterms:W3CDTF">2024-09-28T11:59:00Z</dcterms:created>
  <dcterms:modified xsi:type="dcterms:W3CDTF">2024-09-29T17:32:00Z</dcterms:modified>
  <cp:category>Eranda</cp:category>
</cp:coreProperties>
</file>