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6165B4" w14:textId="77777777" w:rsidR="00943A7E" w:rsidRPr="00943A7E" w:rsidRDefault="00943A7E" w:rsidP="001B566B">
      <w:pPr>
        <w:jc w:val="both"/>
        <w:rPr>
          <w:rFonts w:ascii="Times New Roman" w:hAnsi="Times New Roman" w:cs="Times New Roman"/>
          <w:b/>
          <w:bCs/>
          <w:sz w:val="28"/>
          <w:szCs w:val="28"/>
        </w:rPr>
      </w:pPr>
      <w:r w:rsidRPr="00943A7E">
        <w:rPr>
          <w:rFonts w:ascii="Times New Roman" w:hAnsi="Times New Roman" w:cs="Times New Roman"/>
          <w:b/>
          <w:bCs/>
          <w:color w:val="FF0000"/>
          <w:sz w:val="28"/>
          <w:szCs w:val="28"/>
        </w:rPr>
        <w:t>What Is Cloud Computing</w:t>
      </w:r>
      <w:r w:rsidRPr="00943A7E">
        <w:rPr>
          <w:rFonts w:ascii="Times New Roman" w:hAnsi="Times New Roman" w:cs="Times New Roman"/>
          <w:b/>
          <w:bCs/>
          <w:sz w:val="28"/>
          <w:szCs w:val="28"/>
        </w:rPr>
        <w:t>?</w:t>
      </w:r>
    </w:p>
    <w:p w14:paraId="2F876FA0" w14:textId="77777777" w:rsidR="00943A7E" w:rsidRPr="00943A7E" w:rsidRDefault="00943A7E" w:rsidP="001B566B">
      <w:pPr>
        <w:jc w:val="both"/>
        <w:rPr>
          <w:rFonts w:ascii="Times New Roman" w:hAnsi="Times New Roman" w:cs="Times New Roman"/>
        </w:rPr>
      </w:pPr>
      <w:r w:rsidRPr="00943A7E">
        <w:rPr>
          <w:rFonts w:ascii="Times New Roman" w:hAnsi="Times New Roman" w:cs="Times New Roman"/>
          <w:b/>
          <w:bCs/>
        </w:rPr>
        <w:t>Cloud Computing</w:t>
      </w:r>
      <w:r w:rsidRPr="00943A7E">
        <w:rPr>
          <w:rFonts w:ascii="Times New Roman" w:hAnsi="Times New Roman" w:cs="Times New Roman"/>
        </w:rPr>
        <w:t> means storing and accessing the data and programs on remote servers that are hosted on the internet instead of the computer’s hard drive or local server. Cloud computing is also referred to as Internet-based computing, it is a technology where the resource is provided as a service through the Internet to the user. The data that is stored can be files, images, documents, or any other storable document.</w:t>
      </w:r>
    </w:p>
    <w:p w14:paraId="79D220AB" w14:textId="77777777" w:rsidR="00943A7E" w:rsidRPr="00943A7E" w:rsidRDefault="00943A7E" w:rsidP="001B566B">
      <w:pPr>
        <w:jc w:val="both"/>
        <w:rPr>
          <w:rFonts w:ascii="Times New Roman" w:hAnsi="Times New Roman" w:cs="Times New Roman"/>
        </w:rPr>
      </w:pPr>
      <w:r w:rsidRPr="00943A7E">
        <w:rPr>
          <w:rFonts w:ascii="Times New Roman" w:hAnsi="Times New Roman" w:cs="Times New Roman"/>
        </w:rPr>
        <w:t xml:space="preserve">The following are some of the </w:t>
      </w:r>
      <w:proofErr w:type="gramStart"/>
      <w:r w:rsidRPr="00943A7E">
        <w:rPr>
          <w:rFonts w:ascii="Times New Roman" w:hAnsi="Times New Roman" w:cs="Times New Roman"/>
        </w:rPr>
        <w:t>Operations</w:t>
      </w:r>
      <w:proofErr w:type="gramEnd"/>
      <w:r w:rsidRPr="00943A7E">
        <w:rPr>
          <w:rFonts w:ascii="Times New Roman" w:hAnsi="Times New Roman" w:cs="Times New Roman"/>
        </w:rPr>
        <w:t xml:space="preserve"> that can be performed with Cloud Computing</w:t>
      </w:r>
    </w:p>
    <w:p w14:paraId="0D3C2E45" w14:textId="77777777" w:rsidR="00943A7E" w:rsidRPr="00943A7E" w:rsidRDefault="00943A7E" w:rsidP="001B566B">
      <w:pPr>
        <w:numPr>
          <w:ilvl w:val="0"/>
          <w:numId w:val="1"/>
        </w:numPr>
        <w:jc w:val="both"/>
        <w:rPr>
          <w:rFonts w:ascii="Times New Roman" w:hAnsi="Times New Roman" w:cs="Times New Roman"/>
        </w:rPr>
      </w:pPr>
      <w:r w:rsidRPr="00943A7E">
        <w:rPr>
          <w:rFonts w:ascii="Times New Roman" w:hAnsi="Times New Roman" w:cs="Times New Roman"/>
        </w:rPr>
        <w:t>Storage, backup, and recovery of data</w:t>
      </w:r>
    </w:p>
    <w:p w14:paraId="58C7C124" w14:textId="77777777" w:rsidR="00943A7E" w:rsidRPr="00943A7E" w:rsidRDefault="00943A7E" w:rsidP="001B566B">
      <w:pPr>
        <w:numPr>
          <w:ilvl w:val="0"/>
          <w:numId w:val="2"/>
        </w:numPr>
        <w:jc w:val="both"/>
        <w:rPr>
          <w:rFonts w:ascii="Times New Roman" w:hAnsi="Times New Roman" w:cs="Times New Roman"/>
        </w:rPr>
      </w:pPr>
      <w:r w:rsidRPr="00943A7E">
        <w:rPr>
          <w:rFonts w:ascii="Times New Roman" w:hAnsi="Times New Roman" w:cs="Times New Roman"/>
        </w:rPr>
        <w:t>Delivery of software on demand</w:t>
      </w:r>
    </w:p>
    <w:p w14:paraId="02496523" w14:textId="77777777" w:rsidR="00943A7E" w:rsidRPr="00943A7E" w:rsidRDefault="00943A7E" w:rsidP="001B566B">
      <w:pPr>
        <w:numPr>
          <w:ilvl w:val="0"/>
          <w:numId w:val="3"/>
        </w:numPr>
        <w:jc w:val="both"/>
        <w:rPr>
          <w:rFonts w:ascii="Times New Roman" w:hAnsi="Times New Roman" w:cs="Times New Roman"/>
        </w:rPr>
      </w:pPr>
      <w:r w:rsidRPr="00943A7E">
        <w:rPr>
          <w:rFonts w:ascii="Times New Roman" w:hAnsi="Times New Roman" w:cs="Times New Roman"/>
        </w:rPr>
        <w:t>Development of new applications and services</w:t>
      </w:r>
    </w:p>
    <w:p w14:paraId="54B9A823" w14:textId="77777777" w:rsidR="00943A7E" w:rsidRPr="00943A7E" w:rsidRDefault="00943A7E" w:rsidP="001B566B">
      <w:pPr>
        <w:numPr>
          <w:ilvl w:val="0"/>
          <w:numId w:val="4"/>
        </w:numPr>
        <w:jc w:val="both"/>
        <w:rPr>
          <w:rFonts w:ascii="Times New Roman" w:hAnsi="Times New Roman" w:cs="Times New Roman"/>
        </w:rPr>
      </w:pPr>
      <w:r w:rsidRPr="00943A7E">
        <w:rPr>
          <w:rFonts w:ascii="Times New Roman" w:hAnsi="Times New Roman" w:cs="Times New Roman"/>
        </w:rPr>
        <w:t>Streaming videos and audio</w:t>
      </w:r>
    </w:p>
    <w:p w14:paraId="0864A853" w14:textId="77777777" w:rsidR="003E45D1" w:rsidRPr="003E45D1" w:rsidRDefault="003E45D1" w:rsidP="001B566B">
      <w:pPr>
        <w:jc w:val="both"/>
        <w:rPr>
          <w:rFonts w:ascii="Times New Roman" w:hAnsi="Times New Roman" w:cs="Times New Roman"/>
          <w:b/>
          <w:bCs/>
        </w:rPr>
      </w:pPr>
      <w:r w:rsidRPr="003E45D1">
        <w:rPr>
          <w:rFonts w:ascii="Times New Roman" w:hAnsi="Times New Roman" w:cs="Times New Roman"/>
          <w:b/>
          <w:bCs/>
        </w:rPr>
        <w:t>Understanding How Cloud Computing Works?</w:t>
      </w:r>
    </w:p>
    <w:p w14:paraId="189A2018" w14:textId="77777777" w:rsidR="003E45D1" w:rsidRPr="003E45D1" w:rsidRDefault="003E45D1" w:rsidP="001B566B">
      <w:pPr>
        <w:jc w:val="both"/>
        <w:rPr>
          <w:rFonts w:ascii="Times New Roman" w:hAnsi="Times New Roman" w:cs="Times New Roman"/>
        </w:rPr>
      </w:pPr>
      <w:r w:rsidRPr="003E45D1">
        <w:rPr>
          <w:rFonts w:ascii="Times New Roman" w:hAnsi="Times New Roman" w:cs="Times New Roman"/>
        </w:rPr>
        <w:t xml:space="preserve">Cloud computing helps users in easily accessing computing resources like storage, and processing over internet rather than local </w:t>
      </w:r>
      <w:proofErr w:type="spellStart"/>
      <w:r w:rsidRPr="003E45D1">
        <w:rPr>
          <w:rFonts w:ascii="Times New Roman" w:hAnsi="Times New Roman" w:cs="Times New Roman"/>
        </w:rPr>
        <w:t>hardwares</w:t>
      </w:r>
      <w:proofErr w:type="spellEnd"/>
      <w:r w:rsidRPr="003E45D1">
        <w:rPr>
          <w:rFonts w:ascii="Times New Roman" w:hAnsi="Times New Roman" w:cs="Times New Roman"/>
        </w:rPr>
        <w:t>. Here we discussing how it works in nutshell:</w:t>
      </w:r>
    </w:p>
    <w:p w14:paraId="6BCDE513" w14:textId="77777777" w:rsidR="003E45D1" w:rsidRPr="003E45D1" w:rsidRDefault="003E45D1" w:rsidP="001B566B">
      <w:pPr>
        <w:numPr>
          <w:ilvl w:val="0"/>
          <w:numId w:val="5"/>
        </w:numPr>
        <w:jc w:val="both"/>
        <w:rPr>
          <w:rFonts w:ascii="Times New Roman" w:hAnsi="Times New Roman" w:cs="Times New Roman"/>
        </w:rPr>
      </w:pPr>
      <w:r w:rsidRPr="003E45D1">
        <w:rPr>
          <w:rFonts w:ascii="Times New Roman" w:hAnsi="Times New Roman" w:cs="Times New Roman"/>
          <w:b/>
          <w:bCs/>
        </w:rPr>
        <w:t>Infrastructure: </w:t>
      </w:r>
      <w:r w:rsidRPr="003E45D1">
        <w:rPr>
          <w:rFonts w:ascii="Times New Roman" w:hAnsi="Times New Roman" w:cs="Times New Roman"/>
        </w:rPr>
        <w:t>Cloud computing depends on remote network servers hosted on internet for store, manage, and process the data.</w:t>
      </w:r>
    </w:p>
    <w:p w14:paraId="54D9F81F" w14:textId="77777777" w:rsidR="003E45D1" w:rsidRPr="003E45D1" w:rsidRDefault="003E45D1" w:rsidP="001B566B">
      <w:pPr>
        <w:numPr>
          <w:ilvl w:val="0"/>
          <w:numId w:val="6"/>
        </w:numPr>
        <w:jc w:val="both"/>
        <w:rPr>
          <w:rFonts w:ascii="Times New Roman" w:hAnsi="Times New Roman" w:cs="Times New Roman"/>
        </w:rPr>
      </w:pPr>
      <w:r w:rsidRPr="003E45D1">
        <w:rPr>
          <w:rFonts w:ascii="Times New Roman" w:hAnsi="Times New Roman" w:cs="Times New Roman"/>
          <w:b/>
          <w:bCs/>
        </w:rPr>
        <w:t xml:space="preserve">On-Demand </w:t>
      </w:r>
      <w:proofErr w:type="spellStart"/>
      <w:r w:rsidRPr="003E45D1">
        <w:rPr>
          <w:rFonts w:ascii="Times New Roman" w:hAnsi="Times New Roman" w:cs="Times New Roman"/>
          <w:b/>
          <w:bCs/>
        </w:rPr>
        <w:t>Acess</w:t>
      </w:r>
      <w:proofErr w:type="spellEnd"/>
      <w:r w:rsidRPr="003E45D1">
        <w:rPr>
          <w:rFonts w:ascii="Times New Roman" w:hAnsi="Times New Roman" w:cs="Times New Roman"/>
          <w:b/>
          <w:bCs/>
        </w:rPr>
        <w:t>:</w:t>
      </w:r>
      <w:r w:rsidRPr="003E45D1">
        <w:rPr>
          <w:rFonts w:ascii="Times New Roman" w:hAnsi="Times New Roman" w:cs="Times New Roman"/>
        </w:rPr>
        <w:t> Users can access cloud services and resources based on-demand they can scale up or down the without having to invest for physical hardware.</w:t>
      </w:r>
    </w:p>
    <w:p w14:paraId="49109E98" w14:textId="77777777" w:rsidR="003E45D1" w:rsidRPr="003E45D1" w:rsidRDefault="003E45D1" w:rsidP="001B566B">
      <w:pPr>
        <w:numPr>
          <w:ilvl w:val="0"/>
          <w:numId w:val="7"/>
        </w:numPr>
        <w:jc w:val="both"/>
        <w:rPr>
          <w:rFonts w:ascii="Times New Roman" w:hAnsi="Times New Roman" w:cs="Times New Roman"/>
        </w:rPr>
      </w:pPr>
      <w:r w:rsidRPr="003E45D1">
        <w:rPr>
          <w:rFonts w:ascii="Times New Roman" w:hAnsi="Times New Roman" w:cs="Times New Roman"/>
          <w:b/>
          <w:bCs/>
        </w:rPr>
        <w:t>Types of Services: </w:t>
      </w:r>
      <w:r w:rsidRPr="003E45D1">
        <w:rPr>
          <w:rFonts w:ascii="Times New Roman" w:hAnsi="Times New Roman" w:cs="Times New Roman"/>
        </w:rPr>
        <w:t xml:space="preserve">Cloud computing offers various benefits such as cost saving, scalability, reliability and </w:t>
      </w:r>
      <w:proofErr w:type="spellStart"/>
      <w:r w:rsidRPr="003E45D1">
        <w:rPr>
          <w:rFonts w:ascii="Times New Roman" w:hAnsi="Times New Roman" w:cs="Times New Roman"/>
        </w:rPr>
        <w:t>acessibility</w:t>
      </w:r>
      <w:proofErr w:type="spellEnd"/>
      <w:r w:rsidRPr="003E45D1">
        <w:rPr>
          <w:rFonts w:ascii="Times New Roman" w:hAnsi="Times New Roman" w:cs="Times New Roman"/>
        </w:rPr>
        <w:t xml:space="preserve"> it reduces capital expenditures, improves efficiency.</w:t>
      </w:r>
    </w:p>
    <w:p w14:paraId="1DA10530" w14:textId="77777777" w:rsidR="003E45D1" w:rsidRPr="003E45D1" w:rsidRDefault="003E45D1" w:rsidP="001B566B">
      <w:pPr>
        <w:jc w:val="both"/>
        <w:rPr>
          <w:rFonts w:ascii="Times New Roman" w:hAnsi="Times New Roman" w:cs="Times New Roman"/>
          <w:b/>
          <w:bCs/>
        </w:rPr>
      </w:pPr>
      <w:r w:rsidRPr="003E45D1">
        <w:rPr>
          <w:rFonts w:ascii="Times New Roman" w:hAnsi="Times New Roman" w:cs="Times New Roman"/>
          <w:b/>
          <w:bCs/>
        </w:rPr>
        <w:t>Origins Of Cloud Computing</w:t>
      </w:r>
    </w:p>
    <w:p w14:paraId="4550BF5B" w14:textId="77777777" w:rsidR="003E45D1" w:rsidRPr="003E45D1" w:rsidRDefault="003E45D1" w:rsidP="001B566B">
      <w:pPr>
        <w:jc w:val="both"/>
        <w:rPr>
          <w:rFonts w:ascii="Times New Roman" w:hAnsi="Times New Roman" w:cs="Times New Roman"/>
        </w:rPr>
      </w:pPr>
      <w:r w:rsidRPr="003E45D1">
        <w:rPr>
          <w:rFonts w:ascii="Times New Roman" w:hAnsi="Times New Roman" w:cs="Times New Roman"/>
        </w:rPr>
        <w:t>Mainframe computing in the 1950s and the internet explosion in the 1990s came together to give rise to cloud computing. Since businesses like Amazon, Google, and Salesforce started providing web-based services in the early 2000s. The term “cloud computing” has gained popularity. Scalability, adaptability, and cost-effectiveness are to be facilitated by the concept’s on-demand internet-based access to computational resources.</w:t>
      </w:r>
    </w:p>
    <w:p w14:paraId="45C9D362" w14:textId="77777777" w:rsidR="003E45D1" w:rsidRPr="003E45D1" w:rsidRDefault="003E45D1" w:rsidP="001B566B">
      <w:pPr>
        <w:jc w:val="both"/>
        <w:rPr>
          <w:rFonts w:ascii="Times New Roman" w:hAnsi="Times New Roman" w:cs="Times New Roman"/>
        </w:rPr>
      </w:pPr>
      <w:r w:rsidRPr="003E45D1">
        <w:rPr>
          <w:rFonts w:ascii="Times New Roman" w:hAnsi="Times New Roman" w:cs="Times New Roman"/>
        </w:rPr>
        <w:t>These days, cloud computing is pervasive, driving a wide range of services across markets and transforming the processing, storage, and retrieval of data</w:t>
      </w:r>
    </w:p>
    <w:p w14:paraId="6ABF41D2" w14:textId="77777777" w:rsidR="003E45D1" w:rsidRPr="003E45D1" w:rsidRDefault="003E45D1" w:rsidP="001B566B">
      <w:pPr>
        <w:jc w:val="both"/>
        <w:rPr>
          <w:rFonts w:ascii="Times New Roman" w:hAnsi="Times New Roman" w:cs="Times New Roman"/>
          <w:b/>
          <w:bCs/>
        </w:rPr>
      </w:pPr>
      <w:r w:rsidRPr="003E45D1">
        <w:rPr>
          <w:rFonts w:ascii="Times New Roman" w:hAnsi="Times New Roman" w:cs="Times New Roman"/>
          <w:b/>
          <w:bCs/>
        </w:rPr>
        <w:t xml:space="preserve">What is Virtualization </w:t>
      </w:r>
      <w:proofErr w:type="gramStart"/>
      <w:r w:rsidRPr="003E45D1">
        <w:rPr>
          <w:rFonts w:ascii="Times New Roman" w:hAnsi="Times New Roman" w:cs="Times New Roman"/>
          <w:b/>
          <w:bCs/>
        </w:rPr>
        <w:t>In</w:t>
      </w:r>
      <w:proofErr w:type="gramEnd"/>
      <w:r w:rsidRPr="003E45D1">
        <w:rPr>
          <w:rFonts w:ascii="Times New Roman" w:hAnsi="Times New Roman" w:cs="Times New Roman"/>
          <w:b/>
          <w:bCs/>
        </w:rPr>
        <w:t xml:space="preserve"> Cloud Computing?</w:t>
      </w:r>
    </w:p>
    <w:p w14:paraId="464D12B8" w14:textId="77777777" w:rsidR="003E45D1" w:rsidRPr="003E45D1" w:rsidRDefault="003E45D1" w:rsidP="001B566B">
      <w:pPr>
        <w:jc w:val="both"/>
        <w:rPr>
          <w:rFonts w:ascii="Times New Roman" w:hAnsi="Times New Roman" w:cs="Times New Roman"/>
        </w:rPr>
      </w:pPr>
      <w:hyperlink r:id="rId5" w:history="1">
        <w:r w:rsidRPr="003E45D1">
          <w:rPr>
            <w:rStyle w:val="Hyperlink"/>
            <w:rFonts w:ascii="Times New Roman" w:hAnsi="Times New Roman" w:cs="Times New Roman"/>
            <w:color w:val="FF0000"/>
          </w:rPr>
          <w:t>Virtualization</w:t>
        </w:r>
      </w:hyperlink>
      <w:r w:rsidRPr="003E45D1">
        <w:rPr>
          <w:rFonts w:ascii="Times New Roman" w:hAnsi="Times New Roman" w:cs="Times New Roman"/>
          <w:color w:val="FF0000"/>
        </w:rPr>
        <w:t> </w:t>
      </w:r>
      <w:r w:rsidRPr="003E45D1">
        <w:rPr>
          <w:rFonts w:ascii="Times New Roman" w:hAnsi="Times New Roman" w:cs="Times New Roman"/>
        </w:rPr>
        <w:t xml:space="preserve">is the software technology that helps in providing the logical isolation of physical resources. Creating logical isolation of physical resources such as RAM, CPU, and </w:t>
      </w:r>
      <w:proofErr w:type="gramStart"/>
      <w:r w:rsidRPr="003E45D1">
        <w:rPr>
          <w:rFonts w:ascii="Times New Roman" w:hAnsi="Times New Roman" w:cs="Times New Roman"/>
        </w:rPr>
        <w:t>Storage..</w:t>
      </w:r>
      <w:proofErr w:type="gramEnd"/>
      <w:r w:rsidRPr="003E45D1">
        <w:rPr>
          <w:rFonts w:ascii="Times New Roman" w:hAnsi="Times New Roman" w:cs="Times New Roman"/>
        </w:rPr>
        <w:t xml:space="preserve"> over the cloud is known as Virtualization in Cloud Computing. In simple we can say creating </w:t>
      </w:r>
      <w:hyperlink r:id="rId6" w:history="1">
        <w:r w:rsidRPr="003E45D1">
          <w:rPr>
            <w:rStyle w:val="Hyperlink"/>
            <w:rFonts w:ascii="Times New Roman" w:hAnsi="Times New Roman" w:cs="Times New Roman"/>
          </w:rPr>
          <w:t>types of Virtual Instances</w:t>
        </w:r>
      </w:hyperlink>
      <w:r w:rsidRPr="003E45D1">
        <w:rPr>
          <w:rFonts w:ascii="Times New Roman" w:hAnsi="Times New Roman" w:cs="Times New Roman"/>
        </w:rPr>
        <w:t> of computing resources over the cloud. It provides better management and utilization of hardware resources with logical isolation making the applications independent of others. It facilitates streamlining the resource allocation and enhancing scalability for multiple virtual computers within a single physical source offering cost-effectiveness and better optimization of resources.</w:t>
      </w:r>
    </w:p>
    <w:p w14:paraId="15D3F93C" w14:textId="77777777" w:rsidR="003E45D1" w:rsidRDefault="003E45D1" w:rsidP="001B566B">
      <w:pPr>
        <w:jc w:val="both"/>
        <w:rPr>
          <w:rFonts w:ascii="Times New Roman" w:hAnsi="Times New Roman" w:cs="Times New Roman"/>
        </w:rPr>
      </w:pPr>
      <w:r w:rsidRPr="003E45D1">
        <w:rPr>
          <w:rFonts w:ascii="Times New Roman" w:hAnsi="Times New Roman" w:cs="Times New Roman"/>
        </w:rPr>
        <w:t xml:space="preserve">To know about </w:t>
      </w:r>
      <w:proofErr w:type="gramStart"/>
      <w:r w:rsidRPr="003E45D1">
        <w:rPr>
          <w:rFonts w:ascii="Times New Roman" w:hAnsi="Times New Roman" w:cs="Times New Roman"/>
        </w:rPr>
        <w:t>this</w:t>
      </w:r>
      <w:proofErr w:type="gramEnd"/>
      <w:r w:rsidRPr="003E45D1">
        <w:rPr>
          <w:rFonts w:ascii="Times New Roman" w:hAnsi="Times New Roman" w:cs="Times New Roman"/>
        </w:rPr>
        <w:t xml:space="preserve"> refer this Article – </w:t>
      </w:r>
      <w:hyperlink r:id="rId7" w:history="1">
        <w:r w:rsidRPr="003E45D1">
          <w:rPr>
            <w:rStyle w:val="Hyperlink"/>
            <w:rFonts w:ascii="Times New Roman" w:hAnsi="Times New Roman" w:cs="Times New Roman"/>
          </w:rPr>
          <w:t>Virtualization in Cloud Computing and Types</w:t>
        </w:r>
      </w:hyperlink>
    </w:p>
    <w:p w14:paraId="7C0637D9" w14:textId="77777777" w:rsidR="0028457D" w:rsidRDefault="007D6EA7" w:rsidP="001B566B">
      <w:pPr>
        <w:jc w:val="both"/>
      </w:pPr>
      <w:proofErr w:type="spellStart"/>
      <w:proofErr w:type="gramStart"/>
      <w:r>
        <w:rPr>
          <w:rFonts w:ascii="Times New Roman" w:hAnsi="Times New Roman" w:cs="Times New Roman"/>
        </w:rPr>
        <w:lastRenderedPageBreak/>
        <w:t>Chatgpt</w:t>
      </w:r>
      <w:proofErr w:type="spellEnd"/>
      <w:r>
        <w:rPr>
          <w:rFonts w:ascii="Times New Roman" w:hAnsi="Times New Roman" w:cs="Times New Roman"/>
        </w:rPr>
        <w:t xml:space="preserve"> :</w:t>
      </w:r>
      <w:proofErr w:type="gramEnd"/>
      <w:r>
        <w:rPr>
          <w:rFonts w:ascii="Times New Roman" w:hAnsi="Times New Roman" w:cs="Times New Roman"/>
        </w:rPr>
        <w:t>-</w:t>
      </w:r>
      <w:r w:rsidR="0028457D" w:rsidRPr="0028457D">
        <w:t xml:space="preserve"> </w:t>
      </w:r>
    </w:p>
    <w:p w14:paraId="074003BB" w14:textId="3AF771E2" w:rsidR="00D4606F" w:rsidRPr="00D4606F" w:rsidRDefault="00D4606F" w:rsidP="001B566B">
      <w:pPr>
        <w:jc w:val="both"/>
        <w:rPr>
          <w:rFonts w:ascii="Times New Roman" w:hAnsi="Times New Roman" w:cs="Times New Roman"/>
        </w:rPr>
      </w:pPr>
      <w:r w:rsidRPr="00D4606F">
        <w:rPr>
          <w:rFonts w:ascii="Times New Roman" w:hAnsi="Times New Roman" w:cs="Times New Roman"/>
          <w:b/>
          <w:bCs/>
        </w:rPr>
        <w:t>Virtualization</w:t>
      </w:r>
      <w:r w:rsidRPr="00D4606F">
        <w:rPr>
          <w:rFonts w:ascii="Times New Roman" w:hAnsi="Times New Roman" w:cs="Times New Roman"/>
        </w:rPr>
        <w:t>: It creates virtual versions of physical computing resources, enabling cloud services to be more efficient and flexible.</w:t>
      </w:r>
    </w:p>
    <w:p w14:paraId="6746D23E" w14:textId="5CBA8ED4" w:rsidR="007D6EA7" w:rsidRPr="0028457D" w:rsidRDefault="0028457D" w:rsidP="001B566B">
      <w:pPr>
        <w:jc w:val="both"/>
        <w:rPr>
          <w:rFonts w:ascii="Times New Roman" w:hAnsi="Times New Roman" w:cs="Times New Roman"/>
          <w:color w:val="C45911" w:themeColor="accent2" w:themeShade="BF"/>
        </w:rPr>
      </w:pPr>
      <w:r w:rsidRPr="0028457D">
        <w:rPr>
          <w:rFonts w:ascii="Times New Roman" w:hAnsi="Times New Roman" w:cs="Times New Roman"/>
        </w:rPr>
        <w:t xml:space="preserve">Virtualization plays a crucial role in cloud computing by </w:t>
      </w:r>
      <w:r w:rsidRPr="0028457D">
        <w:rPr>
          <w:rFonts w:ascii="Times New Roman" w:hAnsi="Times New Roman" w:cs="Times New Roman"/>
          <w:color w:val="C45911" w:themeColor="accent2" w:themeShade="BF"/>
        </w:rPr>
        <w:t>enabling the efficient use and management of computing resources.</w:t>
      </w:r>
    </w:p>
    <w:p w14:paraId="106DF8CB" w14:textId="77777777" w:rsidR="007D6EA7" w:rsidRPr="007D6EA7" w:rsidRDefault="007D6EA7" w:rsidP="001B566B">
      <w:pPr>
        <w:jc w:val="both"/>
        <w:rPr>
          <w:rFonts w:ascii="Times New Roman" w:hAnsi="Times New Roman" w:cs="Times New Roman"/>
          <w:b/>
          <w:bCs/>
        </w:rPr>
      </w:pPr>
      <w:r w:rsidRPr="007D6EA7">
        <w:rPr>
          <w:rFonts w:ascii="Times New Roman" w:hAnsi="Times New Roman" w:cs="Times New Roman"/>
          <w:b/>
          <w:bCs/>
          <w:color w:val="FF0000"/>
        </w:rPr>
        <w:t xml:space="preserve">Key Role </w:t>
      </w:r>
      <w:r w:rsidRPr="007D6EA7">
        <w:rPr>
          <w:rFonts w:ascii="Times New Roman" w:hAnsi="Times New Roman" w:cs="Times New Roman"/>
          <w:b/>
          <w:bCs/>
        </w:rPr>
        <w:t>of Virtualization in Cloud Computing:</w:t>
      </w:r>
    </w:p>
    <w:p w14:paraId="65EE4349" w14:textId="77777777" w:rsidR="007D6EA7" w:rsidRPr="007D6EA7" w:rsidRDefault="007D6EA7" w:rsidP="001B566B">
      <w:pPr>
        <w:numPr>
          <w:ilvl w:val="0"/>
          <w:numId w:val="11"/>
        </w:numPr>
        <w:jc w:val="both"/>
        <w:rPr>
          <w:rFonts w:ascii="Times New Roman" w:hAnsi="Times New Roman" w:cs="Times New Roman"/>
        </w:rPr>
      </w:pPr>
      <w:r w:rsidRPr="007D6EA7">
        <w:rPr>
          <w:rFonts w:ascii="Times New Roman" w:hAnsi="Times New Roman" w:cs="Times New Roman"/>
          <w:b/>
          <w:bCs/>
        </w:rPr>
        <w:t>Resource Utilization</w:t>
      </w:r>
      <w:r w:rsidRPr="007D6EA7">
        <w:rPr>
          <w:rFonts w:ascii="Times New Roman" w:hAnsi="Times New Roman" w:cs="Times New Roman"/>
        </w:rPr>
        <w:t>: Virtualization allows cloud providers to create multiple virtual machines (VMs) on a single physical server. This means that instead of having one physical machine dedicated to a single task, multiple VMs can share the same physical resources (like CPU, memory, and storage), maximizing resource utilization.</w:t>
      </w:r>
    </w:p>
    <w:p w14:paraId="00982290" w14:textId="77777777" w:rsidR="007D6EA7" w:rsidRPr="007D6EA7" w:rsidRDefault="007D6EA7" w:rsidP="001B566B">
      <w:pPr>
        <w:numPr>
          <w:ilvl w:val="0"/>
          <w:numId w:val="11"/>
        </w:numPr>
        <w:jc w:val="both"/>
        <w:rPr>
          <w:rFonts w:ascii="Times New Roman" w:hAnsi="Times New Roman" w:cs="Times New Roman"/>
        </w:rPr>
      </w:pPr>
      <w:r w:rsidRPr="007D6EA7">
        <w:rPr>
          <w:rFonts w:ascii="Times New Roman" w:hAnsi="Times New Roman" w:cs="Times New Roman"/>
          <w:b/>
          <w:bCs/>
        </w:rPr>
        <w:t>Isolation and Security</w:t>
      </w:r>
      <w:r w:rsidRPr="007D6EA7">
        <w:rPr>
          <w:rFonts w:ascii="Times New Roman" w:hAnsi="Times New Roman" w:cs="Times New Roman"/>
        </w:rPr>
        <w:t>: Each virtual machine operates independently of others, providing isolation. Even if multiple VMs run on the same physical server, they cannot directly interfere with one another, which enhances security and stability in the cloud environment.</w:t>
      </w:r>
    </w:p>
    <w:p w14:paraId="67729606" w14:textId="77777777" w:rsidR="007D6EA7" w:rsidRPr="007D6EA7" w:rsidRDefault="007D6EA7" w:rsidP="001B566B">
      <w:pPr>
        <w:numPr>
          <w:ilvl w:val="0"/>
          <w:numId w:val="11"/>
        </w:numPr>
        <w:jc w:val="both"/>
        <w:rPr>
          <w:rFonts w:ascii="Times New Roman" w:hAnsi="Times New Roman" w:cs="Times New Roman"/>
        </w:rPr>
      </w:pPr>
      <w:r w:rsidRPr="007D6EA7">
        <w:rPr>
          <w:rFonts w:ascii="Times New Roman" w:hAnsi="Times New Roman" w:cs="Times New Roman"/>
          <w:b/>
          <w:bCs/>
        </w:rPr>
        <w:t>Scalability and Flexibility</w:t>
      </w:r>
      <w:r w:rsidRPr="007D6EA7">
        <w:rPr>
          <w:rFonts w:ascii="Times New Roman" w:hAnsi="Times New Roman" w:cs="Times New Roman"/>
        </w:rPr>
        <w:t>: Virtualization allows cloud providers to quickly spin up or shut down VMs based on demand. This flexibility is a key feature of cloud computing, allowing businesses to scale resources up or down efficiently without having to buy physical hardware.</w:t>
      </w:r>
    </w:p>
    <w:p w14:paraId="31F2485C" w14:textId="77777777" w:rsidR="007D6EA7" w:rsidRPr="007D6EA7" w:rsidRDefault="007D6EA7" w:rsidP="001B566B">
      <w:pPr>
        <w:numPr>
          <w:ilvl w:val="0"/>
          <w:numId w:val="11"/>
        </w:numPr>
        <w:jc w:val="both"/>
        <w:rPr>
          <w:rFonts w:ascii="Times New Roman" w:hAnsi="Times New Roman" w:cs="Times New Roman"/>
        </w:rPr>
      </w:pPr>
      <w:r w:rsidRPr="007D6EA7">
        <w:rPr>
          <w:rFonts w:ascii="Times New Roman" w:hAnsi="Times New Roman" w:cs="Times New Roman"/>
          <w:b/>
          <w:bCs/>
        </w:rPr>
        <w:t>Cost Efficiency</w:t>
      </w:r>
      <w:r w:rsidRPr="007D6EA7">
        <w:rPr>
          <w:rFonts w:ascii="Times New Roman" w:hAnsi="Times New Roman" w:cs="Times New Roman"/>
        </w:rPr>
        <w:t>: Virtualization reduces the need for physical hardware. Multiple virtual instances can run on the same physical server, lowering the cost of hardware procurement and maintenance. This also helps with efficient power usage and space savings.</w:t>
      </w:r>
    </w:p>
    <w:p w14:paraId="36CED11B" w14:textId="77777777" w:rsidR="007D6EA7" w:rsidRPr="007D6EA7" w:rsidRDefault="007D6EA7" w:rsidP="001B566B">
      <w:pPr>
        <w:numPr>
          <w:ilvl w:val="0"/>
          <w:numId w:val="11"/>
        </w:numPr>
        <w:jc w:val="both"/>
        <w:rPr>
          <w:rFonts w:ascii="Times New Roman" w:hAnsi="Times New Roman" w:cs="Times New Roman"/>
        </w:rPr>
      </w:pPr>
      <w:r w:rsidRPr="007D6EA7">
        <w:rPr>
          <w:rFonts w:ascii="Times New Roman" w:hAnsi="Times New Roman" w:cs="Times New Roman"/>
          <w:b/>
          <w:bCs/>
        </w:rPr>
        <w:t>Disaster Recovery</w:t>
      </w:r>
      <w:r w:rsidRPr="007D6EA7">
        <w:rPr>
          <w:rFonts w:ascii="Times New Roman" w:hAnsi="Times New Roman" w:cs="Times New Roman"/>
        </w:rPr>
        <w:t>: Virtual machines can easily be backed up and moved between physical servers, which facilitates disaster recovery. In case of hardware failure, virtual instances can be restored quickly, minimizing downtime.</w:t>
      </w:r>
    </w:p>
    <w:p w14:paraId="3738D0ED" w14:textId="77777777" w:rsidR="007D6EA7" w:rsidRPr="007D6EA7" w:rsidRDefault="007D6EA7" w:rsidP="001B566B">
      <w:pPr>
        <w:numPr>
          <w:ilvl w:val="0"/>
          <w:numId w:val="11"/>
        </w:numPr>
        <w:jc w:val="both"/>
        <w:rPr>
          <w:rFonts w:ascii="Times New Roman" w:hAnsi="Times New Roman" w:cs="Times New Roman"/>
        </w:rPr>
      </w:pPr>
      <w:r w:rsidRPr="007D6EA7">
        <w:rPr>
          <w:rFonts w:ascii="Times New Roman" w:hAnsi="Times New Roman" w:cs="Times New Roman"/>
          <w:b/>
          <w:bCs/>
        </w:rPr>
        <w:t>Load Balancing</w:t>
      </w:r>
      <w:r w:rsidRPr="007D6EA7">
        <w:rPr>
          <w:rFonts w:ascii="Times New Roman" w:hAnsi="Times New Roman" w:cs="Times New Roman"/>
        </w:rPr>
        <w:t>: Virtualization helps distribute workloads across multiple virtual machines, improving system performance and ensuring that no single VM becomes a bottleneck. This is particularly important in cloud computing where resources need to be dynamically allocated based on usage.</w:t>
      </w:r>
    </w:p>
    <w:p w14:paraId="19B3DEF4" w14:textId="77777777" w:rsidR="007D6EA7" w:rsidRPr="007D6EA7" w:rsidRDefault="007D6EA7" w:rsidP="001B566B">
      <w:pPr>
        <w:jc w:val="both"/>
        <w:rPr>
          <w:rFonts w:ascii="Times New Roman" w:hAnsi="Times New Roman" w:cs="Times New Roman"/>
          <w:b/>
          <w:bCs/>
        </w:rPr>
      </w:pPr>
      <w:r w:rsidRPr="007D6EA7">
        <w:rPr>
          <w:rFonts w:ascii="Times New Roman" w:hAnsi="Times New Roman" w:cs="Times New Roman"/>
          <w:b/>
          <w:bCs/>
        </w:rPr>
        <w:t>How it Works in Cloud Computing:</w:t>
      </w:r>
    </w:p>
    <w:p w14:paraId="247CFBBA" w14:textId="77777777" w:rsidR="007D6EA7" w:rsidRPr="007D6EA7" w:rsidRDefault="007D6EA7" w:rsidP="001B566B">
      <w:pPr>
        <w:numPr>
          <w:ilvl w:val="0"/>
          <w:numId w:val="12"/>
        </w:numPr>
        <w:jc w:val="both"/>
        <w:rPr>
          <w:rFonts w:ascii="Times New Roman" w:hAnsi="Times New Roman" w:cs="Times New Roman"/>
        </w:rPr>
      </w:pPr>
      <w:r w:rsidRPr="007D6EA7">
        <w:rPr>
          <w:rFonts w:ascii="Times New Roman" w:hAnsi="Times New Roman" w:cs="Times New Roman"/>
          <w:b/>
          <w:bCs/>
        </w:rPr>
        <w:t>Hypervisor</w:t>
      </w:r>
      <w:r w:rsidRPr="007D6EA7">
        <w:rPr>
          <w:rFonts w:ascii="Times New Roman" w:hAnsi="Times New Roman" w:cs="Times New Roman"/>
        </w:rPr>
        <w:t>: At the heart of virtualization is the hypervisor (or Virtual Machine Monitor). The hypervisor is software that sits between the hardware and the virtual machines, managing the physical resources and ensuring each VM gets the necessary resources.</w:t>
      </w:r>
    </w:p>
    <w:p w14:paraId="69D1D42D" w14:textId="77777777" w:rsidR="007D6EA7" w:rsidRPr="007D6EA7" w:rsidRDefault="007D6EA7" w:rsidP="001B566B">
      <w:pPr>
        <w:numPr>
          <w:ilvl w:val="1"/>
          <w:numId w:val="12"/>
        </w:numPr>
        <w:jc w:val="both"/>
        <w:rPr>
          <w:rFonts w:ascii="Times New Roman" w:hAnsi="Times New Roman" w:cs="Times New Roman"/>
        </w:rPr>
      </w:pPr>
      <w:r w:rsidRPr="007D6EA7">
        <w:rPr>
          <w:rFonts w:ascii="Times New Roman" w:hAnsi="Times New Roman" w:cs="Times New Roman"/>
          <w:b/>
          <w:bCs/>
        </w:rPr>
        <w:t>Type 1 Hypervisors</w:t>
      </w:r>
      <w:r w:rsidRPr="007D6EA7">
        <w:rPr>
          <w:rFonts w:ascii="Times New Roman" w:hAnsi="Times New Roman" w:cs="Times New Roman"/>
        </w:rPr>
        <w:t xml:space="preserve"> (Bare-Metal): Run directly on the hardware (e.g., VMware </w:t>
      </w:r>
      <w:proofErr w:type="spellStart"/>
      <w:r w:rsidRPr="007D6EA7">
        <w:rPr>
          <w:rFonts w:ascii="Times New Roman" w:hAnsi="Times New Roman" w:cs="Times New Roman"/>
        </w:rPr>
        <w:t>ESXi</w:t>
      </w:r>
      <w:proofErr w:type="spellEnd"/>
      <w:r w:rsidRPr="007D6EA7">
        <w:rPr>
          <w:rFonts w:ascii="Times New Roman" w:hAnsi="Times New Roman" w:cs="Times New Roman"/>
        </w:rPr>
        <w:t>, Microsoft Hyper-V).</w:t>
      </w:r>
    </w:p>
    <w:p w14:paraId="31C5B8BC" w14:textId="77777777" w:rsidR="007D6EA7" w:rsidRPr="007D6EA7" w:rsidRDefault="007D6EA7" w:rsidP="001B566B">
      <w:pPr>
        <w:numPr>
          <w:ilvl w:val="1"/>
          <w:numId w:val="12"/>
        </w:numPr>
        <w:jc w:val="both"/>
        <w:rPr>
          <w:rFonts w:ascii="Times New Roman" w:hAnsi="Times New Roman" w:cs="Times New Roman"/>
        </w:rPr>
      </w:pPr>
      <w:r w:rsidRPr="007D6EA7">
        <w:rPr>
          <w:rFonts w:ascii="Times New Roman" w:hAnsi="Times New Roman" w:cs="Times New Roman"/>
          <w:b/>
          <w:bCs/>
        </w:rPr>
        <w:t>Type 2 Hypervisors</w:t>
      </w:r>
      <w:r w:rsidRPr="007D6EA7">
        <w:rPr>
          <w:rFonts w:ascii="Times New Roman" w:hAnsi="Times New Roman" w:cs="Times New Roman"/>
        </w:rPr>
        <w:t>: Run on top of an operating system (e.g., Oracle VirtualBox, VMware Workstation).</w:t>
      </w:r>
    </w:p>
    <w:p w14:paraId="094CDDD7" w14:textId="77777777" w:rsidR="007D6EA7" w:rsidRPr="007D6EA7" w:rsidRDefault="007D6EA7" w:rsidP="001B566B">
      <w:pPr>
        <w:jc w:val="both"/>
        <w:rPr>
          <w:rFonts w:ascii="Times New Roman" w:hAnsi="Times New Roman" w:cs="Times New Roman"/>
          <w:b/>
          <w:bCs/>
        </w:rPr>
      </w:pPr>
      <w:r w:rsidRPr="007D6EA7">
        <w:rPr>
          <w:rFonts w:ascii="Times New Roman" w:hAnsi="Times New Roman" w:cs="Times New Roman"/>
          <w:b/>
          <w:bCs/>
        </w:rPr>
        <w:t>In Cloud Services:</w:t>
      </w:r>
    </w:p>
    <w:p w14:paraId="64E736E7" w14:textId="77777777" w:rsidR="007D6EA7" w:rsidRPr="007D6EA7" w:rsidRDefault="007D6EA7" w:rsidP="001B566B">
      <w:pPr>
        <w:jc w:val="both"/>
        <w:rPr>
          <w:rFonts w:ascii="Times New Roman" w:hAnsi="Times New Roman" w:cs="Times New Roman"/>
        </w:rPr>
      </w:pPr>
      <w:r w:rsidRPr="007D6EA7">
        <w:rPr>
          <w:rFonts w:ascii="Times New Roman" w:hAnsi="Times New Roman" w:cs="Times New Roman"/>
        </w:rPr>
        <w:t>Cloud providers like AWS, Azure, and Google Cloud use virtualization to offer Infrastructure as a Service (IaaS) to users, allowing them to rent virtualized computing resources instead of having to manage physical servers.</w:t>
      </w:r>
    </w:p>
    <w:p w14:paraId="3FE0A979" w14:textId="7A9187A0" w:rsidR="007D6EA7" w:rsidRPr="007D6EA7" w:rsidRDefault="007D6EA7" w:rsidP="001B566B">
      <w:pPr>
        <w:jc w:val="both"/>
        <w:rPr>
          <w:rFonts w:ascii="Times New Roman" w:hAnsi="Times New Roman" w:cs="Times New Roman"/>
        </w:rPr>
      </w:pPr>
      <w:r w:rsidRPr="007D6EA7">
        <w:rPr>
          <w:rFonts w:ascii="Times New Roman" w:hAnsi="Times New Roman" w:cs="Times New Roman"/>
        </w:rPr>
        <w:lastRenderedPageBreak/>
        <w:t>In summary, virtualization is the backbone of cloud computing, making it possible to offer scalable, flexible, and cost-efficient services to users.</w:t>
      </w:r>
    </w:p>
    <w:p w14:paraId="28D260CC" w14:textId="77777777" w:rsidR="007D6EA7" w:rsidRPr="007D6EA7" w:rsidRDefault="007D6EA7" w:rsidP="001B566B">
      <w:pPr>
        <w:jc w:val="both"/>
        <w:rPr>
          <w:rFonts w:ascii="Times New Roman" w:hAnsi="Times New Roman" w:cs="Times New Roman"/>
          <w:vanish/>
        </w:rPr>
      </w:pPr>
      <w:r w:rsidRPr="007D6EA7">
        <w:rPr>
          <w:rFonts w:ascii="Times New Roman" w:hAnsi="Times New Roman" w:cs="Times New Roman"/>
          <w:vanish/>
        </w:rPr>
        <w:t>Top of Form</w:t>
      </w:r>
    </w:p>
    <w:p w14:paraId="29D843C8" w14:textId="31B8D816" w:rsidR="007D6EA7" w:rsidRPr="007D6EA7" w:rsidRDefault="007D6EA7" w:rsidP="001B566B">
      <w:pPr>
        <w:jc w:val="both"/>
        <w:rPr>
          <w:rFonts w:ascii="Times New Roman" w:hAnsi="Times New Roman" w:cs="Times New Roman"/>
        </w:rPr>
      </w:pPr>
    </w:p>
    <w:p w14:paraId="68AD290B" w14:textId="77777777" w:rsidR="007D6EA7" w:rsidRPr="007D6EA7" w:rsidRDefault="007D6EA7" w:rsidP="001B566B">
      <w:pPr>
        <w:jc w:val="both"/>
        <w:rPr>
          <w:rFonts w:ascii="Times New Roman" w:hAnsi="Times New Roman" w:cs="Times New Roman"/>
          <w:vanish/>
        </w:rPr>
      </w:pPr>
      <w:r w:rsidRPr="007D6EA7">
        <w:rPr>
          <w:rFonts w:ascii="Times New Roman" w:hAnsi="Times New Roman" w:cs="Times New Roman"/>
          <w:vanish/>
        </w:rPr>
        <w:t>Bottom of Form</w:t>
      </w:r>
    </w:p>
    <w:p w14:paraId="70C0270C" w14:textId="77777777" w:rsidR="007D6EA7" w:rsidRDefault="007D6EA7" w:rsidP="001B566B">
      <w:pPr>
        <w:jc w:val="both"/>
        <w:rPr>
          <w:rFonts w:ascii="Times New Roman" w:hAnsi="Times New Roman" w:cs="Times New Roman"/>
        </w:rPr>
      </w:pPr>
    </w:p>
    <w:p w14:paraId="4B2A7860" w14:textId="77777777" w:rsidR="007D6EA7" w:rsidRPr="003E45D1" w:rsidRDefault="007D6EA7" w:rsidP="001B566B">
      <w:pPr>
        <w:jc w:val="both"/>
        <w:rPr>
          <w:rFonts w:ascii="Times New Roman" w:hAnsi="Times New Roman" w:cs="Times New Roman"/>
        </w:rPr>
      </w:pPr>
    </w:p>
    <w:p w14:paraId="000D24DA" w14:textId="77777777" w:rsidR="003E45D1" w:rsidRPr="003E45D1" w:rsidRDefault="003E45D1" w:rsidP="001B566B">
      <w:pPr>
        <w:jc w:val="both"/>
        <w:rPr>
          <w:rFonts w:ascii="Times New Roman" w:hAnsi="Times New Roman" w:cs="Times New Roman"/>
          <w:b/>
          <w:bCs/>
        </w:rPr>
      </w:pPr>
      <w:r w:rsidRPr="003E45D1">
        <w:rPr>
          <w:rFonts w:ascii="Times New Roman" w:hAnsi="Times New Roman" w:cs="Times New Roman"/>
          <w:b/>
          <w:bCs/>
        </w:rPr>
        <w:t>Architecture Of Cloud Computing</w:t>
      </w:r>
    </w:p>
    <w:p w14:paraId="134B7F90" w14:textId="77777777" w:rsidR="003E45D1" w:rsidRPr="003E45D1" w:rsidRDefault="003E45D1" w:rsidP="001B566B">
      <w:pPr>
        <w:jc w:val="both"/>
        <w:rPr>
          <w:rFonts w:ascii="Times New Roman" w:hAnsi="Times New Roman" w:cs="Times New Roman"/>
        </w:rPr>
      </w:pPr>
      <w:hyperlink r:id="rId8" w:history="1">
        <w:r w:rsidRPr="003E45D1">
          <w:rPr>
            <w:rStyle w:val="Hyperlink"/>
            <w:rFonts w:ascii="Times New Roman" w:hAnsi="Times New Roman" w:cs="Times New Roman"/>
          </w:rPr>
          <w:t>Cloud computing architecture</w:t>
        </w:r>
      </w:hyperlink>
      <w:r w:rsidRPr="003E45D1">
        <w:rPr>
          <w:rFonts w:ascii="Times New Roman" w:hAnsi="Times New Roman" w:cs="Times New Roman"/>
        </w:rPr>
        <w:t> refers to the components and sub-components required for cloud computing. These components typically refer to:</w:t>
      </w:r>
    </w:p>
    <w:p w14:paraId="52696BEA" w14:textId="77777777" w:rsidR="003E45D1" w:rsidRPr="003E45D1" w:rsidRDefault="003E45D1" w:rsidP="001B566B">
      <w:pPr>
        <w:numPr>
          <w:ilvl w:val="0"/>
          <w:numId w:val="8"/>
        </w:numPr>
        <w:jc w:val="both"/>
        <w:rPr>
          <w:rFonts w:ascii="Times New Roman" w:hAnsi="Times New Roman" w:cs="Times New Roman"/>
        </w:rPr>
      </w:pPr>
      <w:r w:rsidRPr="003E45D1">
        <w:rPr>
          <w:rFonts w:ascii="Times New Roman" w:hAnsi="Times New Roman" w:cs="Times New Roman"/>
        </w:rPr>
        <w:t xml:space="preserve">Front end </w:t>
      </w:r>
      <w:proofErr w:type="gramStart"/>
      <w:r w:rsidRPr="003E45D1">
        <w:rPr>
          <w:rFonts w:ascii="Times New Roman" w:hAnsi="Times New Roman" w:cs="Times New Roman"/>
        </w:rPr>
        <w:t>( Fat</w:t>
      </w:r>
      <w:proofErr w:type="gramEnd"/>
      <w:r w:rsidRPr="003E45D1">
        <w:rPr>
          <w:rFonts w:ascii="Times New Roman" w:hAnsi="Times New Roman" w:cs="Times New Roman"/>
        </w:rPr>
        <w:t xml:space="preserve"> client, Thin client)</w:t>
      </w:r>
    </w:p>
    <w:p w14:paraId="315DC4C6" w14:textId="77777777" w:rsidR="003E45D1" w:rsidRPr="003E45D1" w:rsidRDefault="003E45D1" w:rsidP="001B566B">
      <w:pPr>
        <w:numPr>
          <w:ilvl w:val="0"/>
          <w:numId w:val="9"/>
        </w:numPr>
        <w:jc w:val="both"/>
        <w:rPr>
          <w:rFonts w:ascii="Times New Roman" w:hAnsi="Times New Roman" w:cs="Times New Roman"/>
        </w:rPr>
      </w:pPr>
      <w:r w:rsidRPr="003E45D1">
        <w:rPr>
          <w:rFonts w:ascii="Times New Roman" w:hAnsi="Times New Roman" w:cs="Times New Roman"/>
        </w:rPr>
        <w:t xml:space="preserve">Back-end platforms </w:t>
      </w:r>
      <w:proofErr w:type="gramStart"/>
      <w:r w:rsidRPr="003E45D1">
        <w:rPr>
          <w:rFonts w:ascii="Times New Roman" w:hAnsi="Times New Roman" w:cs="Times New Roman"/>
        </w:rPr>
        <w:t>( Servers</w:t>
      </w:r>
      <w:proofErr w:type="gramEnd"/>
      <w:r w:rsidRPr="003E45D1">
        <w:rPr>
          <w:rFonts w:ascii="Times New Roman" w:hAnsi="Times New Roman" w:cs="Times New Roman"/>
        </w:rPr>
        <w:t>, Storage )</w:t>
      </w:r>
    </w:p>
    <w:p w14:paraId="75529C3E" w14:textId="77777777" w:rsidR="003E45D1" w:rsidRDefault="003E45D1" w:rsidP="001B566B">
      <w:pPr>
        <w:numPr>
          <w:ilvl w:val="0"/>
          <w:numId w:val="10"/>
        </w:numPr>
        <w:jc w:val="both"/>
        <w:rPr>
          <w:rFonts w:ascii="Times New Roman" w:hAnsi="Times New Roman" w:cs="Times New Roman"/>
        </w:rPr>
      </w:pPr>
      <w:r w:rsidRPr="003E45D1">
        <w:rPr>
          <w:rFonts w:ascii="Times New Roman" w:hAnsi="Times New Roman" w:cs="Times New Roman"/>
        </w:rPr>
        <w:t xml:space="preserve">Cloud-based delivery and a network </w:t>
      </w:r>
      <w:proofErr w:type="gramStart"/>
      <w:r w:rsidRPr="003E45D1">
        <w:rPr>
          <w:rFonts w:ascii="Times New Roman" w:hAnsi="Times New Roman" w:cs="Times New Roman"/>
        </w:rPr>
        <w:t>( Internet</w:t>
      </w:r>
      <w:proofErr w:type="gramEnd"/>
      <w:r w:rsidRPr="003E45D1">
        <w:rPr>
          <w:rFonts w:ascii="Times New Roman" w:hAnsi="Times New Roman" w:cs="Times New Roman"/>
        </w:rPr>
        <w:t>, Intranet, Intercloud )</w:t>
      </w:r>
    </w:p>
    <w:p w14:paraId="3436B13C" w14:textId="55817DE3" w:rsidR="00DB14EA" w:rsidRPr="003E45D1" w:rsidRDefault="00DB14EA" w:rsidP="001B566B">
      <w:pPr>
        <w:ind w:left="720"/>
        <w:jc w:val="both"/>
        <w:rPr>
          <w:rFonts w:ascii="Times New Roman" w:hAnsi="Times New Roman" w:cs="Times New Roman"/>
        </w:rPr>
      </w:pPr>
      <w:r w:rsidRPr="00DB14EA">
        <w:rPr>
          <w:rFonts w:ascii="Times New Roman" w:hAnsi="Times New Roman" w:cs="Times New Roman"/>
          <w:noProof/>
        </w:rPr>
        <w:drawing>
          <wp:inline distT="0" distB="0" distL="0" distR="0" wp14:anchorId="63C74F18" wp14:editId="320BD861">
            <wp:extent cx="5943600" cy="4229100"/>
            <wp:effectExtent l="0" t="0" r="0" b="0"/>
            <wp:docPr id="1101408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140857" name=""/>
                    <pic:cNvPicPr/>
                  </pic:nvPicPr>
                  <pic:blipFill>
                    <a:blip r:embed="rId9"/>
                    <a:stretch>
                      <a:fillRect/>
                    </a:stretch>
                  </pic:blipFill>
                  <pic:spPr>
                    <a:xfrm>
                      <a:off x="0" y="0"/>
                      <a:ext cx="5943600" cy="4229100"/>
                    </a:xfrm>
                    <a:prstGeom prst="rect">
                      <a:avLst/>
                    </a:prstGeom>
                  </pic:spPr>
                </pic:pic>
              </a:graphicData>
            </a:graphic>
          </wp:inline>
        </w:drawing>
      </w:r>
    </w:p>
    <w:p w14:paraId="7D40FF30" w14:textId="7A9666F0" w:rsidR="003E45D1" w:rsidRPr="003E45D1" w:rsidRDefault="003E45D1" w:rsidP="001B566B">
      <w:pPr>
        <w:jc w:val="both"/>
        <w:rPr>
          <w:rFonts w:ascii="Times New Roman" w:hAnsi="Times New Roman" w:cs="Times New Roman"/>
        </w:rPr>
      </w:pPr>
    </w:p>
    <w:p w14:paraId="1E56F24E" w14:textId="77777777" w:rsidR="00243000" w:rsidRDefault="00243000" w:rsidP="001B566B">
      <w:pPr>
        <w:jc w:val="both"/>
        <w:rPr>
          <w:rFonts w:ascii="Times New Roman" w:hAnsi="Times New Roman" w:cs="Times New Roman"/>
        </w:rPr>
      </w:pPr>
    </w:p>
    <w:p w14:paraId="5749E473" w14:textId="77777777" w:rsidR="00397D2D" w:rsidRDefault="00397D2D" w:rsidP="001B566B">
      <w:pPr>
        <w:jc w:val="both"/>
        <w:rPr>
          <w:rFonts w:ascii="Times New Roman" w:hAnsi="Times New Roman" w:cs="Times New Roman"/>
        </w:rPr>
      </w:pPr>
    </w:p>
    <w:p w14:paraId="4FC4B8D8" w14:textId="77777777" w:rsidR="00397D2D" w:rsidRDefault="00397D2D" w:rsidP="001B566B">
      <w:pPr>
        <w:jc w:val="both"/>
        <w:rPr>
          <w:rFonts w:ascii="Times New Roman" w:hAnsi="Times New Roman" w:cs="Times New Roman"/>
        </w:rPr>
      </w:pPr>
    </w:p>
    <w:p w14:paraId="2CC63505" w14:textId="4A7D0680" w:rsidR="00397D2D" w:rsidRDefault="001B566B" w:rsidP="001B566B">
      <w:pPr>
        <w:jc w:val="both"/>
        <w:rPr>
          <w:rFonts w:ascii="Times New Roman" w:hAnsi="Times New Roman" w:cs="Times New Roman"/>
          <w:b/>
          <w:bCs/>
          <w:color w:val="FF0000"/>
          <w:sz w:val="32"/>
          <w:szCs w:val="32"/>
        </w:rPr>
      </w:pPr>
      <w:r w:rsidRPr="001B566B">
        <w:rPr>
          <w:rFonts w:ascii="Times New Roman" w:hAnsi="Times New Roman" w:cs="Times New Roman"/>
          <w:b/>
          <w:bCs/>
          <w:color w:val="FF0000"/>
          <w:sz w:val="32"/>
          <w:szCs w:val="32"/>
        </w:rPr>
        <w:lastRenderedPageBreak/>
        <w:t>VPC</w:t>
      </w:r>
    </w:p>
    <w:p w14:paraId="6B9E730D" w14:textId="72D40756" w:rsidR="001B566B" w:rsidRPr="001B566B" w:rsidRDefault="001B566B" w:rsidP="001B566B">
      <w:pPr>
        <w:jc w:val="both"/>
        <w:rPr>
          <w:rFonts w:ascii="Times New Roman" w:hAnsi="Times New Roman" w:cs="Times New Roman"/>
        </w:rPr>
      </w:pPr>
      <w:r w:rsidRPr="001B566B">
        <w:rPr>
          <w:rFonts w:ascii="Times New Roman" w:hAnsi="Times New Roman" w:cs="Times New Roman"/>
        </w:rPr>
        <w:t>A Virtual Private Cloud (VPC) is a fundamental concept in cloud computing, especially in platforms like AWS, Google Cloud, and Microsoft Azure. It allows you to create an isolated network within a public cloud where you can manage and deploy your cloud resources securely. Let’s break down the key concepts and features of a VPC:</w:t>
      </w:r>
    </w:p>
    <w:p w14:paraId="38B09F67" w14:textId="77777777" w:rsidR="001B566B" w:rsidRPr="001B566B" w:rsidRDefault="001B566B" w:rsidP="001B566B">
      <w:pPr>
        <w:jc w:val="both"/>
        <w:rPr>
          <w:rFonts w:ascii="Times New Roman" w:hAnsi="Times New Roman" w:cs="Times New Roman"/>
          <w:sz w:val="24"/>
          <w:szCs w:val="24"/>
        </w:rPr>
      </w:pPr>
      <w:r w:rsidRPr="001B566B">
        <w:rPr>
          <w:rFonts w:ascii="Times New Roman" w:hAnsi="Times New Roman" w:cs="Times New Roman"/>
          <w:sz w:val="24"/>
          <w:szCs w:val="24"/>
        </w:rPr>
        <w:t>1. VPC Basics</w:t>
      </w:r>
    </w:p>
    <w:p w14:paraId="6ADFF8A0" w14:textId="77777777" w:rsidR="001B566B" w:rsidRPr="001B566B" w:rsidRDefault="001B566B" w:rsidP="001B566B">
      <w:pPr>
        <w:numPr>
          <w:ilvl w:val="0"/>
          <w:numId w:val="13"/>
        </w:numPr>
        <w:jc w:val="both"/>
        <w:rPr>
          <w:rFonts w:ascii="Times New Roman" w:hAnsi="Times New Roman" w:cs="Times New Roman"/>
          <w:sz w:val="24"/>
          <w:szCs w:val="24"/>
        </w:rPr>
      </w:pPr>
      <w:r w:rsidRPr="001B566B">
        <w:rPr>
          <w:rFonts w:ascii="Times New Roman" w:hAnsi="Times New Roman" w:cs="Times New Roman"/>
          <w:sz w:val="24"/>
          <w:szCs w:val="24"/>
        </w:rPr>
        <w:t>Definition: A VPC is essentially a logically isolated section of a cloud provider’s network where you can launch resources like virtual machines, databases, and services.</w:t>
      </w:r>
    </w:p>
    <w:p w14:paraId="2D51F389" w14:textId="77777777" w:rsidR="001B566B" w:rsidRPr="001B566B" w:rsidRDefault="001B566B" w:rsidP="001B566B">
      <w:pPr>
        <w:numPr>
          <w:ilvl w:val="0"/>
          <w:numId w:val="13"/>
        </w:numPr>
        <w:jc w:val="both"/>
        <w:rPr>
          <w:rFonts w:ascii="Times New Roman" w:hAnsi="Times New Roman" w:cs="Times New Roman"/>
          <w:sz w:val="24"/>
          <w:szCs w:val="24"/>
        </w:rPr>
      </w:pPr>
      <w:r w:rsidRPr="001B566B">
        <w:rPr>
          <w:rFonts w:ascii="Times New Roman" w:hAnsi="Times New Roman" w:cs="Times New Roman"/>
          <w:sz w:val="24"/>
          <w:szCs w:val="24"/>
        </w:rPr>
        <w:t>Isolation: Though VPCs exist within a public cloud, they provide isolation as if they were a private network, ensuring security and privacy.</w:t>
      </w:r>
    </w:p>
    <w:p w14:paraId="3BF88757" w14:textId="77777777" w:rsidR="001B566B" w:rsidRPr="001B566B" w:rsidRDefault="001B566B" w:rsidP="001B566B">
      <w:pPr>
        <w:numPr>
          <w:ilvl w:val="0"/>
          <w:numId w:val="13"/>
        </w:numPr>
        <w:jc w:val="both"/>
        <w:rPr>
          <w:rFonts w:ascii="Times New Roman" w:hAnsi="Times New Roman" w:cs="Times New Roman"/>
          <w:sz w:val="24"/>
          <w:szCs w:val="24"/>
        </w:rPr>
      </w:pPr>
      <w:r w:rsidRPr="001B566B">
        <w:rPr>
          <w:rFonts w:ascii="Times New Roman" w:hAnsi="Times New Roman" w:cs="Times New Roman"/>
          <w:sz w:val="24"/>
          <w:szCs w:val="24"/>
        </w:rPr>
        <w:t>Customization: You can customize your VPC’s IP address range, create subnets, configure route tables, and setup gateways.</w:t>
      </w:r>
    </w:p>
    <w:p w14:paraId="486CF3C4" w14:textId="77777777" w:rsidR="001B566B" w:rsidRPr="001B566B" w:rsidRDefault="001B566B" w:rsidP="001B566B">
      <w:pPr>
        <w:jc w:val="both"/>
        <w:rPr>
          <w:rFonts w:ascii="Times New Roman" w:hAnsi="Times New Roman" w:cs="Times New Roman"/>
          <w:sz w:val="24"/>
          <w:szCs w:val="24"/>
        </w:rPr>
      </w:pPr>
      <w:r w:rsidRPr="001B566B">
        <w:rPr>
          <w:rFonts w:ascii="Times New Roman" w:hAnsi="Times New Roman" w:cs="Times New Roman"/>
          <w:sz w:val="24"/>
          <w:szCs w:val="24"/>
        </w:rPr>
        <w:t>2. Subnets</w:t>
      </w:r>
    </w:p>
    <w:p w14:paraId="16D073E8" w14:textId="77777777" w:rsidR="001B566B" w:rsidRPr="001B566B" w:rsidRDefault="001B566B" w:rsidP="001B566B">
      <w:pPr>
        <w:numPr>
          <w:ilvl w:val="0"/>
          <w:numId w:val="14"/>
        </w:numPr>
        <w:jc w:val="both"/>
        <w:rPr>
          <w:rFonts w:ascii="Times New Roman" w:hAnsi="Times New Roman" w:cs="Times New Roman"/>
          <w:sz w:val="24"/>
          <w:szCs w:val="24"/>
        </w:rPr>
      </w:pPr>
      <w:r w:rsidRPr="001B566B">
        <w:rPr>
          <w:rFonts w:ascii="Times New Roman" w:hAnsi="Times New Roman" w:cs="Times New Roman"/>
          <w:sz w:val="24"/>
          <w:szCs w:val="24"/>
        </w:rPr>
        <w:t>Subnets are subdivisions within a VPC that allow you to segment your network. Each subnet resides within a specific availability zone (AZ) and can be either public or private.</w:t>
      </w:r>
    </w:p>
    <w:p w14:paraId="55FB4C9E" w14:textId="77777777" w:rsidR="001B566B" w:rsidRPr="001B566B" w:rsidRDefault="001B566B" w:rsidP="001B566B">
      <w:pPr>
        <w:numPr>
          <w:ilvl w:val="1"/>
          <w:numId w:val="14"/>
        </w:numPr>
        <w:jc w:val="both"/>
        <w:rPr>
          <w:rFonts w:ascii="Times New Roman" w:hAnsi="Times New Roman" w:cs="Times New Roman"/>
          <w:sz w:val="24"/>
          <w:szCs w:val="24"/>
        </w:rPr>
      </w:pPr>
      <w:r w:rsidRPr="001B566B">
        <w:rPr>
          <w:rFonts w:ascii="Times New Roman" w:hAnsi="Times New Roman" w:cs="Times New Roman"/>
          <w:sz w:val="24"/>
          <w:szCs w:val="24"/>
        </w:rPr>
        <w:t>Public Subnet: Connected to the internet via an Internet Gateway (IGW), allowing public access.</w:t>
      </w:r>
    </w:p>
    <w:p w14:paraId="24B7323A" w14:textId="77777777" w:rsidR="001B566B" w:rsidRPr="001B566B" w:rsidRDefault="001B566B" w:rsidP="001B566B">
      <w:pPr>
        <w:numPr>
          <w:ilvl w:val="1"/>
          <w:numId w:val="14"/>
        </w:numPr>
        <w:jc w:val="both"/>
        <w:rPr>
          <w:rFonts w:ascii="Times New Roman" w:hAnsi="Times New Roman" w:cs="Times New Roman"/>
          <w:sz w:val="24"/>
          <w:szCs w:val="24"/>
        </w:rPr>
      </w:pPr>
      <w:r w:rsidRPr="001B566B">
        <w:rPr>
          <w:rFonts w:ascii="Times New Roman" w:hAnsi="Times New Roman" w:cs="Times New Roman"/>
          <w:sz w:val="24"/>
          <w:szCs w:val="24"/>
        </w:rPr>
        <w:t>Private Subnet: Does not have direct internet access, and is often used for databases, backend systems, etc.</w:t>
      </w:r>
    </w:p>
    <w:p w14:paraId="230E92F8" w14:textId="77777777" w:rsidR="001B566B" w:rsidRPr="001B566B" w:rsidRDefault="001B566B" w:rsidP="001B566B">
      <w:pPr>
        <w:jc w:val="both"/>
        <w:rPr>
          <w:rFonts w:ascii="Times New Roman" w:hAnsi="Times New Roman" w:cs="Times New Roman"/>
          <w:sz w:val="24"/>
          <w:szCs w:val="24"/>
        </w:rPr>
      </w:pPr>
      <w:r w:rsidRPr="001B566B">
        <w:rPr>
          <w:rFonts w:ascii="Times New Roman" w:hAnsi="Times New Roman" w:cs="Times New Roman"/>
          <w:sz w:val="24"/>
          <w:szCs w:val="24"/>
        </w:rPr>
        <w:t>3. IP Addressing</w:t>
      </w:r>
    </w:p>
    <w:p w14:paraId="0128FAE8" w14:textId="77777777" w:rsidR="001B566B" w:rsidRPr="001B566B" w:rsidRDefault="001B566B" w:rsidP="001B566B">
      <w:pPr>
        <w:numPr>
          <w:ilvl w:val="0"/>
          <w:numId w:val="15"/>
        </w:numPr>
        <w:jc w:val="both"/>
        <w:rPr>
          <w:rFonts w:ascii="Times New Roman" w:hAnsi="Times New Roman" w:cs="Times New Roman"/>
          <w:sz w:val="24"/>
          <w:szCs w:val="24"/>
        </w:rPr>
      </w:pPr>
      <w:r w:rsidRPr="001B566B">
        <w:rPr>
          <w:rFonts w:ascii="Times New Roman" w:hAnsi="Times New Roman" w:cs="Times New Roman"/>
          <w:sz w:val="24"/>
          <w:szCs w:val="24"/>
        </w:rPr>
        <w:t>IPv4 CIDR Block: You must assign a Classless Inter-Domain Routing (CIDR) block (IP range) when creating a VPC. This defines the range of IP addresses your VPC can use.</w:t>
      </w:r>
    </w:p>
    <w:p w14:paraId="1C2E3C59" w14:textId="77777777" w:rsidR="001B566B" w:rsidRPr="001B566B" w:rsidRDefault="001B566B" w:rsidP="001B566B">
      <w:pPr>
        <w:numPr>
          <w:ilvl w:val="1"/>
          <w:numId w:val="15"/>
        </w:numPr>
        <w:jc w:val="both"/>
        <w:rPr>
          <w:rFonts w:ascii="Times New Roman" w:hAnsi="Times New Roman" w:cs="Times New Roman"/>
          <w:sz w:val="24"/>
          <w:szCs w:val="24"/>
        </w:rPr>
      </w:pPr>
      <w:r w:rsidRPr="001B566B">
        <w:rPr>
          <w:rFonts w:ascii="Times New Roman" w:hAnsi="Times New Roman" w:cs="Times New Roman"/>
          <w:sz w:val="24"/>
          <w:szCs w:val="24"/>
        </w:rPr>
        <w:t>Example: 10.0.0.0/16 allows for 65,536 IP addresses.</w:t>
      </w:r>
    </w:p>
    <w:p w14:paraId="34CDE04D" w14:textId="77777777" w:rsidR="001B566B" w:rsidRPr="001B566B" w:rsidRDefault="001B566B" w:rsidP="001B566B">
      <w:pPr>
        <w:numPr>
          <w:ilvl w:val="0"/>
          <w:numId w:val="15"/>
        </w:numPr>
        <w:jc w:val="both"/>
        <w:rPr>
          <w:rFonts w:ascii="Times New Roman" w:hAnsi="Times New Roman" w:cs="Times New Roman"/>
          <w:sz w:val="24"/>
          <w:szCs w:val="24"/>
        </w:rPr>
      </w:pPr>
      <w:r w:rsidRPr="001B566B">
        <w:rPr>
          <w:rFonts w:ascii="Times New Roman" w:hAnsi="Times New Roman" w:cs="Times New Roman"/>
          <w:sz w:val="24"/>
          <w:szCs w:val="24"/>
        </w:rPr>
        <w:t>IPv6 Support: VPCs can also support IPv6 addressing for modern connectivity needs.</w:t>
      </w:r>
    </w:p>
    <w:p w14:paraId="5922B144" w14:textId="77777777" w:rsidR="001B566B" w:rsidRPr="001B566B" w:rsidRDefault="001B566B" w:rsidP="001B566B">
      <w:pPr>
        <w:jc w:val="both"/>
        <w:rPr>
          <w:rFonts w:ascii="Times New Roman" w:hAnsi="Times New Roman" w:cs="Times New Roman"/>
          <w:sz w:val="24"/>
          <w:szCs w:val="24"/>
        </w:rPr>
      </w:pPr>
      <w:r w:rsidRPr="001B566B">
        <w:rPr>
          <w:rFonts w:ascii="Times New Roman" w:hAnsi="Times New Roman" w:cs="Times New Roman"/>
          <w:sz w:val="24"/>
          <w:szCs w:val="24"/>
        </w:rPr>
        <w:t>4. Route Tables</w:t>
      </w:r>
    </w:p>
    <w:p w14:paraId="22F7643F" w14:textId="77777777" w:rsidR="001B566B" w:rsidRPr="001B566B" w:rsidRDefault="001B566B" w:rsidP="001B566B">
      <w:pPr>
        <w:numPr>
          <w:ilvl w:val="0"/>
          <w:numId w:val="16"/>
        </w:numPr>
        <w:jc w:val="both"/>
        <w:rPr>
          <w:rFonts w:ascii="Times New Roman" w:hAnsi="Times New Roman" w:cs="Times New Roman"/>
          <w:sz w:val="24"/>
          <w:szCs w:val="24"/>
        </w:rPr>
      </w:pPr>
      <w:r w:rsidRPr="001B566B">
        <w:rPr>
          <w:rFonts w:ascii="Times New Roman" w:hAnsi="Times New Roman" w:cs="Times New Roman"/>
          <w:sz w:val="24"/>
          <w:szCs w:val="24"/>
        </w:rPr>
        <w:t>A Route Table controls the network traffic within your VPC by defining the routing rules for traffic going to or from your subnets.</w:t>
      </w:r>
    </w:p>
    <w:p w14:paraId="07CD7B4A" w14:textId="77777777" w:rsidR="001B566B" w:rsidRPr="001B566B" w:rsidRDefault="001B566B" w:rsidP="001B566B">
      <w:pPr>
        <w:numPr>
          <w:ilvl w:val="1"/>
          <w:numId w:val="16"/>
        </w:numPr>
        <w:jc w:val="both"/>
        <w:rPr>
          <w:rFonts w:ascii="Times New Roman" w:hAnsi="Times New Roman" w:cs="Times New Roman"/>
          <w:sz w:val="24"/>
          <w:szCs w:val="24"/>
        </w:rPr>
      </w:pPr>
      <w:r w:rsidRPr="001B566B">
        <w:rPr>
          <w:rFonts w:ascii="Times New Roman" w:hAnsi="Times New Roman" w:cs="Times New Roman"/>
          <w:sz w:val="24"/>
          <w:szCs w:val="24"/>
        </w:rPr>
        <w:t>Local Routes: Automatically created to allow communication within the VPC.</w:t>
      </w:r>
    </w:p>
    <w:p w14:paraId="70FF7469" w14:textId="77777777" w:rsidR="001B566B" w:rsidRPr="001B566B" w:rsidRDefault="001B566B" w:rsidP="001B566B">
      <w:pPr>
        <w:numPr>
          <w:ilvl w:val="1"/>
          <w:numId w:val="16"/>
        </w:numPr>
        <w:jc w:val="both"/>
        <w:rPr>
          <w:rFonts w:ascii="Times New Roman" w:hAnsi="Times New Roman" w:cs="Times New Roman"/>
          <w:sz w:val="24"/>
          <w:szCs w:val="24"/>
        </w:rPr>
      </w:pPr>
      <w:r w:rsidRPr="001B566B">
        <w:rPr>
          <w:rFonts w:ascii="Times New Roman" w:hAnsi="Times New Roman" w:cs="Times New Roman"/>
          <w:sz w:val="24"/>
          <w:szCs w:val="24"/>
        </w:rPr>
        <w:t>Custom Routes: Can be created to direct traffic to other resources (like Internet Gateway or Virtual Private Gateway).</w:t>
      </w:r>
    </w:p>
    <w:p w14:paraId="1321D8A2" w14:textId="77777777" w:rsidR="001B566B" w:rsidRPr="001B566B" w:rsidRDefault="001B566B" w:rsidP="001B566B">
      <w:pPr>
        <w:jc w:val="both"/>
        <w:rPr>
          <w:rFonts w:ascii="Times New Roman" w:hAnsi="Times New Roman" w:cs="Times New Roman"/>
          <w:sz w:val="24"/>
          <w:szCs w:val="24"/>
        </w:rPr>
      </w:pPr>
      <w:r w:rsidRPr="001B566B">
        <w:rPr>
          <w:rFonts w:ascii="Times New Roman" w:hAnsi="Times New Roman" w:cs="Times New Roman"/>
          <w:sz w:val="24"/>
          <w:szCs w:val="24"/>
        </w:rPr>
        <w:t>5. Gateways</w:t>
      </w:r>
    </w:p>
    <w:p w14:paraId="14807554" w14:textId="77777777" w:rsidR="001B566B" w:rsidRPr="001B566B" w:rsidRDefault="001B566B" w:rsidP="001B566B">
      <w:pPr>
        <w:numPr>
          <w:ilvl w:val="0"/>
          <w:numId w:val="17"/>
        </w:numPr>
        <w:jc w:val="both"/>
        <w:rPr>
          <w:rFonts w:ascii="Times New Roman" w:hAnsi="Times New Roman" w:cs="Times New Roman"/>
          <w:sz w:val="24"/>
          <w:szCs w:val="24"/>
        </w:rPr>
      </w:pPr>
      <w:r w:rsidRPr="001B566B">
        <w:rPr>
          <w:rFonts w:ascii="Times New Roman" w:hAnsi="Times New Roman" w:cs="Times New Roman"/>
          <w:sz w:val="24"/>
          <w:szCs w:val="24"/>
        </w:rPr>
        <w:t>Internet Gateway (IGW): Allows public traffic to access resources within the VPC. It's required for public subnets to communicate with the internet.</w:t>
      </w:r>
    </w:p>
    <w:p w14:paraId="1F21CD04" w14:textId="77777777" w:rsidR="001B566B" w:rsidRPr="001B566B" w:rsidRDefault="001B566B" w:rsidP="001B566B">
      <w:pPr>
        <w:numPr>
          <w:ilvl w:val="0"/>
          <w:numId w:val="17"/>
        </w:numPr>
        <w:jc w:val="both"/>
        <w:rPr>
          <w:rFonts w:ascii="Times New Roman" w:hAnsi="Times New Roman" w:cs="Times New Roman"/>
          <w:sz w:val="24"/>
          <w:szCs w:val="24"/>
        </w:rPr>
      </w:pPr>
      <w:r w:rsidRPr="001B566B">
        <w:rPr>
          <w:rFonts w:ascii="Times New Roman" w:hAnsi="Times New Roman" w:cs="Times New Roman"/>
          <w:sz w:val="24"/>
          <w:szCs w:val="24"/>
        </w:rPr>
        <w:lastRenderedPageBreak/>
        <w:t>NAT Gateway: Used to allow private subnets to initiate outbound internet connections without exposing the resources to inbound traffic.</w:t>
      </w:r>
    </w:p>
    <w:p w14:paraId="6EC2E073" w14:textId="77777777" w:rsidR="001B566B" w:rsidRPr="001B566B" w:rsidRDefault="001B566B" w:rsidP="001B566B">
      <w:pPr>
        <w:numPr>
          <w:ilvl w:val="0"/>
          <w:numId w:val="17"/>
        </w:numPr>
        <w:jc w:val="both"/>
        <w:rPr>
          <w:rFonts w:ascii="Times New Roman" w:hAnsi="Times New Roman" w:cs="Times New Roman"/>
          <w:sz w:val="24"/>
          <w:szCs w:val="24"/>
        </w:rPr>
      </w:pPr>
      <w:r w:rsidRPr="001B566B">
        <w:rPr>
          <w:rFonts w:ascii="Times New Roman" w:hAnsi="Times New Roman" w:cs="Times New Roman"/>
          <w:sz w:val="24"/>
          <w:szCs w:val="24"/>
        </w:rPr>
        <w:t>Virtual Private Gateway (VGW): Used to connect your VPC to an on-premises network through a VPN connection.</w:t>
      </w:r>
    </w:p>
    <w:p w14:paraId="45299F5A" w14:textId="77777777" w:rsidR="001B566B" w:rsidRPr="001B566B" w:rsidRDefault="001B566B" w:rsidP="001B566B">
      <w:pPr>
        <w:jc w:val="both"/>
        <w:rPr>
          <w:rFonts w:ascii="Times New Roman" w:hAnsi="Times New Roman" w:cs="Times New Roman"/>
          <w:sz w:val="24"/>
          <w:szCs w:val="24"/>
        </w:rPr>
      </w:pPr>
      <w:r w:rsidRPr="001B566B">
        <w:rPr>
          <w:rFonts w:ascii="Times New Roman" w:hAnsi="Times New Roman" w:cs="Times New Roman"/>
          <w:sz w:val="24"/>
          <w:szCs w:val="24"/>
        </w:rPr>
        <w:t>6. Network Access Control Lists (NACLs)</w:t>
      </w:r>
    </w:p>
    <w:p w14:paraId="68D31809" w14:textId="77777777" w:rsidR="001B566B" w:rsidRPr="001B566B" w:rsidRDefault="001B566B" w:rsidP="001B566B">
      <w:pPr>
        <w:numPr>
          <w:ilvl w:val="0"/>
          <w:numId w:val="18"/>
        </w:numPr>
        <w:jc w:val="both"/>
        <w:rPr>
          <w:rFonts w:ascii="Times New Roman" w:hAnsi="Times New Roman" w:cs="Times New Roman"/>
          <w:sz w:val="24"/>
          <w:szCs w:val="24"/>
        </w:rPr>
      </w:pPr>
      <w:r w:rsidRPr="001B566B">
        <w:rPr>
          <w:rFonts w:ascii="Times New Roman" w:hAnsi="Times New Roman" w:cs="Times New Roman"/>
          <w:sz w:val="24"/>
          <w:szCs w:val="24"/>
        </w:rPr>
        <w:t>NACLs are optional security layers that operate at the subnet level to control inbound and outbound traffic. They work as stateless firewalls.</w:t>
      </w:r>
    </w:p>
    <w:p w14:paraId="054DF108" w14:textId="77777777" w:rsidR="001B566B" w:rsidRPr="001B566B" w:rsidRDefault="001B566B" w:rsidP="001B566B">
      <w:pPr>
        <w:numPr>
          <w:ilvl w:val="1"/>
          <w:numId w:val="18"/>
        </w:numPr>
        <w:jc w:val="both"/>
        <w:rPr>
          <w:rFonts w:ascii="Times New Roman" w:hAnsi="Times New Roman" w:cs="Times New Roman"/>
          <w:sz w:val="24"/>
          <w:szCs w:val="24"/>
        </w:rPr>
      </w:pPr>
      <w:r w:rsidRPr="001B566B">
        <w:rPr>
          <w:rFonts w:ascii="Times New Roman" w:hAnsi="Times New Roman" w:cs="Times New Roman"/>
          <w:sz w:val="24"/>
          <w:szCs w:val="24"/>
        </w:rPr>
        <w:t>Stateless: This means that each traffic rule (inbound and outbound) must be explicitly set.</w:t>
      </w:r>
    </w:p>
    <w:p w14:paraId="1A2478A1" w14:textId="77777777" w:rsidR="001B566B" w:rsidRPr="001B566B" w:rsidRDefault="001B566B" w:rsidP="001B566B">
      <w:pPr>
        <w:jc w:val="both"/>
        <w:rPr>
          <w:rFonts w:ascii="Times New Roman" w:hAnsi="Times New Roman" w:cs="Times New Roman"/>
          <w:sz w:val="24"/>
          <w:szCs w:val="24"/>
        </w:rPr>
      </w:pPr>
      <w:r w:rsidRPr="001B566B">
        <w:rPr>
          <w:rFonts w:ascii="Times New Roman" w:hAnsi="Times New Roman" w:cs="Times New Roman"/>
          <w:sz w:val="24"/>
          <w:szCs w:val="24"/>
        </w:rPr>
        <w:t>7. Security Groups</w:t>
      </w:r>
    </w:p>
    <w:p w14:paraId="04347F39" w14:textId="77777777" w:rsidR="001B566B" w:rsidRPr="001B566B" w:rsidRDefault="001B566B" w:rsidP="001B566B">
      <w:pPr>
        <w:numPr>
          <w:ilvl w:val="0"/>
          <w:numId w:val="19"/>
        </w:numPr>
        <w:jc w:val="both"/>
        <w:rPr>
          <w:rFonts w:ascii="Times New Roman" w:hAnsi="Times New Roman" w:cs="Times New Roman"/>
          <w:sz w:val="24"/>
          <w:szCs w:val="24"/>
        </w:rPr>
      </w:pPr>
      <w:r w:rsidRPr="001B566B">
        <w:rPr>
          <w:rFonts w:ascii="Times New Roman" w:hAnsi="Times New Roman" w:cs="Times New Roman"/>
          <w:sz w:val="24"/>
          <w:szCs w:val="24"/>
        </w:rPr>
        <w:t>Security Groups are the primary security mechanism in a VPC. They act as virtual firewalls controlling inbound and outbound traffic at the instance level.</w:t>
      </w:r>
    </w:p>
    <w:p w14:paraId="6D01732A" w14:textId="77777777" w:rsidR="001B566B" w:rsidRPr="001B566B" w:rsidRDefault="001B566B" w:rsidP="001B566B">
      <w:pPr>
        <w:numPr>
          <w:ilvl w:val="1"/>
          <w:numId w:val="19"/>
        </w:numPr>
        <w:jc w:val="both"/>
        <w:rPr>
          <w:rFonts w:ascii="Times New Roman" w:hAnsi="Times New Roman" w:cs="Times New Roman"/>
          <w:sz w:val="24"/>
          <w:szCs w:val="24"/>
        </w:rPr>
      </w:pPr>
      <w:r w:rsidRPr="001B566B">
        <w:rPr>
          <w:rFonts w:ascii="Times New Roman" w:hAnsi="Times New Roman" w:cs="Times New Roman"/>
          <w:sz w:val="24"/>
          <w:szCs w:val="24"/>
        </w:rPr>
        <w:t>Stateful: If you allow traffic in one direction (e.g., inbound), the return traffic is automatically allowed.</w:t>
      </w:r>
    </w:p>
    <w:p w14:paraId="6BABFAB5" w14:textId="77777777" w:rsidR="001B566B" w:rsidRPr="001B566B" w:rsidRDefault="001B566B" w:rsidP="001B566B">
      <w:pPr>
        <w:jc w:val="both"/>
        <w:rPr>
          <w:rFonts w:ascii="Times New Roman" w:hAnsi="Times New Roman" w:cs="Times New Roman"/>
          <w:sz w:val="24"/>
          <w:szCs w:val="24"/>
        </w:rPr>
      </w:pPr>
      <w:r w:rsidRPr="001B566B">
        <w:rPr>
          <w:rFonts w:ascii="Times New Roman" w:hAnsi="Times New Roman" w:cs="Times New Roman"/>
          <w:sz w:val="24"/>
          <w:szCs w:val="24"/>
        </w:rPr>
        <w:t>8. Elastic IP (EIP)</w:t>
      </w:r>
    </w:p>
    <w:p w14:paraId="3FBDD3AF" w14:textId="77777777" w:rsidR="001B566B" w:rsidRPr="001B566B" w:rsidRDefault="001B566B" w:rsidP="001B566B">
      <w:pPr>
        <w:numPr>
          <w:ilvl w:val="0"/>
          <w:numId w:val="20"/>
        </w:numPr>
        <w:jc w:val="both"/>
        <w:rPr>
          <w:rFonts w:ascii="Times New Roman" w:hAnsi="Times New Roman" w:cs="Times New Roman"/>
          <w:sz w:val="24"/>
          <w:szCs w:val="24"/>
        </w:rPr>
      </w:pPr>
      <w:r w:rsidRPr="001B566B">
        <w:rPr>
          <w:rFonts w:ascii="Times New Roman" w:hAnsi="Times New Roman" w:cs="Times New Roman"/>
          <w:sz w:val="24"/>
          <w:szCs w:val="24"/>
        </w:rPr>
        <w:t>An Elastic IP is a static public IPv4 address that can be assigned to an instance in a VPC, providing consistent internet connectivity.</w:t>
      </w:r>
    </w:p>
    <w:p w14:paraId="706EC9FF" w14:textId="77777777" w:rsidR="001B566B" w:rsidRPr="001B566B" w:rsidRDefault="001B566B" w:rsidP="001B566B">
      <w:pPr>
        <w:jc w:val="both"/>
        <w:rPr>
          <w:rFonts w:ascii="Times New Roman" w:hAnsi="Times New Roman" w:cs="Times New Roman"/>
          <w:sz w:val="24"/>
          <w:szCs w:val="24"/>
        </w:rPr>
      </w:pPr>
      <w:r w:rsidRPr="001B566B">
        <w:rPr>
          <w:rFonts w:ascii="Times New Roman" w:hAnsi="Times New Roman" w:cs="Times New Roman"/>
          <w:sz w:val="24"/>
          <w:szCs w:val="24"/>
        </w:rPr>
        <w:t>9. Peering Connections</w:t>
      </w:r>
    </w:p>
    <w:p w14:paraId="65482B47" w14:textId="77777777" w:rsidR="001B566B" w:rsidRPr="001B566B" w:rsidRDefault="001B566B" w:rsidP="001B566B">
      <w:pPr>
        <w:numPr>
          <w:ilvl w:val="0"/>
          <w:numId w:val="21"/>
        </w:numPr>
        <w:jc w:val="both"/>
        <w:rPr>
          <w:rFonts w:ascii="Times New Roman" w:hAnsi="Times New Roman" w:cs="Times New Roman"/>
          <w:sz w:val="24"/>
          <w:szCs w:val="24"/>
        </w:rPr>
      </w:pPr>
      <w:r w:rsidRPr="001B566B">
        <w:rPr>
          <w:rFonts w:ascii="Times New Roman" w:hAnsi="Times New Roman" w:cs="Times New Roman"/>
          <w:sz w:val="24"/>
          <w:szCs w:val="24"/>
        </w:rPr>
        <w:t>VPC Peering allows two VPCs to connect and route traffic between them using private IP addresses, enabling communication between resources in different VPCs.</w:t>
      </w:r>
    </w:p>
    <w:p w14:paraId="1CB13583" w14:textId="77777777" w:rsidR="001B566B" w:rsidRPr="001B566B" w:rsidRDefault="001B566B" w:rsidP="001B566B">
      <w:pPr>
        <w:numPr>
          <w:ilvl w:val="1"/>
          <w:numId w:val="21"/>
        </w:numPr>
        <w:jc w:val="both"/>
        <w:rPr>
          <w:rFonts w:ascii="Times New Roman" w:hAnsi="Times New Roman" w:cs="Times New Roman"/>
          <w:sz w:val="24"/>
          <w:szCs w:val="24"/>
        </w:rPr>
      </w:pPr>
      <w:r w:rsidRPr="001B566B">
        <w:rPr>
          <w:rFonts w:ascii="Times New Roman" w:hAnsi="Times New Roman" w:cs="Times New Roman"/>
          <w:sz w:val="24"/>
          <w:szCs w:val="24"/>
        </w:rPr>
        <w:t>Peering can be done within the same account or across different AWS accounts.</w:t>
      </w:r>
    </w:p>
    <w:p w14:paraId="555E9996" w14:textId="77777777" w:rsidR="001B566B" w:rsidRPr="001B566B" w:rsidRDefault="001B566B" w:rsidP="001B566B">
      <w:pPr>
        <w:jc w:val="both"/>
        <w:rPr>
          <w:rFonts w:ascii="Times New Roman" w:hAnsi="Times New Roman" w:cs="Times New Roman"/>
          <w:sz w:val="24"/>
          <w:szCs w:val="24"/>
        </w:rPr>
      </w:pPr>
      <w:r w:rsidRPr="001B566B">
        <w:rPr>
          <w:rFonts w:ascii="Times New Roman" w:hAnsi="Times New Roman" w:cs="Times New Roman"/>
          <w:sz w:val="24"/>
          <w:szCs w:val="24"/>
        </w:rPr>
        <w:t>10. VPN &amp; Direct Connect</w:t>
      </w:r>
    </w:p>
    <w:p w14:paraId="2936F5C5" w14:textId="77777777" w:rsidR="001B566B" w:rsidRPr="001B566B" w:rsidRDefault="001B566B" w:rsidP="001B566B">
      <w:pPr>
        <w:numPr>
          <w:ilvl w:val="0"/>
          <w:numId w:val="22"/>
        </w:numPr>
        <w:jc w:val="both"/>
        <w:rPr>
          <w:rFonts w:ascii="Times New Roman" w:hAnsi="Times New Roman" w:cs="Times New Roman"/>
          <w:sz w:val="24"/>
          <w:szCs w:val="24"/>
        </w:rPr>
      </w:pPr>
      <w:r w:rsidRPr="001B566B">
        <w:rPr>
          <w:rFonts w:ascii="Times New Roman" w:hAnsi="Times New Roman" w:cs="Times New Roman"/>
          <w:sz w:val="24"/>
          <w:szCs w:val="24"/>
        </w:rPr>
        <w:t>VPN: You can set up a VPN connection between your on-premises network and the cloud VPC using a Virtual Private Gateway, enabling secure communication.</w:t>
      </w:r>
    </w:p>
    <w:p w14:paraId="3C7F5E15" w14:textId="77777777" w:rsidR="001B566B" w:rsidRPr="001B566B" w:rsidRDefault="001B566B" w:rsidP="001B566B">
      <w:pPr>
        <w:numPr>
          <w:ilvl w:val="0"/>
          <w:numId w:val="22"/>
        </w:numPr>
        <w:jc w:val="both"/>
        <w:rPr>
          <w:rFonts w:ascii="Times New Roman" w:hAnsi="Times New Roman" w:cs="Times New Roman"/>
          <w:sz w:val="24"/>
          <w:szCs w:val="24"/>
        </w:rPr>
      </w:pPr>
      <w:r w:rsidRPr="001B566B">
        <w:rPr>
          <w:rFonts w:ascii="Times New Roman" w:hAnsi="Times New Roman" w:cs="Times New Roman"/>
          <w:sz w:val="24"/>
          <w:szCs w:val="24"/>
        </w:rPr>
        <w:t>AWS Direct Connect: Provides a dedicated, high-speed, low-latency connection between your data center and AWS VPC, bypassing the internet.</w:t>
      </w:r>
    </w:p>
    <w:p w14:paraId="7D492B75" w14:textId="77777777" w:rsidR="001B566B" w:rsidRPr="001B566B" w:rsidRDefault="001B566B" w:rsidP="001B566B">
      <w:pPr>
        <w:jc w:val="both"/>
        <w:rPr>
          <w:rFonts w:ascii="Times New Roman" w:hAnsi="Times New Roman" w:cs="Times New Roman"/>
          <w:sz w:val="24"/>
          <w:szCs w:val="24"/>
        </w:rPr>
      </w:pPr>
      <w:r w:rsidRPr="001B566B">
        <w:rPr>
          <w:rFonts w:ascii="Times New Roman" w:hAnsi="Times New Roman" w:cs="Times New Roman"/>
          <w:sz w:val="24"/>
          <w:szCs w:val="24"/>
        </w:rPr>
        <w:t>11. Flow Logs</w:t>
      </w:r>
    </w:p>
    <w:p w14:paraId="7B1533EB" w14:textId="77777777" w:rsidR="001B566B" w:rsidRPr="001B566B" w:rsidRDefault="001B566B" w:rsidP="001B566B">
      <w:pPr>
        <w:numPr>
          <w:ilvl w:val="0"/>
          <w:numId w:val="23"/>
        </w:numPr>
        <w:jc w:val="both"/>
        <w:rPr>
          <w:rFonts w:ascii="Times New Roman" w:hAnsi="Times New Roman" w:cs="Times New Roman"/>
          <w:sz w:val="24"/>
          <w:szCs w:val="24"/>
        </w:rPr>
      </w:pPr>
      <w:r w:rsidRPr="001B566B">
        <w:rPr>
          <w:rFonts w:ascii="Times New Roman" w:hAnsi="Times New Roman" w:cs="Times New Roman"/>
          <w:sz w:val="24"/>
          <w:szCs w:val="24"/>
        </w:rPr>
        <w:t>VPC Flow Logs capture detailed information about the IP traffic to and from network interfaces within the VPC. This data can be helpful for troubleshooting, security analysis, or compliance.</w:t>
      </w:r>
    </w:p>
    <w:p w14:paraId="7775A77E" w14:textId="77777777" w:rsidR="001B566B" w:rsidRPr="001B566B" w:rsidRDefault="001B566B" w:rsidP="001B566B">
      <w:pPr>
        <w:jc w:val="both"/>
        <w:rPr>
          <w:rFonts w:ascii="Times New Roman" w:hAnsi="Times New Roman" w:cs="Times New Roman"/>
          <w:sz w:val="24"/>
          <w:szCs w:val="24"/>
        </w:rPr>
      </w:pPr>
      <w:r w:rsidRPr="001B566B">
        <w:rPr>
          <w:rFonts w:ascii="Times New Roman" w:hAnsi="Times New Roman" w:cs="Times New Roman"/>
          <w:sz w:val="24"/>
          <w:szCs w:val="24"/>
        </w:rPr>
        <w:t>12. VPC Endpoints</w:t>
      </w:r>
    </w:p>
    <w:p w14:paraId="77A786FA" w14:textId="77777777" w:rsidR="001B566B" w:rsidRPr="001B566B" w:rsidRDefault="001B566B" w:rsidP="001B566B">
      <w:pPr>
        <w:numPr>
          <w:ilvl w:val="0"/>
          <w:numId w:val="24"/>
        </w:numPr>
        <w:jc w:val="both"/>
        <w:rPr>
          <w:rFonts w:ascii="Times New Roman" w:hAnsi="Times New Roman" w:cs="Times New Roman"/>
          <w:sz w:val="24"/>
          <w:szCs w:val="24"/>
        </w:rPr>
      </w:pPr>
      <w:r w:rsidRPr="001B566B">
        <w:rPr>
          <w:rFonts w:ascii="Times New Roman" w:hAnsi="Times New Roman" w:cs="Times New Roman"/>
          <w:sz w:val="24"/>
          <w:szCs w:val="24"/>
        </w:rPr>
        <w:t>VPC Endpoints allow you to privately connect your VPC to supported AWS services without needing an internet gateway or NAT, thus securing traffic within AWS’s network.</w:t>
      </w:r>
    </w:p>
    <w:p w14:paraId="70F22EE9" w14:textId="77777777" w:rsidR="001B566B" w:rsidRPr="001B566B" w:rsidRDefault="001B566B" w:rsidP="001B566B">
      <w:pPr>
        <w:numPr>
          <w:ilvl w:val="1"/>
          <w:numId w:val="24"/>
        </w:numPr>
        <w:jc w:val="both"/>
        <w:rPr>
          <w:rFonts w:ascii="Times New Roman" w:hAnsi="Times New Roman" w:cs="Times New Roman"/>
          <w:sz w:val="24"/>
          <w:szCs w:val="24"/>
        </w:rPr>
      </w:pPr>
      <w:r w:rsidRPr="001B566B">
        <w:rPr>
          <w:rFonts w:ascii="Times New Roman" w:hAnsi="Times New Roman" w:cs="Times New Roman"/>
          <w:sz w:val="24"/>
          <w:szCs w:val="24"/>
        </w:rPr>
        <w:lastRenderedPageBreak/>
        <w:t>Gateway Endpoint: For services like S3 and DynamoDB.</w:t>
      </w:r>
    </w:p>
    <w:p w14:paraId="15FE97DC" w14:textId="77777777" w:rsidR="001B566B" w:rsidRPr="001B566B" w:rsidRDefault="001B566B" w:rsidP="001B566B">
      <w:pPr>
        <w:numPr>
          <w:ilvl w:val="1"/>
          <w:numId w:val="24"/>
        </w:numPr>
        <w:jc w:val="both"/>
        <w:rPr>
          <w:rFonts w:ascii="Times New Roman" w:hAnsi="Times New Roman" w:cs="Times New Roman"/>
          <w:sz w:val="24"/>
          <w:szCs w:val="24"/>
        </w:rPr>
      </w:pPr>
      <w:r w:rsidRPr="001B566B">
        <w:rPr>
          <w:rFonts w:ascii="Times New Roman" w:hAnsi="Times New Roman" w:cs="Times New Roman"/>
          <w:sz w:val="24"/>
          <w:szCs w:val="24"/>
        </w:rPr>
        <w:t>Interface Endpoint: Provides a network interface to connect to other services via private IP.</w:t>
      </w:r>
    </w:p>
    <w:p w14:paraId="63148619" w14:textId="77777777" w:rsidR="001B566B" w:rsidRPr="001B566B" w:rsidRDefault="001B566B" w:rsidP="001B566B">
      <w:pPr>
        <w:jc w:val="both"/>
        <w:rPr>
          <w:rFonts w:ascii="Times New Roman" w:hAnsi="Times New Roman" w:cs="Times New Roman"/>
          <w:sz w:val="24"/>
          <w:szCs w:val="24"/>
        </w:rPr>
      </w:pPr>
      <w:r w:rsidRPr="001B566B">
        <w:rPr>
          <w:rFonts w:ascii="Times New Roman" w:hAnsi="Times New Roman" w:cs="Times New Roman"/>
          <w:sz w:val="24"/>
          <w:szCs w:val="24"/>
        </w:rPr>
        <w:t>13. Availability Zones and Regions</w:t>
      </w:r>
    </w:p>
    <w:p w14:paraId="2569493F" w14:textId="77777777" w:rsidR="001B566B" w:rsidRPr="001B566B" w:rsidRDefault="001B566B" w:rsidP="001B566B">
      <w:pPr>
        <w:numPr>
          <w:ilvl w:val="0"/>
          <w:numId w:val="25"/>
        </w:numPr>
        <w:jc w:val="both"/>
        <w:rPr>
          <w:rFonts w:ascii="Times New Roman" w:hAnsi="Times New Roman" w:cs="Times New Roman"/>
          <w:sz w:val="24"/>
          <w:szCs w:val="24"/>
        </w:rPr>
      </w:pPr>
      <w:r w:rsidRPr="001B566B">
        <w:rPr>
          <w:rFonts w:ascii="Times New Roman" w:hAnsi="Times New Roman" w:cs="Times New Roman"/>
          <w:sz w:val="24"/>
          <w:szCs w:val="24"/>
        </w:rPr>
        <w:t>Availability Zones (AZs) are isolated data centers within a region. When you create a VPC, your subnets are distributed across these AZs to ensure fault tolerance.</w:t>
      </w:r>
    </w:p>
    <w:p w14:paraId="532BB965" w14:textId="77777777" w:rsidR="001B566B" w:rsidRPr="001B566B" w:rsidRDefault="001B566B" w:rsidP="001B566B">
      <w:pPr>
        <w:numPr>
          <w:ilvl w:val="0"/>
          <w:numId w:val="25"/>
        </w:numPr>
        <w:jc w:val="both"/>
        <w:rPr>
          <w:rFonts w:ascii="Times New Roman" w:hAnsi="Times New Roman" w:cs="Times New Roman"/>
          <w:sz w:val="24"/>
          <w:szCs w:val="24"/>
        </w:rPr>
      </w:pPr>
      <w:r w:rsidRPr="001B566B">
        <w:rPr>
          <w:rFonts w:ascii="Times New Roman" w:hAnsi="Times New Roman" w:cs="Times New Roman"/>
          <w:sz w:val="24"/>
          <w:szCs w:val="24"/>
        </w:rPr>
        <w:t>Regions are the broader geographical locations (like US-East-1, EU-West-2) where multiple AZs reside.</w:t>
      </w:r>
    </w:p>
    <w:p w14:paraId="4F744AC8" w14:textId="77777777" w:rsidR="001B566B" w:rsidRPr="001B566B" w:rsidRDefault="001B566B" w:rsidP="001B566B">
      <w:pPr>
        <w:jc w:val="both"/>
        <w:rPr>
          <w:rFonts w:ascii="Times New Roman" w:hAnsi="Times New Roman" w:cs="Times New Roman"/>
          <w:sz w:val="24"/>
          <w:szCs w:val="24"/>
        </w:rPr>
      </w:pPr>
      <w:r w:rsidRPr="001B566B">
        <w:rPr>
          <w:rFonts w:ascii="Times New Roman" w:hAnsi="Times New Roman" w:cs="Times New Roman"/>
          <w:sz w:val="24"/>
          <w:szCs w:val="24"/>
        </w:rPr>
        <w:t>Example of a Typical VPC Setup:</w:t>
      </w:r>
    </w:p>
    <w:p w14:paraId="3B65B47F" w14:textId="77777777" w:rsidR="001B566B" w:rsidRPr="001B566B" w:rsidRDefault="001B566B" w:rsidP="001B566B">
      <w:pPr>
        <w:numPr>
          <w:ilvl w:val="0"/>
          <w:numId w:val="26"/>
        </w:numPr>
        <w:jc w:val="both"/>
        <w:rPr>
          <w:rFonts w:ascii="Times New Roman" w:hAnsi="Times New Roman" w:cs="Times New Roman"/>
          <w:sz w:val="24"/>
          <w:szCs w:val="24"/>
        </w:rPr>
      </w:pPr>
      <w:r w:rsidRPr="001B566B">
        <w:rPr>
          <w:rFonts w:ascii="Times New Roman" w:hAnsi="Times New Roman" w:cs="Times New Roman"/>
          <w:sz w:val="24"/>
          <w:szCs w:val="24"/>
        </w:rPr>
        <w:t>VPC CIDR Block: 10.0.0.0/16</w:t>
      </w:r>
    </w:p>
    <w:p w14:paraId="47CA3DCF" w14:textId="77777777" w:rsidR="001B566B" w:rsidRPr="001B566B" w:rsidRDefault="001B566B" w:rsidP="001B566B">
      <w:pPr>
        <w:numPr>
          <w:ilvl w:val="0"/>
          <w:numId w:val="26"/>
        </w:numPr>
        <w:jc w:val="both"/>
        <w:rPr>
          <w:rFonts w:ascii="Times New Roman" w:hAnsi="Times New Roman" w:cs="Times New Roman"/>
          <w:sz w:val="24"/>
          <w:szCs w:val="24"/>
        </w:rPr>
      </w:pPr>
      <w:r w:rsidRPr="001B566B">
        <w:rPr>
          <w:rFonts w:ascii="Times New Roman" w:hAnsi="Times New Roman" w:cs="Times New Roman"/>
          <w:sz w:val="24"/>
          <w:szCs w:val="24"/>
        </w:rPr>
        <w:t>Subnets:</w:t>
      </w:r>
    </w:p>
    <w:p w14:paraId="34B20797" w14:textId="77777777" w:rsidR="001B566B" w:rsidRPr="001B566B" w:rsidRDefault="001B566B" w:rsidP="001B566B">
      <w:pPr>
        <w:numPr>
          <w:ilvl w:val="1"/>
          <w:numId w:val="26"/>
        </w:numPr>
        <w:jc w:val="both"/>
        <w:rPr>
          <w:rFonts w:ascii="Times New Roman" w:hAnsi="Times New Roman" w:cs="Times New Roman"/>
          <w:sz w:val="24"/>
          <w:szCs w:val="24"/>
        </w:rPr>
      </w:pPr>
      <w:r w:rsidRPr="001B566B">
        <w:rPr>
          <w:rFonts w:ascii="Times New Roman" w:hAnsi="Times New Roman" w:cs="Times New Roman"/>
          <w:sz w:val="24"/>
          <w:szCs w:val="24"/>
        </w:rPr>
        <w:t>Public Subnet 1: 10.0.1.0/24 (with Internet Gateway)</w:t>
      </w:r>
    </w:p>
    <w:p w14:paraId="2CD9FA15" w14:textId="77777777" w:rsidR="001B566B" w:rsidRPr="001B566B" w:rsidRDefault="001B566B" w:rsidP="001B566B">
      <w:pPr>
        <w:numPr>
          <w:ilvl w:val="1"/>
          <w:numId w:val="26"/>
        </w:numPr>
        <w:jc w:val="both"/>
        <w:rPr>
          <w:rFonts w:ascii="Times New Roman" w:hAnsi="Times New Roman" w:cs="Times New Roman"/>
          <w:sz w:val="24"/>
          <w:szCs w:val="24"/>
        </w:rPr>
      </w:pPr>
      <w:r w:rsidRPr="001B566B">
        <w:rPr>
          <w:rFonts w:ascii="Times New Roman" w:hAnsi="Times New Roman" w:cs="Times New Roman"/>
          <w:sz w:val="24"/>
          <w:szCs w:val="24"/>
        </w:rPr>
        <w:t>Private Subnet 2: 10.0.2.0/24 (with NAT Gateway for internet access)</w:t>
      </w:r>
    </w:p>
    <w:p w14:paraId="415BC362" w14:textId="77777777" w:rsidR="001B566B" w:rsidRPr="001B566B" w:rsidRDefault="001B566B" w:rsidP="001B566B">
      <w:pPr>
        <w:numPr>
          <w:ilvl w:val="0"/>
          <w:numId w:val="26"/>
        </w:numPr>
        <w:jc w:val="both"/>
        <w:rPr>
          <w:rFonts w:ascii="Times New Roman" w:hAnsi="Times New Roman" w:cs="Times New Roman"/>
          <w:sz w:val="24"/>
          <w:szCs w:val="24"/>
        </w:rPr>
      </w:pPr>
      <w:r w:rsidRPr="001B566B">
        <w:rPr>
          <w:rFonts w:ascii="Times New Roman" w:hAnsi="Times New Roman" w:cs="Times New Roman"/>
          <w:sz w:val="24"/>
          <w:szCs w:val="24"/>
        </w:rPr>
        <w:t>Route Table:</w:t>
      </w:r>
    </w:p>
    <w:p w14:paraId="78635293" w14:textId="77777777" w:rsidR="001B566B" w:rsidRPr="001B566B" w:rsidRDefault="001B566B" w:rsidP="001B566B">
      <w:pPr>
        <w:numPr>
          <w:ilvl w:val="1"/>
          <w:numId w:val="26"/>
        </w:numPr>
        <w:jc w:val="both"/>
        <w:rPr>
          <w:rFonts w:ascii="Times New Roman" w:hAnsi="Times New Roman" w:cs="Times New Roman"/>
          <w:sz w:val="24"/>
          <w:szCs w:val="24"/>
        </w:rPr>
      </w:pPr>
      <w:r w:rsidRPr="001B566B">
        <w:rPr>
          <w:rFonts w:ascii="Times New Roman" w:hAnsi="Times New Roman" w:cs="Times New Roman"/>
          <w:sz w:val="24"/>
          <w:szCs w:val="24"/>
        </w:rPr>
        <w:t>Public subnet route: Routes traffic to IGW.</w:t>
      </w:r>
    </w:p>
    <w:p w14:paraId="1563D8A7" w14:textId="77777777" w:rsidR="001B566B" w:rsidRPr="001B566B" w:rsidRDefault="001B566B" w:rsidP="001B566B">
      <w:pPr>
        <w:numPr>
          <w:ilvl w:val="1"/>
          <w:numId w:val="26"/>
        </w:numPr>
        <w:jc w:val="both"/>
        <w:rPr>
          <w:rFonts w:ascii="Times New Roman" w:hAnsi="Times New Roman" w:cs="Times New Roman"/>
          <w:sz w:val="24"/>
          <w:szCs w:val="24"/>
        </w:rPr>
      </w:pPr>
      <w:r w:rsidRPr="001B566B">
        <w:rPr>
          <w:rFonts w:ascii="Times New Roman" w:hAnsi="Times New Roman" w:cs="Times New Roman"/>
          <w:sz w:val="24"/>
          <w:szCs w:val="24"/>
        </w:rPr>
        <w:t>Private subnet route: Routes traffic to NAT Gateway.</w:t>
      </w:r>
    </w:p>
    <w:p w14:paraId="327B2CE6" w14:textId="77777777" w:rsidR="001B566B" w:rsidRPr="001B566B" w:rsidRDefault="001B566B" w:rsidP="001B566B">
      <w:pPr>
        <w:numPr>
          <w:ilvl w:val="0"/>
          <w:numId w:val="26"/>
        </w:numPr>
        <w:jc w:val="both"/>
        <w:rPr>
          <w:rFonts w:ascii="Times New Roman" w:hAnsi="Times New Roman" w:cs="Times New Roman"/>
          <w:sz w:val="24"/>
          <w:szCs w:val="24"/>
        </w:rPr>
      </w:pPr>
      <w:r w:rsidRPr="001B566B">
        <w:rPr>
          <w:rFonts w:ascii="Times New Roman" w:hAnsi="Times New Roman" w:cs="Times New Roman"/>
          <w:sz w:val="24"/>
          <w:szCs w:val="24"/>
        </w:rPr>
        <w:t>Security Groups:</w:t>
      </w:r>
    </w:p>
    <w:p w14:paraId="3A76502B" w14:textId="77777777" w:rsidR="001B566B" w:rsidRPr="001B566B" w:rsidRDefault="001B566B" w:rsidP="001B566B">
      <w:pPr>
        <w:numPr>
          <w:ilvl w:val="1"/>
          <w:numId w:val="26"/>
        </w:numPr>
        <w:jc w:val="both"/>
        <w:rPr>
          <w:rFonts w:ascii="Times New Roman" w:hAnsi="Times New Roman" w:cs="Times New Roman"/>
          <w:sz w:val="24"/>
          <w:szCs w:val="24"/>
        </w:rPr>
      </w:pPr>
      <w:r w:rsidRPr="001B566B">
        <w:rPr>
          <w:rFonts w:ascii="Times New Roman" w:hAnsi="Times New Roman" w:cs="Times New Roman"/>
          <w:sz w:val="24"/>
          <w:szCs w:val="24"/>
        </w:rPr>
        <w:t>Web server security group: Allows inbound HTTP/HTTPS traffic on port 80/443.</w:t>
      </w:r>
    </w:p>
    <w:p w14:paraId="67EE4893" w14:textId="77777777" w:rsidR="001B566B" w:rsidRPr="001B566B" w:rsidRDefault="001B566B" w:rsidP="001B566B">
      <w:pPr>
        <w:numPr>
          <w:ilvl w:val="1"/>
          <w:numId w:val="26"/>
        </w:numPr>
        <w:jc w:val="both"/>
        <w:rPr>
          <w:rFonts w:ascii="Times New Roman" w:hAnsi="Times New Roman" w:cs="Times New Roman"/>
          <w:sz w:val="24"/>
          <w:szCs w:val="24"/>
        </w:rPr>
      </w:pPr>
      <w:r w:rsidRPr="001B566B">
        <w:rPr>
          <w:rFonts w:ascii="Times New Roman" w:hAnsi="Times New Roman" w:cs="Times New Roman"/>
          <w:sz w:val="24"/>
          <w:szCs w:val="24"/>
        </w:rPr>
        <w:t>Database security group: Only allows inbound traffic from web servers.</w:t>
      </w:r>
    </w:p>
    <w:p w14:paraId="3B633021" w14:textId="77777777" w:rsidR="001B566B" w:rsidRPr="001B566B" w:rsidRDefault="005C7DF2" w:rsidP="001B566B">
      <w:pPr>
        <w:jc w:val="both"/>
        <w:rPr>
          <w:rFonts w:ascii="Times New Roman" w:hAnsi="Times New Roman" w:cs="Times New Roman"/>
          <w:sz w:val="24"/>
          <w:szCs w:val="24"/>
        </w:rPr>
      </w:pPr>
      <w:r>
        <w:rPr>
          <w:rFonts w:ascii="Times New Roman" w:hAnsi="Times New Roman" w:cs="Times New Roman"/>
          <w:sz w:val="24"/>
          <w:szCs w:val="24"/>
        </w:rPr>
        <w:pict w14:anchorId="7E7863ED">
          <v:rect id="_x0000_i1025" style="width:0;height:1.5pt" o:hralign="center" o:hrstd="t" o:hr="t" fillcolor="#a0a0a0" stroked="f"/>
        </w:pict>
      </w:r>
    </w:p>
    <w:p w14:paraId="673A3E13" w14:textId="77777777" w:rsidR="001B566B" w:rsidRPr="001B566B" w:rsidRDefault="001B566B" w:rsidP="001B566B">
      <w:pPr>
        <w:jc w:val="both"/>
        <w:rPr>
          <w:rFonts w:ascii="Times New Roman" w:hAnsi="Times New Roman" w:cs="Times New Roman"/>
          <w:sz w:val="24"/>
          <w:szCs w:val="24"/>
        </w:rPr>
      </w:pPr>
      <w:r w:rsidRPr="001B566B">
        <w:rPr>
          <w:rFonts w:ascii="Times New Roman" w:hAnsi="Times New Roman" w:cs="Times New Roman"/>
          <w:sz w:val="24"/>
          <w:szCs w:val="24"/>
        </w:rPr>
        <w:t>Key Benefits of Using a VPC:</w:t>
      </w:r>
    </w:p>
    <w:p w14:paraId="406C41CF" w14:textId="77777777" w:rsidR="001B566B" w:rsidRPr="001B566B" w:rsidRDefault="001B566B" w:rsidP="001B566B">
      <w:pPr>
        <w:numPr>
          <w:ilvl w:val="0"/>
          <w:numId w:val="27"/>
        </w:numPr>
        <w:jc w:val="both"/>
        <w:rPr>
          <w:rFonts w:ascii="Times New Roman" w:hAnsi="Times New Roman" w:cs="Times New Roman"/>
          <w:sz w:val="24"/>
          <w:szCs w:val="24"/>
        </w:rPr>
      </w:pPr>
      <w:r w:rsidRPr="001B566B">
        <w:rPr>
          <w:rFonts w:ascii="Times New Roman" w:hAnsi="Times New Roman" w:cs="Times New Roman"/>
          <w:sz w:val="24"/>
          <w:szCs w:val="24"/>
        </w:rPr>
        <w:t>Security and Isolation: You have full control over your networking environment, including traffic routing, IP ranges, and security.</w:t>
      </w:r>
    </w:p>
    <w:p w14:paraId="1425730D" w14:textId="77777777" w:rsidR="001B566B" w:rsidRPr="001B566B" w:rsidRDefault="001B566B" w:rsidP="001B566B">
      <w:pPr>
        <w:numPr>
          <w:ilvl w:val="0"/>
          <w:numId w:val="27"/>
        </w:numPr>
        <w:jc w:val="both"/>
        <w:rPr>
          <w:rFonts w:ascii="Times New Roman" w:hAnsi="Times New Roman" w:cs="Times New Roman"/>
          <w:sz w:val="24"/>
          <w:szCs w:val="24"/>
        </w:rPr>
      </w:pPr>
      <w:r w:rsidRPr="001B566B">
        <w:rPr>
          <w:rFonts w:ascii="Times New Roman" w:hAnsi="Times New Roman" w:cs="Times New Roman"/>
          <w:sz w:val="24"/>
          <w:szCs w:val="24"/>
        </w:rPr>
        <w:t>Scalability: VPCs can scale with your cloud resources, allowing you to add or remove subnets, instances, and other resources easily.</w:t>
      </w:r>
    </w:p>
    <w:p w14:paraId="7BBB6CD2" w14:textId="77777777" w:rsidR="001B566B" w:rsidRPr="001B566B" w:rsidRDefault="001B566B" w:rsidP="001B566B">
      <w:pPr>
        <w:numPr>
          <w:ilvl w:val="0"/>
          <w:numId w:val="27"/>
        </w:numPr>
        <w:jc w:val="both"/>
        <w:rPr>
          <w:rFonts w:ascii="Times New Roman" w:hAnsi="Times New Roman" w:cs="Times New Roman"/>
          <w:sz w:val="24"/>
          <w:szCs w:val="24"/>
        </w:rPr>
      </w:pPr>
      <w:r w:rsidRPr="001B566B">
        <w:rPr>
          <w:rFonts w:ascii="Times New Roman" w:hAnsi="Times New Roman" w:cs="Times New Roman"/>
          <w:sz w:val="24"/>
          <w:szCs w:val="24"/>
        </w:rPr>
        <w:t>Customizability: You can fine-tune networking to meet your application needs.</w:t>
      </w:r>
    </w:p>
    <w:p w14:paraId="604AAFD8" w14:textId="77777777" w:rsidR="001B566B" w:rsidRPr="001B566B" w:rsidRDefault="001B566B" w:rsidP="001B566B">
      <w:pPr>
        <w:numPr>
          <w:ilvl w:val="0"/>
          <w:numId w:val="27"/>
        </w:numPr>
        <w:jc w:val="both"/>
        <w:rPr>
          <w:rFonts w:ascii="Times New Roman" w:hAnsi="Times New Roman" w:cs="Times New Roman"/>
          <w:sz w:val="24"/>
          <w:szCs w:val="24"/>
        </w:rPr>
      </w:pPr>
      <w:r w:rsidRPr="001B566B">
        <w:rPr>
          <w:rFonts w:ascii="Times New Roman" w:hAnsi="Times New Roman" w:cs="Times New Roman"/>
          <w:sz w:val="24"/>
          <w:szCs w:val="24"/>
        </w:rPr>
        <w:t>Interconnectivity: Through peering, VPNs, and gateways, you can connect VPCs to each other and to your on-premises networks.</w:t>
      </w:r>
    </w:p>
    <w:p w14:paraId="2C48DF8A" w14:textId="77777777" w:rsidR="001B566B" w:rsidRPr="001B566B" w:rsidRDefault="001B566B" w:rsidP="001B566B">
      <w:pPr>
        <w:jc w:val="both"/>
        <w:rPr>
          <w:rFonts w:ascii="Times New Roman" w:hAnsi="Times New Roman" w:cs="Times New Roman"/>
          <w:sz w:val="24"/>
          <w:szCs w:val="24"/>
        </w:rPr>
      </w:pPr>
      <w:r w:rsidRPr="001B566B">
        <w:rPr>
          <w:rFonts w:ascii="Times New Roman" w:hAnsi="Times New Roman" w:cs="Times New Roman"/>
          <w:sz w:val="24"/>
          <w:szCs w:val="24"/>
        </w:rPr>
        <w:t>Let me know if you'd like to dive deeper into any specific aspect of VPCs!</w:t>
      </w:r>
    </w:p>
    <w:p w14:paraId="1FE1795C" w14:textId="02B48475" w:rsidR="001B566B" w:rsidRPr="001B566B" w:rsidRDefault="001B566B" w:rsidP="001B566B">
      <w:pPr>
        <w:jc w:val="both"/>
        <w:rPr>
          <w:rFonts w:ascii="Times New Roman" w:hAnsi="Times New Roman" w:cs="Times New Roman"/>
          <w:b/>
          <w:bCs/>
          <w:color w:val="FF0000"/>
          <w:sz w:val="24"/>
          <w:szCs w:val="24"/>
        </w:rPr>
      </w:pPr>
    </w:p>
    <w:sectPr w:rsidR="001B566B" w:rsidRPr="001B56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3A7E18"/>
    <w:multiLevelType w:val="multilevel"/>
    <w:tmpl w:val="723CE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B540A7"/>
    <w:multiLevelType w:val="multilevel"/>
    <w:tmpl w:val="2234AC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F75979"/>
    <w:multiLevelType w:val="multilevel"/>
    <w:tmpl w:val="864A6E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4477BA"/>
    <w:multiLevelType w:val="multilevel"/>
    <w:tmpl w:val="B4166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8BF0B12"/>
    <w:multiLevelType w:val="multilevel"/>
    <w:tmpl w:val="D27A2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305D5C"/>
    <w:multiLevelType w:val="multilevel"/>
    <w:tmpl w:val="C9009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1BD0EF9"/>
    <w:multiLevelType w:val="multilevel"/>
    <w:tmpl w:val="4E243E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5CA7288"/>
    <w:multiLevelType w:val="multilevel"/>
    <w:tmpl w:val="5DCCDD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4FC5438"/>
    <w:multiLevelType w:val="multilevel"/>
    <w:tmpl w:val="686A20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6212144"/>
    <w:multiLevelType w:val="multilevel"/>
    <w:tmpl w:val="ACF4B8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8CE3F98"/>
    <w:multiLevelType w:val="multilevel"/>
    <w:tmpl w:val="EF0C3E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AF61402"/>
    <w:multiLevelType w:val="multilevel"/>
    <w:tmpl w:val="9F7E32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3DA0DF7"/>
    <w:multiLevelType w:val="multilevel"/>
    <w:tmpl w:val="E5686D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52C2FCD"/>
    <w:multiLevelType w:val="multilevel"/>
    <w:tmpl w:val="121C00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D612E6E"/>
    <w:multiLevelType w:val="multilevel"/>
    <w:tmpl w:val="B9D235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3D77A59"/>
    <w:multiLevelType w:val="multilevel"/>
    <w:tmpl w:val="F5346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61A20CB"/>
    <w:multiLevelType w:val="multilevel"/>
    <w:tmpl w:val="86588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8D97457"/>
    <w:multiLevelType w:val="multilevel"/>
    <w:tmpl w:val="1B108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E433517"/>
    <w:multiLevelType w:val="multilevel"/>
    <w:tmpl w:val="038C7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E9E5952"/>
    <w:multiLevelType w:val="multilevel"/>
    <w:tmpl w:val="F1E0AA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25328019">
    <w:abstractNumId w:val="5"/>
    <w:lvlOverride w:ilvl="0">
      <w:startOverride w:val="1"/>
    </w:lvlOverride>
  </w:num>
  <w:num w:numId="2" w16cid:durableId="1177698606">
    <w:abstractNumId w:val="5"/>
    <w:lvlOverride w:ilvl="0">
      <w:startOverride w:val="2"/>
    </w:lvlOverride>
  </w:num>
  <w:num w:numId="3" w16cid:durableId="290983550">
    <w:abstractNumId w:val="5"/>
    <w:lvlOverride w:ilvl="0">
      <w:startOverride w:val="3"/>
    </w:lvlOverride>
  </w:num>
  <w:num w:numId="4" w16cid:durableId="2122798212">
    <w:abstractNumId w:val="5"/>
    <w:lvlOverride w:ilvl="0">
      <w:startOverride w:val="4"/>
    </w:lvlOverride>
  </w:num>
  <w:num w:numId="5" w16cid:durableId="1863350502">
    <w:abstractNumId w:val="3"/>
    <w:lvlOverride w:ilvl="0">
      <w:startOverride w:val="1"/>
    </w:lvlOverride>
  </w:num>
  <w:num w:numId="6" w16cid:durableId="563107200">
    <w:abstractNumId w:val="3"/>
    <w:lvlOverride w:ilvl="0">
      <w:startOverride w:val="2"/>
    </w:lvlOverride>
  </w:num>
  <w:num w:numId="7" w16cid:durableId="1430929148">
    <w:abstractNumId w:val="3"/>
    <w:lvlOverride w:ilvl="0">
      <w:startOverride w:val="3"/>
    </w:lvlOverride>
  </w:num>
  <w:num w:numId="8" w16cid:durableId="998190710">
    <w:abstractNumId w:val="2"/>
    <w:lvlOverride w:ilvl="0">
      <w:startOverride w:val="1"/>
    </w:lvlOverride>
  </w:num>
  <w:num w:numId="9" w16cid:durableId="2016809509">
    <w:abstractNumId w:val="2"/>
    <w:lvlOverride w:ilvl="0">
      <w:startOverride w:val="2"/>
    </w:lvlOverride>
  </w:num>
  <w:num w:numId="10" w16cid:durableId="1798182796">
    <w:abstractNumId w:val="2"/>
    <w:lvlOverride w:ilvl="0">
      <w:startOverride w:val="3"/>
    </w:lvlOverride>
  </w:num>
  <w:num w:numId="11" w16cid:durableId="1893151888">
    <w:abstractNumId w:val="13"/>
  </w:num>
  <w:num w:numId="12" w16cid:durableId="837698664">
    <w:abstractNumId w:val="9"/>
  </w:num>
  <w:num w:numId="13" w16cid:durableId="356735246">
    <w:abstractNumId w:val="4"/>
  </w:num>
  <w:num w:numId="14" w16cid:durableId="1136489766">
    <w:abstractNumId w:val="8"/>
  </w:num>
  <w:num w:numId="15" w16cid:durableId="968051632">
    <w:abstractNumId w:val="19"/>
  </w:num>
  <w:num w:numId="16" w16cid:durableId="1120415636">
    <w:abstractNumId w:val="14"/>
  </w:num>
  <w:num w:numId="17" w16cid:durableId="164903316">
    <w:abstractNumId w:val="17"/>
  </w:num>
  <w:num w:numId="18" w16cid:durableId="766275079">
    <w:abstractNumId w:val="7"/>
  </w:num>
  <w:num w:numId="19" w16cid:durableId="1473399755">
    <w:abstractNumId w:val="11"/>
  </w:num>
  <w:num w:numId="20" w16cid:durableId="2113667643">
    <w:abstractNumId w:val="15"/>
  </w:num>
  <w:num w:numId="21" w16cid:durableId="567766476">
    <w:abstractNumId w:val="10"/>
  </w:num>
  <w:num w:numId="22" w16cid:durableId="348415199">
    <w:abstractNumId w:val="16"/>
  </w:num>
  <w:num w:numId="23" w16cid:durableId="138965151">
    <w:abstractNumId w:val="0"/>
  </w:num>
  <w:num w:numId="24" w16cid:durableId="1598830304">
    <w:abstractNumId w:val="12"/>
  </w:num>
  <w:num w:numId="25" w16cid:durableId="1155339084">
    <w:abstractNumId w:val="18"/>
  </w:num>
  <w:num w:numId="26" w16cid:durableId="817452328">
    <w:abstractNumId w:val="1"/>
  </w:num>
  <w:num w:numId="27" w16cid:durableId="77957383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3000"/>
    <w:rsid w:val="001B566B"/>
    <w:rsid w:val="00243000"/>
    <w:rsid w:val="0028457D"/>
    <w:rsid w:val="00293E42"/>
    <w:rsid w:val="00397D2D"/>
    <w:rsid w:val="003E45D1"/>
    <w:rsid w:val="005C7DF2"/>
    <w:rsid w:val="005E4483"/>
    <w:rsid w:val="007D6EA7"/>
    <w:rsid w:val="00943A7E"/>
    <w:rsid w:val="00D25642"/>
    <w:rsid w:val="00D4606F"/>
    <w:rsid w:val="00DB14EA"/>
    <w:rsid w:val="00E46EAA"/>
    <w:rsid w:val="00E6676A"/>
    <w:rsid w:val="00EA752E"/>
    <w:rsid w:val="00FD45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1661123A"/>
  <w15:chartTrackingRefBased/>
  <w15:docId w15:val="{B77ED7D1-D962-458E-B18B-AF9D81FCE8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E45D1"/>
    <w:rPr>
      <w:color w:val="0563C1" w:themeColor="hyperlink"/>
      <w:u w:val="single"/>
    </w:rPr>
  </w:style>
  <w:style w:type="character" w:styleId="UnresolvedMention">
    <w:name w:val="Unresolved Mention"/>
    <w:basedOn w:val="DefaultParagraphFont"/>
    <w:uiPriority w:val="99"/>
    <w:semiHidden/>
    <w:unhideWhenUsed/>
    <w:rsid w:val="003E45D1"/>
    <w:rPr>
      <w:color w:val="605E5C"/>
      <w:shd w:val="clear" w:color="auto" w:fill="E1DFDD"/>
    </w:rPr>
  </w:style>
  <w:style w:type="paragraph" w:styleId="NormalWeb">
    <w:name w:val="Normal (Web)"/>
    <w:basedOn w:val="Normal"/>
    <w:uiPriority w:val="99"/>
    <w:semiHidden/>
    <w:unhideWhenUsed/>
    <w:rsid w:val="001B566B"/>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5920803">
      <w:bodyDiv w:val="1"/>
      <w:marLeft w:val="0"/>
      <w:marRight w:val="0"/>
      <w:marTop w:val="0"/>
      <w:marBottom w:val="0"/>
      <w:divBdr>
        <w:top w:val="none" w:sz="0" w:space="0" w:color="auto"/>
        <w:left w:val="none" w:sz="0" w:space="0" w:color="auto"/>
        <w:bottom w:val="none" w:sz="0" w:space="0" w:color="auto"/>
        <w:right w:val="none" w:sz="0" w:space="0" w:color="auto"/>
      </w:divBdr>
      <w:divsChild>
        <w:div w:id="1637252775">
          <w:marLeft w:val="0"/>
          <w:marRight w:val="0"/>
          <w:marTop w:val="0"/>
          <w:marBottom w:val="0"/>
          <w:divBdr>
            <w:top w:val="none" w:sz="0" w:space="0" w:color="auto"/>
            <w:left w:val="none" w:sz="0" w:space="0" w:color="auto"/>
            <w:bottom w:val="none" w:sz="0" w:space="0" w:color="auto"/>
            <w:right w:val="none" w:sz="0" w:space="0" w:color="auto"/>
          </w:divBdr>
          <w:divsChild>
            <w:div w:id="1254820867">
              <w:marLeft w:val="0"/>
              <w:marRight w:val="0"/>
              <w:marTop w:val="0"/>
              <w:marBottom w:val="0"/>
              <w:divBdr>
                <w:top w:val="none" w:sz="0" w:space="0" w:color="auto"/>
                <w:left w:val="none" w:sz="0" w:space="0" w:color="auto"/>
                <w:bottom w:val="none" w:sz="0" w:space="0" w:color="auto"/>
                <w:right w:val="none" w:sz="0" w:space="0" w:color="auto"/>
              </w:divBdr>
              <w:divsChild>
                <w:div w:id="941568906">
                  <w:marLeft w:val="0"/>
                  <w:marRight w:val="0"/>
                  <w:marTop w:val="0"/>
                  <w:marBottom w:val="0"/>
                  <w:divBdr>
                    <w:top w:val="none" w:sz="0" w:space="0" w:color="auto"/>
                    <w:left w:val="none" w:sz="0" w:space="0" w:color="auto"/>
                    <w:bottom w:val="none" w:sz="0" w:space="0" w:color="auto"/>
                    <w:right w:val="none" w:sz="0" w:space="0" w:color="auto"/>
                  </w:divBdr>
                  <w:divsChild>
                    <w:div w:id="1226528575">
                      <w:marLeft w:val="0"/>
                      <w:marRight w:val="0"/>
                      <w:marTop w:val="0"/>
                      <w:marBottom w:val="0"/>
                      <w:divBdr>
                        <w:top w:val="none" w:sz="0" w:space="0" w:color="auto"/>
                        <w:left w:val="none" w:sz="0" w:space="0" w:color="auto"/>
                        <w:bottom w:val="none" w:sz="0" w:space="0" w:color="auto"/>
                        <w:right w:val="none" w:sz="0" w:space="0" w:color="auto"/>
                      </w:divBdr>
                      <w:divsChild>
                        <w:div w:id="1049184186">
                          <w:marLeft w:val="0"/>
                          <w:marRight w:val="0"/>
                          <w:marTop w:val="0"/>
                          <w:marBottom w:val="0"/>
                          <w:divBdr>
                            <w:top w:val="none" w:sz="0" w:space="0" w:color="auto"/>
                            <w:left w:val="none" w:sz="0" w:space="0" w:color="auto"/>
                            <w:bottom w:val="none" w:sz="0" w:space="0" w:color="auto"/>
                            <w:right w:val="none" w:sz="0" w:space="0" w:color="auto"/>
                          </w:divBdr>
                          <w:divsChild>
                            <w:div w:id="1440417587">
                              <w:marLeft w:val="0"/>
                              <w:marRight w:val="0"/>
                              <w:marTop w:val="0"/>
                              <w:marBottom w:val="0"/>
                              <w:divBdr>
                                <w:top w:val="none" w:sz="0" w:space="0" w:color="auto"/>
                                <w:left w:val="none" w:sz="0" w:space="0" w:color="auto"/>
                                <w:bottom w:val="none" w:sz="0" w:space="0" w:color="auto"/>
                                <w:right w:val="none" w:sz="0" w:space="0" w:color="auto"/>
                              </w:divBdr>
                              <w:divsChild>
                                <w:div w:id="41373357">
                                  <w:marLeft w:val="0"/>
                                  <w:marRight w:val="0"/>
                                  <w:marTop w:val="0"/>
                                  <w:marBottom w:val="0"/>
                                  <w:divBdr>
                                    <w:top w:val="none" w:sz="0" w:space="0" w:color="auto"/>
                                    <w:left w:val="none" w:sz="0" w:space="0" w:color="auto"/>
                                    <w:bottom w:val="none" w:sz="0" w:space="0" w:color="auto"/>
                                    <w:right w:val="none" w:sz="0" w:space="0" w:color="auto"/>
                                  </w:divBdr>
                                  <w:divsChild>
                                    <w:div w:id="1391610955">
                                      <w:marLeft w:val="0"/>
                                      <w:marRight w:val="0"/>
                                      <w:marTop w:val="0"/>
                                      <w:marBottom w:val="0"/>
                                      <w:divBdr>
                                        <w:top w:val="none" w:sz="0" w:space="0" w:color="auto"/>
                                        <w:left w:val="none" w:sz="0" w:space="0" w:color="auto"/>
                                        <w:bottom w:val="none" w:sz="0" w:space="0" w:color="auto"/>
                                        <w:right w:val="none" w:sz="0" w:space="0" w:color="auto"/>
                                      </w:divBdr>
                                      <w:divsChild>
                                        <w:div w:id="872305448">
                                          <w:marLeft w:val="0"/>
                                          <w:marRight w:val="0"/>
                                          <w:marTop w:val="0"/>
                                          <w:marBottom w:val="0"/>
                                          <w:divBdr>
                                            <w:top w:val="none" w:sz="0" w:space="0" w:color="auto"/>
                                            <w:left w:val="none" w:sz="0" w:space="0" w:color="auto"/>
                                            <w:bottom w:val="none" w:sz="0" w:space="0" w:color="auto"/>
                                            <w:right w:val="none" w:sz="0" w:space="0" w:color="auto"/>
                                          </w:divBdr>
                                          <w:divsChild>
                                            <w:div w:id="1047797431">
                                              <w:marLeft w:val="0"/>
                                              <w:marRight w:val="0"/>
                                              <w:marTop w:val="0"/>
                                              <w:marBottom w:val="0"/>
                                              <w:divBdr>
                                                <w:top w:val="none" w:sz="0" w:space="0" w:color="auto"/>
                                                <w:left w:val="none" w:sz="0" w:space="0" w:color="auto"/>
                                                <w:bottom w:val="none" w:sz="0" w:space="0" w:color="auto"/>
                                                <w:right w:val="none" w:sz="0" w:space="0" w:color="auto"/>
                                              </w:divBdr>
                                              <w:divsChild>
                                                <w:div w:id="86780349">
                                                  <w:marLeft w:val="0"/>
                                                  <w:marRight w:val="0"/>
                                                  <w:marTop w:val="0"/>
                                                  <w:marBottom w:val="0"/>
                                                  <w:divBdr>
                                                    <w:top w:val="none" w:sz="0" w:space="0" w:color="auto"/>
                                                    <w:left w:val="none" w:sz="0" w:space="0" w:color="auto"/>
                                                    <w:bottom w:val="none" w:sz="0" w:space="0" w:color="auto"/>
                                                    <w:right w:val="none" w:sz="0" w:space="0" w:color="auto"/>
                                                  </w:divBdr>
                                                  <w:divsChild>
                                                    <w:div w:id="317811950">
                                                      <w:marLeft w:val="0"/>
                                                      <w:marRight w:val="0"/>
                                                      <w:marTop w:val="0"/>
                                                      <w:marBottom w:val="0"/>
                                                      <w:divBdr>
                                                        <w:top w:val="none" w:sz="0" w:space="0" w:color="auto"/>
                                                        <w:left w:val="none" w:sz="0" w:space="0" w:color="auto"/>
                                                        <w:bottom w:val="none" w:sz="0" w:space="0" w:color="auto"/>
                                                        <w:right w:val="none" w:sz="0" w:space="0" w:color="auto"/>
                                                      </w:divBdr>
                                                      <w:divsChild>
                                                        <w:div w:id="862060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8947012">
                                              <w:marLeft w:val="0"/>
                                              <w:marRight w:val="0"/>
                                              <w:marTop w:val="0"/>
                                              <w:marBottom w:val="0"/>
                                              <w:divBdr>
                                                <w:top w:val="none" w:sz="0" w:space="0" w:color="auto"/>
                                                <w:left w:val="none" w:sz="0" w:space="0" w:color="auto"/>
                                                <w:bottom w:val="none" w:sz="0" w:space="0" w:color="auto"/>
                                                <w:right w:val="none" w:sz="0" w:space="0" w:color="auto"/>
                                              </w:divBdr>
                                              <w:divsChild>
                                                <w:div w:id="769735093">
                                                  <w:marLeft w:val="0"/>
                                                  <w:marRight w:val="0"/>
                                                  <w:marTop w:val="0"/>
                                                  <w:marBottom w:val="0"/>
                                                  <w:divBdr>
                                                    <w:top w:val="none" w:sz="0" w:space="0" w:color="auto"/>
                                                    <w:left w:val="none" w:sz="0" w:space="0" w:color="auto"/>
                                                    <w:bottom w:val="none" w:sz="0" w:space="0" w:color="auto"/>
                                                    <w:right w:val="none" w:sz="0" w:space="0" w:color="auto"/>
                                                  </w:divBdr>
                                                  <w:divsChild>
                                                    <w:div w:id="841748929">
                                                      <w:marLeft w:val="0"/>
                                                      <w:marRight w:val="0"/>
                                                      <w:marTop w:val="0"/>
                                                      <w:marBottom w:val="0"/>
                                                      <w:divBdr>
                                                        <w:top w:val="none" w:sz="0" w:space="0" w:color="auto"/>
                                                        <w:left w:val="none" w:sz="0" w:space="0" w:color="auto"/>
                                                        <w:bottom w:val="none" w:sz="0" w:space="0" w:color="auto"/>
                                                        <w:right w:val="none" w:sz="0" w:space="0" w:color="auto"/>
                                                      </w:divBdr>
                                                      <w:divsChild>
                                                        <w:div w:id="1523087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88597231">
          <w:marLeft w:val="0"/>
          <w:marRight w:val="0"/>
          <w:marTop w:val="0"/>
          <w:marBottom w:val="0"/>
          <w:divBdr>
            <w:top w:val="none" w:sz="0" w:space="0" w:color="auto"/>
            <w:left w:val="none" w:sz="0" w:space="0" w:color="auto"/>
            <w:bottom w:val="none" w:sz="0" w:space="0" w:color="auto"/>
            <w:right w:val="none" w:sz="0" w:space="0" w:color="auto"/>
          </w:divBdr>
          <w:divsChild>
            <w:div w:id="1173640679">
              <w:marLeft w:val="0"/>
              <w:marRight w:val="0"/>
              <w:marTop w:val="0"/>
              <w:marBottom w:val="0"/>
              <w:divBdr>
                <w:top w:val="none" w:sz="0" w:space="0" w:color="auto"/>
                <w:left w:val="none" w:sz="0" w:space="0" w:color="auto"/>
                <w:bottom w:val="none" w:sz="0" w:space="0" w:color="auto"/>
                <w:right w:val="none" w:sz="0" w:space="0" w:color="auto"/>
              </w:divBdr>
              <w:divsChild>
                <w:div w:id="1914583926">
                  <w:marLeft w:val="0"/>
                  <w:marRight w:val="0"/>
                  <w:marTop w:val="0"/>
                  <w:marBottom w:val="0"/>
                  <w:divBdr>
                    <w:top w:val="none" w:sz="0" w:space="0" w:color="auto"/>
                    <w:left w:val="none" w:sz="0" w:space="0" w:color="auto"/>
                    <w:bottom w:val="none" w:sz="0" w:space="0" w:color="auto"/>
                    <w:right w:val="none" w:sz="0" w:space="0" w:color="auto"/>
                  </w:divBdr>
                  <w:divsChild>
                    <w:div w:id="578297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8714717">
      <w:bodyDiv w:val="1"/>
      <w:marLeft w:val="0"/>
      <w:marRight w:val="0"/>
      <w:marTop w:val="0"/>
      <w:marBottom w:val="0"/>
      <w:divBdr>
        <w:top w:val="none" w:sz="0" w:space="0" w:color="auto"/>
        <w:left w:val="none" w:sz="0" w:space="0" w:color="auto"/>
        <w:bottom w:val="none" w:sz="0" w:space="0" w:color="auto"/>
        <w:right w:val="none" w:sz="0" w:space="0" w:color="auto"/>
      </w:divBdr>
    </w:div>
    <w:div w:id="315959204">
      <w:bodyDiv w:val="1"/>
      <w:marLeft w:val="0"/>
      <w:marRight w:val="0"/>
      <w:marTop w:val="0"/>
      <w:marBottom w:val="0"/>
      <w:divBdr>
        <w:top w:val="none" w:sz="0" w:space="0" w:color="auto"/>
        <w:left w:val="none" w:sz="0" w:space="0" w:color="auto"/>
        <w:bottom w:val="none" w:sz="0" w:space="0" w:color="auto"/>
        <w:right w:val="none" w:sz="0" w:space="0" w:color="auto"/>
      </w:divBdr>
    </w:div>
    <w:div w:id="670180325">
      <w:bodyDiv w:val="1"/>
      <w:marLeft w:val="0"/>
      <w:marRight w:val="0"/>
      <w:marTop w:val="0"/>
      <w:marBottom w:val="0"/>
      <w:divBdr>
        <w:top w:val="none" w:sz="0" w:space="0" w:color="auto"/>
        <w:left w:val="none" w:sz="0" w:space="0" w:color="auto"/>
        <w:bottom w:val="none" w:sz="0" w:space="0" w:color="auto"/>
        <w:right w:val="none" w:sz="0" w:space="0" w:color="auto"/>
      </w:divBdr>
    </w:div>
    <w:div w:id="1247955229">
      <w:bodyDiv w:val="1"/>
      <w:marLeft w:val="0"/>
      <w:marRight w:val="0"/>
      <w:marTop w:val="0"/>
      <w:marBottom w:val="0"/>
      <w:divBdr>
        <w:top w:val="none" w:sz="0" w:space="0" w:color="auto"/>
        <w:left w:val="none" w:sz="0" w:space="0" w:color="auto"/>
        <w:bottom w:val="none" w:sz="0" w:space="0" w:color="auto"/>
        <w:right w:val="none" w:sz="0" w:space="0" w:color="auto"/>
      </w:divBdr>
    </w:div>
    <w:div w:id="1345743456">
      <w:bodyDiv w:val="1"/>
      <w:marLeft w:val="0"/>
      <w:marRight w:val="0"/>
      <w:marTop w:val="0"/>
      <w:marBottom w:val="0"/>
      <w:divBdr>
        <w:top w:val="none" w:sz="0" w:space="0" w:color="auto"/>
        <w:left w:val="none" w:sz="0" w:space="0" w:color="auto"/>
        <w:bottom w:val="none" w:sz="0" w:space="0" w:color="auto"/>
        <w:right w:val="none" w:sz="0" w:space="0" w:color="auto"/>
      </w:divBdr>
    </w:div>
    <w:div w:id="1576014687">
      <w:bodyDiv w:val="1"/>
      <w:marLeft w:val="0"/>
      <w:marRight w:val="0"/>
      <w:marTop w:val="0"/>
      <w:marBottom w:val="0"/>
      <w:divBdr>
        <w:top w:val="none" w:sz="0" w:space="0" w:color="auto"/>
        <w:left w:val="none" w:sz="0" w:space="0" w:color="auto"/>
        <w:bottom w:val="none" w:sz="0" w:space="0" w:color="auto"/>
        <w:right w:val="none" w:sz="0" w:space="0" w:color="auto"/>
      </w:divBdr>
    </w:div>
    <w:div w:id="1590847095">
      <w:bodyDiv w:val="1"/>
      <w:marLeft w:val="0"/>
      <w:marRight w:val="0"/>
      <w:marTop w:val="0"/>
      <w:marBottom w:val="0"/>
      <w:divBdr>
        <w:top w:val="none" w:sz="0" w:space="0" w:color="auto"/>
        <w:left w:val="none" w:sz="0" w:space="0" w:color="auto"/>
        <w:bottom w:val="none" w:sz="0" w:space="0" w:color="auto"/>
        <w:right w:val="none" w:sz="0" w:space="0" w:color="auto"/>
      </w:divBdr>
      <w:divsChild>
        <w:div w:id="475534100">
          <w:marLeft w:val="0"/>
          <w:marRight w:val="0"/>
          <w:marTop w:val="0"/>
          <w:marBottom w:val="0"/>
          <w:divBdr>
            <w:top w:val="none" w:sz="0" w:space="0" w:color="auto"/>
            <w:left w:val="none" w:sz="0" w:space="0" w:color="auto"/>
            <w:bottom w:val="none" w:sz="0" w:space="0" w:color="auto"/>
            <w:right w:val="none" w:sz="0" w:space="0" w:color="auto"/>
          </w:divBdr>
          <w:divsChild>
            <w:div w:id="1517865">
              <w:marLeft w:val="0"/>
              <w:marRight w:val="0"/>
              <w:marTop w:val="0"/>
              <w:marBottom w:val="0"/>
              <w:divBdr>
                <w:top w:val="none" w:sz="0" w:space="0" w:color="auto"/>
                <w:left w:val="none" w:sz="0" w:space="0" w:color="auto"/>
                <w:bottom w:val="none" w:sz="0" w:space="0" w:color="auto"/>
                <w:right w:val="none" w:sz="0" w:space="0" w:color="auto"/>
              </w:divBdr>
              <w:divsChild>
                <w:div w:id="742457357">
                  <w:marLeft w:val="0"/>
                  <w:marRight w:val="0"/>
                  <w:marTop w:val="0"/>
                  <w:marBottom w:val="0"/>
                  <w:divBdr>
                    <w:top w:val="none" w:sz="0" w:space="0" w:color="auto"/>
                    <w:left w:val="none" w:sz="0" w:space="0" w:color="auto"/>
                    <w:bottom w:val="none" w:sz="0" w:space="0" w:color="auto"/>
                    <w:right w:val="none" w:sz="0" w:space="0" w:color="auto"/>
                  </w:divBdr>
                  <w:divsChild>
                    <w:div w:id="2015649720">
                      <w:marLeft w:val="0"/>
                      <w:marRight w:val="0"/>
                      <w:marTop w:val="0"/>
                      <w:marBottom w:val="0"/>
                      <w:divBdr>
                        <w:top w:val="none" w:sz="0" w:space="0" w:color="auto"/>
                        <w:left w:val="none" w:sz="0" w:space="0" w:color="auto"/>
                        <w:bottom w:val="none" w:sz="0" w:space="0" w:color="auto"/>
                        <w:right w:val="none" w:sz="0" w:space="0" w:color="auto"/>
                      </w:divBdr>
                      <w:divsChild>
                        <w:div w:id="1946226115">
                          <w:marLeft w:val="0"/>
                          <w:marRight w:val="0"/>
                          <w:marTop w:val="0"/>
                          <w:marBottom w:val="0"/>
                          <w:divBdr>
                            <w:top w:val="none" w:sz="0" w:space="0" w:color="auto"/>
                            <w:left w:val="none" w:sz="0" w:space="0" w:color="auto"/>
                            <w:bottom w:val="none" w:sz="0" w:space="0" w:color="auto"/>
                            <w:right w:val="none" w:sz="0" w:space="0" w:color="auto"/>
                          </w:divBdr>
                          <w:divsChild>
                            <w:div w:id="2145852804">
                              <w:marLeft w:val="0"/>
                              <w:marRight w:val="0"/>
                              <w:marTop w:val="0"/>
                              <w:marBottom w:val="0"/>
                              <w:divBdr>
                                <w:top w:val="none" w:sz="0" w:space="0" w:color="auto"/>
                                <w:left w:val="none" w:sz="0" w:space="0" w:color="auto"/>
                                <w:bottom w:val="none" w:sz="0" w:space="0" w:color="auto"/>
                                <w:right w:val="none" w:sz="0" w:space="0" w:color="auto"/>
                              </w:divBdr>
                              <w:divsChild>
                                <w:div w:id="326791316">
                                  <w:marLeft w:val="0"/>
                                  <w:marRight w:val="0"/>
                                  <w:marTop w:val="0"/>
                                  <w:marBottom w:val="0"/>
                                  <w:divBdr>
                                    <w:top w:val="none" w:sz="0" w:space="0" w:color="auto"/>
                                    <w:left w:val="none" w:sz="0" w:space="0" w:color="auto"/>
                                    <w:bottom w:val="none" w:sz="0" w:space="0" w:color="auto"/>
                                    <w:right w:val="none" w:sz="0" w:space="0" w:color="auto"/>
                                  </w:divBdr>
                                  <w:divsChild>
                                    <w:div w:id="1166172714">
                                      <w:marLeft w:val="0"/>
                                      <w:marRight w:val="0"/>
                                      <w:marTop w:val="0"/>
                                      <w:marBottom w:val="0"/>
                                      <w:divBdr>
                                        <w:top w:val="none" w:sz="0" w:space="0" w:color="auto"/>
                                        <w:left w:val="none" w:sz="0" w:space="0" w:color="auto"/>
                                        <w:bottom w:val="none" w:sz="0" w:space="0" w:color="auto"/>
                                        <w:right w:val="none" w:sz="0" w:space="0" w:color="auto"/>
                                      </w:divBdr>
                                      <w:divsChild>
                                        <w:div w:id="1836801376">
                                          <w:marLeft w:val="0"/>
                                          <w:marRight w:val="0"/>
                                          <w:marTop w:val="0"/>
                                          <w:marBottom w:val="0"/>
                                          <w:divBdr>
                                            <w:top w:val="none" w:sz="0" w:space="0" w:color="auto"/>
                                            <w:left w:val="none" w:sz="0" w:space="0" w:color="auto"/>
                                            <w:bottom w:val="none" w:sz="0" w:space="0" w:color="auto"/>
                                            <w:right w:val="none" w:sz="0" w:space="0" w:color="auto"/>
                                          </w:divBdr>
                                          <w:divsChild>
                                            <w:div w:id="818962569">
                                              <w:marLeft w:val="0"/>
                                              <w:marRight w:val="0"/>
                                              <w:marTop w:val="0"/>
                                              <w:marBottom w:val="0"/>
                                              <w:divBdr>
                                                <w:top w:val="none" w:sz="0" w:space="0" w:color="auto"/>
                                                <w:left w:val="none" w:sz="0" w:space="0" w:color="auto"/>
                                                <w:bottom w:val="none" w:sz="0" w:space="0" w:color="auto"/>
                                                <w:right w:val="none" w:sz="0" w:space="0" w:color="auto"/>
                                              </w:divBdr>
                                              <w:divsChild>
                                                <w:div w:id="1079526082">
                                                  <w:marLeft w:val="0"/>
                                                  <w:marRight w:val="0"/>
                                                  <w:marTop w:val="0"/>
                                                  <w:marBottom w:val="0"/>
                                                  <w:divBdr>
                                                    <w:top w:val="none" w:sz="0" w:space="0" w:color="auto"/>
                                                    <w:left w:val="none" w:sz="0" w:space="0" w:color="auto"/>
                                                    <w:bottom w:val="none" w:sz="0" w:space="0" w:color="auto"/>
                                                    <w:right w:val="none" w:sz="0" w:space="0" w:color="auto"/>
                                                  </w:divBdr>
                                                  <w:divsChild>
                                                    <w:div w:id="1810634512">
                                                      <w:marLeft w:val="0"/>
                                                      <w:marRight w:val="0"/>
                                                      <w:marTop w:val="0"/>
                                                      <w:marBottom w:val="0"/>
                                                      <w:divBdr>
                                                        <w:top w:val="none" w:sz="0" w:space="0" w:color="auto"/>
                                                        <w:left w:val="none" w:sz="0" w:space="0" w:color="auto"/>
                                                        <w:bottom w:val="none" w:sz="0" w:space="0" w:color="auto"/>
                                                        <w:right w:val="none" w:sz="0" w:space="0" w:color="auto"/>
                                                      </w:divBdr>
                                                      <w:divsChild>
                                                        <w:div w:id="216624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6807055">
                                              <w:marLeft w:val="0"/>
                                              <w:marRight w:val="0"/>
                                              <w:marTop w:val="0"/>
                                              <w:marBottom w:val="0"/>
                                              <w:divBdr>
                                                <w:top w:val="none" w:sz="0" w:space="0" w:color="auto"/>
                                                <w:left w:val="none" w:sz="0" w:space="0" w:color="auto"/>
                                                <w:bottom w:val="none" w:sz="0" w:space="0" w:color="auto"/>
                                                <w:right w:val="none" w:sz="0" w:space="0" w:color="auto"/>
                                              </w:divBdr>
                                              <w:divsChild>
                                                <w:div w:id="685523273">
                                                  <w:marLeft w:val="0"/>
                                                  <w:marRight w:val="0"/>
                                                  <w:marTop w:val="0"/>
                                                  <w:marBottom w:val="0"/>
                                                  <w:divBdr>
                                                    <w:top w:val="none" w:sz="0" w:space="0" w:color="auto"/>
                                                    <w:left w:val="none" w:sz="0" w:space="0" w:color="auto"/>
                                                    <w:bottom w:val="none" w:sz="0" w:space="0" w:color="auto"/>
                                                    <w:right w:val="none" w:sz="0" w:space="0" w:color="auto"/>
                                                  </w:divBdr>
                                                  <w:divsChild>
                                                    <w:div w:id="1590197358">
                                                      <w:marLeft w:val="0"/>
                                                      <w:marRight w:val="0"/>
                                                      <w:marTop w:val="0"/>
                                                      <w:marBottom w:val="0"/>
                                                      <w:divBdr>
                                                        <w:top w:val="none" w:sz="0" w:space="0" w:color="auto"/>
                                                        <w:left w:val="none" w:sz="0" w:space="0" w:color="auto"/>
                                                        <w:bottom w:val="none" w:sz="0" w:space="0" w:color="auto"/>
                                                        <w:right w:val="none" w:sz="0" w:space="0" w:color="auto"/>
                                                      </w:divBdr>
                                                      <w:divsChild>
                                                        <w:div w:id="23127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90252106">
          <w:marLeft w:val="0"/>
          <w:marRight w:val="0"/>
          <w:marTop w:val="0"/>
          <w:marBottom w:val="0"/>
          <w:divBdr>
            <w:top w:val="none" w:sz="0" w:space="0" w:color="auto"/>
            <w:left w:val="none" w:sz="0" w:space="0" w:color="auto"/>
            <w:bottom w:val="none" w:sz="0" w:space="0" w:color="auto"/>
            <w:right w:val="none" w:sz="0" w:space="0" w:color="auto"/>
          </w:divBdr>
          <w:divsChild>
            <w:div w:id="904295988">
              <w:marLeft w:val="0"/>
              <w:marRight w:val="0"/>
              <w:marTop w:val="0"/>
              <w:marBottom w:val="0"/>
              <w:divBdr>
                <w:top w:val="none" w:sz="0" w:space="0" w:color="auto"/>
                <w:left w:val="none" w:sz="0" w:space="0" w:color="auto"/>
                <w:bottom w:val="none" w:sz="0" w:space="0" w:color="auto"/>
                <w:right w:val="none" w:sz="0" w:space="0" w:color="auto"/>
              </w:divBdr>
              <w:divsChild>
                <w:div w:id="2004043095">
                  <w:marLeft w:val="0"/>
                  <w:marRight w:val="0"/>
                  <w:marTop w:val="0"/>
                  <w:marBottom w:val="0"/>
                  <w:divBdr>
                    <w:top w:val="none" w:sz="0" w:space="0" w:color="auto"/>
                    <w:left w:val="none" w:sz="0" w:space="0" w:color="auto"/>
                    <w:bottom w:val="none" w:sz="0" w:space="0" w:color="auto"/>
                    <w:right w:val="none" w:sz="0" w:space="0" w:color="auto"/>
                  </w:divBdr>
                  <w:divsChild>
                    <w:div w:id="6107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architecture-of-cloud-computing/" TargetMode="External"/><Relationship Id="rId3" Type="http://schemas.openxmlformats.org/officeDocument/2006/relationships/settings" Target="settings.xml"/><Relationship Id="rId7" Type="http://schemas.openxmlformats.org/officeDocument/2006/relationships/hyperlink" Target="https://www.geeksforgeeks.org/virtualization-cloud-computing-typ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types-of-virtual-machines/" TargetMode="External"/><Relationship Id="rId11" Type="http://schemas.openxmlformats.org/officeDocument/2006/relationships/theme" Target="theme/theme1.xml"/><Relationship Id="rId5" Type="http://schemas.openxmlformats.org/officeDocument/2006/relationships/hyperlink" Target="https://www.geeksforgeeks.org/virtualization-cloud-computing-type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1749</Words>
  <Characters>9973</Characters>
  <Application>Microsoft Office Word</Application>
  <DocSecurity>0</DocSecurity>
  <Lines>83</Lines>
  <Paragraphs>23</Paragraphs>
  <ScaleCrop>false</ScaleCrop>
  <Company/>
  <LinksUpToDate>false</LinksUpToDate>
  <CharactersWithSpaces>11699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   Eran Goud</dc:creator>
  <cp:keywords/>
  <dc:description/>
  <cp:lastModifiedBy>E   Eran Goud</cp:lastModifiedBy>
  <cp:revision>2</cp:revision>
  <dcterms:created xsi:type="dcterms:W3CDTF">2024-11-14T05:53:00Z</dcterms:created>
  <dcterms:modified xsi:type="dcterms:W3CDTF">2024-11-14T05:53:00Z</dcterms:modified>
</cp:coreProperties>
</file>