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62" w:rsidRDefault="00F12E62" w:rsidP="00F12E62">
      <w:pPr>
        <w:pStyle w:val="Ttulo1"/>
      </w:pPr>
      <w:r w:rsidRPr="00F12E62">
        <w:t>https://www.youtube.com/watch?v=KtP9OK2E4to&amp;index=1&amp;list=PLqNYqBJXVWTTmlC0MAklvn9M82sbkwHm2</w:t>
      </w:r>
    </w:p>
    <w:p w:rsidR="00F12E62" w:rsidRDefault="00F12E62" w:rsidP="00F12E62">
      <w:pPr>
        <w:pStyle w:val="Ttulo1"/>
      </w:pPr>
      <w:r>
        <w:t>CÓDIGO G DESDE TEXTO</w:t>
      </w:r>
    </w:p>
    <w:p w:rsidR="002940B6" w:rsidRDefault="00F12E62" w:rsidP="00F12E62">
      <w:pPr>
        <w:pStyle w:val="Prrafodelista"/>
        <w:numPr>
          <w:ilvl w:val="0"/>
          <w:numId w:val="1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r>
        <w:t>Objeto como trayecto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Trayecto 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Desvio</w:t>
      </w:r>
      <w:proofErr w:type="spellEnd"/>
      <w:r>
        <w:t xml:space="preserve"> </w:t>
      </w:r>
      <w:proofErr w:type="spellStart"/>
      <w:r>
        <w:t>dinamico</w:t>
      </w:r>
      <w:proofErr w:type="spellEnd"/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Precionamos</w:t>
      </w:r>
      <w:proofErr w:type="spellEnd"/>
      <w:r>
        <w:t xml:space="preserve"> </w:t>
      </w:r>
      <w:proofErr w:type="spellStart"/>
      <w:r>
        <w:t>SHITF</w:t>
      </w:r>
      <w:proofErr w:type="spellEnd"/>
      <w:r>
        <w:t xml:space="preserve"> y seleccionamos cada elemento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proofErr w:type="spellStart"/>
      <w:r>
        <w:t>Extenciones</w:t>
      </w:r>
      <w:proofErr w:type="spellEnd"/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Dejamos la superficie en 0.00200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Unidades mm (milímetros)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Volvemos a seleccionar las letras con la herramienta (nodos de trayectoria)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GcodeToolss</w:t>
      </w:r>
      <w:proofErr w:type="spellEnd"/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>Biblioteca de herramientas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Esta etiqueta verde la podemos mover a cualquier lado, son notas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Volvemos a seleccionar las letras con la herramienta (nodos de trayectoria)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Aplicamos 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Genera el archivo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Verificamos que se generó el archivo</w:t>
      </w:r>
    </w:p>
    <w:p w:rsidR="00F12E62" w:rsidRDefault="00F12E62" w:rsidP="00F12E62">
      <w:pPr>
        <w:ind w:left="360"/>
      </w:pPr>
    </w:p>
    <w:p w:rsidR="00F12E62" w:rsidRDefault="00F12E62" w:rsidP="00F12E62">
      <w:pPr>
        <w:pStyle w:val="Ttulo1"/>
      </w:pPr>
      <w:proofErr w:type="spellStart"/>
      <w:r>
        <w:t>CODIGO</w:t>
      </w:r>
      <w:proofErr w:type="spellEnd"/>
      <w:r>
        <w:t xml:space="preserve"> G DESDE IMAGEN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Importamos imagen </w:t>
      </w:r>
      <w:proofErr w:type="spellStart"/>
      <w:r>
        <w:t>Ctrl+I</w:t>
      </w:r>
      <w:proofErr w:type="spellEnd"/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Aceptamos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Lo ponemos dentro del plano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lastRenderedPageBreak/>
        <w:t>Trayecto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Vectorizar</w:t>
      </w:r>
      <w:proofErr w:type="spellEnd"/>
      <w:r>
        <w:t xml:space="preserve"> mapa de bits </w:t>
      </w:r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>Aceptar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r>
        <w:t>Eliminar la originar y nos quedamos con la que creamos en mapas de bits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r>
        <w:t xml:space="preserve">Objeto a trayecto 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Trayecto 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Desvio</w:t>
      </w:r>
      <w:proofErr w:type="spellEnd"/>
      <w:r>
        <w:t xml:space="preserve"> </w:t>
      </w:r>
      <w:proofErr w:type="spellStart"/>
      <w:r>
        <w:t>dinamico</w:t>
      </w:r>
      <w:proofErr w:type="spellEnd"/>
    </w:p>
    <w:p w:rsidR="00F12E62" w:rsidRDefault="00F12E62" w:rsidP="00F12E62">
      <w:pPr>
        <w:pStyle w:val="Prrafodelista"/>
        <w:numPr>
          <w:ilvl w:val="0"/>
          <w:numId w:val="1"/>
        </w:numPr>
      </w:pPr>
      <w:proofErr w:type="spellStart"/>
      <w:r>
        <w:t>Extenciones</w:t>
      </w:r>
      <w:proofErr w:type="spellEnd"/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Dejamos la superficie en 0.00200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Unidades mm (milímetros)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Seleccionamos de nuevo el bits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GcodeToolss</w:t>
      </w:r>
      <w:proofErr w:type="spellEnd"/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>Biblioteca de herramientas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Esta etiqueta verde la podemos mover a cualquier lado, son notas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Volvemos a seleccionar las </w:t>
      </w:r>
      <w:r>
        <w:t xml:space="preserve">imagen de bits </w:t>
      </w:r>
      <w:r>
        <w:t>con la herramienta (nodos de trayectoria)</w:t>
      </w:r>
    </w:p>
    <w:p w:rsidR="00F12E62" w:rsidRDefault="00F12E62" w:rsidP="00F12E62">
      <w:pPr>
        <w:pStyle w:val="Prrafodelista"/>
        <w:numPr>
          <w:ilvl w:val="1"/>
          <w:numId w:val="1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F12E62">
      <w:pPr>
        <w:pStyle w:val="Prrafodelista"/>
        <w:numPr>
          <w:ilvl w:val="2"/>
          <w:numId w:val="1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 xml:space="preserve">Aplicamos </w:t>
      </w:r>
    </w:p>
    <w:p w:rsidR="00F12E62" w:rsidRDefault="00F12E62" w:rsidP="00F12E62">
      <w:pPr>
        <w:pStyle w:val="Prrafodelista"/>
        <w:numPr>
          <w:ilvl w:val="3"/>
          <w:numId w:val="1"/>
        </w:numPr>
      </w:pPr>
      <w:r>
        <w:t>Genera el archivo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Verificamos que se generó el archivo</w:t>
      </w:r>
      <w:r>
        <w:t>.</w:t>
      </w:r>
    </w:p>
    <w:p w:rsidR="00F12E62" w:rsidRDefault="00F12E62" w:rsidP="00F12E62"/>
    <w:p w:rsidR="00F12E62" w:rsidRDefault="00F12E62" w:rsidP="00F12E62">
      <w:pPr>
        <w:pStyle w:val="Ttulo1"/>
      </w:pPr>
      <w:r>
        <w:t>QUITAR COLOR A IMAGEN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 xml:space="preserve">Importamos imagen </w:t>
      </w:r>
      <w:proofErr w:type="spellStart"/>
      <w:r>
        <w:t>Ctrl+I</w:t>
      </w:r>
      <w:proofErr w:type="spellEnd"/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Aceptamos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Lo ponemos dentro del plano</w:t>
      </w:r>
    </w:p>
    <w:p w:rsidR="00F12E62" w:rsidRDefault="00F12E62" w:rsidP="00F12E62">
      <w:pPr>
        <w:pStyle w:val="Prrafodelista"/>
        <w:numPr>
          <w:ilvl w:val="0"/>
          <w:numId w:val="1"/>
        </w:numPr>
      </w:pPr>
      <w:r>
        <w:t>Trayecto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proofErr w:type="spellStart"/>
      <w:r>
        <w:t>Vectorizar</w:t>
      </w:r>
      <w:proofErr w:type="spellEnd"/>
      <w:r>
        <w:t xml:space="preserve"> mapa de bits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Activamos Colores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lastRenderedPageBreak/>
        <w:t xml:space="preserve">Deshabilitamos </w:t>
      </w:r>
      <w:proofErr w:type="spellStart"/>
      <w:r>
        <w:t>sueve</w:t>
      </w:r>
      <w:proofErr w:type="spellEnd"/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Activar eliminar color de fondo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Actualizar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Aceptamos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r>
        <w:t>Eliminamos la original</w:t>
      </w:r>
    </w:p>
    <w:p w:rsidR="00F12E62" w:rsidRDefault="00F12E62" w:rsidP="00F12E62">
      <w:pPr>
        <w:pStyle w:val="Prrafodelista"/>
        <w:numPr>
          <w:ilvl w:val="0"/>
          <w:numId w:val="3"/>
        </w:numPr>
      </w:pPr>
      <w:r>
        <w:t>Objeto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Desagrupar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Seleccionamos color por color y lo quitamos</w:t>
      </w:r>
    </w:p>
    <w:p w:rsidR="00F12E62" w:rsidRDefault="00F12E62" w:rsidP="00F12E62">
      <w:pPr>
        <w:pStyle w:val="Prrafodelista"/>
        <w:numPr>
          <w:ilvl w:val="1"/>
          <w:numId w:val="3"/>
        </w:numPr>
      </w:pPr>
      <w:r>
        <w:t>Nos quedamos solo con el color negro de los bordes</w:t>
      </w:r>
    </w:p>
    <w:p w:rsidR="00F12E62" w:rsidRDefault="00F12E62" w:rsidP="00F12E62"/>
    <w:p w:rsidR="00F12E62" w:rsidRDefault="00F12E62" w:rsidP="00F12E62">
      <w:pPr>
        <w:pStyle w:val="Ttulo1"/>
      </w:pPr>
      <w:r>
        <w:t xml:space="preserve">Rellenar imagen 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Importamos imagen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Vectorizar</w:t>
      </w:r>
      <w:proofErr w:type="spellEnd"/>
      <w:r>
        <w:t xml:space="preserve"> mapa de bits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Actualizar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Aceptar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Eliminar original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Modo visualización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Contorno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Simplificar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Modeo</w:t>
      </w:r>
      <w:proofErr w:type="spellEnd"/>
      <w:r>
        <w:t xml:space="preserve"> de visualización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Normal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Objeto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Relleno y borde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Relleno lo quitas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Color de trazo +***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Estilo de trazo lo dejamos in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En ancho del trazo lo dejamos en 0.050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Cerramos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Clik</w:t>
      </w:r>
      <w:proofErr w:type="spellEnd"/>
      <w:r>
        <w:t xml:space="preserve"> derecho 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Duplicar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Trayecto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>Reducir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Replicamos varias veces el estos pasos para que se rellene pero de menor forma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CTRL+D</w:t>
      </w:r>
      <w:proofErr w:type="spellEnd"/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lastRenderedPageBreak/>
        <w:t>CTRL+9</w:t>
      </w:r>
      <w:proofErr w:type="spellEnd"/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Ver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r>
        <w:t xml:space="preserve">Modo de </w:t>
      </w:r>
      <w:proofErr w:type="spellStart"/>
      <w:r>
        <w:t>viauslizacion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Contorno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Ya debe de quedar con </w:t>
      </w:r>
      <w:proofErr w:type="spellStart"/>
      <w:r>
        <w:t>kas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donde pasara la </w:t>
      </w:r>
      <w:proofErr w:type="spellStart"/>
      <w:r>
        <w:t>cnd</w:t>
      </w:r>
      <w:proofErr w:type="spellEnd"/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 los vectores.</w:t>
      </w:r>
      <w:bookmarkStart w:id="0" w:name="_GoBack"/>
      <w:bookmarkEnd w:id="0"/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Extenciones</w:t>
      </w:r>
      <w:proofErr w:type="spellEnd"/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Gcode</w:t>
      </w:r>
      <w:proofErr w:type="spellEnd"/>
      <w:r>
        <w:t xml:space="preserve"> Tools</w:t>
      </w:r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Puntos de </w:t>
      </w:r>
      <w:proofErr w:type="spellStart"/>
      <w:r>
        <w:t>Orientacion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Dejamos la superficie en 0.00200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Unidades mm (milímetros)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Seleccionamos de nuevo el bits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proofErr w:type="spellStart"/>
      <w:r>
        <w:t>Extenciones</w:t>
      </w:r>
      <w:proofErr w:type="spellEnd"/>
      <w:r>
        <w:t xml:space="preserve"> 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GcodeToolss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>Biblioteca de herramientas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proofErr w:type="spellStart"/>
      <w:r>
        <w:t>tieneCilindro</w:t>
      </w:r>
      <w:proofErr w:type="spellEnd"/>
      <w:r>
        <w:t xml:space="preserve"> porque es una fresa de calar (modificar el tipo de fresa)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Modificamos el diámetro a 3.2, el </w:t>
      </w:r>
      <w:proofErr w:type="spellStart"/>
      <w:r>
        <w:t>feet</w:t>
      </w:r>
      <w:proofErr w:type="spellEnd"/>
      <w:r>
        <w:t xml:space="preserve"> a 100.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Esta etiqueta verde la podemos mover a cualquier lado, son notas</w:t>
      </w:r>
    </w:p>
    <w:p w:rsidR="00F12E62" w:rsidRDefault="00F12E62" w:rsidP="00F12E62">
      <w:pPr>
        <w:pStyle w:val="Prrafodelista"/>
        <w:numPr>
          <w:ilvl w:val="0"/>
          <w:numId w:val="4"/>
        </w:numPr>
      </w:pPr>
      <w:r>
        <w:t>Volvemos a seleccionar las imagen de bits con la herramienta (nodos de trayectoria)</w:t>
      </w:r>
    </w:p>
    <w:p w:rsidR="00F12E62" w:rsidRDefault="00F12E62" w:rsidP="00F12E62">
      <w:pPr>
        <w:pStyle w:val="Prrafodelista"/>
        <w:numPr>
          <w:ilvl w:val="1"/>
          <w:numId w:val="4"/>
        </w:numPr>
      </w:pPr>
      <w:proofErr w:type="spellStart"/>
      <w:r>
        <w:t>Extenciones</w:t>
      </w:r>
      <w:proofErr w:type="spellEnd"/>
      <w:r>
        <w:t xml:space="preserve"> </w:t>
      </w:r>
      <w:proofErr w:type="spellStart"/>
      <w:r>
        <w:t>GcodeTools</w:t>
      </w:r>
      <w:proofErr w:type="spellEnd"/>
    </w:p>
    <w:p w:rsidR="00F12E62" w:rsidRDefault="00F12E62" w:rsidP="00F12E62">
      <w:pPr>
        <w:pStyle w:val="Prrafodelista"/>
        <w:numPr>
          <w:ilvl w:val="2"/>
          <w:numId w:val="4"/>
        </w:numPr>
      </w:pPr>
      <w:r>
        <w:t xml:space="preserve">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En la pestaña preferencias indicamos la ruta de almacenaje del archivo </w:t>
      </w:r>
      <w:proofErr w:type="spellStart"/>
      <w:r>
        <w:t>ngc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Regresamos a la pestaña  TRAYECTO A </w:t>
      </w:r>
      <w:proofErr w:type="spellStart"/>
      <w:r>
        <w:t>GCODE</w:t>
      </w:r>
      <w:proofErr w:type="spellEnd"/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 xml:space="preserve">Aplicamos </w:t>
      </w:r>
    </w:p>
    <w:p w:rsidR="00F12E62" w:rsidRDefault="00F12E62" w:rsidP="00F12E62">
      <w:pPr>
        <w:pStyle w:val="Prrafodelista"/>
        <w:numPr>
          <w:ilvl w:val="3"/>
          <w:numId w:val="4"/>
        </w:numPr>
      </w:pPr>
      <w:r>
        <w:t>Genera el archivo</w:t>
      </w:r>
    </w:p>
    <w:p w:rsidR="00F12E62" w:rsidRPr="00F12E62" w:rsidRDefault="00F12E62" w:rsidP="00F12E62">
      <w:pPr>
        <w:pStyle w:val="Prrafodelista"/>
        <w:numPr>
          <w:ilvl w:val="0"/>
          <w:numId w:val="4"/>
        </w:numPr>
      </w:pPr>
      <w:r>
        <w:t>Verificamos que se generó el archivo.</w:t>
      </w:r>
    </w:p>
    <w:sectPr w:rsidR="00F12E62" w:rsidRPr="00F1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7CCF"/>
    <w:multiLevelType w:val="hybridMultilevel"/>
    <w:tmpl w:val="E44A884C"/>
    <w:lvl w:ilvl="0" w:tplc="AE964DF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8C58A5"/>
    <w:multiLevelType w:val="hybridMultilevel"/>
    <w:tmpl w:val="106A3A36"/>
    <w:lvl w:ilvl="0" w:tplc="AE96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92D50"/>
    <w:multiLevelType w:val="hybridMultilevel"/>
    <w:tmpl w:val="322E5EF6"/>
    <w:lvl w:ilvl="0" w:tplc="AE964D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92863"/>
    <w:multiLevelType w:val="hybridMultilevel"/>
    <w:tmpl w:val="9E6E5F24"/>
    <w:lvl w:ilvl="0" w:tplc="AE96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62"/>
    <w:rsid w:val="002940B6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2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2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Oviedo</dc:creator>
  <cp:lastModifiedBy>Daniel Oviedo</cp:lastModifiedBy>
  <cp:revision>1</cp:revision>
  <dcterms:created xsi:type="dcterms:W3CDTF">2018-10-23T18:11:00Z</dcterms:created>
  <dcterms:modified xsi:type="dcterms:W3CDTF">2018-10-23T18:49:00Z</dcterms:modified>
</cp:coreProperties>
</file>