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Bookplus — Application Handbook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7" w:name="bookplus-application-handbook"/>
    <w:p>
      <w:pPr>
        <w:pStyle w:val="Heading1"/>
      </w:pPr>
      <w:r>
        <w:t xml:space="preserve">Bookplus — Application Handbook</w:t>
      </w:r>
    </w:p>
    <w:p>
      <w:pPr>
        <w:pStyle w:val="FirstParagraph"/>
      </w:pPr>
      <w:r>
        <w:rPr>
          <w:i/>
          <w:iCs/>
        </w:rPr>
        <w:t xml:space="preserve">Operator &amp; handover reference. Last updated: 2026-07-13.</w:t>
      </w:r>
    </w:p>
    <w:p>
      <w:pPr>
        <w:pStyle w:val="BodyText"/>
      </w:pPr>
      <w:r>
        <w:t xml:space="preserve">Bookplus is a live, dual‑app appointment‑booking marketplace for Namibia / Southern</w:t>
      </w:r>
      <w:r>
        <w:t xml:space="preserve"> </w:t>
      </w:r>
      <w:r>
        <w:t xml:space="preserve">Africa. It is one backend serving two front ends: a</w:t>
      </w:r>
      <w:r>
        <w:t xml:space="preserve"> </w:t>
      </w:r>
      <w:r>
        <w:rPr>
          <w:b/>
          <w:bCs/>
        </w:rPr>
        <w:t xml:space="preserve">customer marketplace</w:t>
      </w:r>
      <w:r>
        <w:t xml:space="preserve"> </w:t>
      </w:r>
      <w:r>
        <w:t xml:space="preserve">(find &amp;</w:t>
      </w:r>
      <w:r>
        <w:t xml:space="preserve"> </w:t>
      </w:r>
      <w:r>
        <w:t xml:space="preserve">book businesses) and a</w:t>
      </w:r>
      <w:r>
        <w:t xml:space="preserve"> </w:t>
      </w:r>
      <w:r>
        <w:rPr>
          <w:b/>
          <w:bCs/>
        </w:rPr>
        <w:t xml:space="preserve">business management suite</w:t>
      </w:r>
      <w:r>
        <w:t xml:space="preserve"> </w:t>
      </w:r>
      <w:r>
        <w:t xml:space="preserve">(calendar, clients, earnings,</w:t>
      </w:r>
      <w:r>
        <w:t xml:space="preserve"> </w:t>
      </w:r>
      <w:r>
        <w:t xml:space="preserve">staff) which also hosts the</w:t>
      </w:r>
      <w:r>
        <w:t xml:space="preserve"> </w:t>
      </w:r>
      <w:r>
        <w:rPr>
          <w:b/>
          <w:bCs/>
        </w:rPr>
        <w:t xml:space="preserve">admin console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Sensitive values (passwords, API keys, secrets) are NOT written in this document.</w:t>
      </w:r>
      <w:r>
        <w:t xml:space="preserve"> </w:t>
      </w:r>
      <w:r>
        <w:t xml:space="preserve">They live only in the server’s</w:t>
      </w:r>
      <w:r>
        <w:t xml:space="preserve"> </w:t>
      </w:r>
      <w:r>
        <w:rPr>
          <w:rStyle w:val="VerbatimChar"/>
        </w:rPr>
        <w:t xml:space="preserve">.env.production</w:t>
      </w:r>
      <w:r>
        <w:t xml:space="preserve"> </w:t>
      </w:r>
      <w:r>
        <w:t xml:space="preserve">file on the host. Where a credential</w:t>
      </w:r>
      <w:r>
        <w:t xml:space="preserve"> </w:t>
      </w:r>
      <w:r>
        <w:t xml:space="preserve">is needed, this handbook tells you the variable name and how to read it on the server.</w:t>
      </w:r>
    </w:p>
    <w:p>
      <w:r>
        <w:pict>
          <v:rect style="width:0;height:1.5pt" o:hralign="center" o:hrstd="t" o:hr="t"/>
        </w:pict>
      </w:r>
    </w:p>
    <w:bookmarkStart w:id="9" w:name="live-urls"/>
    <w:p>
      <w:pPr>
        <w:pStyle w:val="Heading2"/>
      </w:pPr>
      <w:r>
        <w:t xml:space="preserve">1. Live URLs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Surface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marketplace</w:t>
            </w:r>
          </w:p>
        </w:tc>
        <w:tc>
          <w:tcPr/>
          <w:p>
            <w:pPr>
              <w:pStyle w:val="Compact"/>
            </w:pPr>
            <w:r>
              <w:t xml:space="preserve">https://www.bookplus.pro</w:t>
            </w:r>
          </w:p>
        </w:tc>
        <w:tc>
          <w:tcPr/>
          <w:p>
            <w:pPr>
              <w:pStyle w:val="Compact"/>
            </w:pPr>
            <w:r>
              <w:t xml:space="preserve">Apex</w:t>
            </w:r>
            <w:r>
              <w:t xml:space="preserve"> </w:t>
            </w:r>
            <w:r>
              <w:rPr>
                <w:rStyle w:val="VerbatimChar"/>
              </w:rPr>
              <w:t xml:space="preserve">bookplus.pro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app.bookplus.pro</w:t>
            </w:r>
            <w:r>
              <w:t xml:space="preserve"> </w:t>
            </w:r>
            <w:r>
              <w:t xml:space="preserve">301‑redirect 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+ Admin app</w:t>
            </w:r>
          </w:p>
        </w:tc>
        <w:tc>
          <w:tcPr/>
          <w:p>
            <w:pPr>
              <w:pStyle w:val="Compact"/>
            </w:pPr>
            <w:r>
              <w:t xml:space="preserve">https://business.bookplus.pro</w:t>
            </w:r>
          </w:p>
        </w:tc>
        <w:tc>
          <w:tcPr/>
          <w:p>
            <w:pPr>
              <w:pStyle w:val="Compact"/>
            </w:pPr>
            <w:r>
              <w:t xml:space="preserve">Providers, staff</w:t>
            </w:r>
            <w:r>
              <w:t xml:space="preserve"> </w:t>
            </w:r>
            <w:r>
              <w:rPr>
                <w:b/>
                <w:bCs/>
              </w:rPr>
              <w:t xml:space="preserve">and admins</w:t>
            </w:r>
            <w:r>
              <w:t xml:space="preserve"> </w:t>
            </w:r>
            <w:r>
              <w:t xml:space="preserve">log in 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https://api.bookplus.pro</w:t>
            </w:r>
          </w:p>
        </w:tc>
        <w:tc>
          <w:tcPr/>
          <w:p>
            <w:pPr>
              <w:pStyle w:val="Compact"/>
            </w:pPr>
            <w:r>
              <w:t xml:space="preserve">Backend (also serves sitemap/robots/prerender)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booking link</w:t>
            </w:r>
          </w:p>
        </w:tc>
        <w:tc>
          <w:tcPr/>
          <w:p>
            <w:pPr>
              <w:pStyle w:val="Compact"/>
            </w:pPr>
            <w:r>
              <w:t xml:space="preserve">https://www.bookplus.pro/b/&lt;slug&gt;</w:t>
            </w:r>
          </w:p>
        </w:tc>
        <w:tc>
          <w:tcPr/>
          <w:p>
            <w:pPr>
              <w:pStyle w:val="Compact"/>
            </w:pPr>
            <w:r>
              <w:t xml:space="preserve">Each business gets a shareable slug 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Sitemap / robots</w:t>
            </w:r>
          </w:p>
        </w:tc>
        <w:tc>
          <w:tcPr/>
          <w:p>
            <w:pPr>
              <w:pStyle w:val="Compact"/>
            </w:pPr>
            <w:r>
              <w:t xml:space="preserve">https://www.bookplus.pro/sitemap.xml · /robots.txt</w:t>
            </w:r>
          </w:p>
        </w:tc>
        <w:tc>
          <w:tcPr/>
          <w:p>
            <w:pPr>
              <w:pStyle w:val="Compact"/>
            </w:pPr>
            <w:r>
              <w:t xml:space="preserve">Auto‑generated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admin-access"/>
    <w:p>
      <w:pPr>
        <w:pStyle w:val="Heading2"/>
      </w:pPr>
      <w:r>
        <w:t xml:space="preserve">2. Admin access</w:t>
      </w:r>
    </w:p>
    <w:p>
      <w:pPr>
        <w:pStyle w:val="FirstParagraph"/>
      </w:pPr>
      <w:r>
        <w:t xml:space="preserve">The admin account is</w:t>
      </w:r>
      <w:r>
        <w:t xml:space="preserve"> </w:t>
      </w:r>
      <w:r>
        <w:rPr>
          <w:b/>
          <w:bCs/>
        </w:rPr>
        <w:t xml:space="preserve">seeded automatically on server boot</w:t>
      </w:r>
      <w:r>
        <w:t xml:space="preserve"> </w:t>
      </w:r>
      <w:r>
        <w:t xml:space="preserve">from environment variables.</w:t>
      </w:r>
      <w:r>
        <w:t xml:space="preserve"> </w:t>
      </w:r>
      <w:r>
        <w:t xml:space="preserve">It is created only if no user with that email already exists — so it is re‑created after</w:t>
      </w:r>
      <w:r>
        <w:t xml:space="preserve"> </w:t>
      </w:r>
      <w:r>
        <w:t xml:space="preserve">a full data wipe, and it never overwrites an existing account.</w:t>
      </w:r>
    </w:p>
    <w:p>
      <w:pPr>
        <w:pStyle w:val="BodyText"/>
      </w:pPr>
      <w:r>
        <w:rPr>
          <w:b/>
          <w:bCs/>
        </w:rPr>
        <w:t xml:space="preserve">How to log in</w:t>
      </w:r>
    </w:p>
    <w:p>
      <w:pPr>
        <w:pStyle w:val="Compact"/>
        <w:numPr>
          <w:ilvl w:val="0"/>
          <w:numId w:val="1001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https://business.bookplus.pro/login</w:t>
      </w:r>
    </w:p>
    <w:p>
      <w:pPr>
        <w:pStyle w:val="Compact"/>
        <w:numPr>
          <w:ilvl w:val="0"/>
          <w:numId w:val="1001"/>
        </w:numPr>
      </w:pPr>
      <w:r>
        <w:t xml:space="preserve">Sign in with the</w:t>
      </w:r>
      <w:r>
        <w:t xml:space="preserve"> </w:t>
      </w:r>
      <w:r>
        <w:rPr>
          <w:b/>
          <w:bCs/>
        </w:rPr>
        <w:t xml:space="preserve">admin email + password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ADMIN_EMAIL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ADMIN_PASSWORD</w:t>
      </w:r>
      <w:r>
        <w:t xml:space="preserve"> </w:t>
      </w:r>
      <w:r>
        <w:t xml:space="preserve">values from the host</w:t>
      </w:r>
      <w:r>
        <w:t xml:space="preserve"> </w:t>
      </w:r>
      <w:r>
        <w:rPr>
          <w:rStyle w:val="VerbatimChar"/>
        </w:rPr>
        <w:t xml:space="preserve">.env.production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Admin console:</w:t>
      </w:r>
      <w:r>
        <w:t xml:space="preserve"> </w:t>
      </w:r>
      <w:r>
        <w:rPr>
          <w:rStyle w:val="VerbatimChar"/>
          <w:b/>
          <w:bCs/>
        </w:rPr>
        <w:t xml:space="preserve">/bkplus-command</w:t>
      </w:r>
      <w:r>
        <w:t xml:space="preserve"> </w:t>
      </w:r>
      <w:r>
        <w:t xml:space="preserve">→ https://business.bookplus.pro/bkplus-command</w:t>
      </w:r>
    </w:p>
    <w:p>
      <w:pPr>
        <w:pStyle w:val="Compact"/>
        <w:numPr>
          <w:ilvl w:val="0"/>
          <w:numId w:val="1001"/>
        </w:numPr>
      </w:pPr>
      <w:r>
        <w:t xml:space="preserve">Product analytics / insights:</w:t>
      </w:r>
      <w:r>
        <w:t xml:space="preserve"> </w:t>
      </w:r>
      <w:r>
        <w:rPr>
          <w:rStyle w:val="VerbatimChar"/>
          <w:b/>
          <w:bCs/>
        </w:rPr>
        <w:t xml:space="preserve">/bkplus-command/insights</w:t>
      </w:r>
    </w:p>
    <w:p>
      <w:pPr>
        <w:pStyle w:val="FirstParagraph"/>
      </w:pPr>
      <w:r>
        <w:rPr>
          <w:b/>
          <w:bCs/>
        </w:rPr>
        <w:t xml:space="preserve">How to read / rotate the admin credentials on the host</w:t>
      </w:r>
    </w:p>
    <w:p>
      <w:pPr>
        <w:pStyle w:val="SourceCode"/>
      </w:pPr>
      <w:r>
        <w:rPr>
          <w:rStyle w:val="CommentTok"/>
        </w:rPr>
        <w:t xml:space="preserve"># See the current admin email + name (safe to print):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bookplus-server printenv ADMIN_EMAIL ADMIN_NAME</w:t>
      </w:r>
      <w:r>
        <w:br/>
      </w:r>
      <w:r>
        <w:br/>
      </w:r>
      <w:r>
        <w:rPr>
          <w:rStyle w:val="CommentTok"/>
        </w:rPr>
        <w:t xml:space="preserve"># The password is ADMIN_PASSWORD in the host .env.production (not printed here on purpose).</w:t>
      </w:r>
      <w:r>
        <w:br/>
      </w:r>
      <w:r>
        <w:rPr>
          <w:rStyle w:val="CommentTok"/>
        </w:rPr>
        <w:t xml:space="preserve"># To CHANGE it: edit .env.production on the host, then either</w:t>
      </w:r>
      <w:r>
        <w:br/>
      </w:r>
      <w:r>
        <w:rPr>
          <w:rStyle w:val="CommentTok"/>
        </w:rPr>
        <w:t xml:space="preserve">#   (a) delete the existing admin user and restart to re-seed, or</w:t>
      </w:r>
      <w:r>
        <w:br/>
      </w:r>
      <w:r>
        <w:rPr>
          <w:rStyle w:val="CommentTok"/>
        </w:rPr>
        <w:t xml:space="preserve">#   (b) use the app's "forgot password" flow, or</w:t>
      </w:r>
      <w:r>
        <w:br/>
      </w:r>
      <w:r>
        <w:rPr>
          <w:rStyle w:val="CommentTok"/>
        </w:rPr>
        <w:t xml:space="preserve">#   (c) reset it directly in Mongo.</w:t>
      </w:r>
    </w:p>
    <w:p>
      <w:pPr>
        <w:pStyle w:val="BlockText"/>
      </w:pPr>
      <w:r>
        <w:t xml:space="preserve">Seed rules (from</w:t>
      </w:r>
      <w:r>
        <w:t xml:space="preserve"> </w:t>
      </w:r>
      <w:r>
        <w:rPr>
          <w:rStyle w:val="VerbatimChar"/>
        </w:rPr>
        <w:t xml:space="preserve">apps/api/server.js</w:t>
      </w:r>
      <w:r>
        <w:t xml:space="preserve">): role =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isVerified: true</w:t>
      </w:r>
      <w:r>
        <w:t xml:space="preserve">, provider =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. Optional</w:t>
      </w:r>
      <w:r>
        <w:t xml:space="preserve"> </w:t>
      </w:r>
      <w:r>
        <w:rPr>
          <w:rStyle w:val="VerbatimChar"/>
        </w:rPr>
        <w:t xml:space="preserve">ADMIN_NAME</w:t>
      </w:r>
      <w:r>
        <w:t xml:space="preserve"> </w:t>
      </w:r>
      <w:r>
        <w:t xml:space="preserve">(default</w:t>
      </w:r>
      <w:r>
        <w:t xml:space="preserve"> </w:t>
      </w:r>
      <w:r>
        <w:t xml:space="preserve">“Admin”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ADMIN_PHONE</w:t>
      </w:r>
      <w:r>
        <w:t xml:space="preserve">. If either</w:t>
      </w:r>
      <w:r>
        <w:t xml:space="preserve"> </w:t>
      </w:r>
      <w:r>
        <w:rPr>
          <w:rStyle w:val="VerbatimChar"/>
        </w:rPr>
        <w:t xml:space="preserve">ADMIN_EMAIL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ADMIN_PASSWORD</w:t>
      </w:r>
      <w:r>
        <w:t xml:space="preserve"> </w:t>
      </w:r>
      <w:r>
        <w:t xml:space="preserve">is unset, seeding is skipped with a warning.</w:t>
      </w:r>
    </w:p>
    <w:p>
      <w:r>
        <w:pict>
          <v:rect style="width:0;height:1.5pt" o:hralign="center" o:hrstd="t" o:hr="t"/>
        </w:pict>
      </w:r>
    </w:p>
    <w:bookmarkEnd w:id="10"/>
    <w:bookmarkStart w:id="11" w:name="user-roles"/>
    <w:p>
      <w:pPr>
        <w:pStyle w:val="Heading2"/>
      </w:pPr>
      <w:r>
        <w:t xml:space="preserve">3. User roles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Where they use the product</w:t>
            </w:r>
          </w:p>
        </w:tc>
        <w:tc>
          <w:tcPr/>
          <w:p>
            <w:pPr>
              <w:pStyle w:val="Compact"/>
            </w:pPr>
            <w:r>
              <w:t xml:space="preserve">What they can 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www.bookplus.pro</w:t>
            </w:r>
          </w:p>
        </w:tc>
        <w:tc>
          <w:tcPr/>
          <w:p>
            <w:pPr>
              <w:pStyle w:val="Compact"/>
            </w:pPr>
            <w:r>
              <w:t xml:space="preserve">Browse, book, manage appointments, waiting list, wallet, reviews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business.bookplus.pro</w:t>
            </w:r>
          </w:p>
        </w:tc>
        <w:tc>
          <w:tcPr/>
          <w:p>
            <w:pPr>
              <w:pStyle w:val="Compact"/>
            </w:pPr>
            <w:r>
              <w:t xml:space="preserve">Own calendar, services, hours, clients (CRM), earnings, wallet, team, booking link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staff</w:t>
            </w:r>
          </w:p>
        </w:tc>
        <w:tc>
          <w:tcPr/>
          <w:p>
            <w:pPr>
              <w:pStyle w:val="Compact"/>
            </w:pPr>
            <w:r>
              <w:t xml:space="preserve">business.bookplus.pro</w:t>
            </w:r>
          </w:p>
        </w:tc>
        <w:tc>
          <w:tcPr/>
          <w:p>
            <w:pPr>
              <w:pStyle w:val="Compact"/>
            </w:pPr>
            <w:r>
              <w:t xml:space="preserve">Scoped schedule (</w:t>
            </w:r>
            <w:r>
              <w:rPr>
                <w:rStyle w:val="VerbatimChar"/>
              </w:rPr>
              <w:t xml:space="preserve">/my-schedule</w:t>
            </w:r>
            <w:r>
              <w:t xml:space="preserve">) under a provider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business.bookplus.pro →</w:t>
            </w:r>
            <w:r>
              <w:t xml:space="preserve"> </w:t>
            </w:r>
            <w:r>
              <w:rPr>
                <w:rStyle w:val="VerbatimChar"/>
              </w:rPr>
              <w:t xml:space="preserve">/bkplus-command</w:t>
            </w:r>
          </w:p>
        </w:tc>
        <w:tc>
          <w:tcPr/>
          <w:p>
            <w:pPr>
              <w:pStyle w:val="Compact"/>
            </w:pPr>
            <w:r>
              <w:t xml:space="preserve">Platform oversight, provider top‑ups, insights</w:t>
            </w:r>
          </w:p>
        </w:tc>
      </w:tr>
    </w:tbl>
    <w:p>
      <w:pPr>
        <w:pStyle w:val="BodyText"/>
      </w:pPr>
      <w:r>
        <w:t xml:space="preserve">Auth is scoped per app: one email can hold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a customer and a business account;</w:t>
      </w:r>
      <w:r>
        <w:t xml:space="preserve"> </w:t>
      </w:r>
      <w:r>
        <w:t xml:space="preserve">each app signs you into the correct side. Cross‑subdomain SSO is handled by a</w:t>
      </w:r>
      <w:r>
        <w:t xml:space="preserve"> </w:t>
      </w:r>
      <w:r>
        <w:t xml:space="preserve">parent‑domain refresh cookie.</w:t>
      </w:r>
    </w:p>
    <w:p>
      <w:r>
        <w:pict>
          <v:rect style="width:0;height:1.5pt" o:hralign="center" o:hrstd="t" o:hr="t"/>
        </w:pict>
      </w:r>
    </w:p>
    <w:bookmarkEnd w:id="11"/>
    <w:bookmarkStart w:id="13" w:name="stack-architecture"/>
    <w:p>
      <w:pPr>
        <w:pStyle w:val="Heading2"/>
      </w:pPr>
      <w:r>
        <w:t xml:space="preserve">4. Stack &amp; architecture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Backend</w:t>
      </w:r>
      <w:r>
        <w:t xml:space="preserve"> </w:t>
      </w:r>
      <w:r>
        <w:t xml:space="preserve">— Node/Express, MongoDB (Mongoose), JWT auth (short access token +</w:t>
      </w:r>
      <w:r>
        <w:t xml:space="preserve"> </w:t>
      </w:r>
      <w:r>
        <w:t xml:space="preserve">rotating refresh token with</w:t>
      </w:r>
      <w:r>
        <w:t xml:space="preserve"> </w:t>
      </w:r>
      <w:r>
        <w:rPr>
          <w:rStyle w:val="VerbatimChar"/>
        </w:rPr>
        <w:t xml:space="preserve">tokenVersion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jti</w:t>
      </w:r>
      <w:r>
        <w:t xml:space="preserve">). Lives in</w:t>
      </w:r>
      <w:r>
        <w:t xml:space="preserve"> </w:t>
      </w:r>
      <w:r>
        <w:rPr>
          <w:rStyle w:val="VerbatimChar"/>
        </w:rPr>
        <w:t xml:space="preserve">apps/api</w:t>
      </w:r>
      <w:r>
        <w:t xml:space="preserve"> </w:t>
      </w:r>
      <w:r>
        <w:t xml:space="preserve">(npm‑managed).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Frontends</w:t>
      </w:r>
      <w:r>
        <w:t xml:space="preserve"> </w:t>
      </w:r>
      <w:r>
        <w:t xml:space="preserve">— React 18 + Vite.</w:t>
      </w:r>
      <w:r>
        <w:t xml:space="preserve"> </w:t>
      </w:r>
      <w:r>
        <w:rPr>
          <w:rStyle w:val="VerbatimChar"/>
        </w:rPr>
        <w:t xml:space="preserve">apps/customer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apps/business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Shared packages</w:t>
      </w:r>
      <w:r>
        <w:t xml:space="preserve"> </w:t>
      </w:r>
      <w:r>
        <w:t xml:space="preserve">(pnpm workspace) —</w:t>
      </w:r>
      <w:r>
        <w:t xml:space="preserve"> </w:t>
      </w:r>
      <w:r>
        <w:rPr>
          <w:rStyle w:val="VerbatimChar"/>
        </w:rPr>
        <w:t xml:space="preserve">packages/api-client</w:t>
      </w:r>
      <w:r>
        <w:t xml:space="preserve"> </w:t>
      </w:r>
      <w:r>
        <w:t xml:space="preserve">(axios + refresh</w:t>
      </w:r>
      <w:r>
        <w:t xml:space="preserve"> </w:t>
      </w:r>
      <w:r>
        <w:t xml:space="preserve">interceptor + domain services + telemetry, TypeScript),</w:t>
      </w:r>
      <w:r>
        <w:t xml:space="preserve"> </w:t>
      </w:r>
      <w:r>
        <w:rPr>
          <w:rStyle w:val="VerbatimChar"/>
        </w:rPr>
        <w:t xml:space="preserve">packages/design-tokens</w:t>
      </w:r>
      <w:r>
        <w:t xml:space="preserve"> </w:t>
      </w:r>
      <w:r>
        <w:t xml:space="preserve">(colors/type/spacing),</w:t>
      </w:r>
      <w:r>
        <w:t xml:space="preserve"> </w:t>
      </w:r>
      <w:r>
        <w:rPr>
          <w:rStyle w:val="VerbatimChar"/>
        </w:rPr>
        <w:t xml:space="preserve">packages/ui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packages/config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Fonts</w:t>
      </w:r>
      <w:r>
        <w:t xml:space="preserve"> </w:t>
      </w:r>
      <w:r>
        <w:t xml:space="preserve">— Plus Jakarta Sans (display) + Inter (body).</w:t>
      </w:r>
      <w:r>
        <w:t xml:space="preserve"> </w:t>
      </w:r>
      <w:r>
        <w:rPr>
          <w:b/>
          <w:bCs/>
        </w:rPr>
        <w:t xml:space="preserve">Colors</w:t>
      </w:r>
      <w:r>
        <w:t xml:space="preserve"> </w:t>
      </w:r>
      <w:r>
        <w:t xml:space="preserve">— orange</w:t>
      </w:r>
      <w:r>
        <w:t xml:space="preserve"> </w:t>
      </w:r>
      <w:r>
        <w:rPr>
          <w:rStyle w:val="VerbatimChar"/>
        </w:rPr>
        <w:t xml:space="preserve">#f03e16</w:t>
      </w:r>
      <w:r>
        <w:t xml:space="preserve">,</w:t>
      </w:r>
      <w:r>
        <w:t xml:space="preserve"> </w:t>
      </w:r>
      <w:r>
        <w:t xml:space="preserve">black</w:t>
      </w:r>
      <w:r>
        <w:t xml:space="preserve"> </w:t>
      </w:r>
      <w:r>
        <w:rPr>
          <w:rStyle w:val="VerbatimChar"/>
        </w:rPr>
        <w:t xml:space="preserve">#040505</w:t>
      </w:r>
      <w:r>
        <w:t xml:space="preserve">, off‑white</w:t>
      </w:r>
      <w:r>
        <w:t xml:space="preserve"> </w:t>
      </w:r>
      <w:r>
        <w:rPr>
          <w:rStyle w:val="VerbatimChar"/>
        </w:rPr>
        <w:t xml:space="preserve">#e6e8e7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Reverse proxy</w:t>
      </w:r>
      <w:r>
        <w:t xml:space="preserve"> </w:t>
      </w:r>
      <w:r>
        <w:t xml:space="preserve">— nginx (TLS via Let’s Encrypt / certbot).</w:t>
      </w:r>
    </w:p>
    <w:bookmarkStart w:id="12" w:name="X4c9f9fb44cd120e373505d6e92c7623b42ebeb1"/>
    <w:p>
      <w:pPr>
        <w:pStyle w:val="Heading3"/>
      </w:pPr>
      <w:r>
        <w:t xml:space="preserve">Production containers (Docker Compose on one host)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Container</w:t>
            </w:r>
          </w:p>
        </w:tc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bookplus-mongo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mongo:6.0</w:t>
            </w:r>
          </w:p>
        </w:tc>
        <w:tc>
          <w:tcPr/>
          <w:p>
            <w:pPr>
              <w:pStyle w:val="Compact"/>
            </w:pPr>
            <w:r>
              <w:t xml:space="preserve">Database (volume</w:t>
            </w:r>
            <w:r>
              <w:t xml:space="preserve"> </w:t>
            </w:r>
            <w:r>
              <w:rPr>
                <w:rStyle w:val="VerbatimChar"/>
              </w:rPr>
              <w:t xml:space="preserve">mongo_data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bookplus-server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erastusm/bookplus-server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5000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bookplus-customer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erastusm/bookplus-customer</w:t>
            </w:r>
          </w:p>
        </w:tc>
        <w:tc>
          <w:tcPr/>
          <w:p>
            <w:pPr>
              <w:pStyle w:val="Compact"/>
            </w:pPr>
            <w:r>
              <w:t xml:space="preserve">Customer SPA (static)</w:t>
            </w:r>
          </w:p>
        </w:tc>
        <w:tc>
          <w:tcPr/>
          <w:p>
            <w:pPr>
              <w:pStyle w:val="Compact"/>
            </w:pPr>
            <w:r>
              <w:t xml:space="preserve">3000 (internal)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bookplus-business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erastusm/bookplus-business</w:t>
            </w:r>
          </w:p>
        </w:tc>
        <w:tc>
          <w:tcPr/>
          <w:p>
            <w:pPr>
              <w:pStyle w:val="Compact"/>
            </w:pPr>
            <w:r>
              <w:t xml:space="preserve">Business SPA (static)</w:t>
            </w:r>
          </w:p>
        </w:tc>
        <w:tc>
          <w:tcPr/>
          <w:p>
            <w:pPr>
              <w:pStyle w:val="Compact"/>
            </w:pPr>
            <w:r>
              <w:t xml:space="preserve">3000 (internal)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bookplus-nginx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nginx:alpine</w:t>
            </w:r>
          </w:p>
        </w:tc>
        <w:tc>
          <w:tcPr/>
          <w:p>
            <w:pPr>
              <w:pStyle w:val="Compact"/>
            </w:pPr>
            <w:r>
              <w:t xml:space="preserve">TLS + routing</w:t>
            </w:r>
          </w:p>
        </w:tc>
        <w:tc>
          <w:tcPr/>
          <w:p>
            <w:pPr>
              <w:pStyle w:val="Compact"/>
            </w:pPr>
            <w:r>
              <w:t xml:space="preserve">80 / 443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bookplus-backup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mongo:6.0</w:t>
            </w:r>
          </w:p>
        </w:tc>
        <w:tc>
          <w:tcPr/>
          <w:p>
            <w:pPr>
              <w:pStyle w:val="Compact"/>
            </w:pPr>
            <w:r>
              <w:t xml:space="preserve">Nightly mongodump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certbot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certbot/certbot</w:t>
            </w:r>
          </w:p>
        </w:tc>
        <w:tc>
          <w:tcPr/>
          <w:p>
            <w:pPr>
              <w:pStyle w:val="Compact"/>
            </w:pPr>
            <w:r>
              <w:t xml:space="preserve">TLS cert renewal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4" w:name="repository-layout"/>
    <w:p>
      <w:pPr>
        <w:pStyle w:val="Heading2"/>
      </w:pPr>
      <w:r>
        <w:t xml:space="preserve">5. Repository layout</w:t>
      </w:r>
    </w:p>
    <w:p>
      <w:pPr>
        <w:pStyle w:val="SourceCode"/>
      </w:pPr>
      <w:r>
        <w:rPr>
          <w:rStyle w:val="VerbatimChar"/>
        </w:rPr>
        <w:t xml:space="preserve">apps/</w:t>
      </w:r>
      <w:r>
        <w:br/>
      </w:r>
      <w:r>
        <w:rPr>
          <w:rStyle w:val="VerbatimChar"/>
        </w:rPr>
        <w:t xml:space="preserve">  api/        Express API (npm; own package-lock so CI tests what Docker ships)</w:t>
      </w:r>
      <w:r>
        <w:br/>
      </w:r>
      <w:r>
        <w:rPr>
          <w:rStyle w:val="VerbatimChar"/>
        </w:rPr>
        <w:t xml:space="preserve">  customer/   Vite React — www.bookplus.pro</w:t>
      </w:r>
      <w:r>
        <w:br/>
      </w:r>
      <w:r>
        <w:rPr>
          <w:rStyle w:val="VerbatimChar"/>
        </w:rPr>
        <w:t xml:space="preserve">  business/   Vite React — business.bookplus.pro (+ /bkplus-command admin)</w:t>
      </w:r>
      <w:r>
        <w:br/>
      </w:r>
      <w:r>
        <w:rPr>
          <w:rStyle w:val="VerbatimChar"/>
        </w:rPr>
        <w:t xml:space="preserve">packages/</w:t>
      </w:r>
      <w:r>
        <w:br/>
      </w:r>
      <w:r>
        <w:rPr>
          <w:rStyle w:val="VerbatimChar"/>
        </w:rPr>
        <w:t xml:space="preserve">  api-client/     axios instance, refresh interceptor, services, telemetry</w:t>
      </w:r>
      <w:r>
        <w:br/>
      </w:r>
      <w:r>
        <w:rPr>
          <w:rStyle w:val="VerbatimChar"/>
        </w:rPr>
        <w:t xml:space="preserve">  design-tokens/  tokens.css + tailwind preset (single source of colour/type)</w:t>
      </w:r>
      <w:r>
        <w:br/>
      </w:r>
      <w:r>
        <w:rPr>
          <w:rStyle w:val="VerbatimChar"/>
        </w:rPr>
        <w:t xml:space="preserve">  ui/             shared components (scaffold)</w:t>
      </w:r>
      <w:r>
        <w:br/>
      </w:r>
      <w:r>
        <w:rPr>
          <w:rStyle w:val="VerbatimChar"/>
        </w:rPr>
        <w:t xml:space="preserve">  config/         shared tsconfig</w:t>
      </w:r>
      <w:r>
        <w:br/>
      </w:r>
      <w:r>
        <w:rPr>
          <w:rStyle w:val="VerbatimChar"/>
        </w:rPr>
        <w:t xml:space="preserve">nginx/conf.d/bookplus.conf   reverse-proxy + prerender routing</w:t>
      </w:r>
      <w:r>
        <w:br/>
      </w:r>
      <w:r>
        <w:rPr>
          <w:rStyle w:val="VerbatimChar"/>
        </w:rPr>
        <w:t xml:space="preserve">docker-compose.yml           production stack</w:t>
      </w:r>
      <w:r>
        <w:br/>
      </w:r>
      <w:r>
        <w:rPr>
          <w:rStyle w:val="VerbatimChar"/>
        </w:rPr>
        <w:t xml:space="preserve">ops/backup/                  mongodump entrypoint + rotation</w:t>
      </w:r>
      <w:r>
        <w:br/>
      </w:r>
      <w:r>
        <w:rPr>
          <w:rStyle w:val="VerbatimChar"/>
        </w:rPr>
        <w:t xml:space="preserve">scripts/                     gen_icons.py, wipe_db.js, etc.</w:t>
      </w:r>
      <w:r>
        <w:br/>
      </w:r>
      <w:r>
        <w:rPr>
          <w:rStyle w:val="VerbatimChar"/>
        </w:rPr>
        <w:t xml:space="preserve">docs/                        this handbook + DUAL_APP_* design docs</w:t>
      </w:r>
    </w:p>
    <w:p>
      <w:r>
        <w:pict>
          <v:rect style="width:0;height:1.5pt" o:hralign="center" o:hrstd="t" o:hr="t"/>
        </w:pict>
      </w:r>
    </w:p>
    <w:bookmarkEnd w:id="14"/>
    <w:bookmarkStart w:id="15" w:name="environment-variables"/>
    <w:p>
      <w:pPr>
        <w:pStyle w:val="Heading2"/>
      </w:pPr>
      <w:r>
        <w:t xml:space="preserve">6. Environment variables</w:t>
      </w:r>
    </w:p>
    <w:p>
      <w:pPr>
        <w:pStyle w:val="FirstParagraph"/>
      </w:pPr>
      <w:r>
        <w:t xml:space="preserve">Set in the host</w:t>
      </w:r>
      <w:r>
        <w:t xml:space="preserve"> </w:t>
      </w:r>
      <w:r>
        <w:rPr>
          <w:rStyle w:val="VerbatimChar"/>
          <w:b/>
          <w:bCs/>
        </w:rPr>
        <w:t xml:space="preserve">.env.production</w:t>
      </w:r>
      <w:r>
        <w:t xml:space="preserve"> </w:t>
      </w:r>
      <w:r>
        <w:t xml:space="preserve">for the API (loaded by all containers via</w:t>
      </w:r>
      <w:r>
        <w:t xml:space="preserve"> </w:t>
      </w:r>
      <w:r>
        <w:rPr>
          <w:rStyle w:val="VerbatimChar"/>
        </w:rPr>
        <w:t xml:space="preserve">env_file</w:t>
      </w:r>
      <w:r>
        <w:t xml:space="preserve">). Frontend</w:t>
      </w:r>
      <w:r>
        <w:t xml:space="preserve"> </w:t>
      </w:r>
      <w:r>
        <w:rPr>
          <w:rStyle w:val="VerbatimChar"/>
        </w:rPr>
        <w:t xml:space="preserve">VITE_*</w:t>
      </w:r>
      <w:r>
        <w:t xml:space="preserve"> </w:t>
      </w:r>
      <w:r>
        <w:t xml:space="preserve">vars are</w:t>
      </w:r>
      <w:r>
        <w:t xml:space="preserve"> </w:t>
      </w:r>
      <w:r>
        <w:rPr>
          <w:b/>
          <w:bCs/>
        </w:rPr>
        <w:t xml:space="preserve">build‑time</w:t>
      </w:r>
      <w:r>
        <w:t xml:space="preserve"> </w:t>
      </w:r>
      <w:r>
        <w:t xml:space="preserve">(injected by CI into the image).</w:t>
      </w:r>
    </w:p>
    <w:p>
      <w:pPr>
        <w:pStyle w:val="BodyText"/>
      </w:pPr>
      <w:r>
        <w:rPr>
          <w:b/>
          <w:bCs/>
        </w:rPr>
        <w:t xml:space="preserve">Required (server refuses to boot without these):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MONGODB_URI</w:t>
            </w:r>
          </w:p>
        </w:tc>
        <w:tc>
          <w:tcPr/>
          <w:p>
            <w:pPr>
              <w:pStyle w:val="Compact"/>
            </w:pPr>
            <w:r>
              <w:t xml:space="preserve">Mongo connection 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JWT_SECRET</w:t>
            </w:r>
          </w:p>
        </w:tc>
        <w:tc>
          <w:tcPr/>
          <w:p>
            <w:pPr>
              <w:pStyle w:val="Compact"/>
            </w:pPr>
            <w:r>
              <w:t xml:space="preserve">Access‑token signing secret (≥32 chars in prod)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REFRESH_TOKEN_SECRET</w:t>
            </w:r>
          </w:p>
        </w:tc>
        <w:tc>
          <w:tcPr/>
          <w:p>
            <w:pPr>
              <w:pStyle w:val="Compact"/>
            </w:pPr>
            <w:r>
              <w:t xml:space="preserve">Refresh‑token signing secret (≥32 chars in prod)</w:t>
            </w:r>
          </w:p>
        </w:tc>
      </w:tr>
    </w:tbl>
    <w:p>
      <w:pPr>
        <w:pStyle w:val="BodyText"/>
      </w:pPr>
      <w:r>
        <w:rPr>
          <w:b/>
          <w:bCs/>
        </w:rPr>
        <w:t xml:space="preserve">Core / auth:</w:t>
      </w:r>
      <w:r>
        <w:t xml:space="preserve"> </w:t>
      </w:r>
      <w:r>
        <w:rPr>
          <w:rStyle w:val="VerbatimChar"/>
        </w:rPr>
        <w:t xml:space="preserve">NODE_ENV=production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PORT=5000</w:t>
      </w:r>
      <w:r>
        <w:t xml:space="preserve">,</w:t>
      </w:r>
      <w:r>
        <w:t xml:space="preserve"> </w:t>
      </w:r>
      <w:r>
        <w:rPr>
          <w:rStyle w:val="VerbatimChar"/>
        </w:rPr>
        <w:t xml:space="preserve">JWT_EXPIRE</w:t>
      </w:r>
      <w:r>
        <w:t xml:space="preserve"> </w:t>
      </w:r>
      <w:r>
        <w:t xml:space="preserve">(e.g. 15m),</w:t>
      </w:r>
      <w:r>
        <w:t xml:space="preserve"> </w:t>
      </w:r>
      <w:r>
        <w:rPr>
          <w:rStyle w:val="VerbatimChar"/>
        </w:rPr>
        <w:t xml:space="preserve">REFRESH_TOKEN_EXPIRE</w:t>
      </w:r>
      <w:r>
        <w:t xml:space="preserve"> </w:t>
      </w:r>
      <w:r>
        <w:t xml:space="preserve">(e.g. 30d),</w:t>
      </w:r>
      <w:r>
        <w:t xml:space="preserve"> </w:t>
      </w:r>
      <w:r>
        <w:rPr>
          <w:rStyle w:val="VerbatimChar"/>
        </w:rPr>
        <w:t xml:space="preserve">CLIENT_URL</w:t>
      </w:r>
      <w:r>
        <w:t xml:space="preserve"> </w:t>
      </w:r>
      <w:r>
        <w:t xml:space="preserve">(comma‑separated CORS allow‑list),</w:t>
      </w:r>
      <w:r>
        <w:t xml:space="preserve"> </w:t>
      </w:r>
      <w:r>
        <w:rPr>
          <w:rStyle w:val="VerbatimChar"/>
        </w:rPr>
        <w:t xml:space="preserve">PUBLIC_ORIGIN</w:t>
      </w:r>
      <w:r>
        <w:t xml:space="preserve"> </w:t>
      </w:r>
      <w:r>
        <w:t xml:space="preserve">(canonical customer origin used for links),</w:t>
      </w:r>
      <w:r>
        <w:t xml:space="preserve"> </w:t>
      </w:r>
      <w:r>
        <w:rPr>
          <w:rStyle w:val="VerbatimChar"/>
        </w:rPr>
        <w:t xml:space="preserve">BUSINESS_ORIGIN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COOKIE_DOMAIN</w:t>
      </w:r>
      <w:r>
        <w:t xml:space="preserve"> </w:t>
      </w:r>
      <w:r>
        <w:t xml:space="preserve">(</w:t>
      </w:r>
      <w:r>
        <w:rPr>
          <w:rStyle w:val="VerbatimChar"/>
        </w:rPr>
        <w:t xml:space="preserve">.bookplus.pro</w:t>
      </w:r>
      <w:r>
        <w:t xml:space="preserve"> </w:t>
      </w:r>
      <w:r>
        <w:t xml:space="preserve">— enables cross‑subdomain SSO).</w:t>
      </w:r>
    </w:p>
    <w:p>
      <w:pPr>
        <w:pStyle w:val="BodyText"/>
      </w:pPr>
      <w:r>
        <w:rPr>
          <w:b/>
          <w:bCs/>
        </w:rPr>
        <w:t xml:space="preserve">Admin seed:</w:t>
      </w:r>
      <w:r>
        <w:t xml:space="preserve"> </w:t>
      </w:r>
      <w:r>
        <w:rPr>
          <w:rStyle w:val="VerbatimChar"/>
        </w:rPr>
        <w:t xml:space="preserve">ADMIN_EMAIL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ADMIN_PASSWORD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ADMIN_PHONE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Email (Resend HTTP API in prod):</w:t>
      </w:r>
      <w:r>
        <w:t xml:space="preserve"> </w:t>
      </w:r>
      <w:r>
        <w:rPr>
          <w:rStyle w:val="VerbatimChar"/>
        </w:rPr>
        <w:t xml:space="preserve">EMAIL_API_KEY</w:t>
      </w:r>
      <w:r>
        <w:t xml:space="preserve"> </w:t>
      </w:r>
      <w:r>
        <w:t xml:space="preserve">(Resend key),</w:t>
      </w:r>
      <w:r>
        <w:t xml:space="preserve"> </w:t>
      </w:r>
      <w:r>
        <w:rPr>
          <w:rStyle w:val="VerbatimChar"/>
        </w:rPr>
        <w:t xml:space="preserve">EMAIL_FROM_NAME</w:t>
      </w:r>
      <w:r>
        <w:t xml:space="preserve">.</w:t>
      </w:r>
      <w:r>
        <w:t xml:space="preserve"> </w:t>
      </w:r>
      <w:r>
        <w:rPr>
          <w:i/>
          <w:iCs/>
        </w:rPr>
        <w:t xml:space="preserve">Legacy SMTP fallback:</w:t>
      </w:r>
      <w:r>
        <w:t xml:space="preserve"> </w:t>
      </w:r>
      <w:r>
        <w:rPr>
          <w:rStyle w:val="VerbatimChar"/>
        </w:rPr>
        <w:t xml:space="preserve">EMAIL_HOST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EMAIL_PORT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EMAIL_USER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EMAIL_PASS</w:t>
      </w:r>
      <w:r>
        <w:t xml:space="preserve">.</w:t>
      </w:r>
      <w:r>
        <w:t xml:space="preserve"> </w:t>
      </w:r>
      <w:r>
        <w:rPr>
          <w:rStyle w:val="VerbatimChar"/>
        </w:rPr>
        <w:t xml:space="preserve">SUGGESTIONS_EMAIL</w:t>
      </w:r>
      <w:r>
        <w:t xml:space="preserve"> </w:t>
      </w:r>
      <w:r>
        <w:t xml:space="preserve">receives in‑app suggestions.</w:t>
      </w:r>
    </w:p>
    <w:p>
      <w:pPr>
        <w:pStyle w:val="BodyText"/>
      </w:pPr>
      <w:r>
        <w:rPr>
          <w:b/>
          <w:bCs/>
        </w:rPr>
        <w:t xml:space="preserve">Google OAuth (social login):</w:t>
      </w:r>
      <w:r>
        <w:t xml:space="preserve"> </w:t>
      </w:r>
      <w:r>
        <w:rPr>
          <w:rStyle w:val="VerbatimChar"/>
        </w:rPr>
        <w:t xml:space="preserve">GOOGLE_CLIENT_ID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GOOGLE_CLIENT_SECRET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Web Push (optional):</w:t>
      </w:r>
      <w:r>
        <w:t xml:space="preserve"> </w:t>
      </w:r>
      <w:r>
        <w:rPr>
          <w:rStyle w:val="VerbatimChar"/>
        </w:rPr>
        <w:t xml:space="preserve">VAPID_PUBLIC_KEY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VAPID_PRIVATE_KEY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VAPID_SUBJECT</w:t>
      </w:r>
      <w:r>
        <w:t xml:space="preserve">.</w:t>
      </w:r>
      <w:r>
        <w:t xml:space="preserve"> </w:t>
      </w:r>
      <w:r>
        <w:t xml:space="preserve">Leave blank to disable push safely.</w:t>
      </w:r>
    </w:p>
    <w:p>
      <w:pPr>
        <w:pStyle w:val="BodyText"/>
      </w:pPr>
      <w:r>
        <w:rPr>
          <w:b/>
          <w:bCs/>
        </w:rPr>
        <w:t xml:space="preserve">Alerts / ops:</w:t>
      </w:r>
      <w:r>
        <w:t xml:space="preserve"> </w:t>
      </w:r>
      <w:r>
        <w:rPr>
          <w:rStyle w:val="VerbatimChar"/>
        </w:rPr>
        <w:t xml:space="preserve">ALERT_WEBHOOK_URL</w:t>
      </w:r>
      <w:r>
        <w:t xml:space="preserve"> </w:t>
      </w:r>
      <w:r>
        <w:t xml:space="preserve">(Slack/Discord webhook for server + client‑error</w:t>
      </w:r>
      <w:r>
        <w:t xml:space="preserve"> </w:t>
      </w:r>
      <w:r>
        <w:t xml:space="preserve">alerts),</w:t>
      </w:r>
      <w:r>
        <w:t xml:space="preserve"> </w:t>
      </w:r>
      <w:r>
        <w:rPr>
          <w:rStyle w:val="VerbatimChar"/>
        </w:rPr>
        <w:t xml:space="preserve">LOG_LEVEL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Frontend build‑time (GitHub Actions secrets → baked into images):</w:t>
      </w:r>
      <w:r>
        <w:t xml:space="preserve"> </w:t>
      </w:r>
      <w:r>
        <w:rPr>
          <w:rStyle w:val="VerbatimChar"/>
        </w:rPr>
        <w:t xml:space="preserve">VITE_API_URL</w:t>
      </w:r>
      <w:r>
        <w:t xml:space="preserve"> </w:t>
      </w:r>
      <w:r>
        <w:t xml:space="preserve">(API origin, api‑client appends</w:t>
      </w:r>
      <w:r>
        <w:t xml:space="preserve"> </w:t>
      </w:r>
      <w:r>
        <w:rPr>
          <w:rStyle w:val="VerbatimChar"/>
        </w:rPr>
        <w:t xml:space="preserve">/api</w:t>
      </w:r>
      <w:r>
        <w:t xml:space="preserve">),</w:t>
      </w:r>
      <w:r>
        <w:t xml:space="preserve"> </w:t>
      </w:r>
      <w:r>
        <w:rPr>
          <w:rStyle w:val="VerbatimChar"/>
        </w:rPr>
        <w:t xml:space="preserve">VITE_GOOGLE_MAPS_API_KEY</w:t>
      </w:r>
      <w:r>
        <w:t xml:space="preserve"> </w:t>
      </w:r>
      <w:r>
        <w:t xml:space="preserve">(business onboarding map; falls back to a text address field if absent).</w:t>
      </w:r>
    </w:p>
    <w:p>
      <w:r>
        <w:pict>
          <v:rect style="width:0;height:1.5pt" o:hralign="center" o:hrstd="t" o:hr="t"/>
        </w:pict>
      </w:r>
    </w:p>
    <w:bookmarkEnd w:id="15"/>
    <w:bookmarkStart w:id="16" w:name="deploy-cicd"/>
    <w:p>
      <w:pPr>
        <w:pStyle w:val="Heading2"/>
      </w:pPr>
      <w:r>
        <w:t xml:space="preserve">7. Deploy &amp; CI/CD</w:t>
      </w:r>
    </w:p>
    <w:p>
      <w:pPr>
        <w:pStyle w:val="FirstParagraph"/>
      </w:pPr>
      <w:r>
        <w:rPr>
          <w:b/>
          <w:bCs/>
        </w:rPr>
        <w:t xml:space="preserve">Push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main</w:t>
      </w:r>
      <w:r>
        <w:rPr>
          <w:b/>
          <w:bCs/>
        </w:rPr>
        <w:t xml:space="preserve"> </w:t>
      </w:r>
      <w:r>
        <w:rPr>
          <w:b/>
          <w:bCs/>
        </w:rPr>
        <w:t xml:space="preserve">is the deploy trigger.</w:t>
      </w:r>
      <w:r>
        <w:t xml:space="preserve"> </w:t>
      </w:r>
      <w:r>
        <w:t xml:space="preserve">GitHub Actions (</w:t>
      </w:r>
      <w:r>
        <w:rPr>
          <w:rStyle w:val="VerbatimChar"/>
        </w:rPr>
        <w:t xml:space="preserve">.github/workflows</w:t>
      </w:r>
      <w:r>
        <w:t xml:space="preserve">) then: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test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apps/api</w:t>
      </w:r>
      <w:r>
        <w:t xml:space="preserve"> </w:t>
      </w:r>
      <w:r>
        <w:t xml:space="preserve">(Jest, in‑memory Mongo, ~319 tests).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build‑and‑push</w:t>
      </w:r>
      <w:r>
        <w:t xml:space="preserve"> </w:t>
      </w:r>
      <w:r>
        <w:t xml:space="preserve">— builds 3 Docker images and pushes to Docker Hub</w:t>
      </w:r>
      <w:r>
        <w:t xml:space="preserve"> </w:t>
      </w:r>
      <w:r>
        <w:t xml:space="preserve">(</w:t>
      </w:r>
      <w:r>
        <w:rPr>
          <w:rStyle w:val="VerbatimChar"/>
        </w:rPr>
        <w:t xml:space="preserve">erastusm/bookplus-{server,customer,business}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deploy</w:t>
      </w:r>
      <w:r>
        <w:t xml:space="preserve"> </w:t>
      </w:r>
      <w:r>
        <w:t xml:space="preserve">— SSHes to the host, syncs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nginx/conf.d/bookplus.conf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ops/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docker compose pull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up</w:t>
      </w:r>
      <w:r>
        <w:t xml:space="preserve">.</w:t>
      </w:r>
    </w:p>
    <w:p>
      <w:pPr>
        <w:pStyle w:val="FirstParagraph"/>
      </w:pPr>
      <w:r>
        <w:t xml:space="preserve">The API image bundles its own</w:t>
      </w:r>
      <w:r>
        <w:t xml:space="preserve"> </w:t>
      </w:r>
      <w:r>
        <w:rPr>
          <w:rStyle w:val="VerbatimChar"/>
        </w:rPr>
        <w:t xml:space="preserve">package-lock</w:t>
      </w:r>
      <w:r>
        <w:t xml:space="preserve">, so CI tests exactly what ships.</w:t>
      </w:r>
      <w:r>
        <w:t xml:space="preserve"> </w:t>
      </w:r>
      <w:r>
        <w:t xml:space="preserve">Feature work uses</w:t>
      </w:r>
      <w:r>
        <w:t xml:space="preserve"> </w:t>
      </w:r>
      <w:r>
        <w:rPr>
          <w:rStyle w:val="VerbatimChar"/>
        </w:rPr>
        <w:t xml:space="preserve">feat/*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chore/*</w:t>
      </w:r>
      <w:r>
        <w:t xml:space="preserve"> </w:t>
      </w:r>
      <w:r>
        <w:t xml:space="preserve">branches → PR → CI → squash‑merge. The nginx</w:t>
      </w:r>
      <w:r>
        <w:t xml:space="preserve"> </w:t>
      </w:r>
      <w:r>
        <w:t xml:space="preserve">config is bind‑mounted and reloaded on recreate.</w:t>
      </w:r>
    </w:p>
    <w:p>
      <w:r>
        <w:pict>
          <v:rect style="width:0;height:1.5pt" o:hralign="center" o:hrstd="t" o:hr="t"/>
        </w:pict>
      </w:r>
    </w:p>
    <w:bookmarkEnd w:id="16"/>
    <w:bookmarkStart w:id="18" w:name="operations-runbook"/>
    <w:p>
      <w:pPr>
        <w:pStyle w:val="Heading2"/>
      </w:pPr>
      <w:r>
        <w:t xml:space="preserve">8. Operations runbook</w:t>
      </w:r>
    </w:p>
    <w:p>
      <w:pPr>
        <w:pStyle w:val="FirstParagraph"/>
      </w:pPr>
      <w:r>
        <w:t xml:space="preserve">All commands run</w:t>
      </w:r>
      <w:r>
        <w:t xml:space="preserve"> </w:t>
      </w:r>
      <w:r>
        <w:rPr>
          <w:b/>
          <w:bCs/>
        </w:rPr>
        <w:t xml:space="preserve">on the host</w:t>
      </w:r>
      <w:r>
        <w:t xml:space="preserve">, addressing containers by name (work from any directory):</w:t>
      </w:r>
    </w:p>
    <w:p>
      <w:pPr>
        <w:pStyle w:val="SourceCode"/>
      </w:pPr>
      <w:r>
        <w:rPr>
          <w:rStyle w:val="CommentTok"/>
        </w:rPr>
        <w:t xml:space="preserve"># Health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https://api.bookplus.pro/api/health          </w:t>
      </w:r>
      <w:r>
        <w:rPr>
          <w:rStyle w:val="CommentTok"/>
        </w:rPr>
        <w:t xml:space="preserve"># {success, db:"connected", uptime}</w:t>
      </w:r>
      <w:r>
        <w:br/>
      </w:r>
      <w:r>
        <w:br/>
      </w:r>
      <w:r>
        <w:rPr>
          <w:rStyle w:val="CommentTok"/>
        </w:rPr>
        <w:t xml:space="preserve"># Logs (API)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200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bookplus-server</w:t>
      </w:r>
      <w:r>
        <w:br/>
      </w:r>
      <w:r>
        <w:br/>
      </w:r>
      <w:r>
        <w:rPr>
          <w:rStyle w:val="CommentTok"/>
        </w:rPr>
        <w:t xml:space="preserve"># Restart the API (re-seeds admin + re-runs boot migrations)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restart bookplus-server</w:t>
      </w:r>
      <w:r>
        <w:br/>
      </w:r>
      <w:r>
        <w:br/>
      </w:r>
      <w:r>
        <w:rPr>
          <w:rStyle w:val="CommentTok"/>
        </w:rPr>
        <w:t xml:space="preserve"># Restart everything / pull latest images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deploy-dir-with-docker-compose.yml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pull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Full data reset (DESTRUCTIVE — clears every collection, keeps schema/indexes)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bookplus-server node scripts/wipe_db.js </w:t>
      </w:r>
      <w:r>
        <w:rPr>
          <w:rStyle w:val="AttributeTok"/>
        </w:rPr>
        <w:t xml:space="preserve">--yes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restart bookplus-server                        </w:t>
      </w:r>
      <w:r>
        <w:rPr>
          <w:rStyle w:val="CommentTok"/>
        </w:rPr>
        <w:t xml:space="preserve"># re-seeds admin, rebuilds indexes</w:t>
      </w:r>
    </w:p>
    <w:bookmarkStart w:id="17" w:name="backups-disaster-recovery"/>
    <w:p>
      <w:pPr>
        <w:pStyle w:val="Heading3"/>
      </w:pPr>
      <w:r>
        <w:t xml:space="preserve">Backups &amp; disaster recovery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Nightly</w:t>
      </w:r>
      <w:r>
        <w:t xml:space="preserve"> </w:t>
      </w:r>
      <w:r>
        <w:rPr>
          <w:rStyle w:val="VerbatimChar"/>
        </w:rPr>
        <w:t xml:space="preserve">mongodump</w:t>
      </w:r>
      <w:r>
        <w:t xml:space="preserve"> </w:t>
      </w:r>
      <w:r>
        <w:t xml:space="preserve">runs in the</w:t>
      </w:r>
      <w:r>
        <w:t xml:space="preserve"> </w:t>
      </w:r>
      <w:r>
        <w:rPr>
          <w:rStyle w:val="VerbatimChar"/>
        </w:rPr>
        <w:t xml:space="preserve">bookplus-backup</w:t>
      </w:r>
      <w:r>
        <w:t xml:space="preserve"> </w:t>
      </w:r>
      <w:r>
        <w:t xml:space="preserve">container →</w:t>
      </w:r>
      <w:r>
        <w:t xml:space="preserve"> </w:t>
      </w:r>
      <w:r>
        <w:rPr>
          <w:rStyle w:val="VerbatimChar"/>
        </w:rPr>
        <w:t xml:space="preserve">./backups</w:t>
      </w:r>
      <w:r>
        <w:t xml:space="preserve"> </w:t>
      </w:r>
      <w:r>
        <w:t xml:space="preserve">on the</w:t>
      </w:r>
      <w:r>
        <w:t xml:space="preserve"> </w:t>
      </w:r>
      <w:r>
        <w:t xml:space="preserve">host, with rotation. Optional S3‑compatible offsite copy.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Restore:</w:t>
      </w:r>
      <w:r>
        <w:t xml:space="preserve"> </w:t>
      </w:r>
      <w:r>
        <w:t xml:space="preserve">stop the API,</w:t>
      </w:r>
      <w:r>
        <w:t xml:space="preserve"> </w:t>
      </w:r>
      <w:r>
        <w:rPr>
          <w:rStyle w:val="VerbatimChar"/>
        </w:rPr>
        <w:t xml:space="preserve">mongorestore --drop</w:t>
      </w:r>
      <w:r>
        <w:t xml:space="preserve"> </w:t>
      </w:r>
      <w:r>
        <w:t xml:space="preserve">the chosen dump into</w:t>
      </w:r>
      <w:r>
        <w:t xml:space="preserve"> </w:t>
      </w:r>
      <w:r>
        <w:rPr>
          <w:rStyle w:val="VerbatimChar"/>
        </w:rPr>
        <w:t xml:space="preserve">bookplus-mongo</w:t>
      </w:r>
      <w:r>
        <w:t xml:space="preserve">,</w:t>
      </w:r>
      <w:r>
        <w:t xml:space="preserve"> </w:t>
      </w:r>
      <w:r>
        <w:t xml:space="preserve">restart the API.</w:t>
      </w:r>
      <w:r>
        <w:t xml:space="preserve"> </w:t>
      </w:r>
      <w:r>
        <w:rPr>
          <w:i/>
          <w:iCs/>
        </w:rPr>
        <w:t xml:space="preserve">Test‑restore a dump periodically — it has not been drilled yet.</w:t>
      </w:r>
    </w:p>
    <w:p>
      <w:pPr>
        <w:pStyle w:val="Compact"/>
        <w:numPr>
          <w:ilvl w:val="0"/>
          <w:numId w:val="1004"/>
        </w:numPr>
      </w:pPr>
      <w:r>
        <w:t xml:space="preserve">The database lives on</w:t>
      </w:r>
      <w:r>
        <w:t xml:space="preserve"> </w:t>
      </w:r>
      <w:r>
        <w:rPr>
          <w:b/>
          <w:bCs/>
        </w:rPr>
        <w:t xml:space="preserve">one host</w:t>
      </w:r>
      <w:r>
        <w:t xml:space="preserve"> </w:t>
      </w:r>
      <w:r>
        <w:t xml:space="preserve">(</w:t>
      </w:r>
      <w:r>
        <w:rPr>
          <w:rStyle w:val="VerbatimChar"/>
        </w:rPr>
        <w:t xml:space="preserve">mongo_data</w:t>
      </w:r>
      <w:r>
        <w:t xml:space="preserve"> </w:t>
      </w:r>
      <w:r>
        <w:t xml:space="preserve">volume). The nightly dump is the</w:t>
      </w:r>
      <w:r>
        <w:t xml:space="preserve"> </w:t>
      </w:r>
      <w:r>
        <w:t xml:space="preserve">safety net against disk loss.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key-features-how-the-product-works"/>
    <w:p>
      <w:pPr>
        <w:pStyle w:val="Heading2"/>
      </w:pPr>
      <w:r>
        <w:t xml:space="preserve">9. Key features (how the product works)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Booking</w:t>
      </w:r>
      <w:r>
        <w:t xml:space="preserve"> </w:t>
      </w:r>
      <w:r>
        <w:t xml:space="preserve">— customers pick a business → service → date/time; slots are on a fixed</w:t>
      </w:r>
      <w:r>
        <w:t xml:space="preserve"> </w:t>
      </w:r>
      <w:r>
        <w:rPr>
          <w:b/>
          <w:bCs/>
        </w:rPr>
        <w:t xml:space="preserve">1‑hour grid</w:t>
      </w:r>
      <w:r>
        <w:t xml:space="preserve"> </w:t>
      </w:r>
      <w:r>
        <w:t xml:space="preserve">(customer and business/manual bookings alike). Guest checkout is</w:t>
      </w:r>
      <w:r>
        <w:t xml:space="preserve"> </w:t>
      </w:r>
      <w:r>
        <w:t xml:space="preserve">supported (no account; contact details captured at confirm, managed via a tokenized</w:t>
      </w:r>
      <w:r>
        <w:t xml:space="preserve"> </w:t>
      </w:r>
      <w:r>
        <w:rPr>
          <w:rStyle w:val="VerbatimChar"/>
        </w:rPr>
        <w:t xml:space="preserve">/manage/&lt;token&gt;</w:t>
      </w:r>
      <w:r>
        <w:t xml:space="preserve"> </w:t>
      </w:r>
      <w:r>
        <w:t xml:space="preserve">link).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Waiting list</w:t>
      </w:r>
      <w:r>
        <w:t xml:space="preserve"> </w:t>
      </w:r>
      <w:r>
        <w:t xml:space="preserve">— join a full slot; when it frees, the next in line is auto‑promoted</w:t>
      </w:r>
      <w:r>
        <w:t xml:space="preserve"> </w:t>
      </w:r>
      <w:r>
        <w:t xml:space="preserve">(atomic, race‑safe), notified (in‑app + push + email) and shown a celebratory moment</w:t>
      </w:r>
      <w:r>
        <w:t xml:space="preserve"> </w:t>
      </w:r>
      <w:r>
        <w:t xml:space="preserve">on next app open.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Reminders</w:t>
      </w:r>
      <w:r>
        <w:t xml:space="preserve"> </w:t>
      </w:r>
      <w:r>
        <w:t xml:space="preserve">— automatic 24h / ~5h / 1h before each appointment (email + push +</w:t>
      </w:r>
      <w:r>
        <w:t xml:space="preserve"> </w:t>
      </w:r>
      <w:r>
        <w:t xml:space="preserve">in‑app), sent by a cron job.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Wallet &amp; payments</w:t>
      </w:r>
      <w:r>
        <w:t xml:space="preserve"> </w:t>
      </w:r>
      <w:r>
        <w:t xml:space="preserve">— provider wallets, top‑ups (admin), optional per‑provider</w:t>
      </w:r>
      <w:r>
        <w:t xml:space="preserve"> </w:t>
      </w:r>
      <w:r>
        <w:t xml:space="preserve">wallet checkout; balances can expire on an opt‑in schedule. No card processor —</w:t>
      </w:r>
      <w:r>
        <w:t xml:space="preserve"> </w:t>
      </w:r>
      <w:r>
        <w:t xml:space="preserve">in‑person / wallet based. Multi‑currency (business picks at signup; default NAD, N$).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Business onboarding</w:t>
      </w:r>
      <w:r>
        <w:t xml:space="preserve"> </w:t>
      </w:r>
      <w:r>
        <w:t xml:space="preserve">— a guided wizard (address + map pin → hours → services →</w:t>
      </w:r>
      <w:r>
        <w:t xml:space="preserve"> </w:t>
      </w:r>
      <w:r>
        <w:t xml:space="preserve">photos → booking link) that produces the</w:t>
      </w:r>
      <w:r>
        <w:t xml:space="preserve"> </w:t>
      </w:r>
      <w:r>
        <w:rPr>
          <w:rStyle w:val="VerbatimChar"/>
        </w:rPr>
        <w:t xml:space="preserve">/b/&lt;slug&gt;</w:t>
      </w:r>
      <w:r>
        <w:t xml:space="preserve"> </w:t>
      </w:r>
      <w:r>
        <w:t xml:space="preserve">share link.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Team / staff</w:t>
      </w:r>
      <w:r>
        <w:t xml:space="preserve"> </w:t>
      </w:r>
      <w:r>
        <w:t xml:space="preserve">— providers can invite staff with their own availability &amp; scoped</w:t>
      </w:r>
      <w:r>
        <w:t xml:space="preserve"> </w:t>
      </w:r>
      <w:r>
        <w:t xml:space="preserve">schedule; customers can pick a specific professional or</w:t>
      </w:r>
      <w:r>
        <w:t xml:space="preserve"> </w:t>
      </w:r>
      <w:r>
        <w:t xml:space="preserve">“any available”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CRM, reviews, packages, blocked times, recurring bookings</w:t>
      </w:r>
      <w:r>
        <w:t xml:space="preserve"> </w:t>
      </w:r>
      <w:r>
        <w:t xml:space="preserve">— all supported in the</w:t>
      </w:r>
      <w:r>
        <w:t xml:space="preserve"> </w:t>
      </w:r>
      <w:r>
        <w:t xml:space="preserve">business suite.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Social share cards</w:t>
      </w:r>
      <w:r>
        <w:t xml:space="preserve"> </w:t>
      </w:r>
      <w:r>
        <w:t xml:space="preserve">— sharing a</w:t>
      </w:r>
      <w:r>
        <w:t xml:space="preserve"> </w:t>
      </w:r>
      <w:r>
        <w:rPr>
          <w:rStyle w:val="VerbatimChar"/>
        </w:rPr>
        <w:t xml:space="preserve">/b/&lt;slug&gt;</w:t>
      </w:r>
      <w:r>
        <w:t xml:space="preserve"> </w:t>
      </w:r>
      <w:r>
        <w:t xml:space="preserve">link on WhatsApp/Facebook/etc. unfurls</w:t>
      </w:r>
      <w:r>
        <w:t xml:space="preserve"> </w:t>
      </w:r>
      <w:r>
        <w:t xml:space="preserve">with the business’s name + photo (server‑rendered for crawlers; humans get the app).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 analytics funnel</w:t>
      </w:r>
      <w:r>
        <w:t xml:space="preserve"> </w:t>
      </w:r>
      <w:r>
        <w:t xml:space="preserve">— see §10.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PWA + push</w:t>
      </w:r>
      <w:r>
        <w:t xml:space="preserve"> </w:t>
      </w:r>
      <w:r>
        <w:t xml:space="preserve">— both apps are installable; Web Push works when VAPID keys are set.</w:t>
      </w:r>
    </w:p>
    <w:p>
      <w:r>
        <w:pict>
          <v:rect style="width:0;height:1.5pt" o:hralign="center" o:hrstd="t" o:hr="t"/>
        </w:pict>
      </w:r>
    </w:p>
    <w:bookmarkEnd w:id="19"/>
    <w:bookmarkStart w:id="20" w:name="product-analytics-funnel"/>
    <w:p>
      <w:pPr>
        <w:pStyle w:val="Heading2"/>
      </w:pPr>
      <w:r>
        <w:t xml:space="preserve">10. Product analytics (funnel)</w:t>
      </w:r>
    </w:p>
    <w:p>
      <w:pPr>
        <w:pStyle w:val="FirstParagraph"/>
      </w:pPr>
      <w:r>
        <w:t xml:space="preserve">A lightweight event pipe records the customer &amp; onboarding funnels.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Ingest:</w:t>
      </w:r>
      <w:r>
        <w:t xml:space="preserve"> </w:t>
      </w:r>
      <w:r>
        <w:rPr>
          <w:rStyle w:val="VerbatimChar"/>
        </w:rPr>
        <w:t xml:space="preserve">POST /api/events</w:t>
      </w:r>
      <w:r>
        <w:t xml:space="preserve"> </w:t>
      </w:r>
      <w:r>
        <w:t xml:space="preserve">(public, rate‑limited, batched by the client).</w:t>
      </w:r>
      <w:r>
        <w:t xml:space="preserve"> </w:t>
      </w:r>
      <w:r>
        <w:t xml:space="preserve">Events instrumented:</w:t>
      </w:r>
      <w:r>
        <w:t xml:space="preserve"> </w:t>
      </w:r>
      <w:r>
        <w:rPr>
          <w:rStyle w:val="VerbatimChar"/>
        </w:rPr>
        <w:t xml:space="preserve">page_view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provider_view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booking_start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booking_confirm</w:t>
      </w:r>
      <w:r>
        <w:t xml:space="preserve">,</w:t>
      </w:r>
      <w:r>
        <w:t xml:space="preserve"> </w:t>
      </w:r>
      <w:r>
        <w:rPr>
          <w:rStyle w:val="VerbatimChar"/>
        </w:rPr>
        <w:t xml:space="preserve">onboarding_step</w:t>
      </w:r>
      <w:r>
        <w:t xml:space="preserve">,</w:t>
      </w:r>
      <w:r>
        <w:t xml:space="preserve"> </w:t>
      </w:r>
      <w:r>
        <w:rPr>
          <w:rStyle w:val="VerbatimChar"/>
        </w:rPr>
        <w:t xml:space="preserve">onboarding_complete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Read (admin):</w:t>
      </w:r>
      <w:r>
        <w:t xml:space="preserve"> </w:t>
      </w:r>
      <w:r>
        <w:rPr>
          <w:rStyle w:val="VerbatimChar"/>
        </w:rPr>
        <w:t xml:space="preserve">GET /api/events/summary?days=7</w:t>
      </w:r>
      <w:r>
        <w:t xml:space="preserve"> </w:t>
      </w:r>
      <w:r>
        <w:t xml:space="preserve">→ totals, unique sessions, and the</w:t>
      </w:r>
      <w:r>
        <w:t xml:space="preserve"> </w:t>
      </w:r>
      <w:r>
        <w:t xml:space="preserve">booking (view→start→confirm) + onboarding funnels. Surfaced under the admin insights</w:t>
      </w:r>
      <w:r>
        <w:t xml:space="preserve"> </w:t>
      </w:r>
      <w:r>
        <w:t xml:space="preserve">page. Raw events auto‑expire after 180 days (TTL).</w:t>
      </w:r>
    </w:p>
    <w:p>
      <w:r>
        <w:pict>
          <v:rect style="width:0;height:1.5pt" o:hralign="center" o:hrstd="t" o:hr="t"/>
        </w:pict>
      </w:r>
    </w:p>
    <w:bookmarkEnd w:id="20"/>
    <w:bookmarkStart w:id="21" w:name="background-jobs-cron"/>
    <w:p>
      <w:pPr>
        <w:pStyle w:val="Heading2"/>
      </w:pPr>
      <w:r>
        <w:t xml:space="preserve">11. Background jobs (cron)</w:t>
      </w:r>
    </w:p>
    <w:p>
      <w:pPr>
        <w:pStyle w:val="FirstParagraph"/>
      </w:pPr>
      <w:r>
        <w:t xml:space="preserve">Both run inside the API and are guarded by a</w:t>
      </w:r>
      <w:r>
        <w:t xml:space="preserve"> </w:t>
      </w:r>
      <w:r>
        <w:rPr>
          <w:b/>
          <w:bCs/>
        </w:rPr>
        <w:t xml:space="preserve">Mongo distributed 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CronLock</w:t>
      </w:r>
      <w:r>
        <w:t xml:space="preserve">), so</w:t>
      </w:r>
      <w:r>
        <w:t xml:space="preserve"> </w:t>
      </w:r>
      <w:r>
        <w:t xml:space="preserve">only one instance fires per tick even if the API is scaled to multiple containers.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Job</w:t>
            </w:r>
          </w:p>
        </w:tc>
        <w:tc>
          <w:tcPr/>
          <w:p>
            <w:pPr>
              <w:pStyle w:val="Compact"/>
            </w:pPr>
            <w:r>
              <w:t xml:space="preserve">Schedule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Reminders</w:t>
            </w:r>
          </w:p>
        </w:tc>
        <w:tc>
          <w:tcPr/>
          <w:p>
            <w:pPr>
              <w:pStyle w:val="Compact"/>
            </w:pPr>
            <w:r>
              <w:t xml:space="preserve">every 15 min</w:t>
            </w:r>
          </w:p>
        </w:tc>
        <w:tc>
          <w:tcPr/>
          <w:p>
            <w:pPr>
              <w:pStyle w:val="Compact"/>
            </w:pPr>
            <w:r>
              <w:t xml:space="preserve">Sends the 24h / 5h / 1h reminders due in each window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Wallet expiry</w:t>
            </w:r>
          </w:p>
        </w:tc>
        <w:tc>
          <w:tcPr/>
          <w:p>
            <w:pPr>
              <w:pStyle w:val="Compact"/>
            </w:pPr>
            <w:r>
              <w:t xml:space="preserve">daily 02:30</w:t>
            </w:r>
          </w:p>
        </w:tc>
        <w:tc>
          <w:tcPr/>
          <w:p>
            <w:pPr>
              <w:pStyle w:val="Compact"/>
            </w:pPr>
            <w:r>
              <w:t xml:space="preserve">Zeroes opted‑in wallet balances after inactivity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domains-dns-tls"/>
    <w:p>
      <w:pPr>
        <w:pStyle w:val="Heading2"/>
      </w:pPr>
      <w:r>
        <w:t xml:space="preserve">12. Domains, DNS &amp; TLS</w:t>
      </w:r>
    </w:p>
    <w:p>
      <w:pPr>
        <w:pStyle w:val="Compact"/>
        <w:numPr>
          <w:ilvl w:val="0"/>
          <w:numId w:val="1007"/>
        </w:numPr>
      </w:pPr>
      <w:r>
        <w:t xml:space="preserve">DNS A‑records:</w:t>
      </w:r>
      <w:r>
        <w:t xml:space="preserve"> </w:t>
      </w:r>
      <w:r>
        <w:rPr>
          <w:rStyle w:val="VerbatimChar"/>
        </w:rPr>
        <w:t xml:space="preserve">bookplus.pro</w:t>
      </w:r>
      <w:r>
        <w:t xml:space="preserve">,</w:t>
      </w:r>
      <w:r>
        <w:t xml:space="preserve"> </w:t>
      </w:r>
      <w:r>
        <w:rPr>
          <w:rStyle w:val="VerbatimChar"/>
        </w:rPr>
        <w:t xml:space="preserve">www</w:t>
      </w:r>
      <w:r>
        <w:t xml:space="preserve">,</w:t>
      </w:r>
      <w:r>
        <w:t xml:space="preserve"> </w:t>
      </w:r>
      <w:r>
        <w:rPr>
          <w:rStyle w:val="VerbatimChar"/>
        </w:rPr>
        <w:t xml:space="preserve">api</w:t>
      </w:r>
      <w:r>
        <w:t xml:space="preserve">,</w:t>
      </w:r>
      <w:r>
        <w:t xml:space="preserve"> </w:t>
      </w:r>
      <w:r>
        <w:rPr>
          <w:rStyle w:val="VerbatimChar"/>
        </w:rPr>
        <w:t xml:space="preserve">business</w:t>
      </w:r>
      <w:r>
        <w:t xml:space="preserve"> </w:t>
      </w:r>
      <w:r>
        <w:t xml:space="preserve">→ the host IP</w:t>
      </w:r>
      <w:r>
        <w:t xml:space="preserve"> </w:t>
      </w:r>
      <w:r>
        <w:t xml:space="preserve">(</w:t>
      </w:r>
      <w:r>
        <w:rPr>
          <w:rStyle w:val="VerbatimChar"/>
        </w:rPr>
        <w:t xml:space="preserve">app.bookplus.pro</w:t>
      </w:r>
      <w:r>
        <w:t xml:space="preserve"> </w:t>
      </w:r>
      <w:r>
        <w:t xml:space="preserve">optional, redirects to www).</w:t>
      </w:r>
    </w:p>
    <w:p>
      <w:pPr>
        <w:pStyle w:val="Compact"/>
        <w:numPr>
          <w:ilvl w:val="0"/>
          <w:numId w:val="1007"/>
        </w:numPr>
      </w:pPr>
      <w:r>
        <w:t xml:space="preserve">TLS: Let’s Encrypt via the</w:t>
      </w:r>
      <w:r>
        <w:t xml:space="preserve"> </w:t>
      </w:r>
      <w:r>
        <w:rPr>
          <w:rStyle w:val="VerbatimChar"/>
        </w:rPr>
        <w:t xml:space="preserve">certbot</w:t>
      </w:r>
      <w:r>
        <w:t xml:space="preserve"> </w:t>
      </w:r>
      <w:r>
        <w:t xml:space="preserve">container (auto‑renew). nginx terminates TLS and</w:t>
      </w:r>
      <w:r>
        <w:t xml:space="preserve"> </w:t>
      </w:r>
      <w:r>
        <w:t xml:space="preserve">proxies to the app containers.</w:t>
      </w:r>
    </w:p>
    <w:p>
      <w:r>
        <w:pict>
          <v:rect style="width:0;height:1.5pt" o:hralign="center" o:hrstd="t" o:hr="t"/>
        </w:pict>
      </w:r>
    </w:p>
    <w:bookmarkEnd w:id="22"/>
    <w:bookmarkStart w:id="23" w:name="local-development"/>
    <w:p>
      <w:pPr>
        <w:pStyle w:val="Heading2"/>
      </w:pPr>
      <w:r>
        <w:t xml:space="preserve">13. Local development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install                 </w:t>
      </w:r>
      <w:r>
        <w:rPr>
          <w:rStyle w:val="CommentTok"/>
        </w:rPr>
        <w:t xml:space="preserve"># root — apps + packages</w:t>
      </w:r>
      <w:r>
        <w:br/>
      </w:r>
      <w:r>
        <w:rPr>
          <w:rStyle w:val="CommentTok"/>
        </w:rPr>
        <w:t xml:space="preserve"># in apps/api:  npm ci  &amp;&amp;  npm run dev        (API on :5050 locally)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customer:dev            </w:t>
      </w:r>
      <w:r>
        <w:rPr>
          <w:rStyle w:val="CommentTok"/>
        </w:rPr>
        <w:t xml:space="preserve"># customer on :3002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business:dev            </w:t>
      </w:r>
      <w:r>
        <w:rPr>
          <w:rStyle w:val="CommentTok"/>
        </w:rPr>
        <w:t xml:space="preserve"># business on :3003</w:t>
      </w:r>
      <w:r>
        <w:br/>
      </w:r>
      <w:r>
        <w:rPr>
          <w:rStyle w:val="CommentTok"/>
        </w:rPr>
        <w:t xml:space="preserve"># or start.bat → option 3 (both servers)</w:t>
      </w:r>
    </w:p>
    <w:p>
      <w:pPr>
        <w:pStyle w:val="Compact"/>
        <w:numPr>
          <w:ilvl w:val="0"/>
          <w:numId w:val="1008"/>
        </w:numPr>
      </w:pPr>
      <w:r>
        <w:t xml:space="preserve">API tests: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apps/api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E2E:</w:t>
      </w:r>
      <w:r>
        <w:t xml:space="preserve"> </w:t>
      </w:r>
      <w:r>
        <w:rPr>
          <w:rStyle w:val="VerbatimChar"/>
        </w:rPr>
        <w:t xml:space="preserve">pnpm --filter @bookplus/customer test:e2e</w:t>
      </w:r>
      <w:r>
        <w:t xml:space="preserve"> </w:t>
      </w:r>
      <w:r>
        <w:t xml:space="preserve">(Playwright).</w:t>
      </w:r>
    </w:p>
    <w:p>
      <w:pPr>
        <w:pStyle w:val="Compact"/>
        <w:numPr>
          <w:ilvl w:val="0"/>
          <w:numId w:val="1008"/>
        </w:numPr>
      </w:pPr>
      <w:r>
        <w:t xml:space="preserve">Local</w:t>
      </w:r>
      <w:r>
        <w:t xml:space="preserve"> </w:t>
      </w:r>
      <w:r>
        <w:rPr>
          <w:rStyle w:val="VerbatimChar"/>
        </w:rPr>
        <w:t xml:space="preserve">VITE_API_URL</w:t>
      </w:r>
      <w:r>
        <w:t xml:space="preserve"> </w:t>
      </w:r>
      <w:r>
        <w:t xml:space="preserve">points at</w:t>
      </w:r>
      <w:r>
        <w:t xml:space="preserve"> </w:t>
      </w:r>
      <w:r>
        <w:rPr>
          <w:rStyle w:val="VerbatimChar"/>
        </w:rPr>
        <w:t xml:space="preserve">http://localhost:5050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pending-owner-actions-recommended"/>
    <w:p>
      <w:pPr>
        <w:pStyle w:val="Heading2"/>
      </w:pPr>
      <w:r>
        <w:t xml:space="preserve">14. Pending owner actions (recommended)</w:t>
      </w:r>
    </w:p>
    <w:p>
      <w:pPr>
        <w:pStyle w:val="Compact"/>
        <w:numPr>
          <w:ilvl w:val="0"/>
          <w:numId w:val="1009"/>
        </w:numPr>
      </w:pPr>
      <w:r>
        <w:t xml:space="preserve">Set</w:t>
      </w:r>
      <w:r>
        <w:t xml:space="preserve"> </w:t>
      </w:r>
      <w:r>
        <w:rPr>
          <w:rStyle w:val="VerbatimChar"/>
          <w:b/>
          <w:bCs/>
        </w:rPr>
        <w:t xml:space="preserve">ALERT_WEBHOOK_URL</w:t>
      </w:r>
      <w:r>
        <w:t xml:space="preserve"> </w:t>
      </w:r>
      <w:r>
        <w:t xml:space="preserve">(Slack/Discord) so server + client‑error alerts page you.</w:t>
      </w:r>
    </w:p>
    <w:p>
      <w:pPr>
        <w:pStyle w:val="Compact"/>
        <w:numPr>
          <w:ilvl w:val="0"/>
          <w:numId w:val="1010"/>
        </w:numPr>
      </w:pPr>
      <w:r>
        <w:t xml:space="preserve">Add an</w:t>
      </w:r>
      <w:r>
        <w:t xml:space="preserve"> </w:t>
      </w:r>
      <w:r>
        <w:rPr>
          <w:b/>
          <w:bCs/>
        </w:rPr>
        <w:t xml:space="preserve">external uptime monitor</w:t>
      </w:r>
      <w:r>
        <w:t xml:space="preserve"> </w:t>
      </w:r>
      <w:r>
        <w:t xml:space="preserve">hitting</w:t>
      </w:r>
      <w:r>
        <w:t xml:space="preserve"> </w:t>
      </w:r>
      <w:r>
        <w:rPr>
          <w:rStyle w:val="VerbatimChar"/>
        </w:rPr>
        <w:t xml:space="preserve">https://api.bookplus.pro/api/health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Add</w:t>
      </w:r>
      <w:r>
        <w:t xml:space="preserve"> </w:t>
      </w:r>
      <w:r>
        <w:rPr>
          <w:rStyle w:val="VerbatimChar"/>
          <w:b/>
          <w:bCs/>
        </w:rPr>
        <w:t xml:space="preserve">VITE_GOOGLE_MAPS_API_KEY</w:t>
      </w:r>
      <w:r>
        <w:t xml:space="preserve"> </w:t>
      </w:r>
      <w:r>
        <w:t xml:space="preserve">as a GitHub Actions secret (restricted to</w:t>
      </w:r>
      <w:r>
        <w:t xml:space="preserve"> </w:t>
      </w:r>
      <w:r>
        <w:rPr>
          <w:rStyle w:val="VerbatimChar"/>
        </w:rPr>
        <w:t xml:space="preserve">business.bookplus.pro</w:t>
      </w:r>
      <w:r>
        <w:t xml:space="preserve">) so the onboarding map renders; otherwise it falls back to a</w:t>
      </w:r>
      <w:r>
        <w:t xml:space="preserve"> </w:t>
      </w:r>
      <w:r>
        <w:t xml:space="preserve">text address field. Requires a redeploy to take effect.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Test‑restore</w:t>
      </w:r>
      <w:r>
        <w:t xml:space="preserve"> </w:t>
      </w:r>
      <w:r>
        <w:t xml:space="preserve">a nightly backup to confirm the DR path.</w:t>
      </w:r>
    </w:p>
    <w:p>
      <w:r>
        <w:pict>
          <v:rect style="width:0;height:1.5pt" o:hralign="center" o:hrstd="t" o:hr="t"/>
        </w:pict>
      </w:r>
    </w:p>
    <w:bookmarkEnd w:id="24"/>
    <w:bookmarkStart w:id="25" w:name="troubleshooting"/>
    <w:p>
      <w:pPr>
        <w:pStyle w:val="Heading2"/>
      </w:pPr>
      <w:r>
        <w:t xml:space="preserve">15. Troubleshooting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“Failed to load appointments”</w:t>
            </w:r>
            <w:r>
              <w:t xml:space="preserve"> </w:t>
            </w:r>
            <w:r>
              <w:t xml:space="preserve">/ stuck after a data wipe</w:t>
            </w:r>
          </w:p>
        </w:tc>
        <w:tc>
          <w:tcPr/>
          <w:p>
            <w:pPr>
              <w:pStyle w:val="Compact"/>
            </w:pPr>
            <w:r>
              <w:t xml:space="preserve">Browser holds a session for a deleted user</w:t>
            </w:r>
          </w:p>
        </w:tc>
        <w:tc>
          <w:tcPr/>
          <w:p>
            <w:pPr>
              <w:pStyle w:val="Compact"/>
            </w:pPr>
            <w:r>
              <w:t xml:space="preserve">Reload — the app now auto‑logs‑out (401) to login; sign in / sign up fresh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Onboarding map is a text box, not a map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VITE_GOOGLE_MAPS_API_KEY</w:t>
            </w:r>
            <w:r>
              <w:t xml:space="preserve"> </w:t>
            </w:r>
            <w:r>
              <w:t xml:space="preserve">not set at build time</w:t>
            </w:r>
          </w:p>
        </w:tc>
        <w:tc>
          <w:tcPr/>
          <w:p>
            <w:pPr>
              <w:pStyle w:val="Compact"/>
            </w:pPr>
            <w:r>
              <w:t xml:space="preserve">Add the GitHub secret + redeploy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emails arriving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EMAIL_API_KEY</w:t>
            </w:r>
            <w:r>
              <w:t xml:space="preserve"> </w:t>
            </w:r>
            <w:r>
              <w:t xml:space="preserve">(Resend) unset or invalid; email errors are swallowed</w:t>
            </w:r>
          </w:p>
        </w:tc>
        <w:tc>
          <w:tcPr/>
          <w:p>
            <w:pPr>
              <w:pStyle w:val="Compact"/>
            </w:pPr>
            <w:r>
              <w:t xml:space="preserve">Check the key; check Resend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Push not delivered</w:t>
            </w:r>
          </w:p>
        </w:tc>
        <w:tc>
          <w:tcPr/>
          <w:p>
            <w:pPr>
              <w:pStyle w:val="Compact"/>
            </w:pPr>
            <w:r>
              <w:t xml:space="preserve">VAPID keys unset, or user hasn’t granted permission</w:t>
            </w:r>
          </w:p>
        </w:tc>
        <w:tc>
          <w:tcPr/>
          <w:p>
            <w:pPr>
              <w:pStyle w:val="Compac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VAPID_*</w:t>
            </w:r>
            <w:r>
              <w:t xml:space="preserve">; user must enable notifications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 link shows generic card</w:t>
            </w:r>
          </w:p>
        </w:tc>
        <w:tc>
          <w:tcPr/>
          <w:p>
            <w:pPr>
              <w:pStyle w:val="Compact"/>
            </w:pPr>
            <w:r>
              <w:t xml:space="preserve">Provider has no slug/photo yet, or fetched pre‑onboarding</w:t>
            </w:r>
          </w:p>
        </w:tc>
        <w:tc>
          <w:tcPr/>
          <w:p>
            <w:pPr>
              <w:pStyle w:val="Compact"/>
            </w:pPr>
            <w:r>
              <w:t xml:space="preserve">Complete onboarding; card cache refreshes shortly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versions"/>
    <w:p>
      <w:pPr>
        <w:pStyle w:val="Heading2"/>
      </w:pPr>
      <w:r>
        <w:t xml:space="preserve">16. Versions</w:t>
      </w:r>
    </w:p>
    <w:p>
      <w:pPr>
        <w:pStyle w:val="Compact"/>
        <w:numPr>
          <w:ilvl w:val="0"/>
          <w:numId w:val="1013"/>
        </w:numPr>
      </w:pPr>
      <w:r>
        <w:t xml:space="preserve">API:</w:t>
      </w:r>
      <w:r>
        <w:t xml:space="preserve"> </w:t>
      </w:r>
      <w:r>
        <w:rPr>
          <w:rStyle w:val="VerbatimChar"/>
        </w:rPr>
        <w:t xml:space="preserve">1.0.0-rc.19</w:t>
      </w:r>
      <w:r>
        <w:t xml:space="preserve"> </w:t>
      </w:r>
      <w:r>
        <w:t xml:space="preserve">· Customer app:</w:t>
      </w:r>
      <w:r>
        <w:t xml:space="preserve"> </w:t>
      </w:r>
      <w:r>
        <w:rPr>
          <w:rStyle w:val="VerbatimChar"/>
        </w:rPr>
        <w:t xml:space="preserve">0.2.0</w:t>
      </w:r>
      <w:r>
        <w:t xml:space="preserve"> </w:t>
      </w:r>
      <w:r>
        <w:t xml:space="preserve">· Business app:</w:t>
      </w:r>
      <w:r>
        <w:t xml:space="preserve"> </w:t>
      </w:r>
      <w:r>
        <w:rPr>
          <w:rStyle w:val="VerbatimChar"/>
        </w:rPr>
        <w:t xml:space="preserve">0.2.0</w:t>
      </w:r>
    </w:p>
    <w:p>
      <w:pPr>
        <w:pStyle w:val="Compact"/>
        <w:numPr>
          <w:ilvl w:val="0"/>
          <w:numId w:val="1013"/>
        </w:numPr>
      </w:pPr>
      <w:r>
        <w:t xml:space="preserve">Design docs:</w:t>
      </w:r>
      <w:r>
        <w:t xml:space="preserve"> </w:t>
      </w:r>
      <w:r>
        <w:rPr>
          <w:rStyle w:val="VerbatimChar"/>
        </w:rPr>
        <w:t xml:space="preserve">DUAL_APP_ARCHITECTURE.md</w:t>
      </w:r>
      <w:r>
        <w:t xml:space="preserve"> </w:t>
      </w:r>
      <w:r>
        <w:t xml:space="preserve">(why/what),</w:t>
      </w:r>
      <w:r>
        <w:t xml:space="preserve"> </w:t>
      </w:r>
      <w:r>
        <w:rPr>
          <w:rStyle w:val="VerbatimChar"/>
        </w:rPr>
        <w:t xml:space="preserve">DUAL_APP_SPEC.md</w:t>
      </w:r>
      <w:r>
        <w:t xml:space="preserve"> </w:t>
      </w:r>
      <w:r>
        <w:t xml:space="preserve">(how),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as an operator reference. Keep it in sync when env vars, URLs, or the deploy</w:t>
      </w:r>
      <w:r>
        <w:rPr>
          <w:i/>
          <w:iCs/>
        </w:rPr>
        <w:t xml:space="preserve"> </w:t>
      </w:r>
      <w:r>
        <w:rPr>
          <w:i/>
          <w:iCs/>
        </w:rPr>
        <w:t xml:space="preserve">flow change.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Bookplus — Application Handbook</dc:title>
  <dc:creator/>
  <cp:keywords/>
  <dcterms:created xsi:type="dcterms:W3CDTF">2026-07-13T11:32:02Z</dcterms:created>
  <dcterms:modified xsi:type="dcterms:W3CDTF">2026-07-13T11:32:02Z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