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8C82" w14:textId="39528D1D" w:rsidR="0086552A" w:rsidRPr="008A568D" w:rsidRDefault="0067306E" w:rsidP="00EF018C">
      <w:pPr>
        <w:spacing w:after="0"/>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«№6 Хромтау гимназиясы» КММ</w:t>
      </w:r>
    </w:p>
    <w:p w14:paraId="6D9B4B8B" w14:textId="75357968" w:rsidR="008A568D" w:rsidRPr="008A568D" w:rsidRDefault="008A568D" w:rsidP="00EF018C">
      <w:pPr>
        <w:spacing w:after="0" w:line="240" w:lineRule="auto"/>
        <w:rPr>
          <w:rFonts w:ascii="Times New Roman" w:hAnsi="Times New Roman" w:cs="Times New Roman"/>
          <w:b/>
          <w:bCs/>
          <w:sz w:val="24"/>
          <w:szCs w:val="24"/>
          <w:lang w:val="kk-KZ"/>
        </w:rPr>
      </w:pPr>
      <w:r w:rsidRPr="008A568D">
        <w:rPr>
          <w:rFonts w:ascii="Times New Roman" w:hAnsi="Times New Roman" w:cs="Times New Roman"/>
          <w:b/>
          <w:bCs/>
          <w:sz w:val="24"/>
          <w:szCs w:val="24"/>
          <w:lang w:val="kk-KZ"/>
        </w:rPr>
        <w:t xml:space="preserve">Тақырыбы: Өзара сенім. </w:t>
      </w:r>
    </w:p>
    <w:p w14:paraId="77E77B30" w14:textId="0C2EBBCF" w:rsidR="008A568D" w:rsidRDefault="008A568D" w:rsidP="00EF018C">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Мақсаты: сыныптың қыз балалары арасында қарым-қатынасты дамыту. Сыныптың қыздарының өзара ұжымын нығайту. </w:t>
      </w:r>
    </w:p>
    <w:p w14:paraId="0DEA4015" w14:textId="6A3813C1" w:rsidR="008A568D" w:rsidRDefault="008A568D" w:rsidP="00EF018C">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Қатысушылар: 6 – «а» сыныбы</w:t>
      </w:r>
    </w:p>
    <w:p w14:paraId="2A6CA77B" w14:textId="4B3381F2" w:rsidR="008A568D" w:rsidRDefault="008A568D" w:rsidP="00EF018C">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Психолог: Раимкулова Г.Ж.</w:t>
      </w:r>
    </w:p>
    <w:p w14:paraId="166CD641" w14:textId="40DF6A09" w:rsidR="008A568D" w:rsidRDefault="008A568D" w:rsidP="00EF018C">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Өзара сенім тренингі барысында оқушыларға Социометрия жаттығуынан басталды. Жаттығудың мақсаты: ортақ қасиеттерді анықтау, өзара қарым-қатынасты дамыту. Нұсқау: оқушылар психологтың берген нұсқауы бойынша шашының ұзындығы, көздерінің түсі, мекен-жайы, есімдері, жұлдызнамалары бойныша топтасты. Оқушылар топ болып құрылып, бір-бірінің ерекшелігін анықтап, жылдам тапсырманы орындады. </w:t>
      </w:r>
    </w:p>
    <w:p w14:paraId="02A59745" w14:textId="29FB0EB4" w:rsidR="008A568D" w:rsidRDefault="008A568D" w:rsidP="00EF018C">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«Санақ» жаттығуы өткізілді. Мақсаты: оқушылардың бір-бірін тыңдай алуға үйрету, басқаны сезіп, топқа енуіне ықпал ету. Жаттығу кезінде оқушылар жабық көздерімен қатарға орналасып, санақ жүргізді. Оқушылар көрмей санақ жасауда қиындық көрді, дегенмен екінші мәрте орындалған тапсырмада қатесіз орындады. </w:t>
      </w:r>
    </w:p>
    <w:p w14:paraId="1E7985FA" w14:textId="12A1228A" w:rsidR="008A568D" w:rsidRDefault="008A568D" w:rsidP="00EF018C">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«Сенім арту» жаттығуы өтті. Мақсаты: өзара сенімді арттыру, бір-біріне деген жағымды қарым-қатынасты дамыту. Жаттығу  кезінде оқушылар шеңбер болып орналасып, ортаға бір оқушыны алып оқушы көзін жұмып, </w:t>
      </w:r>
      <w:r w:rsidR="007C43EE">
        <w:rPr>
          <w:rFonts w:ascii="Times New Roman" w:hAnsi="Times New Roman" w:cs="Times New Roman"/>
          <w:sz w:val="24"/>
          <w:szCs w:val="24"/>
          <w:lang w:val="kk-KZ"/>
        </w:rPr>
        <w:t xml:space="preserve">басқаларға арқа сүйеп шалқадан жаттты. Қалғандары оқушыны қағып алып, сенімділікті көрінісін көрсетті. Оқушылардың барлығы кезекпен осы жаттығуды орындады. Сыныпта жағымды ахуал орнады. Оқушылардың көңіл-күйі көтерілді. </w:t>
      </w:r>
    </w:p>
    <w:p w14:paraId="60B810CA" w14:textId="71F03723" w:rsidR="007C43EE" w:rsidRDefault="007C43EE" w:rsidP="00EF018C">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«Интервью» жаттығуы өтті. Мақсаты: жағымды қарым-қатынас датыму, өзара сенімді арттыру. Оқушылар бұл жаттығуда жұп болып екі шеңбер құрды, оқушылар өзіне қарама-қарсы ораналасқан оқушымен комплимент айтып, келесі оқушымен алмасты. Шеңбер жылжып, бір-біріне комплимент жасап тренинг аяқталды. </w:t>
      </w:r>
    </w:p>
    <w:p w14:paraId="7AB6DB15" w14:textId="5AC09571" w:rsidR="007C43EE" w:rsidRDefault="007C43EE" w:rsidP="00EF018C">
      <w:pPr>
        <w:spacing w:after="0" w:line="240" w:lineRule="auto"/>
        <w:ind w:firstLine="708"/>
        <w:jc w:val="both"/>
        <w:rPr>
          <w:rFonts w:ascii="Times New Roman" w:hAnsi="Times New Roman" w:cs="Times New Roman"/>
          <w:sz w:val="24"/>
          <w:szCs w:val="24"/>
          <w:lang w:val="kk-KZ"/>
        </w:rPr>
      </w:pPr>
      <w:r w:rsidRPr="007C43EE">
        <w:rPr>
          <w:rFonts w:ascii="Times New Roman" w:hAnsi="Times New Roman" w:cs="Times New Roman"/>
          <w:b/>
          <w:bCs/>
          <w:sz w:val="24"/>
          <w:szCs w:val="24"/>
          <w:lang w:val="kk-KZ"/>
        </w:rPr>
        <w:t>Қорытынды:</w:t>
      </w:r>
      <w:r>
        <w:rPr>
          <w:rFonts w:ascii="Times New Roman" w:hAnsi="Times New Roman" w:cs="Times New Roman"/>
          <w:sz w:val="24"/>
          <w:szCs w:val="24"/>
          <w:lang w:val="kk-KZ"/>
        </w:rPr>
        <w:t xml:space="preserve"> сабақ кезінде оқушылар аталған жаттығуларды орындау арқылы көңіл-күйлері көтерілді. Қыздардың арасында өзара сенім орнады. Қыздар бір-біріне жақынырақ жақсылық ілтипаттарын білдірді. </w:t>
      </w:r>
    </w:p>
    <w:p w14:paraId="613B0F5F" w14:textId="77777777" w:rsidR="00EF018C" w:rsidRDefault="007C43EE" w:rsidP="00EF018C">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Сабақ барысынан суреттер:</w:t>
      </w:r>
    </w:p>
    <w:p w14:paraId="719676FB" w14:textId="12240097" w:rsidR="007C43EE" w:rsidRPr="008A568D" w:rsidRDefault="00F22ED4" w:rsidP="00EF018C">
      <w:pPr>
        <w:ind w:firstLine="708"/>
        <w:jc w:val="center"/>
        <w:rPr>
          <w:rFonts w:ascii="Times New Roman" w:hAnsi="Times New Roman" w:cs="Times New Roman"/>
          <w:sz w:val="24"/>
          <w:szCs w:val="24"/>
          <w:lang w:val="kk-KZ"/>
        </w:rPr>
      </w:pPr>
      <w:r>
        <w:rPr>
          <w:noProof/>
        </w:rPr>
        <w:drawing>
          <wp:inline distT="0" distB="0" distL="0" distR="0" wp14:anchorId="3C842EEC" wp14:editId="4E209E8A">
            <wp:extent cx="1396200" cy="1861550"/>
            <wp:effectExtent l="0" t="0" r="0" b="5715"/>
            <wp:docPr id="49835330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06650" cy="1875482"/>
                    </a:xfrm>
                    <a:prstGeom prst="rect">
                      <a:avLst/>
                    </a:prstGeom>
                    <a:noFill/>
                    <a:ln>
                      <a:noFill/>
                    </a:ln>
                  </pic:spPr>
                </pic:pic>
              </a:graphicData>
            </a:graphic>
          </wp:inline>
        </w:drawing>
      </w:r>
      <w:r>
        <w:rPr>
          <w:noProof/>
        </w:rPr>
        <w:drawing>
          <wp:inline distT="0" distB="0" distL="0" distR="0" wp14:anchorId="3608E110" wp14:editId="4EC3F1D0">
            <wp:extent cx="1374133" cy="1832129"/>
            <wp:effectExtent l="0" t="0" r="0" b="0"/>
            <wp:docPr id="8906550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5874" cy="1861116"/>
                    </a:xfrm>
                    <a:prstGeom prst="rect">
                      <a:avLst/>
                    </a:prstGeom>
                    <a:noFill/>
                    <a:ln>
                      <a:noFill/>
                    </a:ln>
                  </pic:spPr>
                </pic:pic>
              </a:graphicData>
            </a:graphic>
          </wp:inline>
        </w:drawing>
      </w:r>
      <w:r>
        <w:rPr>
          <w:noProof/>
        </w:rPr>
        <w:drawing>
          <wp:inline distT="0" distB="0" distL="0" distR="0" wp14:anchorId="0DAEE7AD" wp14:editId="142AF349">
            <wp:extent cx="2473200" cy="1854835"/>
            <wp:effectExtent l="0" t="0" r="3810" b="0"/>
            <wp:docPr id="10581402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5129" cy="1886280"/>
                    </a:xfrm>
                    <a:prstGeom prst="rect">
                      <a:avLst/>
                    </a:prstGeom>
                    <a:noFill/>
                    <a:ln>
                      <a:noFill/>
                    </a:ln>
                  </pic:spPr>
                </pic:pic>
              </a:graphicData>
            </a:graphic>
          </wp:inline>
        </w:drawing>
      </w:r>
      <w:r>
        <w:rPr>
          <w:noProof/>
        </w:rPr>
        <w:drawing>
          <wp:inline distT="0" distB="0" distL="0" distR="0" wp14:anchorId="09FA888E" wp14:editId="5DDA20D8">
            <wp:extent cx="2167842" cy="1625823"/>
            <wp:effectExtent l="0" t="0" r="4445" b="0"/>
            <wp:docPr id="7024964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6908" cy="1640122"/>
                    </a:xfrm>
                    <a:prstGeom prst="rect">
                      <a:avLst/>
                    </a:prstGeom>
                    <a:noFill/>
                    <a:ln>
                      <a:noFill/>
                    </a:ln>
                  </pic:spPr>
                </pic:pic>
              </a:graphicData>
            </a:graphic>
          </wp:inline>
        </w:drawing>
      </w:r>
      <w:r>
        <w:rPr>
          <w:noProof/>
        </w:rPr>
        <w:drawing>
          <wp:inline distT="0" distB="0" distL="0" distR="0" wp14:anchorId="6B55659B" wp14:editId="4B7836C6">
            <wp:extent cx="1219200" cy="1625557"/>
            <wp:effectExtent l="0" t="0" r="0" b="0"/>
            <wp:docPr id="83946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4741" cy="1646278"/>
                    </a:xfrm>
                    <a:prstGeom prst="rect">
                      <a:avLst/>
                    </a:prstGeom>
                    <a:noFill/>
                    <a:ln>
                      <a:noFill/>
                    </a:ln>
                  </pic:spPr>
                </pic:pic>
              </a:graphicData>
            </a:graphic>
          </wp:inline>
        </w:drawing>
      </w:r>
    </w:p>
    <w:sectPr w:rsidR="007C43EE" w:rsidRPr="008A568D" w:rsidSect="00EF018C">
      <w:pgSz w:w="11906" w:h="16838"/>
      <w:pgMar w:top="284" w:right="85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DD4"/>
    <w:rsid w:val="00003C80"/>
    <w:rsid w:val="001D0EAA"/>
    <w:rsid w:val="00480DD4"/>
    <w:rsid w:val="0067306E"/>
    <w:rsid w:val="007C43EE"/>
    <w:rsid w:val="0086552A"/>
    <w:rsid w:val="008A568D"/>
    <w:rsid w:val="00D1735B"/>
    <w:rsid w:val="00DE29AB"/>
    <w:rsid w:val="00EF018C"/>
    <w:rsid w:val="00F22E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8598"/>
  <w15:chartTrackingRefBased/>
  <w15:docId w15:val="{10AE4EA7-BC32-4FC8-B641-1414F291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0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80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80DD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80DD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80DD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80D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0D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0D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0D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0DD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80DD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80DD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80DD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80DD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80D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0DD4"/>
    <w:rPr>
      <w:rFonts w:eastAsiaTheme="majorEastAsia" w:cstheme="majorBidi"/>
      <w:color w:val="595959" w:themeColor="text1" w:themeTint="A6"/>
    </w:rPr>
  </w:style>
  <w:style w:type="character" w:customStyle="1" w:styleId="80">
    <w:name w:val="Заголовок 8 Знак"/>
    <w:basedOn w:val="a0"/>
    <w:link w:val="8"/>
    <w:uiPriority w:val="9"/>
    <w:semiHidden/>
    <w:rsid w:val="00480D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0DD4"/>
    <w:rPr>
      <w:rFonts w:eastAsiaTheme="majorEastAsia" w:cstheme="majorBidi"/>
      <w:color w:val="272727" w:themeColor="text1" w:themeTint="D8"/>
    </w:rPr>
  </w:style>
  <w:style w:type="paragraph" w:styleId="a3">
    <w:name w:val="Title"/>
    <w:basedOn w:val="a"/>
    <w:next w:val="a"/>
    <w:link w:val="a4"/>
    <w:uiPriority w:val="10"/>
    <w:qFormat/>
    <w:rsid w:val="00480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0D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0DD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0D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0DD4"/>
    <w:pPr>
      <w:spacing w:before="160"/>
      <w:jc w:val="center"/>
    </w:pPr>
    <w:rPr>
      <w:i/>
      <w:iCs/>
      <w:color w:val="404040" w:themeColor="text1" w:themeTint="BF"/>
    </w:rPr>
  </w:style>
  <w:style w:type="character" w:customStyle="1" w:styleId="22">
    <w:name w:val="Цитата 2 Знак"/>
    <w:basedOn w:val="a0"/>
    <w:link w:val="21"/>
    <w:uiPriority w:val="29"/>
    <w:rsid w:val="00480DD4"/>
    <w:rPr>
      <w:i/>
      <w:iCs/>
      <w:color w:val="404040" w:themeColor="text1" w:themeTint="BF"/>
    </w:rPr>
  </w:style>
  <w:style w:type="paragraph" w:styleId="a7">
    <w:name w:val="List Paragraph"/>
    <w:basedOn w:val="a"/>
    <w:uiPriority w:val="34"/>
    <w:qFormat/>
    <w:rsid w:val="00480DD4"/>
    <w:pPr>
      <w:ind w:left="720"/>
      <w:contextualSpacing/>
    </w:pPr>
  </w:style>
  <w:style w:type="character" w:styleId="a8">
    <w:name w:val="Intense Emphasis"/>
    <w:basedOn w:val="a0"/>
    <w:uiPriority w:val="21"/>
    <w:qFormat/>
    <w:rsid w:val="00480DD4"/>
    <w:rPr>
      <w:i/>
      <w:iCs/>
      <w:color w:val="2F5496" w:themeColor="accent1" w:themeShade="BF"/>
    </w:rPr>
  </w:style>
  <w:style w:type="paragraph" w:styleId="a9">
    <w:name w:val="Intense Quote"/>
    <w:basedOn w:val="a"/>
    <w:next w:val="a"/>
    <w:link w:val="aa"/>
    <w:uiPriority w:val="30"/>
    <w:qFormat/>
    <w:rsid w:val="00480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80DD4"/>
    <w:rPr>
      <w:i/>
      <w:iCs/>
      <w:color w:val="2F5496" w:themeColor="accent1" w:themeShade="BF"/>
    </w:rPr>
  </w:style>
  <w:style w:type="character" w:styleId="ab">
    <w:name w:val="Intense Reference"/>
    <w:basedOn w:val="a0"/>
    <w:uiPriority w:val="32"/>
    <w:qFormat/>
    <w:rsid w:val="00480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275</Words>
  <Characters>1570</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5</cp:revision>
  <cp:lastPrinted>2025-10-01T07:33:00Z</cp:lastPrinted>
  <dcterms:created xsi:type="dcterms:W3CDTF">2025-10-01T04:07:00Z</dcterms:created>
  <dcterms:modified xsi:type="dcterms:W3CDTF">2026-03-02T11:39:00Z</dcterms:modified>
</cp:coreProperties>
</file>