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6FE2" w14:textId="77777777" w:rsidR="00474AA1" w:rsidRDefault="00052942">
      <w:pPr>
        <w:spacing w:before="46"/>
        <w:ind w:left="264"/>
        <w:rPr>
          <w:b/>
          <w:sz w:val="16"/>
        </w:rPr>
      </w:pPr>
      <w:r>
        <w:rPr>
          <w:b/>
          <w:color w:val="465468"/>
          <w:sz w:val="16"/>
        </w:rPr>
        <w:t>ZEBA</w:t>
      </w:r>
      <w:r>
        <w:rPr>
          <w:b/>
          <w:color w:val="465468"/>
          <w:spacing w:val="-6"/>
          <w:sz w:val="16"/>
        </w:rPr>
        <w:t xml:space="preserve"> </w:t>
      </w:r>
      <w:r>
        <w:rPr>
          <w:b/>
          <w:color w:val="465468"/>
          <w:sz w:val="16"/>
        </w:rPr>
        <w:t>ACADEMY</w:t>
      </w:r>
      <w:r>
        <w:rPr>
          <w:b/>
          <w:color w:val="465468"/>
          <w:spacing w:val="-4"/>
          <w:sz w:val="16"/>
        </w:rPr>
        <w:t xml:space="preserve"> </w:t>
      </w:r>
      <w:r>
        <w:rPr>
          <w:b/>
          <w:color w:val="465468"/>
          <w:sz w:val="16"/>
        </w:rPr>
        <w:t>/</w:t>
      </w:r>
      <w:r>
        <w:rPr>
          <w:b/>
          <w:color w:val="465468"/>
          <w:spacing w:val="-4"/>
          <w:sz w:val="16"/>
        </w:rPr>
        <w:t xml:space="preserve"> </w:t>
      </w:r>
      <w:proofErr w:type="spellStart"/>
      <w:proofErr w:type="gramStart"/>
      <w:r>
        <w:rPr>
          <w:b/>
          <w:color w:val="465468"/>
          <w:sz w:val="16"/>
        </w:rPr>
        <w:t>zeba.academy</w:t>
      </w:r>
      <w:proofErr w:type="spellEnd"/>
      <w:proofErr w:type="gramEnd"/>
      <w:r>
        <w:rPr>
          <w:b/>
          <w:color w:val="465468"/>
          <w:spacing w:val="-4"/>
          <w:sz w:val="16"/>
        </w:rPr>
        <w:t xml:space="preserve"> </w:t>
      </w:r>
      <w:r>
        <w:rPr>
          <w:b/>
          <w:color w:val="465468"/>
          <w:sz w:val="16"/>
        </w:rPr>
        <w:t>/</w:t>
      </w:r>
      <w:r>
        <w:rPr>
          <w:b/>
          <w:color w:val="465468"/>
          <w:spacing w:val="-4"/>
          <w:sz w:val="16"/>
        </w:rPr>
        <w:t xml:space="preserve"> </w:t>
      </w:r>
      <w:r>
        <w:rPr>
          <w:b/>
          <w:color w:val="465468"/>
          <w:sz w:val="16"/>
        </w:rPr>
        <w:t>Instructor</w:t>
      </w:r>
      <w:r>
        <w:rPr>
          <w:b/>
          <w:color w:val="465468"/>
          <w:spacing w:val="-4"/>
          <w:sz w:val="16"/>
        </w:rPr>
        <w:t xml:space="preserve"> </w:t>
      </w:r>
      <w:r>
        <w:rPr>
          <w:b/>
          <w:color w:val="465468"/>
          <w:sz w:val="16"/>
        </w:rPr>
        <w:t>–</w:t>
      </w:r>
      <w:r>
        <w:rPr>
          <w:b/>
          <w:color w:val="465468"/>
          <w:spacing w:val="-4"/>
          <w:sz w:val="16"/>
        </w:rPr>
        <w:t xml:space="preserve"> </w:t>
      </w:r>
      <w:r>
        <w:rPr>
          <w:b/>
          <w:color w:val="465468"/>
          <w:sz w:val="16"/>
        </w:rPr>
        <w:t>Sufyan</w:t>
      </w:r>
      <w:r>
        <w:rPr>
          <w:b/>
          <w:color w:val="465468"/>
          <w:spacing w:val="-4"/>
          <w:sz w:val="16"/>
        </w:rPr>
        <w:t xml:space="preserve"> </w:t>
      </w:r>
      <w:r>
        <w:rPr>
          <w:b/>
          <w:color w:val="465468"/>
          <w:sz w:val="16"/>
        </w:rPr>
        <w:t>bin</w:t>
      </w:r>
      <w:r>
        <w:rPr>
          <w:b/>
          <w:color w:val="465468"/>
          <w:spacing w:val="-4"/>
          <w:sz w:val="16"/>
        </w:rPr>
        <w:t xml:space="preserve"> </w:t>
      </w:r>
      <w:r>
        <w:rPr>
          <w:b/>
          <w:color w:val="465468"/>
          <w:spacing w:val="-2"/>
          <w:sz w:val="16"/>
        </w:rPr>
        <w:t>Uzayr</w:t>
      </w:r>
    </w:p>
    <w:p w14:paraId="2D13F583" w14:textId="77777777" w:rsidR="00474AA1" w:rsidRDefault="00052942">
      <w:pPr>
        <w:pStyle w:val="1"/>
      </w:pPr>
      <w:r>
        <w:rPr>
          <w:color w:val="0E172A"/>
        </w:rPr>
        <w:t>Lab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Practicum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01:</w:t>
      </w:r>
      <w:r>
        <w:rPr>
          <w:color w:val="0E172A"/>
          <w:spacing w:val="-4"/>
        </w:rPr>
        <w:t xml:space="preserve"> </w:t>
      </w:r>
      <w:r>
        <w:rPr>
          <w:color w:val="0E172A"/>
        </w:rPr>
        <w:t>Empirical</w:t>
      </w:r>
      <w:r>
        <w:rPr>
          <w:color w:val="0E172A"/>
          <w:spacing w:val="-5"/>
        </w:rPr>
        <w:t xml:space="preserve"> </w:t>
      </w:r>
      <w:r>
        <w:rPr>
          <w:color w:val="0E172A"/>
        </w:rPr>
        <w:t>Parallel</w:t>
      </w:r>
      <w:r>
        <w:rPr>
          <w:color w:val="0E172A"/>
          <w:spacing w:val="-4"/>
        </w:rPr>
        <w:t xml:space="preserve"> </w:t>
      </w:r>
      <w:r>
        <w:rPr>
          <w:color w:val="0E172A"/>
          <w:spacing w:val="-2"/>
        </w:rPr>
        <w:t>Computing</w:t>
      </w:r>
    </w:p>
    <w:p w14:paraId="71BE7635" w14:textId="77777777" w:rsidR="00474AA1" w:rsidRDefault="00052942">
      <w:pPr>
        <w:pStyle w:val="2"/>
      </w:pPr>
      <w:r>
        <w:rPr>
          <w:color w:val="1D4DD8"/>
        </w:rPr>
        <w:t>Silicon</w:t>
      </w:r>
      <w:r>
        <w:rPr>
          <w:color w:val="1D4DD8"/>
          <w:spacing w:val="-7"/>
        </w:rPr>
        <w:t xml:space="preserve"> </w:t>
      </w:r>
      <w:r>
        <w:rPr>
          <w:color w:val="1D4DD8"/>
        </w:rPr>
        <w:t>Profiling,</w:t>
      </w:r>
      <w:r>
        <w:rPr>
          <w:color w:val="1D4DD8"/>
          <w:spacing w:val="-7"/>
        </w:rPr>
        <w:t xml:space="preserve"> </w:t>
      </w:r>
      <w:r>
        <w:rPr>
          <w:color w:val="1D4DD8"/>
        </w:rPr>
        <w:t>Multi-Core</w:t>
      </w:r>
      <w:r>
        <w:rPr>
          <w:color w:val="1D4DD8"/>
          <w:spacing w:val="-7"/>
        </w:rPr>
        <w:t xml:space="preserve"> </w:t>
      </w:r>
      <w:r>
        <w:rPr>
          <w:color w:val="1D4DD8"/>
        </w:rPr>
        <w:t>Scaling</w:t>
      </w:r>
      <w:r>
        <w:rPr>
          <w:color w:val="1D4DD8"/>
          <w:spacing w:val="-7"/>
        </w:rPr>
        <w:t xml:space="preserve"> </w:t>
      </w:r>
      <w:r>
        <w:rPr>
          <w:color w:val="1D4DD8"/>
        </w:rPr>
        <w:t>Limits,</w:t>
      </w:r>
      <w:r>
        <w:rPr>
          <w:color w:val="1D4DD8"/>
          <w:spacing w:val="-7"/>
        </w:rPr>
        <w:t xml:space="preserve"> </w:t>
      </w:r>
      <w:r>
        <w:rPr>
          <w:color w:val="1D4DD8"/>
        </w:rPr>
        <w:t>and</w:t>
      </w:r>
      <w:r>
        <w:rPr>
          <w:color w:val="1D4DD8"/>
          <w:spacing w:val="-7"/>
        </w:rPr>
        <w:t xml:space="preserve"> </w:t>
      </w:r>
      <w:r>
        <w:rPr>
          <w:color w:val="1D4DD8"/>
        </w:rPr>
        <w:t>Concurrency</w:t>
      </w:r>
      <w:r>
        <w:rPr>
          <w:color w:val="1D4DD8"/>
          <w:spacing w:val="-6"/>
        </w:rPr>
        <w:t xml:space="preserve"> </w:t>
      </w:r>
      <w:r>
        <w:rPr>
          <w:color w:val="1D4DD8"/>
          <w:spacing w:val="-2"/>
        </w:rPr>
        <w:t>Hazards</w:t>
      </w:r>
    </w:p>
    <w:p w14:paraId="32C9C45E" w14:textId="77777777" w:rsidR="00474AA1" w:rsidRDefault="00052942">
      <w:pPr>
        <w:spacing w:before="46" w:line="276" w:lineRule="auto"/>
        <w:ind w:left="263" w:right="262" w:firstLine="442"/>
        <w:jc w:val="right"/>
        <w:rPr>
          <w:sz w:val="16"/>
        </w:rPr>
      </w:pPr>
      <w:r>
        <w:br w:type="column"/>
      </w:r>
      <w:r>
        <w:rPr>
          <w:b/>
          <w:color w:val="334054"/>
          <w:sz w:val="16"/>
        </w:rPr>
        <w:t>Duration:</w:t>
      </w:r>
      <w:r>
        <w:rPr>
          <w:b/>
          <w:color w:val="334054"/>
          <w:spacing w:val="-10"/>
          <w:sz w:val="16"/>
        </w:rPr>
        <w:t xml:space="preserve"> </w:t>
      </w:r>
      <w:r>
        <w:rPr>
          <w:color w:val="334054"/>
          <w:sz w:val="16"/>
        </w:rPr>
        <w:t>90</w:t>
      </w:r>
      <w:r>
        <w:rPr>
          <w:color w:val="334054"/>
          <w:spacing w:val="-9"/>
          <w:sz w:val="16"/>
        </w:rPr>
        <w:t xml:space="preserve"> </w:t>
      </w:r>
      <w:r>
        <w:rPr>
          <w:color w:val="334054"/>
          <w:sz w:val="16"/>
        </w:rPr>
        <w:t>Minutes</w:t>
      </w:r>
      <w:r>
        <w:rPr>
          <w:color w:val="334054"/>
          <w:spacing w:val="40"/>
          <w:sz w:val="16"/>
        </w:rPr>
        <w:t xml:space="preserve"> </w:t>
      </w:r>
      <w:r>
        <w:rPr>
          <w:b/>
          <w:color w:val="334054"/>
          <w:sz w:val="16"/>
        </w:rPr>
        <w:t xml:space="preserve">Format: </w:t>
      </w:r>
      <w:r>
        <w:rPr>
          <w:color w:val="334054"/>
          <w:sz w:val="16"/>
        </w:rPr>
        <w:t>Solo In-Class Lab</w:t>
      </w:r>
      <w:r>
        <w:rPr>
          <w:color w:val="334054"/>
          <w:spacing w:val="40"/>
          <w:sz w:val="16"/>
        </w:rPr>
        <w:t xml:space="preserve"> </w:t>
      </w:r>
      <w:r>
        <w:rPr>
          <w:b/>
          <w:color w:val="334054"/>
          <w:sz w:val="16"/>
        </w:rPr>
        <w:t>Weight:</w:t>
      </w:r>
      <w:r>
        <w:rPr>
          <w:b/>
          <w:color w:val="334054"/>
          <w:spacing w:val="-4"/>
          <w:sz w:val="16"/>
        </w:rPr>
        <w:t xml:space="preserve"> </w:t>
      </w:r>
      <w:r>
        <w:rPr>
          <w:color w:val="334054"/>
          <w:sz w:val="16"/>
        </w:rPr>
        <w:t>5%</w:t>
      </w:r>
      <w:r>
        <w:rPr>
          <w:color w:val="334054"/>
          <w:spacing w:val="-3"/>
          <w:sz w:val="16"/>
        </w:rPr>
        <w:t xml:space="preserve"> </w:t>
      </w:r>
      <w:r>
        <w:rPr>
          <w:color w:val="334054"/>
          <w:sz w:val="16"/>
        </w:rPr>
        <w:t>of</w:t>
      </w:r>
      <w:r>
        <w:rPr>
          <w:color w:val="334054"/>
          <w:spacing w:val="-3"/>
          <w:sz w:val="16"/>
        </w:rPr>
        <w:t xml:space="preserve"> </w:t>
      </w:r>
      <w:r>
        <w:rPr>
          <w:color w:val="334054"/>
          <w:sz w:val="16"/>
        </w:rPr>
        <w:t>Course</w:t>
      </w:r>
      <w:r>
        <w:rPr>
          <w:color w:val="334054"/>
          <w:spacing w:val="-3"/>
          <w:sz w:val="16"/>
        </w:rPr>
        <w:t xml:space="preserve"> </w:t>
      </w:r>
      <w:r>
        <w:rPr>
          <w:color w:val="334054"/>
          <w:spacing w:val="-2"/>
          <w:sz w:val="16"/>
        </w:rPr>
        <w:t>Grade</w:t>
      </w:r>
    </w:p>
    <w:p w14:paraId="017F2065" w14:textId="77777777" w:rsidR="00474AA1" w:rsidRDefault="00474AA1">
      <w:pPr>
        <w:spacing w:line="276" w:lineRule="auto"/>
        <w:jc w:val="right"/>
        <w:rPr>
          <w:sz w:val="16"/>
        </w:rPr>
        <w:sectPr w:rsidR="00474AA1">
          <w:type w:val="continuous"/>
          <w:pgSz w:w="11910" w:h="16840"/>
          <w:pgMar w:top="660" w:right="708" w:bottom="280" w:left="708" w:header="720" w:footer="720" w:gutter="0"/>
          <w:cols w:num="2" w:space="720" w:equalWidth="0">
            <w:col w:w="5774" w:space="2343"/>
            <w:col w:w="2377"/>
          </w:cols>
        </w:sectPr>
      </w:pPr>
    </w:p>
    <w:p w14:paraId="050A78CB" w14:textId="77777777" w:rsidR="00474AA1" w:rsidRDefault="00474AA1">
      <w:pPr>
        <w:spacing w:before="2"/>
        <w:rPr>
          <w:sz w:val="4"/>
        </w:rPr>
      </w:pPr>
    </w:p>
    <w:p w14:paraId="7DC8BCC4" w14:textId="77777777" w:rsidR="00474AA1" w:rsidRDefault="00052942">
      <w:pPr>
        <w:spacing w:line="40" w:lineRule="exact"/>
        <w:ind w:left="136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4AC778F6" wp14:editId="61785D24">
                <wp:extent cx="6464935" cy="25400"/>
                <wp:effectExtent l="19050" t="0" r="12064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4935" cy="25400"/>
                          <a:chOff x="0" y="0"/>
                          <a:chExt cx="646493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699"/>
                            <a:ext cx="6464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935">
                                <a:moveTo>
                                  <a:pt x="4389120" y="0"/>
                                </a:moveTo>
                                <a:lnTo>
                                  <a:pt x="6464935" y="0"/>
                                </a:lnTo>
                              </a:path>
                              <a:path w="6464935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E17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19CA6" id="Group 1" o:spid="_x0000_s1026" style="width:509.05pt;height:2pt;mso-position-horizontal-relative:char;mso-position-vertical-relative:line" coordsize="6464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">
                <v:shape id="Graphic 2" o:spid="_x0000_s1027" style="position:absolute;top:126;width:64649;height:13;visibility:visible;mso-wrap-style:square;v-text-anchor:top" coordsize="6464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" path="m4389120,l6464935,em,l4389120,e" filled="f" strokecolor="#0e172a" strokeweight=".70553mm">
                  <v:path arrowok="t"/>
                </v:shape>
                <w10:anchorlock/>
              </v:group>
            </w:pict>
          </mc:Fallback>
        </mc:AlternateContent>
      </w:r>
    </w:p>
    <w:p w14:paraId="18FE994F" w14:textId="77777777" w:rsidR="00474AA1" w:rsidRDefault="00474AA1">
      <w:pPr>
        <w:spacing w:before="182" w:after="1"/>
        <w:rPr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4" w:space="0" w:color="CBD4E0"/>
          <w:left w:val="single" w:sz="4" w:space="0" w:color="CBD4E0"/>
          <w:bottom w:val="single" w:sz="4" w:space="0" w:color="CBD4E0"/>
          <w:right w:val="single" w:sz="4" w:space="0" w:color="CBD4E0"/>
          <w:insideH w:val="single" w:sz="4" w:space="0" w:color="CBD4E0"/>
          <w:insideV w:val="single" w:sz="4" w:space="0" w:color="CBD4E0"/>
        </w:tblBorders>
        <w:tblLayout w:type="fixed"/>
        <w:tblLook w:val="01E0" w:firstRow="1" w:lastRow="1" w:firstColumn="1" w:lastColumn="1" w:noHBand="0" w:noVBand="0"/>
      </w:tblPr>
      <w:tblGrid>
        <w:gridCol w:w="2545"/>
        <w:gridCol w:w="2545"/>
        <w:gridCol w:w="2545"/>
        <w:gridCol w:w="2545"/>
      </w:tblGrid>
      <w:tr w:rsidR="00474AA1" w14:paraId="40C4C580" w14:textId="77777777">
        <w:trPr>
          <w:trHeight w:val="755"/>
        </w:trPr>
        <w:tc>
          <w:tcPr>
            <w:tcW w:w="2545" w:type="dxa"/>
            <w:shd w:val="clear" w:color="auto" w:fill="F8F9FC"/>
          </w:tcPr>
          <w:p w14:paraId="748DA883" w14:textId="77777777" w:rsidR="00474AA1" w:rsidRDefault="00052942">
            <w:pPr>
              <w:pStyle w:val="TableParagraph"/>
              <w:rPr>
                <w:b/>
                <w:color w:val="64738B"/>
                <w:spacing w:val="-4"/>
                <w:sz w:val="13"/>
                <w:lang w:val="ru-RU"/>
              </w:rPr>
            </w:pPr>
            <w:r>
              <w:rPr>
                <w:b/>
                <w:color w:val="64738B"/>
                <w:sz w:val="13"/>
              </w:rPr>
              <w:t>STUDENT</w:t>
            </w:r>
            <w:r>
              <w:rPr>
                <w:b/>
                <w:color w:val="64738B"/>
                <w:spacing w:val="-6"/>
                <w:sz w:val="13"/>
              </w:rPr>
              <w:t xml:space="preserve"> </w:t>
            </w:r>
            <w:r>
              <w:rPr>
                <w:b/>
                <w:color w:val="64738B"/>
                <w:spacing w:val="-4"/>
                <w:sz w:val="13"/>
              </w:rPr>
              <w:t>NAME</w:t>
            </w:r>
          </w:p>
          <w:p w14:paraId="7A4C27B7" w14:textId="73AC2BFE" w:rsidR="00FB09A6" w:rsidRPr="00FB09A6" w:rsidRDefault="00FB09A6"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64738B"/>
                <w:spacing w:val="-4"/>
                <w:sz w:val="13"/>
              </w:rPr>
              <w:t xml:space="preserve">Yerassyl Torebek </w:t>
            </w:r>
          </w:p>
        </w:tc>
        <w:tc>
          <w:tcPr>
            <w:tcW w:w="2545" w:type="dxa"/>
            <w:shd w:val="clear" w:color="auto" w:fill="F8F9FC"/>
          </w:tcPr>
          <w:p w14:paraId="11386CD4" w14:textId="77777777" w:rsidR="00474AA1" w:rsidRDefault="00052942">
            <w:pPr>
              <w:pStyle w:val="TableParagraph"/>
              <w:ind w:left="108"/>
              <w:rPr>
                <w:b/>
                <w:color w:val="64738B"/>
                <w:spacing w:val="-5"/>
                <w:sz w:val="13"/>
              </w:rPr>
            </w:pPr>
            <w:r>
              <w:rPr>
                <w:b/>
                <w:color w:val="64738B"/>
                <w:sz w:val="13"/>
              </w:rPr>
              <w:t>STUDENT</w:t>
            </w:r>
            <w:r>
              <w:rPr>
                <w:b/>
                <w:color w:val="64738B"/>
                <w:spacing w:val="-6"/>
                <w:sz w:val="13"/>
              </w:rPr>
              <w:t xml:space="preserve"> </w:t>
            </w:r>
            <w:r>
              <w:rPr>
                <w:b/>
                <w:color w:val="64738B"/>
                <w:spacing w:val="-5"/>
                <w:sz w:val="13"/>
              </w:rPr>
              <w:t>ID</w:t>
            </w:r>
          </w:p>
          <w:p w14:paraId="569C8446" w14:textId="201078C2" w:rsidR="00FB09A6" w:rsidRDefault="00FB09A6">
            <w:pPr>
              <w:pStyle w:val="TableParagraph"/>
              <w:ind w:left="108"/>
              <w:rPr>
                <w:b/>
                <w:sz w:val="13"/>
              </w:rPr>
            </w:pPr>
            <w:r>
              <w:rPr>
                <w:b/>
                <w:sz w:val="13"/>
              </w:rPr>
              <w:t>230103222</w:t>
            </w:r>
          </w:p>
        </w:tc>
        <w:tc>
          <w:tcPr>
            <w:tcW w:w="2545" w:type="dxa"/>
            <w:shd w:val="clear" w:color="auto" w:fill="F8F9FC"/>
          </w:tcPr>
          <w:p w14:paraId="5BC0B8A2" w14:textId="77777777" w:rsidR="00474AA1" w:rsidRDefault="00052942">
            <w:pPr>
              <w:pStyle w:val="TableParagraph"/>
              <w:ind w:left="108"/>
              <w:rPr>
                <w:b/>
                <w:color w:val="64738B"/>
                <w:spacing w:val="-2"/>
                <w:sz w:val="13"/>
              </w:rPr>
            </w:pPr>
            <w:r>
              <w:rPr>
                <w:b/>
                <w:color w:val="64738B"/>
                <w:sz w:val="13"/>
              </w:rPr>
              <w:t>HOST</w:t>
            </w:r>
            <w:r>
              <w:rPr>
                <w:b/>
                <w:color w:val="64738B"/>
                <w:spacing w:val="-2"/>
                <w:sz w:val="13"/>
              </w:rPr>
              <w:t xml:space="preserve"> </w:t>
            </w:r>
            <w:r>
              <w:rPr>
                <w:b/>
                <w:color w:val="64738B"/>
                <w:sz w:val="13"/>
              </w:rPr>
              <w:t>CPU</w:t>
            </w:r>
            <w:r>
              <w:rPr>
                <w:b/>
                <w:color w:val="64738B"/>
                <w:spacing w:val="-2"/>
                <w:sz w:val="13"/>
              </w:rPr>
              <w:t xml:space="preserve"> </w:t>
            </w:r>
            <w:r>
              <w:rPr>
                <w:b/>
                <w:color w:val="64738B"/>
                <w:sz w:val="13"/>
              </w:rPr>
              <w:t>/</w:t>
            </w:r>
            <w:r>
              <w:rPr>
                <w:b/>
                <w:color w:val="64738B"/>
                <w:spacing w:val="-2"/>
                <w:sz w:val="13"/>
              </w:rPr>
              <w:t xml:space="preserve"> </w:t>
            </w:r>
            <w:r>
              <w:rPr>
                <w:b/>
                <w:color w:val="64738B"/>
                <w:sz w:val="13"/>
              </w:rPr>
              <w:t>SOC</w:t>
            </w:r>
            <w:r>
              <w:rPr>
                <w:b/>
                <w:color w:val="64738B"/>
                <w:spacing w:val="-1"/>
                <w:sz w:val="13"/>
              </w:rPr>
              <w:t xml:space="preserve"> </w:t>
            </w:r>
            <w:r>
              <w:rPr>
                <w:b/>
                <w:color w:val="64738B"/>
                <w:spacing w:val="-2"/>
                <w:sz w:val="13"/>
              </w:rPr>
              <w:t>MODEL</w:t>
            </w:r>
          </w:p>
          <w:p w14:paraId="4D8B67BE" w14:textId="4BC17917" w:rsidR="005F3C18" w:rsidRDefault="005F3C18">
            <w:pPr>
              <w:pStyle w:val="TableParagraph"/>
              <w:ind w:left="108"/>
              <w:rPr>
                <w:b/>
                <w:sz w:val="13"/>
              </w:rPr>
            </w:pPr>
            <w:proofErr w:type="gramStart"/>
            <w:r>
              <w:rPr>
                <w:b/>
                <w:color w:val="64738B"/>
                <w:spacing w:val="-2"/>
                <w:sz w:val="13"/>
              </w:rPr>
              <w:t>Intel  core</w:t>
            </w:r>
            <w:proofErr w:type="gramEnd"/>
            <w:r>
              <w:rPr>
                <w:b/>
                <w:color w:val="64738B"/>
                <w:spacing w:val="-2"/>
                <w:sz w:val="13"/>
              </w:rPr>
              <w:t xml:space="preserve"> i5 11400H</w:t>
            </w:r>
          </w:p>
        </w:tc>
        <w:tc>
          <w:tcPr>
            <w:tcW w:w="2545" w:type="dxa"/>
            <w:shd w:val="clear" w:color="auto" w:fill="F8F9FC"/>
          </w:tcPr>
          <w:p w14:paraId="17DE8F59" w14:textId="77777777" w:rsidR="00474AA1" w:rsidRDefault="00052942">
            <w:pPr>
              <w:pStyle w:val="TableParagraph"/>
              <w:rPr>
                <w:b/>
                <w:color w:val="64738B"/>
                <w:spacing w:val="-2"/>
                <w:sz w:val="13"/>
              </w:rPr>
            </w:pPr>
            <w:r>
              <w:rPr>
                <w:b/>
                <w:color w:val="64738B"/>
                <w:sz w:val="13"/>
              </w:rPr>
              <w:t>OPERATING</w:t>
            </w:r>
            <w:r>
              <w:rPr>
                <w:b/>
                <w:color w:val="64738B"/>
                <w:spacing w:val="-3"/>
                <w:sz w:val="13"/>
              </w:rPr>
              <w:t xml:space="preserve"> </w:t>
            </w:r>
            <w:r>
              <w:rPr>
                <w:b/>
                <w:color w:val="64738B"/>
                <w:sz w:val="13"/>
              </w:rPr>
              <w:t>SYSTEM</w:t>
            </w:r>
            <w:r>
              <w:rPr>
                <w:b/>
                <w:color w:val="64738B"/>
                <w:spacing w:val="-3"/>
                <w:sz w:val="13"/>
              </w:rPr>
              <w:t xml:space="preserve"> </w:t>
            </w:r>
            <w:r>
              <w:rPr>
                <w:b/>
                <w:color w:val="64738B"/>
                <w:sz w:val="13"/>
              </w:rPr>
              <w:t>&amp;</w:t>
            </w:r>
            <w:r>
              <w:rPr>
                <w:b/>
                <w:color w:val="64738B"/>
                <w:spacing w:val="-2"/>
                <w:sz w:val="13"/>
              </w:rPr>
              <w:t xml:space="preserve"> KERNEL</w:t>
            </w:r>
          </w:p>
          <w:p w14:paraId="7817B697" w14:textId="49CC21C2" w:rsidR="009F77CC" w:rsidRPr="009F77CC" w:rsidRDefault="005F3C18" w:rsidP="005F3C18">
            <w:pPr>
              <w:jc w:val="center"/>
            </w:pPr>
            <w:r>
              <w:t>Windows 11</w:t>
            </w:r>
          </w:p>
        </w:tc>
      </w:tr>
    </w:tbl>
    <w:p w14:paraId="57D9A913" w14:textId="77777777" w:rsidR="00474AA1" w:rsidRDefault="00052942">
      <w:pPr>
        <w:spacing w:before="2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19A1DDF" wp14:editId="7078CE26">
                <wp:simplePos x="0" y="0"/>
                <wp:positionH relativeFrom="page">
                  <wp:posOffset>529589</wp:posOffset>
                </wp:positionH>
                <wp:positionV relativeFrom="paragraph">
                  <wp:posOffset>322403</wp:posOffset>
                </wp:positionV>
                <wp:extent cx="6483985" cy="66484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3985" cy="664845"/>
                          <a:chOff x="0" y="0"/>
                          <a:chExt cx="6483985" cy="664845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19049" y="0"/>
                            <a:ext cx="6464935" cy="427990"/>
                          </a:xfrm>
                          <a:prstGeom prst="rect">
                            <a:avLst/>
                          </a:prstGeom>
                          <a:solidFill>
                            <a:srgbClr val="EEF6FF"/>
                          </a:solidFill>
                        </wps:spPr>
                        <wps:txbx>
                          <w:txbxContent>
                            <w:p w14:paraId="7E373FA5" w14:textId="77777777" w:rsidR="00474AA1" w:rsidRDefault="00052942">
                              <w:pPr>
                                <w:spacing w:line="276" w:lineRule="auto"/>
                                <w:ind w:left="108" w:right="57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D4DD8"/>
                                  <w:sz w:val="16"/>
                                </w:rPr>
                                <w:t>Generative</w:t>
                              </w:r>
                              <w:r>
                                <w:rPr>
                                  <w:b/>
                                  <w:color w:val="1D4DD8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DD8"/>
                                  <w:sz w:val="16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1D4DD8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DD8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4DD8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DD8"/>
                                  <w:sz w:val="16"/>
                                </w:rPr>
                                <w:t>Tooling</w:t>
                              </w:r>
                              <w:r>
                                <w:rPr>
                                  <w:b/>
                                  <w:color w:val="1D4DD8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4DD8"/>
                                  <w:sz w:val="16"/>
                                </w:rPr>
                                <w:t>Policy:</w:t>
                              </w:r>
                              <w:r>
                                <w:rPr>
                                  <w:b/>
                                  <w:color w:val="1D4DD8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explicitly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authorized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LLMs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(ChatGPT,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Claude,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GitHub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Copilot)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generate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scripts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language</w:t>
                              </w:r>
                              <w:r>
                                <w:rPr>
                                  <w:color w:val="1E398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(C,</w:t>
                              </w:r>
                              <w:r>
                                <w:rPr>
                                  <w:color w:val="1E398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C++, Python, Go, Rust, Java). However: All execution timings, memory counters, and hardware cache metrics must be physically benchmarked on your</w:t>
                              </w:r>
                              <w:r>
                                <w:rPr>
                                  <w:color w:val="1E398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398A"/>
                                  <w:sz w:val="16"/>
                                </w:rPr>
                                <w:t>host machine. Fabricated numbers receive zero credit.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49" y="0"/>
                            <a:ext cx="127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7990">
                                <a:moveTo>
                                  <a:pt x="0" y="0"/>
                                </a:moveTo>
                                <a:lnTo>
                                  <a:pt x="0" y="42788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256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37" y="427927"/>
                            <a:ext cx="6464935" cy="236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935" h="236854">
                                <a:moveTo>
                                  <a:pt x="6464935" y="0"/>
                                </a:moveTo>
                                <a:lnTo>
                                  <a:pt x="47548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651"/>
                                </a:lnTo>
                                <a:lnTo>
                                  <a:pt x="4754892" y="236651"/>
                                </a:lnTo>
                                <a:lnTo>
                                  <a:pt x="6464935" y="236651"/>
                                </a:lnTo>
                                <a:lnTo>
                                  <a:pt x="6464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17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455687" y="486555"/>
                            <a:ext cx="9715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60AEA" w14:textId="77777777" w:rsidR="00474AA1" w:rsidRDefault="00052942">
                              <w:pPr>
                                <w:spacing w:line="160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92C5FD"/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92C5F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2C5FD"/>
                                  <w:sz w:val="16"/>
                                </w:rPr>
                                <w:t>Minutes</w:t>
                              </w:r>
                              <w:r>
                                <w:rPr>
                                  <w:b/>
                                  <w:color w:val="92C5F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2C5FD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92C5FD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92C5FD"/>
                                  <w:sz w:val="16"/>
                                </w:rPr>
                                <w:t>20</w:t>
                              </w:r>
                              <w:r>
                                <w:rPr>
                                  <w:b/>
                                  <w:color w:val="92C5FD"/>
                                  <w:spacing w:val="-2"/>
                                  <w:sz w:val="16"/>
                                </w:rPr>
                                <w:t xml:space="preserve"> 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87630" y="489122"/>
                            <a:ext cx="2668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6A5C6" w14:textId="77777777" w:rsidR="00474AA1" w:rsidRDefault="00052942">
                              <w:pPr>
                                <w:spacing w:line="180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Host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Silicon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Audit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Flynn’s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Taxonomy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9A1DDF" id="Group 3" o:spid="_x0000_s1026" style="position:absolute;margin-left:41.7pt;margin-top:25.4pt;width:510.55pt;height:52.35pt;z-index:-15728128;mso-wrap-distance-left:0;mso-wrap-distance-right:0;mso-position-horizontal-relative:page" coordsize="64839,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position:absolute;left:190;width:64649;height:4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" fillcolor="#eef6ff" stroked="f">
                  <v:textbox inset="0,0,0,0">
                    <w:txbxContent>
                      <w:p w14:paraId="7E373FA5" w14:textId="77777777" w:rsidR="00474AA1" w:rsidRDefault="00052942">
                        <w:pPr>
                          <w:spacing w:line="276" w:lineRule="auto"/>
                          <w:ind w:left="108" w:right="57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1D4DD8"/>
                            <w:sz w:val="16"/>
                          </w:rPr>
                          <w:t>Generative</w:t>
                        </w:r>
                        <w:r>
                          <w:rPr>
                            <w:b/>
                            <w:color w:val="1D4DD8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4DD8"/>
                            <w:sz w:val="16"/>
                          </w:rPr>
                          <w:t>AI</w:t>
                        </w:r>
                        <w:r>
                          <w:rPr>
                            <w:b/>
                            <w:color w:val="1D4DD8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4DD8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1D4DD8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4DD8"/>
                            <w:sz w:val="16"/>
                          </w:rPr>
                          <w:t>Tooling</w:t>
                        </w:r>
                        <w:r>
                          <w:rPr>
                            <w:b/>
                            <w:color w:val="1D4DD8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D4DD8"/>
                            <w:sz w:val="16"/>
                          </w:rPr>
                          <w:t>Policy:</w:t>
                        </w:r>
                        <w:r>
                          <w:rPr>
                            <w:b/>
                            <w:color w:val="1D4DD8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You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are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explicitly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authorized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to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use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LLMs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(ChatGPT,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Claude,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GitHub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Copilot)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to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generate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code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scripts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in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any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language</w:t>
                        </w:r>
                        <w:r>
                          <w:rPr>
                            <w:color w:val="1E398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(C,</w:t>
                        </w:r>
                        <w:r>
                          <w:rPr>
                            <w:color w:val="1E398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C++, Python, Go, Rust, Java). However: All execution timings, memory counters, and hardware cache metrics must be physically benchmarked on your</w:t>
                        </w:r>
                        <w:r>
                          <w:rPr>
                            <w:color w:val="1E398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398A"/>
                            <w:sz w:val="16"/>
                          </w:rPr>
                          <w:t>host machine. Fabricated numbers receive zero credit.</w:t>
                        </w:r>
                      </w:p>
                    </w:txbxContent>
                  </v:textbox>
                </v:shape>
                <v:shape id="Graphic 5" o:spid="_x0000_s1028" style="position:absolute;left:190;width:13;height:4279;visibility:visible;mso-wrap-style:square;v-text-anchor:top" coordsize="127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" path="m,l,427880e" filled="f" strokecolor="#2563eb" strokeweight="1.0583mm">
                  <v:path arrowok="t"/>
                </v:shape>
                <v:shape id="Graphic 6" o:spid="_x0000_s1029" style="position:absolute;left:190;top:4279;width:64649;height:2368;visibility:visible;mso-wrap-style:square;v-text-anchor:top" coordsize="646493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" path="m6464935,l4754892,,,,,236651r4754892,l6464935,236651,6464935,xe" fillcolor="#0e172a" stroked="f">
                  <v:path arrowok="t"/>
                </v:shape>
                <v:shape id="Textbox 7" o:spid="_x0000_s1030" type="#_x0000_t202" style="position:absolute;left:54556;top:4865;width:971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2160AEA" w14:textId="77777777" w:rsidR="00474AA1" w:rsidRDefault="00052942">
                        <w:pPr>
                          <w:spacing w:line="160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92C5FD"/>
                            <w:sz w:val="16"/>
                          </w:rPr>
                          <w:t>15</w:t>
                        </w:r>
                        <w:r>
                          <w:rPr>
                            <w:b/>
                            <w:color w:val="92C5F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92C5FD"/>
                            <w:sz w:val="16"/>
                          </w:rPr>
                          <w:t>Minutes</w:t>
                        </w:r>
                        <w:r>
                          <w:rPr>
                            <w:b/>
                            <w:color w:val="92C5F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92C5FD"/>
                            <w:sz w:val="16"/>
                          </w:rPr>
                          <w:t>|</w:t>
                        </w:r>
                        <w:r>
                          <w:rPr>
                            <w:b/>
                            <w:color w:val="92C5FD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92C5FD"/>
                            <w:sz w:val="16"/>
                          </w:rPr>
                          <w:t>20</w:t>
                        </w:r>
                        <w:r>
                          <w:rPr>
                            <w:b/>
                            <w:color w:val="92C5FD"/>
                            <w:spacing w:val="-2"/>
                            <w:sz w:val="16"/>
                          </w:rPr>
                          <w:t xml:space="preserve"> Points</w:t>
                        </w:r>
                      </w:p>
                    </w:txbxContent>
                  </v:textbox>
                </v:shape>
                <v:shape id="Textbox 8" o:spid="_x0000_s1031" type="#_x0000_t202" style="position:absolute;left:876;top:4891;width:2668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AE6A5C6" w14:textId="77777777" w:rsidR="00474AA1" w:rsidRDefault="00052942">
                        <w:pPr>
                          <w:spacing w:line="180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TASK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1: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Host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Silicon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Audit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Flynn’s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Taxonomy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Mapping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38151E" w14:textId="77777777" w:rsidR="00474AA1" w:rsidRDefault="00052942">
      <w:pPr>
        <w:pStyle w:val="a3"/>
        <w:spacing w:before="80"/>
        <w:ind w:left="155"/>
      </w:pPr>
      <w:r>
        <w:rPr>
          <w:color w:val="334054"/>
        </w:rPr>
        <w:t>Query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your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operating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system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and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CPU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registers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to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document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physical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core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topology,</w:t>
      </w:r>
      <w:r>
        <w:rPr>
          <w:color w:val="334054"/>
          <w:spacing w:val="-4"/>
        </w:rPr>
        <w:t xml:space="preserve"> </w:t>
      </w:r>
      <w:r>
        <w:rPr>
          <w:color w:val="334054"/>
        </w:rPr>
        <w:t>cache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boundaries,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and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vector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math</w:t>
      </w:r>
      <w:r>
        <w:rPr>
          <w:color w:val="334054"/>
          <w:spacing w:val="-4"/>
        </w:rPr>
        <w:t xml:space="preserve"> </w:t>
      </w:r>
      <w:r>
        <w:rPr>
          <w:color w:val="334054"/>
          <w:spacing w:val="-2"/>
        </w:rPr>
        <w:t>extensions.</w:t>
      </w:r>
    </w:p>
    <w:p w14:paraId="068F0A3A" w14:textId="77777777" w:rsidR="00474AA1" w:rsidRDefault="00474AA1">
      <w:pPr>
        <w:spacing w:before="191" w:after="1"/>
        <w:rPr>
          <w:sz w:val="20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E1E7F0"/>
          <w:left w:val="single" w:sz="4" w:space="0" w:color="E1E7F0"/>
          <w:bottom w:val="single" w:sz="4" w:space="0" w:color="E1E7F0"/>
          <w:right w:val="single" w:sz="4" w:space="0" w:color="E1E7F0"/>
          <w:insideH w:val="single" w:sz="4" w:space="0" w:color="E1E7F0"/>
          <w:insideV w:val="single" w:sz="4" w:space="0" w:color="E1E7F0"/>
        </w:tblBorders>
        <w:tblLayout w:type="fixed"/>
        <w:tblLook w:val="01E0" w:firstRow="1" w:lastRow="1" w:firstColumn="1" w:lastColumn="1" w:noHBand="0" w:noVBand="0"/>
      </w:tblPr>
      <w:tblGrid>
        <w:gridCol w:w="2592"/>
        <w:gridCol w:w="2545"/>
        <w:gridCol w:w="2592"/>
        <w:gridCol w:w="2545"/>
      </w:tblGrid>
      <w:tr w:rsidR="00474AA1" w14:paraId="326FB0E7" w14:textId="77777777">
        <w:trPr>
          <w:trHeight w:val="438"/>
        </w:trPr>
        <w:tc>
          <w:tcPr>
            <w:tcW w:w="10274" w:type="dxa"/>
            <w:gridSpan w:val="4"/>
            <w:tcBorders>
              <w:bottom w:val="single" w:sz="8" w:space="0" w:color="CBD4E0"/>
            </w:tcBorders>
            <w:shd w:val="clear" w:color="auto" w:fill="F1F4F8"/>
          </w:tcPr>
          <w:p w14:paraId="3887FCE2" w14:textId="77777777" w:rsidR="00474AA1" w:rsidRDefault="00052942">
            <w:pPr>
              <w:pStyle w:val="TableParagraph"/>
              <w:spacing w:before="9"/>
              <w:ind w:left="154"/>
              <w:rPr>
                <w:rFonts w:ascii="Tahoma"/>
                <w:sz w:val="14"/>
              </w:rPr>
            </w:pPr>
            <w:r>
              <w:rPr>
                <w:rFonts w:ascii="Tahoma"/>
                <w:color w:val="0E172A"/>
                <w:sz w:val="14"/>
              </w:rPr>
              <w:t>Terminal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Audit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Commands: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Linux: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proofErr w:type="spellStart"/>
            <w:r>
              <w:rPr>
                <w:rFonts w:ascii="Tahoma"/>
                <w:color w:val="0E172A"/>
                <w:sz w:val="14"/>
              </w:rPr>
              <w:t>lscpu</w:t>
            </w:r>
            <w:proofErr w:type="spellEnd"/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&amp;&amp;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proofErr w:type="spellStart"/>
            <w:r>
              <w:rPr>
                <w:rFonts w:ascii="Tahoma"/>
                <w:color w:val="0E172A"/>
                <w:sz w:val="14"/>
              </w:rPr>
              <w:t>lscpu</w:t>
            </w:r>
            <w:proofErr w:type="spellEnd"/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--caches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|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macOS: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proofErr w:type="spellStart"/>
            <w:r>
              <w:rPr>
                <w:rFonts w:ascii="Tahoma"/>
                <w:color w:val="0E172A"/>
                <w:sz w:val="14"/>
              </w:rPr>
              <w:t>sysctl</w:t>
            </w:r>
            <w:proofErr w:type="spellEnd"/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-a</w:t>
            </w:r>
            <w:r>
              <w:rPr>
                <w:rFonts w:ascii="Tahoma"/>
                <w:color w:val="0E172A"/>
                <w:spacing w:val="12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|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grep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proofErr w:type="spellStart"/>
            <w:r>
              <w:rPr>
                <w:rFonts w:ascii="Tahoma"/>
                <w:color w:val="0E172A"/>
                <w:sz w:val="14"/>
              </w:rPr>
              <w:t>machdep.cpu</w:t>
            </w:r>
            <w:proofErr w:type="spellEnd"/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|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Windows: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Run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wmic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proofErr w:type="spellStart"/>
            <w:r>
              <w:rPr>
                <w:rFonts w:ascii="Tahoma"/>
                <w:color w:val="0E172A"/>
                <w:sz w:val="14"/>
              </w:rPr>
              <w:t>cpu</w:t>
            </w:r>
            <w:proofErr w:type="spellEnd"/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get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/</w:t>
            </w:r>
            <w:proofErr w:type="spellStart"/>
            <w:proofErr w:type="gramStart"/>
            <w:r>
              <w:rPr>
                <w:rFonts w:ascii="Tahoma"/>
                <w:color w:val="0E172A"/>
                <w:sz w:val="14"/>
              </w:rPr>
              <w:t>format:list</w:t>
            </w:r>
            <w:proofErr w:type="spellEnd"/>
            <w:proofErr w:type="gramEnd"/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and</w:t>
            </w:r>
            <w:r>
              <w:rPr>
                <w:rFonts w:ascii="Tahoma"/>
                <w:color w:val="0E172A"/>
                <w:spacing w:val="11"/>
                <w:sz w:val="14"/>
              </w:rPr>
              <w:t xml:space="preserve"> </w:t>
            </w:r>
            <w:r>
              <w:rPr>
                <w:rFonts w:ascii="Tahoma"/>
                <w:color w:val="0E172A"/>
                <w:spacing w:val="-2"/>
                <w:sz w:val="14"/>
              </w:rPr>
              <w:t>inspect</w:t>
            </w:r>
          </w:p>
          <w:p w14:paraId="53FD2B37" w14:textId="77777777" w:rsidR="00474AA1" w:rsidRDefault="00052942">
            <w:pPr>
              <w:pStyle w:val="TableParagraph"/>
              <w:spacing w:before="51"/>
              <w:ind w:left="154"/>
              <w:rPr>
                <w:rFonts w:ascii="Tahoma"/>
                <w:sz w:val="14"/>
              </w:rPr>
            </w:pPr>
            <w:r>
              <w:rPr>
                <w:rFonts w:ascii="Tahoma"/>
                <w:color w:val="0E172A"/>
                <w:sz w:val="14"/>
              </w:rPr>
              <w:t>Task</w:t>
            </w:r>
            <w:r>
              <w:rPr>
                <w:rFonts w:ascii="Tahoma"/>
                <w:color w:val="0E172A"/>
                <w:spacing w:val="3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Manager</w:t>
            </w:r>
            <w:r>
              <w:rPr>
                <w:rFonts w:ascii="Tahoma"/>
                <w:color w:val="0E172A"/>
                <w:spacing w:val="3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&gt;</w:t>
            </w:r>
            <w:r>
              <w:rPr>
                <w:rFonts w:ascii="Tahoma"/>
                <w:color w:val="0E172A"/>
                <w:spacing w:val="4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Performance</w:t>
            </w:r>
            <w:r>
              <w:rPr>
                <w:rFonts w:ascii="Tahoma"/>
                <w:color w:val="0E172A"/>
                <w:spacing w:val="3"/>
                <w:sz w:val="14"/>
              </w:rPr>
              <w:t xml:space="preserve"> </w:t>
            </w:r>
            <w:r>
              <w:rPr>
                <w:rFonts w:ascii="Tahoma"/>
                <w:color w:val="0E172A"/>
                <w:sz w:val="14"/>
              </w:rPr>
              <w:t>&gt;</w:t>
            </w:r>
            <w:r>
              <w:rPr>
                <w:rFonts w:ascii="Tahoma"/>
                <w:color w:val="0E172A"/>
                <w:spacing w:val="4"/>
                <w:sz w:val="14"/>
              </w:rPr>
              <w:t xml:space="preserve"> </w:t>
            </w:r>
            <w:r>
              <w:rPr>
                <w:rFonts w:ascii="Tahoma"/>
                <w:color w:val="0E172A"/>
                <w:spacing w:val="-4"/>
                <w:sz w:val="14"/>
              </w:rPr>
              <w:t>CPU.</w:t>
            </w:r>
          </w:p>
        </w:tc>
      </w:tr>
      <w:tr w:rsidR="00474AA1" w14:paraId="59AA401B" w14:textId="77777777">
        <w:trPr>
          <w:trHeight w:val="250"/>
        </w:trPr>
        <w:tc>
          <w:tcPr>
            <w:tcW w:w="2592" w:type="dxa"/>
            <w:tcBorders>
              <w:top w:val="single" w:sz="8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1E283A"/>
          </w:tcPr>
          <w:p w14:paraId="01E2522F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Hardware</w:t>
            </w:r>
            <w:r>
              <w:rPr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Property</w:t>
            </w:r>
          </w:p>
        </w:tc>
        <w:tc>
          <w:tcPr>
            <w:tcW w:w="2545" w:type="dxa"/>
            <w:tcBorders>
              <w:top w:val="single" w:sz="8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1E283A"/>
          </w:tcPr>
          <w:p w14:paraId="62777464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Local</w:t>
            </w:r>
            <w:r>
              <w:rPr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Measured</w:t>
            </w:r>
            <w:r>
              <w:rPr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Value</w:t>
            </w:r>
          </w:p>
        </w:tc>
        <w:tc>
          <w:tcPr>
            <w:tcW w:w="2592" w:type="dxa"/>
            <w:tcBorders>
              <w:top w:val="single" w:sz="8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1E283A"/>
          </w:tcPr>
          <w:p w14:paraId="1BB91DB0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Hardware</w:t>
            </w:r>
            <w:r>
              <w:rPr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Property</w:t>
            </w:r>
          </w:p>
        </w:tc>
        <w:tc>
          <w:tcPr>
            <w:tcW w:w="2545" w:type="dxa"/>
            <w:tcBorders>
              <w:top w:val="single" w:sz="8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1E283A"/>
          </w:tcPr>
          <w:p w14:paraId="27B4AEFF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Local</w:t>
            </w:r>
            <w:r>
              <w:rPr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Measured</w:t>
            </w:r>
            <w:r>
              <w:rPr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sz w:val="15"/>
              </w:rPr>
              <w:t>Value</w:t>
            </w:r>
          </w:p>
        </w:tc>
      </w:tr>
      <w:tr w:rsidR="00474AA1" w14:paraId="42B894E7" w14:textId="77777777">
        <w:trPr>
          <w:trHeight w:val="236"/>
        </w:trPr>
        <w:tc>
          <w:tcPr>
            <w:tcW w:w="2592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</w:tcPr>
          <w:p w14:paraId="736A32FB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0E172A"/>
                <w:sz w:val="14"/>
              </w:rPr>
              <w:t>CPU</w:t>
            </w:r>
            <w:r>
              <w:rPr>
                <w:b/>
                <w:color w:val="0E172A"/>
                <w:spacing w:val="-2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Model</w:t>
            </w:r>
            <w:r>
              <w:rPr>
                <w:b/>
                <w:color w:val="0E172A"/>
                <w:spacing w:val="-2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&amp;</w:t>
            </w:r>
            <w:r>
              <w:rPr>
                <w:b/>
                <w:color w:val="0E172A"/>
                <w:spacing w:val="-2"/>
                <w:sz w:val="14"/>
              </w:rPr>
              <w:t xml:space="preserve"> Architecture</w:t>
            </w:r>
          </w:p>
        </w:tc>
        <w:tc>
          <w:tcPr>
            <w:tcW w:w="2545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</w:tcPr>
          <w:p w14:paraId="4C32CBF5" w14:textId="2716533F" w:rsidR="00474AA1" w:rsidRPr="00FB09A6" w:rsidRDefault="00FB09A6" w:rsidP="00FB09A6">
            <w:pPr>
              <w:pStyle w:val="TableParagraph"/>
              <w:ind w:left="0"/>
              <w:rPr>
                <w:i/>
                <w:sz w:val="14"/>
              </w:rPr>
            </w:pPr>
            <w:r>
              <w:rPr>
                <w:i/>
                <w:color w:val="64738B"/>
                <w:sz w:val="14"/>
              </w:rPr>
              <w:t xml:space="preserve"> Core i5 11400H</w:t>
            </w:r>
          </w:p>
        </w:tc>
        <w:tc>
          <w:tcPr>
            <w:tcW w:w="2592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</w:tcPr>
          <w:p w14:paraId="53C74ABF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0E172A"/>
                <w:sz w:val="14"/>
              </w:rPr>
              <w:t>Base</w:t>
            </w:r>
            <w:r>
              <w:rPr>
                <w:b/>
                <w:color w:val="0E172A"/>
                <w:spacing w:val="-3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&amp;</w:t>
            </w:r>
            <w:r>
              <w:rPr>
                <w:b/>
                <w:color w:val="0E172A"/>
                <w:spacing w:val="-2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Max</w:t>
            </w:r>
            <w:r>
              <w:rPr>
                <w:b/>
                <w:color w:val="0E172A"/>
                <w:spacing w:val="-2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Boost</w:t>
            </w:r>
            <w:r>
              <w:rPr>
                <w:b/>
                <w:color w:val="0E172A"/>
                <w:spacing w:val="-2"/>
                <w:sz w:val="14"/>
              </w:rPr>
              <w:t xml:space="preserve"> Clock</w:t>
            </w:r>
          </w:p>
        </w:tc>
        <w:tc>
          <w:tcPr>
            <w:tcW w:w="2545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</w:tcPr>
          <w:p w14:paraId="1F8B6BF0" w14:textId="30766E7F" w:rsidR="00474AA1" w:rsidRDefault="00052942">
            <w:pPr>
              <w:pStyle w:val="TableParagraph"/>
              <w:rPr>
                <w:i/>
                <w:sz w:val="14"/>
              </w:rPr>
            </w:pPr>
            <w:r>
              <w:rPr>
                <w:i/>
                <w:color w:val="64738B"/>
                <w:spacing w:val="-1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2.</w:t>
            </w:r>
            <w:r w:rsidR="00CD3C6B">
              <w:rPr>
                <w:i/>
                <w:color w:val="64738B"/>
                <w:sz w:val="14"/>
              </w:rPr>
              <w:t>7</w:t>
            </w:r>
            <w:r>
              <w:rPr>
                <w:i/>
                <w:color w:val="64738B"/>
                <w:spacing w:val="-2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GHz0</w:t>
            </w:r>
            <w:r>
              <w:rPr>
                <w:i/>
                <w:color w:val="64738B"/>
                <w:spacing w:val="-1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GHz</w:t>
            </w:r>
            <w:r>
              <w:rPr>
                <w:i/>
                <w:color w:val="64738B"/>
                <w:spacing w:val="-1"/>
                <w:sz w:val="14"/>
              </w:rPr>
              <w:t xml:space="preserve"> </w:t>
            </w:r>
          </w:p>
        </w:tc>
      </w:tr>
      <w:tr w:rsidR="00474AA1" w14:paraId="4EC3735A" w14:textId="77777777">
        <w:trPr>
          <w:trHeight w:val="236"/>
        </w:trPr>
        <w:tc>
          <w:tcPr>
            <w:tcW w:w="2592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F8F9FC"/>
          </w:tcPr>
          <w:p w14:paraId="3E353D08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0E172A"/>
                <w:sz w:val="14"/>
              </w:rPr>
              <w:t>Physical</w:t>
            </w:r>
            <w:r>
              <w:rPr>
                <w:b/>
                <w:color w:val="0E172A"/>
                <w:spacing w:val="-7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Hardware</w:t>
            </w:r>
            <w:r>
              <w:rPr>
                <w:b/>
                <w:color w:val="0E172A"/>
                <w:spacing w:val="-7"/>
                <w:sz w:val="14"/>
              </w:rPr>
              <w:t xml:space="preserve"> </w:t>
            </w:r>
            <w:r>
              <w:rPr>
                <w:b/>
                <w:color w:val="0E172A"/>
                <w:spacing w:val="-2"/>
                <w:sz w:val="14"/>
              </w:rPr>
              <w:t>Cores</w:t>
            </w:r>
          </w:p>
        </w:tc>
        <w:tc>
          <w:tcPr>
            <w:tcW w:w="2545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F8F9FC"/>
          </w:tcPr>
          <w:p w14:paraId="1B7330F4" w14:textId="59C8900A" w:rsidR="00474AA1" w:rsidRDefault="00FB09A6">
            <w:pPr>
              <w:pStyle w:val="TableParagraph"/>
              <w:rPr>
                <w:i/>
                <w:sz w:val="14"/>
              </w:rPr>
            </w:pPr>
            <w:r>
              <w:rPr>
                <w:i/>
                <w:color w:val="64738B"/>
                <w:sz w:val="14"/>
              </w:rPr>
              <w:t>6</w:t>
            </w:r>
          </w:p>
        </w:tc>
        <w:tc>
          <w:tcPr>
            <w:tcW w:w="2592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F8F9FC"/>
          </w:tcPr>
          <w:p w14:paraId="2D29BA56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0E172A"/>
                <w:sz w:val="14"/>
              </w:rPr>
              <w:t>Logical</w:t>
            </w:r>
            <w:r>
              <w:rPr>
                <w:b/>
                <w:color w:val="0E172A"/>
                <w:spacing w:val="-5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Cores</w:t>
            </w:r>
            <w:r>
              <w:rPr>
                <w:b/>
                <w:color w:val="0E172A"/>
                <w:spacing w:val="-5"/>
                <w:sz w:val="14"/>
              </w:rPr>
              <w:t xml:space="preserve"> </w:t>
            </w:r>
            <w:r>
              <w:rPr>
                <w:b/>
                <w:color w:val="0E172A"/>
                <w:spacing w:val="-2"/>
                <w:sz w:val="14"/>
              </w:rPr>
              <w:t>(SMT/Threads)</w:t>
            </w:r>
          </w:p>
        </w:tc>
        <w:tc>
          <w:tcPr>
            <w:tcW w:w="2545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F8F9FC"/>
          </w:tcPr>
          <w:p w14:paraId="34DE49D6" w14:textId="39C51D3A" w:rsidR="00474AA1" w:rsidRDefault="00CD3C6B">
            <w:pPr>
              <w:pStyle w:val="TableParagraph"/>
              <w:rPr>
                <w:i/>
                <w:sz w:val="14"/>
              </w:rPr>
            </w:pPr>
            <w:r>
              <w:rPr>
                <w:i/>
                <w:color w:val="64738B"/>
                <w:sz w:val="14"/>
              </w:rPr>
              <w:t>12</w:t>
            </w:r>
          </w:p>
        </w:tc>
      </w:tr>
      <w:tr w:rsidR="00474AA1" w14:paraId="2006467D" w14:textId="77777777">
        <w:trPr>
          <w:trHeight w:val="236"/>
        </w:trPr>
        <w:tc>
          <w:tcPr>
            <w:tcW w:w="2592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</w:tcPr>
          <w:p w14:paraId="3B2D3104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0E172A"/>
                <w:sz w:val="14"/>
              </w:rPr>
              <w:t>L1</w:t>
            </w:r>
            <w:r>
              <w:rPr>
                <w:b/>
                <w:color w:val="0E172A"/>
                <w:spacing w:val="-6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Data</w:t>
            </w:r>
            <w:r>
              <w:rPr>
                <w:b/>
                <w:color w:val="0E172A"/>
                <w:spacing w:val="-3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/</w:t>
            </w:r>
            <w:r>
              <w:rPr>
                <w:b/>
                <w:color w:val="0E172A"/>
                <w:spacing w:val="-4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Instruction</w:t>
            </w:r>
            <w:r>
              <w:rPr>
                <w:b/>
                <w:color w:val="0E172A"/>
                <w:spacing w:val="-3"/>
                <w:sz w:val="14"/>
              </w:rPr>
              <w:t xml:space="preserve"> </w:t>
            </w:r>
            <w:r>
              <w:rPr>
                <w:b/>
                <w:color w:val="0E172A"/>
                <w:spacing w:val="-2"/>
                <w:sz w:val="14"/>
              </w:rPr>
              <w:t>Cache</w:t>
            </w:r>
          </w:p>
        </w:tc>
        <w:tc>
          <w:tcPr>
            <w:tcW w:w="2545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</w:tcPr>
          <w:p w14:paraId="4FBE40D1" w14:textId="617B067C" w:rsidR="00474AA1" w:rsidRPr="00CD3C6B" w:rsidRDefault="00052942" w:rsidP="00CD3C6B">
            <w:pPr>
              <w:pStyle w:val="TableParagraph"/>
              <w:tabs>
                <w:tab w:val="left" w:pos="708"/>
                <w:tab w:val="left" w:pos="966"/>
                <w:tab w:val="left" w:pos="2063"/>
              </w:tabs>
              <w:rPr>
                <w:i/>
                <w:color w:val="64738B"/>
                <w:spacing w:val="-8"/>
                <w:sz w:val="14"/>
              </w:rPr>
            </w:pPr>
            <w:r>
              <w:rPr>
                <w:i/>
                <w:color w:val="64738B"/>
                <w:sz w:val="14"/>
              </w:rPr>
              <w:t>L1d:</w:t>
            </w:r>
            <w:r>
              <w:rPr>
                <w:i/>
                <w:color w:val="64738B"/>
                <w:spacing w:val="-8"/>
                <w:sz w:val="14"/>
              </w:rPr>
              <w:t xml:space="preserve"> </w:t>
            </w:r>
            <w:r w:rsidR="00CD3C6B">
              <w:rPr>
                <w:i/>
                <w:color w:val="64738B"/>
                <w:spacing w:val="-8"/>
                <w:sz w:val="14"/>
              </w:rPr>
              <w:t>480</w:t>
            </w:r>
            <w:r>
              <w:rPr>
                <w:i/>
                <w:color w:val="64738B"/>
                <w:sz w:val="14"/>
              </w:rPr>
              <w:t>KB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|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L1i:</w:t>
            </w:r>
            <w:r w:rsidR="00CD3C6B">
              <w:rPr>
                <w:i/>
                <w:color w:val="64738B"/>
                <w:spacing w:val="-3"/>
                <w:sz w:val="14"/>
              </w:rPr>
              <w:t>480</w:t>
            </w:r>
            <w:r>
              <w:rPr>
                <w:i/>
                <w:color w:val="64738B"/>
                <w:spacing w:val="-5"/>
                <w:sz w:val="14"/>
              </w:rPr>
              <w:t>KB</w:t>
            </w:r>
          </w:p>
        </w:tc>
        <w:tc>
          <w:tcPr>
            <w:tcW w:w="2592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</w:tcPr>
          <w:p w14:paraId="50C96E03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0E172A"/>
                <w:sz w:val="14"/>
              </w:rPr>
              <w:t>L2</w:t>
            </w:r>
            <w:r>
              <w:rPr>
                <w:b/>
                <w:color w:val="0E172A"/>
                <w:spacing w:val="-3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Cache</w:t>
            </w:r>
            <w:r>
              <w:rPr>
                <w:b/>
                <w:color w:val="0E172A"/>
                <w:spacing w:val="-2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(Per</w:t>
            </w:r>
            <w:r>
              <w:rPr>
                <w:b/>
                <w:color w:val="0E172A"/>
                <w:spacing w:val="-2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Core</w:t>
            </w:r>
            <w:r>
              <w:rPr>
                <w:b/>
                <w:color w:val="0E172A"/>
                <w:spacing w:val="-2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/</w:t>
            </w:r>
            <w:r>
              <w:rPr>
                <w:b/>
                <w:color w:val="0E172A"/>
                <w:spacing w:val="-2"/>
                <w:sz w:val="14"/>
              </w:rPr>
              <w:t xml:space="preserve"> Total)</w:t>
            </w:r>
          </w:p>
        </w:tc>
        <w:tc>
          <w:tcPr>
            <w:tcW w:w="2545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</w:tcPr>
          <w:p w14:paraId="5A8E4BFE" w14:textId="7F078E3A" w:rsidR="00474AA1" w:rsidRDefault="00CD3C6B">
            <w:pPr>
              <w:pStyle w:val="TableParagraph"/>
              <w:rPr>
                <w:i/>
                <w:sz w:val="14"/>
              </w:rPr>
            </w:pPr>
            <w:r>
              <w:rPr>
                <w:i/>
                <w:color w:val="64738B"/>
                <w:sz w:val="14"/>
              </w:rPr>
              <w:t>1.25 MB/7.5MB</w:t>
            </w:r>
          </w:p>
        </w:tc>
      </w:tr>
      <w:tr w:rsidR="00474AA1" w14:paraId="348DC42E" w14:textId="77777777">
        <w:trPr>
          <w:trHeight w:val="236"/>
        </w:trPr>
        <w:tc>
          <w:tcPr>
            <w:tcW w:w="2592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F8F9FC"/>
          </w:tcPr>
          <w:p w14:paraId="2BCADC83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0E172A"/>
                <w:sz w:val="14"/>
              </w:rPr>
              <w:t>L3</w:t>
            </w:r>
            <w:r>
              <w:rPr>
                <w:b/>
                <w:color w:val="0E172A"/>
                <w:spacing w:val="-5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Shared</w:t>
            </w:r>
            <w:r>
              <w:rPr>
                <w:b/>
                <w:color w:val="0E172A"/>
                <w:spacing w:val="-5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Last-Level</w:t>
            </w:r>
            <w:r>
              <w:rPr>
                <w:b/>
                <w:color w:val="0E172A"/>
                <w:spacing w:val="-5"/>
                <w:sz w:val="14"/>
              </w:rPr>
              <w:t xml:space="preserve"> </w:t>
            </w:r>
            <w:r>
              <w:rPr>
                <w:b/>
                <w:color w:val="0E172A"/>
                <w:spacing w:val="-2"/>
                <w:sz w:val="14"/>
              </w:rPr>
              <w:t>Cache</w:t>
            </w:r>
          </w:p>
        </w:tc>
        <w:tc>
          <w:tcPr>
            <w:tcW w:w="2545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F8F9FC"/>
          </w:tcPr>
          <w:p w14:paraId="207A62C9" w14:textId="6EC23FAF" w:rsidR="00474AA1" w:rsidRDefault="00052942">
            <w:pPr>
              <w:pStyle w:val="TableParagraph"/>
              <w:rPr>
                <w:i/>
                <w:sz w:val="14"/>
              </w:rPr>
            </w:pPr>
            <w:r>
              <w:rPr>
                <w:i/>
                <w:color w:val="64738B"/>
                <w:sz w:val="14"/>
              </w:rPr>
              <w:t>[</w:t>
            </w:r>
            <w:r>
              <w:rPr>
                <w:i/>
                <w:color w:val="64738B"/>
                <w:spacing w:val="-2"/>
                <w:sz w:val="14"/>
              </w:rPr>
              <w:t xml:space="preserve"> </w:t>
            </w:r>
            <w:r w:rsidR="00CD3C6B">
              <w:rPr>
                <w:i/>
                <w:color w:val="64738B"/>
                <w:sz w:val="14"/>
              </w:rPr>
              <w:t>12</w:t>
            </w:r>
            <w:r>
              <w:rPr>
                <w:i/>
                <w:color w:val="64738B"/>
                <w:spacing w:val="-2"/>
                <w:sz w:val="14"/>
              </w:rPr>
              <w:t xml:space="preserve"> </w:t>
            </w:r>
            <w:proofErr w:type="gramStart"/>
            <w:r>
              <w:rPr>
                <w:i/>
                <w:color w:val="64738B"/>
                <w:sz w:val="14"/>
              </w:rPr>
              <w:t>MB</w:t>
            </w:r>
            <w:r>
              <w:rPr>
                <w:i/>
                <w:color w:val="64738B"/>
                <w:spacing w:val="-1"/>
                <w:sz w:val="14"/>
              </w:rPr>
              <w:t xml:space="preserve"> </w:t>
            </w:r>
            <w:r>
              <w:rPr>
                <w:i/>
                <w:color w:val="64738B"/>
                <w:spacing w:val="-10"/>
                <w:sz w:val="14"/>
              </w:rPr>
              <w:t>]</w:t>
            </w:r>
            <w:proofErr w:type="gramEnd"/>
          </w:p>
        </w:tc>
        <w:tc>
          <w:tcPr>
            <w:tcW w:w="2592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F8F9FC"/>
          </w:tcPr>
          <w:p w14:paraId="122C80A7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0E172A"/>
                <w:sz w:val="14"/>
              </w:rPr>
              <w:t>SIMD</w:t>
            </w:r>
            <w:r>
              <w:rPr>
                <w:b/>
                <w:color w:val="0E172A"/>
                <w:spacing w:val="-4"/>
                <w:sz w:val="14"/>
              </w:rPr>
              <w:t xml:space="preserve"> </w:t>
            </w:r>
            <w:r>
              <w:rPr>
                <w:b/>
                <w:color w:val="0E172A"/>
                <w:sz w:val="14"/>
              </w:rPr>
              <w:t>Vector</w:t>
            </w:r>
            <w:r>
              <w:rPr>
                <w:b/>
                <w:color w:val="0E172A"/>
                <w:spacing w:val="-4"/>
                <w:sz w:val="14"/>
              </w:rPr>
              <w:t xml:space="preserve"> </w:t>
            </w:r>
            <w:r>
              <w:rPr>
                <w:b/>
                <w:color w:val="0E172A"/>
                <w:spacing w:val="-2"/>
                <w:sz w:val="14"/>
              </w:rPr>
              <w:t>Extensions</w:t>
            </w:r>
          </w:p>
        </w:tc>
        <w:tc>
          <w:tcPr>
            <w:tcW w:w="2545" w:type="dxa"/>
            <w:tcBorders>
              <w:top w:val="single" w:sz="4" w:space="0" w:color="CBD4E0"/>
              <w:left w:val="single" w:sz="4" w:space="0" w:color="CBD4E0"/>
              <w:bottom w:val="single" w:sz="4" w:space="0" w:color="CBD4E0"/>
              <w:right w:val="single" w:sz="4" w:space="0" w:color="CBD4E0"/>
            </w:tcBorders>
            <w:shd w:val="clear" w:color="auto" w:fill="F8F9FC"/>
          </w:tcPr>
          <w:p w14:paraId="50505305" w14:textId="4A410760" w:rsidR="00474AA1" w:rsidRDefault="00052942">
            <w:pPr>
              <w:pStyle w:val="TableParagraph"/>
              <w:rPr>
                <w:i/>
                <w:sz w:val="14"/>
              </w:rPr>
            </w:pPr>
            <w:r>
              <w:rPr>
                <w:i/>
                <w:color w:val="64738B"/>
                <w:sz w:val="14"/>
              </w:rPr>
              <w:t>[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 w:rsidR="00CD3C6B">
              <w:rPr>
                <w:i/>
                <w:color w:val="64738B"/>
                <w:spacing w:val="-4"/>
                <w:sz w:val="14"/>
              </w:rPr>
              <w:t>SSE4.</w:t>
            </w:r>
            <w:proofErr w:type="gramStart"/>
            <w:r w:rsidR="00CD3C6B">
              <w:rPr>
                <w:i/>
                <w:color w:val="64738B"/>
                <w:spacing w:val="-4"/>
                <w:sz w:val="14"/>
              </w:rPr>
              <w:t>2,</w:t>
            </w:r>
            <w:r>
              <w:rPr>
                <w:i/>
                <w:color w:val="64738B"/>
                <w:sz w:val="14"/>
              </w:rPr>
              <w:t>AVX</w:t>
            </w:r>
            <w:proofErr w:type="gramEnd"/>
            <w:r>
              <w:rPr>
                <w:i/>
                <w:color w:val="64738B"/>
                <w:sz w:val="14"/>
              </w:rPr>
              <w:t>-2,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AVX-</w:t>
            </w:r>
            <w:proofErr w:type="gramStart"/>
            <w:r w:rsidR="00CD3C6B">
              <w:rPr>
                <w:i/>
                <w:color w:val="64738B"/>
                <w:sz w:val="14"/>
              </w:rPr>
              <w:t>512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pacing w:val="-10"/>
                <w:sz w:val="14"/>
              </w:rPr>
              <w:t>]</w:t>
            </w:r>
            <w:proofErr w:type="gramEnd"/>
          </w:p>
        </w:tc>
      </w:tr>
    </w:tbl>
    <w:p w14:paraId="3DABD8A0" w14:textId="77777777" w:rsidR="00474AA1" w:rsidRDefault="00052942">
      <w:pPr>
        <w:spacing w:before="83"/>
        <w:ind w:left="155"/>
        <w:rPr>
          <w:b/>
          <w:sz w:val="16"/>
        </w:rPr>
      </w:pPr>
      <w:r>
        <w:rPr>
          <w:b/>
          <w:color w:val="0E172A"/>
          <w:sz w:val="16"/>
        </w:rPr>
        <w:t>Q1.1:</w:t>
      </w:r>
      <w:r>
        <w:rPr>
          <w:b/>
          <w:color w:val="0E172A"/>
          <w:spacing w:val="-7"/>
          <w:sz w:val="16"/>
        </w:rPr>
        <w:t xml:space="preserve"> </w:t>
      </w:r>
      <w:r>
        <w:rPr>
          <w:b/>
          <w:color w:val="0E172A"/>
          <w:sz w:val="16"/>
        </w:rPr>
        <w:t>Map</w:t>
      </w:r>
      <w:r>
        <w:rPr>
          <w:b/>
          <w:color w:val="0E172A"/>
          <w:spacing w:val="-5"/>
          <w:sz w:val="16"/>
        </w:rPr>
        <w:t xml:space="preserve"> </w:t>
      </w:r>
      <w:r>
        <w:rPr>
          <w:b/>
          <w:color w:val="0E172A"/>
          <w:sz w:val="16"/>
        </w:rPr>
        <w:t>your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z w:val="16"/>
        </w:rPr>
        <w:t>host</w:t>
      </w:r>
      <w:r>
        <w:rPr>
          <w:b/>
          <w:color w:val="0E172A"/>
          <w:spacing w:val="-5"/>
          <w:sz w:val="16"/>
        </w:rPr>
        <w:t xml:space="preserve"> </w:t>
      </w:r>
      <w:r>
        <w:rPr>
          <w:b/>
          <w:color w:val="0E172A"/>
          <w:sz w:val="16"/>
        </w:rPr>
        <w:t>machine's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z w:val="16"/>
        </w:rPr>
        <w:t>execution</w:t>
      </w:r>
      <w:r>
        <w:rPr>
          <w:b/>
          <w:color w:val="0E172A"/>
          <w:spacing w:val="-5"/>
          <w:sz w:val="16"/>
        </w:rPr>
        <w:t xml:space="preserve"> </w:t>
      </w:r>
      <w:r>
        <w:rPr>
          <w:b/>
          <w:color w:val="0E172A"/>
          <w:sz w:val="16"/>
        </w:rPr>
        <w:t>modes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z w:val="16"/>
        </w:rPr>
        <w:t>into</w:t>
      </w:r>
      <w:r>
        <w:rPr>
          <w:b/>
          <w:color w:val="0E172A"/>
          <w:spacing w:val="-5"/>
          <w:sz w:val="16"/>
        </w:rPr>
        <w:t xml:space="preserve"> </w:t>
      </w:r>
      <w:r>
        <w:rPr>
          <w:b/>
          <w:color w:val="0E172A"/>
          <w:sz w:val="16"/>
        </w:rPr>
        <w:t>Flynn's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pacing w:val="-2"/>
          <w:sz w:val="16"/>
        </w:rPr>
        <w:t>Taxonomy:</w:t>
      </w:r>
    </w:p>
    <w:p w14:paraId="04A249A5" w14:textId="77777777" w:rsidR="00474AA1" w:rsidRDefault="00052942">
      <w:pPr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897559" wp14:editId="6567C6C0">
                <wp:simplePos x="0" y="0"/>
                <wp:positionH relativeFrom="page">
                  <wp:posOffset>548639</wp:posOffset>
                </wp:positionH>
                <wp:positionV relativeFrom="paragraph">
                  <wp:posOffset>48970</wp:posOffset>
                </wp:positionV>
                <wp:extent cx="6464935" cy="58039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935" cy="580390"/>
                        </a:xfrm>
                        <a:prstGeom prst="rect">
                          <a:avLst/>
                        </a:prstGeom>
                        <a:solidFill>
                          <a:srgbClr val="F9F9F8"/>
                        </a:solidFill>
                        <a:ln w="9524">
                          <a:solidFill>
                            <a:srgbClr val="93A3B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9DA196" w14:textId="77777777" w:rsidR="00CD3C6B" w:rsidRPr="00CD3C6B" w:rsidRDefault="00CD3C6B" w:rsidP="00CD3C6B">
                            <w:pPr>
                              <w:spacing w:line="276" w:lineRule="auto"/>
                              <w:ind w:left="100" w:right="152"/>
                              <w:rPr>
                                <w:i/>
                                <w:color w:val="93A3B8"/>
                                <w:sz w:val="15"/>
                              </w:rPr>
                            </w:pPr>
                            <w:proofErr w:type="spellStart"/>
                            <w:proofErr w:type="gramStart"/>
                            <w:r w:rsidRPr="00CD3C6B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SISD:Single</w:t>
                            </w:r>
                            <w:proofErr w:type="gramEnd"/>
                            <w:r w:rsidRPr="00CD3C6B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-threaded</w:t>
                            </w:r>
                            <w:proofErr w:type="spellEnd"/>
                            <w:r w:rsidRPr="00CD3C6B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 xml:space="preserve"> sequential code, where a single core executes a single instruction on scalar data in general-purpose registers.</w:t>
                            </w:r>
                            <w:r w:rsidRPr="00CD3C6B">
                              <w:rPr>
                                <w:i/>
                                <w:color w:val="93A3B8"/>
                                <w:sz w:val="15"/>
                              </w:rPr>
                              <w:br/>
                            </w:r>
                            <w:r w:rsidRPr="00CD3C6B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    SIMD: Vector computations using AVX-2 and AVX-512 extensions. A single instruction per clock cycle processes a data vector when working with matrices, NumPy, or ML models.</w:t>
                            </w:r>
                            <w:r w:rsidRPr="00CD3C6B">
                              <w:rPr>
                                <w:i/>
                                <w:color w:val="93A3B8"/>
                                <w:sz w:val="15"/>
                              </w:rPr>
                              <w:br/>
                            </w:r>
                            <w:r w:rsidRPr="00CD3C6B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    MIMD: Parallel task execution across 6 physical cores / 12 threads. Different cores simultaneously execute independent instruction streams on decomposable datasets.</w:t>
                            </w:r>
                          </w:p>
                          <w:p w14:paraId="21730E22" w14:textId="2F8C8380" w:rsidR="00474AA1" w:rsidRDefault="00474AA1">
                            <w:pPr>
                              <w:spacing w:line="276" w:lineRule="auto"/>
                              <w:ind w:left="100" w:right="152"/>
                              <w:rPr>
                                <w:i/>
                                <w:color w:val="000000"/>
                                <w:sz w:val="15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97559" id="Textbox 9" o:spid="_x0000_s1032" type="#_x0000_t202" style="position:absolute;margin-left:43.2pt;margin-top:3.85pt;width:509.05pt;height:45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" fillcolor="#f9f9f8" strokecolor="#93a3b8" strokeweight=".26456mm">
                <v:path arrowok="t"/>
                <v:textbox inset="0,0,0,0">
                  <w:txbxContent>
                    <w:p w14:paraId="3C9DA196" w14:textId="77777777" w:rsidR="00CD3C6B" w:rsidRPr="00CD3C6B" w:rsidRDefault="00CD3C6B" w:rsidP="00CD3C6B">
                      <w:pPr>
                        <w:spacing w:line="276" w:lineRule="auto"/>
                        <w:ind w:left="100" w:right="152"/>
                        <w:rPr>
                          <w:i/>
                          <w:color w:val="93A3B8"/>
                          <w:sz w:val="15"/>
                        </w:rPr>
                      </w:pPr>
                      <w:proofErr w:type="spellStart"/>
                      <w:proofErr w:type="gramStart"/>
                      <w:r w:rsidRPr="00CD3C6B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SISD:Single</w:t>
                      </w:r>
                      <w:proofErr w:type="gramEnd"/>
                      <w:r w:rsidRPr="00CD3C6B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-threaded</w:t>
                      </w:r>
                      <w:proofErr w:type="spellEnd"/>
                      <w:r w:rsidRPr="00CD3C6B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 xml:space="preserve"> sequential code, where a single core executes a single instruction on scalar data in general-purpose registers.</w:t>
                      </w:r>
                      <w:r w:rsidRPr="00CD3C6B">
                        <w:rPr>
                          <w:i/>
                          <w:color w:val="93A3B8"/>
                          <w:sz w:val="15"/>
                        </w:rPr>
                        <w:br/>
                      </w:r>
                      <w:r w:rsidRPr="00CD3C6B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    SIMD: Vector computations using AVX-2 and AVX-512 extensions. A single instruction per clock cycle processes a data vector when working with matrices, NumPy, or ML models.</w:t>
                      </w:r>
                      <w:r w:rsidRPr="00CD3C6B">
                        <w:rPr>
                          <w:i/>
                          <w:color w:val="93A3B8"/>
                          <w:sz w:val="15"/>
                        </w:rPr>
                        <w:br/>
                      </w:r>
                      <w:r w:rsidRPr="00CD3C6B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    MIMD: Parallel task execution across 6 physical cores / 12 threads. Different cores simultaneously execute independent instruction streams on decomposable datasets.</w:t>
                      </w:r>
                    </w:p>
                    <w:p w14:paraId="21730E22" w14:textId="2F8C8380" w:rsidR="00474AA1" w:rsidRDefault="00474AA1">
                      <w:pPr>
                        <w:spacing w:line="276" w:lineRule="auto"/>
                        <w:ind w:left="100" w:right="152"/>
                        <w:rPr>
                          <w:i/>
                          <w:color w:val="000000"/>
                          <w:sz w:val="15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9409169" wp14:editId="1D1744EF">
                <wp:simplePos x="0" y="0"/>
                <wp:positionH relativeFrom="page">
                  <wp:posOffset>548639</wp:posOffset>
                </wp:positionH>
                <wp:positionV relativeFrom="paragraph">
                  <wp:posOffset>879371</wp:posOffset>
                </wp:positionV>
                <wp:extent cx="6464935" cy="23685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935" cy="236854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 w14:paraId="3C5FE8F4" w14:textId="77777777" w:rsidR="00474AA1" w:rsidRDefault="00052942">
                            <w:pPr>
                              <w:tabs>
                                <w:tab w:val="left" w:pos="8561"/>
                              </w:tabs>
                              <w:spacing w:before="59"/>
                              <w:ind w:left="108"/>
                              <w:rPr>
                                <w:b/>
                                <w:color w:val="000000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TASK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2: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Multi-Thread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Scaling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Benchmark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Contention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Wall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35</w:t>
                            </w:r>
                            <w:r>
                              <w:rPr>
                                <w:b/>
                                <w:color w:val="92C5FD"/>
                                <w:spacing w:val="-4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Minutes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30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09169" id="Textbox 10" o:spid="_x0000_s1033" type="#_x0000_t202" style="position:absolute;margin-left:43.2pt;margin-top:69.25pt;width:509.05pt;height:18.6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" fillcolor="#0e172a" stroked="f">
                <v:textbox inset="0,0,0,0">
                  <w:txbxContent>
                    <w:p w14:paraId="3C5FE8F4" w14:textId="77777777" w:rsidR="00474AA1" w:rsidRDefault="00052942">
                      <w:pPr>
                        <w:tabs>
                          <w:tab w:val="left" w:pos="8561"/>
                        </w:tabs>
                        <w:spacing w:before="59"/>
                        <w:ind w:left="108"/>
                        <w:rPr>
                          <w:b/>
                          <w:color w:val="000000"/>
                          <w:position w:val="2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TASK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2: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Multi-Thread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Scaling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Benchmark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Contention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18"/>
                        </w:rPr>
                        <w:t>Wall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ab/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35</w:t>
                      </w:r>
                      <w:r>
                        <w:rPr>
                          <w:b/>
                          <w:color w:val="92C5FD"/>
                          <w:spacing w:val="-4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Minutes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|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30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Points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EFF869" w14:textId="77777777" w:rsidR="00474AA1" w:rsidRDefault="00474AA1">
      <w:pPr>
        <w:spacing w:before="126"/>
        <w:rPr>
          <w:b/>
          <w:sz w:val="20"/>
        </w:rPr>
      </w:pPr>
    </w:p>
    <w:p w14:paraId="7119BA32" w14:textId="77777777" w:rsidR="00474AA1" w:rsidRDefault="00052942">
      <w:pPr>
        <w:pStyle w:val="a3"/>
        <w:spacing w:before="80" w:line="276" w:lineRule="auto"/>
        <w:ind w:left="155"/>
      </w:pPr>
      <w:r>
        <w:rPr>
          <w:color w:val="334054"/>
        </w:rPr>
        <w:t>Write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or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prompt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AI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to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generate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compute-bound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CPU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benchmark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parameterized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by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thread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count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N.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Run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3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iterations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per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thread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count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and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log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wall-clock</w:t>
      </w:r>
      <w:r>
        <w:rPr>
          <w:color w:val="334054"/>
          <w:spacing w:val="40"/>
        </w:rPr>
        <w:t xml:space="preserve"> </w:t>
      </w:r>
      <w:r>
        <w:rPr>
          <w:color w:val="334054"/>
        </w:rPr>
        <w:t>execution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time.</w:t>
      </w:r>
    </w:p>
    <w:p w14:paraId="0308F925" w14:textId="77777777" w:rsidR="00474AA1" w:rsidRDefault="00474AA1">
      <w:pPr>
        <w:spacing w:before="11"/>
        <w:rPr>
          <w:sz w:val="4"/>
        </w:rPr>
      </w:pPr>
    </w:p>
    <w:tbl>
      <w:tblPr>
        <w:tblStyle w:val="TableNormal"/>
        <w:tblW w:w="0" w:type="auto"/>
        <w:tblInd w:w="161" w:type="dxa"/>
        <w:tblBorders>
          <w:top w:val="single" w:sz="4" w:space="0" w:color="CBD4E0"/>
          <w:left w:val="single" w:sz="4" w:space="0" w:color="CBD4E0"/>
          <w:bottom w:val="single" w:sz="4" w:space="0" w:color="CBD4E0"/>
          <w:right w:val="single" w:sz="4" w:space="0" w:color="CBD4E0"/>
          <w:insideH w:val="single" w:sz="4" w:space="0" w:color="CBD4E0"/>
          <w:insideV w:val="single" w:sz="4" w:space="0" w:color="CBD4E0"/>
        </w:tblBorders>
        <w:tblLayout w:type="fixed"/>
        <w:tblLook w:val="01E0" w:firstRow="1" w:lastRow="1" w:firstColumn="1" w:lastColumn="1" w:noHBand="0" w:noVBand="0"/>
      </w:tblPr>
      <w:tblGrid>
        <w:gridCol w:w="1455"/>
        <w:gridCol w:w="1454"/>
        <w:gridCol w:w="1454"/>
        <w:gridCol w:w="719"/>
        <w:gridCol w:w="734"/>
        <w:gridCol w:w="1454"/>
        <w:gridCol w:w="1454"/>
        <w:gridCol w:w="1455"/>
      </w:tblGrid>
      <w:tr w:rsidR="00474AA1" w14:paraId="4F7B5F76" w14:textId="77777777">
        <w:trPr>
          <w:trHeight w:val="225"/>
        </w:trPr>
        <w:tc>
          <w:tcPr>
            <w:tcW w:w="5082" w:type="dxa"/>
            <w:gridSpan w:val="4"/>
            <w:tcBorders>
              <w:bottom w:val="single" w:sz="8" w:space="0" w:color="CBD4E0"/>
            </w:tcBorders>
            <w:shd w:val="clear" w:color="auto" w:fill="F8F9FC"/>
          </w:tcPr>
          <w:p w14:paraId="0A4A9FFD" w14:textId="77777777" w:rsidR="00474AA1" w:rsidRDefault="00052942">
            <w:pPr>
              <w:pStyle w:val="TableParagraph"/>
              <w:rPr>
                <w:i/>
                <w:sz w:val="14"/>
              </w:rPr>
            </w:pPr>
            <w:r>
              <w:rPr>
                <w:b/>
                <w:color w:val="0E172A"/>
                <w:sz w:val="15"/>
              </w:rPr>
              <w:t>Workload</w:t>
            </w:r>
            <w:r>
              <w:rPr>
                <w:b/>
                <w:color w:val="0E172A"/>
                <w:spacing w:val="-7"/>
                <w:sz w:val="15"/>
              </w:rPr>
              <w:t xml:space="preserve"> </w:t>
            </w:r>
            <w:r>
              <w:rPr>
                <w:b/>
                <w:color w:val="0E172A"/>
                <w:sz w:val="15"/>
              </w:rPr>
              <w:t>Algorithm:</w:t>
            </w:r>
            <w:r>
              <w:rPr>
                <w:b/>
                <w:color w:val="0E172A"/>
                <w:spacing w:val="-4"/>
                <w:sz w:val="15"/>
              </w:rPr>
              <w:t xml:space="preserve"> </w:t>
            </w:r>
            <w:r>
              <w:rPr>
                <w:i/>
                <w:color w:val="64738B"/>
                <w:sz w:val="14"/>
              </w:rPr>
              <w:t>[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e.g.,</w:t>
            </w:r>
            <w:r>
              <w:rPr>
                <w:i/>
                <w:color w:val="64738B"/>
                <w:spacing w:val="-5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Prime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Sieve</w:t>
            </w:r>
            <w:r>
              <w:rPr>
                <w:i/>
                <w:color w:val="64738B"/>
                <w:spacing w:val="-5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to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5,000,000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/</w:t>
            </w:r>
            <w:r>
              <w:rPr>
                <w:i/>
                <w:color w:val="64738B"/>
                <w:spacing w:val="-5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Matrix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proofErr w:type="gramStart"/>
            <w:r>
              <w:rPr>
                <w:i/>
                <w:color w:val="64738B"/>
                <w:sz w:val="14"/>
              </w:rPr>
              <w:t>Multiply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>
              <w:rPr>
                <w:i/>
                <w:color w:val="64738B"/>
                <w:spacing w:val="-10"/>
                <w:sz w:val="14"/>
              </w:rPr>
              <w:t>]</w:t>
            </w:r>
            <w:proofErr w:type="gramEnd"/>
          </w:p>
        </w:tc>
        <w:tc>
          <w:tcPr>
            <w:tcW w:w="5097" w:type="dxa"/>
            <w:gridSpan w:val="4"/>
            <w:tcBorders>
              <w:bottom w:val="single" w:sz="8" w:space="0" w:color="CBD4E0"/>
            </w:tcBorders>
            <w:shd w:val="clear" w:color="auto" w:fill="F8F9FC"/>
          </w:tcPr>
          <w:p w14:paraId="6BE87272" w14:textId="77777777" w:rsidR="00474AA1" w:rsidRDefault="00052942">
            <w:pPr>
              <w:pStyle w:val="TableParagraph"/>
              <w:ind w:left="108"/>
              <w:rPr>
                <w:i/>
                <w:sz w:val="14"/>
              </w:rPr>
            </w:pPr>
            <w:r>
              <w:rPr>
                <w:b/>
                <w:color w:val="0E172A"/>
                <w:sz w:val="15"/>
              </w:rPr>
              <w:t>Language</w:t>
            </w:r>
            <w:r>
              <w:rPr>
                <w:b/>
                <w:color w:val="0E172A"/>
                <w:spacing w:val="-4"/>
                <w:sz w:val="15"/>
              </w:rPr>
              <w:t xml:space="preserve"> </w:t>
            </w:r>
            <w:r>
              <w:rPr>
                <w:b/>
                <w:color w:val="0E172A"/>
                <w:sz w:val="15"/>
              </w:rPr>
              <w:t>&amp;</w:t>
            </w:r>
            <w:r>
              <w:rPr>
                <w:b/>
                <w:color w:val="0E172A"/>
                <w:spacing w:val="-4"/>
                <w:sz w:val="15"/>
              </w:rPr>
              <w:t xml:space="preserve"> </w:t>
            </w:r>
            <w:r>
              <w:rPr>
                <w:b/>
                <w:color w:val="0E172A"/>
                <w:sz w:val="15"/>
              </w:rPr>
              <w:t>Runtime:</w:t>
            </w:r>
            <w:r>
              <w:rPr>
                <w:b/>
                <w:color w:val="0E172A"/>
                <w:spacing w:val="-3"/>
                <w:sz w:val="15"/>
              </w:rPr>
              <w:t xml:space="preserve"> </w:t>
            </w:r>
            <w:r>
              <w:rPr>
                <w:i/>
                <w:color w:val="64738B"/>
                <w:sz w:val="14"/>
              </w:rPr>
              <w:t>[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e.g.,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C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OpenMP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/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Python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multiprocessing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z w:val="14"/>
              </w:rPr>
              <w:t>/</w:t>
            </w:r>
            <w:r>
              <w:rPr>
                <w:i/>
                <w:color w:val="64738B"/>
                <w:spacing w:val="-4"/>
                <w:sz w:val="14"/>
              </w:rPr>
              <w:t xml:space="preserve"> </w:t>
            </w:r>
            <w:proofErr w:type="gramStart"/>
            <w:r>
              <w:rPr>
                <w:i/>
                <w:color w:val="64738B"/>
                <w:sz w:val="14"/>
              </w:rPr>
              <w:t>Go</w:t>
            </w:r>
            <w:r>
              <w:rPr>
                <w:i/>
                <w:color w:val="64738B"/>
                <w:spacing w:val="-3"/>
                <w:sz w:val="14"/>
              </w:rPr>
              <w:t xml:space="preserve"> </w:t>
            </w:r>
            <w:r>
              <w:rPr>
                <w:i/>
                <w:color w:val="64738B"/>
                <w:spacing w:val="-10"/>
                <w:sz w:val="14"/>
              </w:rPr>
              <w:t>]</w:t>
            </w:r>
            <w:proofErr w:type="gramEnd"/>
          </w:p>
        </w:tc>
      </w:tr>
      <w:tr w:rsidR="00474AA1" w14:paraId="5197DB8A" w14:textId="77777777">
        <w:trPr>
          <w:trHeight w:val="241"/>
        </w:trPr>
        <w:tc>
          <w:tcPr>
            <w:tcW w:w="1455" w:type="dxa"/>
            <w:tcBorders>
              <w:top w:val="single" w:sz="8" w:space="0" w:color="CBD4E0"/>
            </w:tcBorders>
            <w:shd w:val="clear" w:color="auto" w:fill="1E283A"/>
          </w:tcPr>
          <w:p w14:paraId="4B0A1DB0" w14:textId="77777777" w:rsidR="00474AA1" w:rsidRDefault="00052942">
            <w:pPr>
              <w:pStyle w:val="TableParagraph"/>
              <w:spacing w:before="5"/>
              <w:ind w:left="108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Threads</w:t>
            </w:r>
            <w:r>
              <w:rPr>
                <w:b/>
                <w:color w:val="FFFFFF"/>
                <w:spacing w:val="-6"/>
                <w:sz w:val="14"/>
              </w:rPr>
              <w:t xml:space="preserve"> </w:t>
            </w:r>
            <w:r>
              <w:rPr>
                <w:b/>
                <w:color w:val="FFFFFF"/>
                <w:spacing w:val="-5"/>
                <w:sz w:val="14"/>
              </w:rPr>
              <w:t>(N)</w:t>
            </w:r>
          </w:p>
        </w:tc>
        <w:tc>
          <w:tcPr>
            <w:tcW w:w="1454" w:type="dxa"/>
            <w:tcBorders>
              <w:top w:val="single" w:sz="8" w:space="0" w:color="CBD4E0"/>
            </w:tcBorders>
            <w:shd w:val="clear" w:color="auto" w:fill="1E283A"/>
          </w:tcPr>
          <w:p w14:paraId="5E21D163" w14:textId="77777777" w:rsidR="00474AA1" w:rsidRDefault="00052942">
            <w:pPr>
              <w:pStyle w:val="TableParagraph"/>
              <w:spacing w:before="5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Run</w:t>
            </w:r>
            <w:r>
              <w:rPr>
                <w:b/>
                <w:color w:val="FFFFFF"/>
                <w:spacing w:val="-1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1</w:t>
            </w:r>
            <w:r>
              <w:rPr>
                <w:b/>
                <w:color w:val="FFFFFF"/>
                <w:spacing w:val="-1"/>
                <w:sz w:val="14"/>
              </w:rPr>
              <w:t xml:space="preserve"> </w:t>
            </w:r>
            <w:r>
              <w:rPr>
                <w:b/>
                <w:color w:val="FFFFFF"/>
                <w:spacing w:val="-5"/>
                <w:sz w:val="14"/>
              </w:rPr>
              <w:t>(s)</w:t>
            </w:r>
          </w:p>
        </w:tc>
        <w:tc>
          <w:tcPr>
            <w:tcW w:w="1454" w:type="dxa"/>
            <w:tcBorders>
              <w:top w:val="single" w:sz="8" w:space="0" w:color="CBD4E0"/>
            </w:tcBorders>
            <w:shd w:val="clear" w:color="auto" w:fill="1E283A"/>
          </w:tcPr>
          <w:p w14:paraId="526AA4BF" w14:textId="77777777" w:rsidR="00474AA1" w:rsidRDefault="00052942">
            <w:pPr>
              <w:pStyle w:val="TableParagraph"/>
              <w:spacing w:before="5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Run</w:t>
            </w:r>
            <w:r>
              <w:rPr>
                <w:b/>
                <w:color w:val="FFFFFF"/>
                <w:spacing w:val="-1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2</w:t>
            </w:r>
            <w:r>
              <w:rPr>
                <w:b/>
                <w:color w:val="FFFFFF"/>
                <w:spacing w:val="-1"/>
                <w:sz w:val="14"/>
              </w:rPr>
              <w:t xml:space="preserve"> </w:t>
            </w:r>
            <w:r>
              <w:rPr>
                <w:b/>
                <w:color w:val="FFFFFF"/>
                <w:spacing w:val="-5"/>
                <w:sz w:val="14"/>
              </w:rPr>
              <w:t>(s)</w:t>
            </w:r>
          </w:p>
        </w:tc>
        <w:tc>
          <w:tcPr>
            <w:tcW w:w="1453" w:type="dxa"/>
            <w:gridSpan w:val="2"/>
            <w:tcBorders>
              <w:top w:val="single" w:sz="8" w:space="0" w:color="CBD4E0"/>
            </w:tcBorders>
            <w:shd w:val="clear" w:color="auto" w:fill="1E283A"/>
          </w:tcPr>
          <w:p w14:paraId="603F0ECC" w14:textId="77777777" w:rsidR="00474AA1" w:rsidRDefault="00052942">
            <w:pPr>
              <w:pStyle w:val="TableParagraph"/>
              <w:spacing w:before="5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Run</w:t>
            </w:r>
            <w:r>
              <w:rPr>
                <w:b/>
                <w:color w:val="FFFFFF"/>
                <w:spacing w:val="-1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3</w:t>
            </w:r>
            <w:r>
              <w:rPr>
                <w:b/>
                <w:color w:val="FFFFFF"/>
                <w:spacing w:val="-1"/>
                <w:sz w:val="14"/>
              </w:rPr>
              <w:t xml:space="preserve"> </w:t>
            </w:r>
            <w:r>
              <w:rPr>
                <w:b/>
                <w:color w:val="FFFFFF"/>
                <w:spacing w:val="-5"/>
                <w:sz w:val="14"/>
              </w:rPr>
              <w:t>(s)</w:t>
            </w:r>
          </w:p>
        </w:tc>
        <w:tc>
          <w:tcPr>
            <w:tcW w:w="1454" w:type="dxa"/>
            <w:tcBorders>
              <w:top w:val="single" w:sz="8" w:space="0" w:color="CBD4E0"/>
            </w:tcBorders>
            <w:shd w:val="clear" w:color="auto" w:fill="1E283A"/>
          </w:tcPr>
          <w:p w14:paraId="6E279906" w14:textId="77777777" w:rsidR="00474AA1" w:rsidRDefault="00052942">
            <w:pPr>
              <w:pStyle w:val="TableParagraph"/>
              <w:spacing w:before="5"/>
              <w:ind w:left="108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Avg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Time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TN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pacing w:val="-5"/>
                <w:sz w:val="14"/>
              </w:rPr>
              <w:t>(s)</w:t>
            </w:r>
          </w:p>
        </w:tc>
        <w:tc>
          <w:tcPr>
            <w:tcW w:w="1454" w:type="dxa"/>
            <w:tcBorders>
              <w:top w:val="single" w:sz="8" w:space="0" w:color="CBD4E0"/>
            </w:tcBorders>
            <w:shd w:val="clear" w:color="auto" w:fill="1E283A"/>
          </w:tcPr>
          <w:p w14:paraId="0026711F" w14:textId="77777777" w:rsidR="00474AA1" w:rsidRDefault="00052942">
            <w:pPr>
              <w:pStyle w:val="TableParagraph"/>
              <w:spacing w:before="5"/>
              <w:ind w:left="108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Speedup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SN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=</w:t>
            </w:r>
            <w:r>
              <w:rPr>
                <w:b/>
                <w:color w:val="FFFFFF"/>
                <w:spacing w:val="-2"/>
                <w:sz w:val="14"/>
              </w:rPr>
              <w:t xml:space="preserve"> T1/TN</w:t>
            </w:r>
          </w:p>
        </w:tc>
        <w:tc>
          <w:tcPr>
            <w:tcW w:w="1455" w:type="dxa"/>
            <w:tcBorders>
              <w:top w:val="single" w:sz="8" w:space="0" w:color="CBD4E0"/>
            </w:tcBorders>
            <w:shd w:val="clear" w:color="auto" w:fill="1E283A"/>
          </w:tcPr>
          <w:p w14:paraId="5DCE6224" w14:textId="77777777" w:rsidR="00474AA1" w:rsidRDefault="00052942">
            <w:pPr>
              <w:pStyle w:val="TableParagraph"/>
              <w:spacing w:before="5"/>
              <w:ind w:left="108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Efficiency</w:t>
            </w:r>
            <w:r>
              <w:rPr>
                <w:b/>
                <w:color w:val="FFFFFF"/>
                <w:spacing w:val="-4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EN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=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sz w:val="14"/>
              </w:rPr>
              <w:t>SN/N</w:t>
            </w:r>
          </w:p>
        </w:tc>
      </w:tr>
      <w:tr w:rsidR="00474AA1" w14:paraId="5CB89460" w14:textId="77777777">
        <w:trPr>
          <w:trHeight w:val="306"/>
        </w:trPr>
        <w:tc>
          <w:tcPr>
            <w:tcW w:w="1455" w:type="dxa"/>
          </w:tcPr>
          <w:p w14:paraId="49CE2AE7" w14:textId="77777777" w:rsidR="00474AA1" w:rsidRDefault="00052942">
            <w:pPr>
              <w:pStyle w:val="TableParagraph"/>
              <w:ind w:left="108"/>
              <w:rPr>
                <w:b/>
                <w:sz w:val="15"/>
              </w:rPr>
            </w:pPr>
            <w:r>
              <w:rPr>
                <w:b/>
                <w:color w:val="0E172A"/>
                <w:sz w:val="15"/>
              </w:rPr>
              <w:t xml:space="preserve">N = 1 </w:t>
            </w:r>
            <w:r>
              <w:rPr>
                <w:b/>
                <w:color w:val="0E172A"/>
                <w:spacing w:val="-2"/>
                <w:sz w:val="15"/>
              </w:rPr>
              <w:t>(Baseline)</w:t>
            </w:r>
          </w:p>
        </w:tc>
        <w:tc>
          <w:tcPr>
            <w:tcW w:w="1454" w:type="dxa"/>
          </w:tcPr>
          <w:p w14:paraId="0550BDBB" w14:textId="563EE538" w:rsidR="00474AA1" w:rsidRDefault="009A1371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rFonts w:ascii="Times New Roman"/>
                <w:sz w:val="14"/>
              </w:rPr>
              <w:t>13.3090</w:t>
            </w:r>
          </w:p>
        </w:tc>
        <w:tc>
          <w:tcPr>
            <w:tcW w:w="1454" w:type="dxa"/>
          </w:tcPr>
          <w:p w14:paraId="058B724C" w14:textId="2C569EFC" w:rsidR="00474AA1" w:rsidRDefault="009A1371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rFonts w:ascii="Times New Roman"/>
                <w:sz w:val="14"/>
              </w:rPr>
              <w:t>13.2048 s</w:t>
            </w:r>
          </w:p>
        </w:tc>
        <w:tc>
          <w:tcPr>
            <w:tcW w:w="1453" w:type="dxa"/>
            <w:gridSpan w:val="2"/>
          </w:tcPr>
          <w:p w14:paraId="51AC8C66" w14:textId="6A542CEB" w:rsidR="00474AA1" w:rsidRDefault="009A1371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rFonts w:ascii="Times New Roman"/>
                <w:sz w:val="14"/>
              </w:rPr>
              <w:t>13.5230 s</w:t>
            </w:r>
            <w:r>
              <w:rPr>
                <w:noProof/>
              </w:rPr>
              <w:t xml:space="preserve"> </w:t>
            </w:r>
          </w:p>
        </w:tc>
        <w:tc>
          <w:tcPr>
            <w:tcW w:w="1454" w:type="dxa"/>
          </w:tcPr>
          <w:p w14:paraId="63930722" w14:textId="77136EEC" w:rsidR="00474AA1" w:rsidRDefault="009A1371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rFonts w:ascii="Times New Roman"/>
                <w:sz w:val="14"/>
              </w:rPr>
              <w:t>13.346</w:t>
            </w:r>
          </w:p>
        </w:tc>
        <w:tc>
          <w:tcPr>
            <w:tcW w:w="1454" w:type="dxa"/>
          </w:tcPr>
          <w:p w14:paraId="1A859AA4" w14:textId="64F6D678" w:rsidR="00474AA1" w:rsidRDefault="009A1371">
            <w:pPr>
              <w:pStyle w:val="TableParagraph"/>
              <w:ind w:left="108"/>
              <w:rPr>
                <w:sz w:val="15"/>
              </w:rPr>
            </w:pPr>
            <w:r>
              <w:rPr>
                <w:color w:val="0E172A"/>
                <w:spacing w:val="-2"/>
                <w:sz w:val="15"/>
              </w:rPr>
              <w:t>1.00</w:t>
            </w:r>
          </w:p>
        </w:tc>
        <w:tc>
          <w:tcPr>
            <w:tcW w:w="1455" w:type="dxa"/>
          </w:tcPr>
          <w:p w14:paraId="128A3FA7" w14:textId="4AB4CB06" w:rsidR="00474AA1" w:rsidRDefault="009A1371">
            <w:pPr>
              <w:pStyle w:val="TableParagraph"/>
              <w:ind w:left="108"/>
              <w:rPr>
                <w:sz w:val="15"/>
              </w:rPr>
            </w:pPr>
            <w:r w:rsidRPr="009A1371">
              <w:rPr>
                <w:sz w:val="15"/>
              </w:rPr>
              <w:t>x | 100</w:t>
            </w:r>
          </w:p>
        </w:tc>
      </w:tr>
      <w:tr w:rsidR="00474AA1" w14:paraId="7660F147" w14:textId="77777777">
        <w:trPr>
          <w:trHeight w:val="306"/>
        </w:trPr>
        <w:tc>
          <w:tcPr>
            <w:tcW w:w="1455" w:type="dxa"/>
            <w:shd w:val="clear" w:color="auto" w:fill="F8F9FC"/>
          </w:tcPr>
          <w:p w14:paraId="3021153F" w14:textId="77777777" w:rsidR="00474AA1" w:rsidRDefault="00052942">
            <w:pPr>
              <w:pStyle w:val="TableParagraph"/>
              <w:ind w:left="108"/>
              <w:rPr>
                <w:b/>
                <w:sz w:val="15"/>
              </w:rPr>
            </w:pPr>
            <w:r>
              <w:rPr>
                <w:b/>
                <w:color w:val="0E172A"/>
                <w:sz w:val="15"/>
              </w:rPr>
              <w:t xml:space="preserve">N = </w:t>
            </w:r>
            <w:r>
              <w:rPr>
                <w:b/>
                <w:color w:val="0E172A"/>
                <w:spacing w:val="-10"/>
                <w:sz w:val="15"/>
              </w:rPr>
              <w:t>2</w:t>
            </w:r>
          </w:p>
        </w:tc>
        <w:tc>
          <w:tcPr>
            <w:tcW w:w="1454" w:type="dxa"/>
            <w:shd w:val="clear" w:color="auto" w:fill="F8F9FC"/>
          </w:tcPr>
          <w:p w14:paraId="0038DAB9" w14:textId="6F4699DE" w:rsidR="00474AA1" w:rsidRDefault="009A1371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rFonts w:ascii="Times New Roman"/>
                <w:sz w:val="14"/>
              </w:rPr>
              <w:t>10.308</w:t>
            </w:r>
          </w:p>
        </w:tc>
        <w:tc>
          <w:tcPr>
            <w:tcW w:w="1454" w:type="dxa"/>
            <w:shd w:val="clear" w:color="auto" w:fill="F8F9FC"/>
          </w:tcPr>
          <w:p w14:paraId="202B8D9A" w14:textId="482B8CDE" w:rsidR="00474AA1" w:rsidRDefault="009A1371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rFonts w:ascii="Times New Roman"/>
                <w:sz w:val="14"/>
              </w:rPr>
              <w:t>8.979</w:t>
            </w:r>
          </w:p>
        </w:tc>
        <w:tc>
          <w:tcPr>
            <w:tcW w:w="1453" w:type="dxa"/>
            <w:gridSpan w:val="2"/>
            <w:shd w:val="clear" w:color="auto" w:fill="F8F9FC"/>
          </w:tcPr>
          <w:p w14:paraId="41E40EBC" w14:textId="0B3A3C73" w:rsidR="00474AA1" w:rsidRDefault="009C6DE3" w:rsidP="009C6DE3">
            <w:pPr>
              <w:pStyle w:val="TableParagraph"/>
              <w:ind w:left="0"/>
              <w:jc w:val="center"/>
              <w:rPr>
                <w:rFonts w:ascii="Times New Roman"/>
                <w:sz w:val="14"/>
              </w:rPr>
            </w:pPr>
            <w:r w:rsidRPr="009C6DE3">
              <w:rPr>
                <w:rFonts w:ascii="Times New Roman"/>
                <w:sz w:val="14"/>
              </w:rPr>
              <w:t>10.374</w:t>
            </w:r>
          </w:p>
        </w:tc>
        <w:tc>
          <w:tcPr>
            <w:tcW w:w="1454" w:type="dxa"/>
            <w:shd w:val="clear" w:color="auto" w:fill="F8F9FC"/>
          </w:tcPr>
          <w:p w14:paraId="65161697" w14:textId="7394E350" w:rsidR="00474AA1" w:rsidRDefault="009C6DE3" w:rsidP="009C6DE3">
            <w:pPr>
              <w:pStyle w:val="TableParagraph"/>
              <w:ind w:left="0"/>
              <w:jc w:val="center"/>
              <w:rPr>
                <w:rFonts w:ascii="Times New Roman"/>
                <w:sz w:val="14"/>
              </w:rPr>
            </w:pPr>
            <w:r w:rsidRPr="009C6DE3">
              <w:rPr>
                <w:rFonts w:ascii="Times New Roman"/>
                <w:sz w:val="14"/>
              </w:rPr>
              <w:t>9.887</w:t>
            </w:r>
          </w:p>
        </w:tc>
        <w:tc>
          <w:tcPr>
            <w:tcW w:w="1454" w:type="dxa"/>
            <w:shd w:val="clear" w:color="auto" w:fill="F8F9FC"/>
          </w:tcPr>
          <w:p w14:paraId="1B6D85F6" w14:textId="6CEB8C5D" w:rsidR="00474AA1" w:rsidRDefault="009C6DE3">
            <w:pPr>
              <w:pStyle w:val="TableParagraph"/>
              <w:ind w:left="0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1.35</w:t>
            </w:r>
          </w:p>
        </w:tc>
        <w:tc>
          <w:tcPr>
            <w:tcW w:w="1455" w:type="dxa"/>
            <w:shd w:val="clear" w:color="auto" w:fill="F8F9FC"/>
          </w:tcPr>
          <w:p w14:paraId="53B8DF72" w14:textId="74C520F4" w:rsidR="00474AA1" w:rsidRDefault="009C6DE3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sz w:val="15"/>
              </w:rPr>
              <w:t xml:space="preserve">x | </w:t>
            </w:r>
            <w:r>
              <w:rPr>
                <w:sz w:val="15"/>
              </w:rPr>
              <w:t>67</w:t>
            </w:r>
          </w:p>
        </w:tc>
      </w:tr>
      <w:tr w:rsidR="00474AA1" w14:paraId="3D057972" w14:textId="77777777">
        <w:trPr>
          <w:trHeight w:val="306"/>
        </w:trPr>
        <w:tc>
          <w:tcPr>
            <w:tcW w:w="1455" w:type="dxa"/>
          </w:tcPr>
          <w:p w14:paraId="00151AF8" w14:textId="77777777" w:rsidR="00474AA1" w:rsidRDefault="00052942">
            <w:pPr>
              <w:pStyle w:val="TableParagraph"/>
              <w:ind w:left="108"/>
              <w:rPr>
                <w:b/>
                <w:sz w:val="15"/>
              </w:rPr>
            </w:pPr>
            <w:r>
              <w:rPr>
                <w:b/>
                <w:color w:val="0E172A"/>
                <w:sz w:val="15"/>
              </w:rPr>
              <w:t xml:space="preserve">N = </w:t>
            </w:r>
            <w:r>
              <w:rPr>
                <w:b/>
                <w:color w:val="0E172A"/>
                <w:spacing w:val="-10"/>
                <w:sz w:val="15"/>
              </w:rPr>
              <w:t>4</w:t>
            </w:r>
          </w:p>
        </w:tc>
        <w:tc>
          <w:tcPr>
            <w:tcW w:w="1454" w:type="dxa"/>
          </w:tcPr>
          <w:p w14:paraId="44B85E68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</w:tcPr>
          <w:p w14:paraId="700A8C1A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3" w:type="dxa"/>
            <w:gridSpan w:val="2"/>
          </w:tcPr>
          <w:p w14:paraId="5FADC47E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</w:tcPr>
          <w:p w14:paraId="28580A24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</w:tcPr>
          <w:p w14:paraId="5489BDED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43480570" w14:textId="498E13C5" w:rsidR="00474AA1" w:rsidRDefault="009C6DE3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sz w:val="15"/>
              </w:rPr>
              <w:t>x | 100</w:t>
            </w:r>
          </w:p>
        </w:tc>
      </w:tr>
      <w:tr w:rsidR="00474AA1" w14:paraId="6F8C49DB" w14:textId="77777777">
        <w:trPr>
          <w:trHeight w:val="306"/>
        </w:trPr>
        <w:tc>
          <w:tcPr>
            <w:tcW w:w="1455" w:type="dxa"/>
            <w:shd w:val="clear" w:color="auto" w:fill="F8F9FC"/>
          </w:tcPr>
          <w:p w14:paraId="1610E980" w14:textId="77777777" w:rsidR="00474AA1" w:rsidRDefault="00052942">
            <w:pPr>
              <w:pStyle w:val="TableParagraph"/>
              <w:ind w:left="108"/>
              <w:rPr>
                <w:b/>
                <w:sz w:val="15"/>
              </w:rPr>
            </w:pPr>
            <w:r>
              <w:rPr>
                <w:b/>
                <w:color w:val="0E172A"/>
                <w:sz w:val="15"/>
              </w:rPr>
              <w:t xml:space="preserve">N = </w:t>
            </w:r>
            <w:r>
              <w:rPr>
                <w:b/>
                <w:color w:val="0E172A"/>
                <w:spacing w:val="-10"/>
                <w:sz w:val="15"/>
              </w:rPr>
              <w:t>8</w:t>
            </w:r>
          </w:p>
        </w:tc>
        <w:tc>
          <w:tcPr>
            <w:tcW w:w="1454" w:type="dxa"/>
            <w:shd w:val="clear" w:color="auto" w:fill="F8F9FC"/>
          </w:tcPr>
          <w:p w14:paraId="21DA9A3C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shd w:val="clear" w:color="auto" w:fill="F8F9FC"/>
          </w:tcPr>
          <w:p w14:paraId="5A5BB541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3" w:type="dxa"/>
            <w:gridSpan w:val="2"/>
            <w:shd w:val="clear" w:color="auto" w:fill="F8F9FC"/>
          </w:tcPr>
          <w:p w14:paraId="0B456711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shd w:val="clear" w:color="auto" w:fill="F8F9FC"/>
          </w:tcPr>
          <w:p w14:paraId="008FB299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shd w:val="clear" w:color="auto" w:fill="F8F9FC"/>
          </w:tcPr>
          <w:p w14:paraId="23C34CA2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  <w:shd w:val="clear" w:color="auto" w:fill="F8F9FC"/>
          </w:tcPr>
          <w:p w14:paraId="165FAD69" w14:textId="392D847A" w:rsidR="00474AA1" w:rsidRDefault="009C6DE3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sz w:val="15"/>
              </w:rPr>
              <w:t>x | 100</w:t>
            </w:r>
          </w:p>
        </w:tc>
      </w:tr>
      <w:tr w:rsidR="00474AA1" w14:paraId="078B9771" w14:textId="77777777">
        <w:trPr>
          <w:trHeight w:val="306"/>
        </w:trPr>
        <w:tc>
          <w:tcPr>
            <w:tcW w:w="1455" w:type="dxa"/>
          </w:tcPr>
          <w:p w14:paraId="73FA3B4C" w14:textId="77777777" w:rsidR="00474AA1" w:rsidRDefault="00052942">
            <w:pPr>
              <w:pStyle w:val="TableParagraph"/>
              <w:ind w:left="108"/>
              <w:rPr>
                <w:b/>
                <w:sz w:val="15"/>
              </w:rPr>
            </w:pPr>
            <w:r>
              <w:rPr>
                <w:b/>
                <w:color w:val="0E172A"/>
                <w:sz w:val="15"/>
              </w:rPr>
              <w:t xml:space="preserve">N = </w:t>
            </w:r>
            <w:r>
              <w:rPr>
                <w:b/>
                <w:color w:val="0E172A"/>
                <w:spacing w:val="-5"/>
                <w:sz w:val="15"/>
              </w:rPr>
              <w:t>16</w:t>
            </w:r>
          </w:p>
        </w:tc>
        <w:tc>
          <w:tcPr>
            <w:tcW w:w="1454" w:type="dxa"/>
          </w:tcPr>
          <w:p w14:paraId="61C1C805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</w:tcPr>
          <w:p w14:paraId="622359EE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3" w:type="dxa"/>
            <w:gridSpan w:val="2"/>
          </w:tcPr>
          <w:p w14:paraId="013DF1CE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</w:tcPr>
          <w:p w14:paraId="4072265B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</w:tcPr>
          <w:p w14:paraId="76364593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1B181FE0" w14:textId="32D130C0" w:rsidR="00474AA1" w:rsidRDefault="009C6DE3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sz w:val="15"/>
              </w:rPr>
              <w:t>x | 100</w:t>
            </w:r>
          </w:p>
        </w:tc>
      </w:tr>
      <w:tr w:rsidR="00474AA1" w14:paraId="53AFDA79" w14:textId="77777777">
        <w:trPr>
          <w:trHeight w:val="306"/>
        </w:trPr>
        <w:tc>
          <w:tcPr>
            <w:tcW w:w="1455" w:type="dxa"/>
            <w:shd w:val="clear" w:color="auto" w:fill="F8F9FC"/>
          </w:tcPr>
          <w:p w14:paraId="113D6CF8" w14:textId="77777777" w:rsidR="00474AA1" w:rsidRDefault="00052942">
            <w:pPr>
              <w:pStyle w:val="TableParagraph"/>
              <w:ind w:left="108"/>
              <w:rPr>
                <w:b/>
                <w:sz w:val="15"/>
              </w:rPr>
            </w:pPr>
            <w:r>
              <w:rPr>
                <w:b/>
                <w:color w:val="0E172A"/>
                <w:sz w:val="15"/>
              </w:rPr>
              <w:t xml:space="preserve">N = </w:t>
            </w:r>
            <w:r>
              <w:rPr>
                <w:b/>
                <w:color w:val="0E172A"/>
                <w:spacing w:val="-5"/>
                <w:sz w:val="15"/>
              </w:rPr>
              <w:t>32</w:t>
            </w:r>
          </w:p>
        </w:tc>
        <w:tc>
          <w:tcPr>
            <w:tcW w:w="1454" w:type="dxa"/>
            <w:shd w:val="clear" w:color="auto" w:fill="F8F9FC"/>
          </w:tcPr>
          <w:p w14:paraId="7C8A324B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shd w:val="clear" w:color="auto" w:fill="F8F9FC"/>
          </w:tcPr>
          <w:p w14:paraId="5CB85D08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3" w:type="dxa"/>
            <w:gridSpan w:val="2"/>
            <w:shd w:val="clear" w:color="auto" w:fill="F8F9FC"/>
          </w:tcPr>
          <w:p w14:paraId="27D5EA6D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shd w:val="clear" w:color="auto" w:fill="F8F9FC"/>
          </w:tcPr>
          <w:p w14:paraId="548F2E5D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4" w:type="dxa"/>
            <w:shd w:val="clear" w:color="auto" w:fill="F8F9FC"/>
          </w:tcPr>
          <w:p w14:paraId="13F28CAA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  <w:shd w:val="clear" w:color="auto" w:fill="F8F9FC"/>
          </w:tcPr>
          <w:p w14:paraId="5B0B184B" w14:textId="7C9E6329" w:rsidR="00474AA1" w:rsidRDefault="009C6DE3">
            <w:pPr>
              <w:pStyle w:val="TableParagraph"/>
              <w:ind w:left="0"/>
              <w:rPr>
                <w:rFonts w:ascii="Times New Roman"/>
                <w:sz w:val="14"/>
              </w:rPr>
            </w:pPr>
            <w:r w:rsidRPr="009A1371">
              <w:rPr>
                <w:sz w:val="15"/>
              </w:rPr>
              <w:t>x | 100</w:t>
            </w:r>
          </w:p>
        </w:tc>
      </w:tr>
    </w:tbl>
    <w:p w14:paraId="14DFA88E" w14:textId="79F5B323" w:rsidR="009A1371" w:rsidRDefault="009C6DE3">
      <w:pPr>
        <w:spacing w:before="85"/>
        <w:ind w:left="155"/>
        <w:rPr>
          <w:b/>
          <w:color w:val="0E172A"/>
          <w:sz w:val="16"/>
        </w:rPr>
      </w:pPr>
      <w:r w:rsidRPr="009C6DE3">
        <w:rPr>
          <w:b/>
          <w:noProof/>
          <w:color w:val="0E172A"/>
          <w:sz w:val="16"/>
        </w:rPr>
        <w:drawing>
          <wp:inline distT="0" distB="0" distL="0" distR="0" wp14:anchorId="61E63249" wp14:editId="3995A172">
            <wp:extent cx="6663690" cy="2252980"/>
            <wp:effectExtent l="0" t="0" r="3810" b="0"/>
            <wp:docPr id="1283345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45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371">
        <w:rPr>
          <w:noProof/>
        </w:rPr>
        <w:lastRenderedPageBreak/>
        <w:drawing>
          <wp:inline distT="0" distB="0" distL="0" distR="0" wp14:anchorId="3468544B" wp14:editId="5A513146">
            <wp:extent cx="6663690" cy="3748405"/>
            <wp:effectExtent l="0" t="0" r="3810" b="4445"/>
            <wp:docPr id="206795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53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3D02" w14:textId="3A4C1C1F" w:rsidR="00474AA1" w:rsidRDefault="00052942">
      <w:pPr>
        <w:spacing w:before="85"/>
        <w:ind w:left="155"/>
        <w:rPr>
          <w:b/>
          <w:sz w:val="16"/>
        </w:rPr>
      </w:pPr>
      <w:r>
        <w:rPr>
          <w:b/>
          <w:color w:val="0E172A"/>
          <w:sz w:val="16"/>
        </w:rPr>
        <w:t>Q2.1:</w:t>
      </w:r>
      <w:r>
        <w:rPr>
          <w:b/>
          <w:color w:val="0E172A"/>
          <w:spacing w:val="-6"/>
          <w:sz w:val="16"/>
        </w:rPr>
        <w:t xml:space="preserve"> </w:t>
      </w:r>
      <w:r>
        <w:rPr>
          <w:b/>
          <w:color w:val="0E172A"/>
          <w:sz w:val="16"/>
        </w:rPr>
        <w:t>Scaling</w:t>
      </w:r>
      <w:r>
        <w:rPr>
          <w:b/>
          <w:color w:val="0E172A"/>
          <w:spacing w:val="-6"/>
          <w:sz w:val="16"/>
        </w:rPr>
        <w:t xml:space="preserve"> </w:t>
      </w:r>
      <w:r>
        <w:rPr>
          <w:b/>
          <w:color w:val="0E172A"/>
          <w:sz w:val="16"/>
        </w:rPr>
        <w:t>Saturation</w:t>
      </w:r>
      <w:r>
        <w:rPr>
          <w:b/>
          <w:color w:val="0E172A"/>
          <w:spacing w:val="-6"/>
          <w:sz w:val="16"/>
        </w:rPr>
        <w:t xml:space="preserve"> </w:t>
      </w:r>
      <w:r>
        <w:rPr>
          <w:b/>
          <w:color w:val="0E172A"/>
          <w:sz w:val="16"/>
        </w:rPr>
        <w:t>&amp;</w:t>
      </w:r>
      <w:r>
        <w:rPr>
          <w:b/>
          <w:color w:val="0E172A"/>
          <w:spacing w:val="-6"/>
          <w:sz w:val="16"/>
        </w:rPr>
        <w:t xml:space="preserve"> </w:t>
      </w:r>
      <w:r>
        <w:rPr>
          <w:b/>
          <w:color w:val="0E172A"/>
          <w:sz w:val="16"/>
        </w:rPr>
        <w:t>Hardware</w:t>
      </w:r>
      <w:r>
        <w:rPr>
          <w:b/>
          <w:color w:val="0E172A"/>
          <w:spacing w:val="-6"/>
          <w:sz w:val="16"/>
        </w:rPr>
        <w:t xml:space="preserve"> </w:t>
      </w:r>
      <w:r>
        <w:rPr>
          <w:b/>
          <w:color w:val="0E172A"/>
          <w:sz w:val="16"/>
        </w:rPr>
        <w:t>Contention</w:t>
      </w:r>
      <w:r>
        <w:rPr>
          <w:b/>
          <w:color w:val="0E172A"/>
          <w:spacing w:val="-5"/>
          <w:sz w:val="16"/>
        </w:rPr>
        <w:t xml:space="preserve"> </w:t>
      </w:r>
      <w:r>
        <w:rPr>
          <w:b/>
          <w:color w:val="0E172A"/>
          <w:spacing w:val="-2"/>
          <w:sz w:val="16"/>
        </w:rPr>
        <w:t>Analysis:</w:t>
      </w:r>
    </w:p>
    <w:p w14:paraId="3FFA4287" w14:textId="77777777" w:rsidR="00474AA1" w:rsidRDefault="00052942">
      <w:pPr>
        <w:spacing w:before="8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BC4BDC" wp14:editId="72B6F1E3">
                <wp:simplePos x="0" y="0"/>
                <wp:positionH relativeFrom="page">
                  <wp:posOffset>548639</wp:posOffset>
                </wp:positionH>
                <wp:positionV relativeFrom="paragraph">
                  <wp:posOffset>48654</wp:posOffset>
                </wp:positionV>
                <wp:extent cx="6464935" cy="71374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935" cy="713740"/>
                        </a:xfrm>
                        <a:prstGeom prst="rect">
                          <a:avLst/>
                        </a:prstGeom>
                        <a:solidFill>
                          <a:srgbClr val="F9F9F8"/>
                        </a:solidFill>
                        <a:ln w="9524">
                          <a:solidFill>
                            <a:srgbClr val="93A3B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4D768B" w14:textId="6BCF244C" w:rsidR="009C6DE3" w:rsidRPr="009C6DE3" w:rsidRDefault="009C6DE3" w:rsidP="009C6DE3">
                            <w:pPr>
                              <w:spacing w:line="276" w:lineRule="auto"/>
                              <w:ind w:left="100" w:right="152"/>
                              <w:rPr>
                                <w:i/>
                                <w:color w:val="93A3B8"/>
                                <w:sz w:val="15"/>
                              </w:rPr>
                            </w:pPr>
                            <w:proofErr w:type="gramStart"/>
                            <w:r w:rsidRPr="009C6DE3">
                              <w:rPr>
                                <w:i/>
                                <w:color w:val="93A3B8"/>
                                <w:sz w:val="15"/>
                                <w:lang w:val="ru-RU"/>
                              </w:rPr>
                              <w:t></w:t>
                            </w:r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 </w:t>
                            </w:r>
                            <w:r w:rsidRPr="009C6DE3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Sub</w:t>
                            </w:r>
                            <w:proofErr w:type="gramEnd"/>
                            <w:r w:rsidRPr="009C6DE3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-linear Saturation Point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=2</m:t>
                              </m:r>
                            </m:oMath>
                            <w:r w:rsidRPr="009C6DE3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):</w:t>
                            </w:r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Efficiency drops immediately from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100%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=1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67.5%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=2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(Speedup is only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1.35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color w:val="93A3B8"/>
                                  <w:sz w:val="15"/>
                                </w:rPr>
                                <m:t>x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instead of ideal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2.0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color w:val="93A3B8"/>
                                  <w:sz w:val="15"/>
                                </w:rPr>
                                <m:t>x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). Diminishing returns compound 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=16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where doubling threads from 8 to 16 yields only a tiny gain (Speedup goes from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3.53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color w:val="93A3B8"/>
                                  <w:sz w:val="15"/>
                                </w:rPr>
                                <m:t>x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4.05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color w:val="93A3B8"/>
                                  <w:sz w:val="15"/>
                                </w:rPr>
                                <m:t>x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, dropping efficiency 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25.3%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>).</w:t>
                            </w:r>
                          </w:p>
                          <w:p w14:paraId="67C9AAD4" w14:textId="25EF9FAC" w:rsidR="009C6DE3" w:rsidRPr="009C6DE3" w:rsidRDefault="009C6DE3" w:rsidP="009C6DE3">
                            <w:pPr>
                              <w:spacing w:line="276" w:lineRule="auto"/>
                              <w:ind w:left="100" w:right="152"/>
                              <w:rPr>
                                <w:i/>
                                <w:color w:val="93A3B8"/>
                                <w:sz w:val="15"/>
                              </w:rPr>
                            </w:pPr>
                            <w:proofErr w:type="gramStart"/>
                            <w:r w:rsidRPr="009C6DE3">
                              <w:rPr>
                                <w:i/>
                                <w:color w:val="93A3B8"/>
                                <w:sz w:val="15"/>
                                <w:lang w:val="ru-RU"/>
                              </w:rPr>
                              <w:t></w:t>
                            </w:r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 </w:t>
                            </w:r>
                            <w:r w:rsidRPr="009C6DE3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Reversal</w:t>
                            </w:r>
                            <w:proofErr w:type="gramEnd"/>
                            <w:r w:rsidRPr="009C6DE3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 xml:space="preserve"> Point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=32</m:t>
                              </m:r>
                            </m:oMath>
                            <w:r w:rsidRPr="009C6DE3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):</w:t>
                            </w:r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Speedup explicitly </w:t>
                            </w:r>
                            <w:r w:rsidRPr="009C6DE3">
                              <w:rPr>
                                <w:b/>
                                <w:bCs/>
                                <w:i/>
                                <w:color w:val="93A3B8"/>
                                <w:sz w:val="15"/>
                              </w:rPr>
                              <w:t>reverses/regresses</w:t>
                            </w:r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=32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. The execution time increases from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3.292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color w:val="93A3B8"/>
                                  <w:sz w:val="15"/>
                                </w:rPr>
                                <m:t> s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(at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=16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) 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3.640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color w:val="93A3B8"/>
                                  <w:sz w:val="15"/>
                                </w:rPr>
                                <m:t> s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(at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=32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), dropping speedup from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4.05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color w:val="93A3B8"/>
                                  <w:sz w:val="15"/>
                                </w:rPr>
                                <m:t>x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down 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3.67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i/>
                                  <w:color w:val="93A3B8"/>
                                  <w:sz w:val="15"/>
                                </w:rPr>
                                <m:t>x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 xml:space="preserve"> and efficiency 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11.5%</m:t>
                              </m:r>
                            </m:oMath>
                            <w:r w:rsidRPr="009C6DE3">
                              <w:rPr>
                                <w:i/>
                                <w:color w:val="93A3B8"/>
                                <w:sz w:val="15"/>
                              </w:rPr>
                              <w:t>.</w:t>
                            </w:r>
                          </w:p>
                          <w:p w14:paraId="1FCE4593" w14:textId="4DDAFDF5" w:rsidR="00474AA1" w:rsidRDefault="00474AA1">
                            <w:pPr>
                              <w:spacing w:line="276" w:lineRule="auto"/>
                              <w:ind w:left="100" w:right="152"/>
                              <w:rPr>
                                <w:i/>
                                <w:color w:val="000000"/>
                                <w:sz w:val="15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C4BDC" id="Textbox 11" o:spid="_x0000_s1034" type="#_x0000_t202" style="position:absolute;margin-left:43.2pt;margin-top:3.85pt;width:509.05pt;height:56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" fillcolor="#f9f9f8" strokecolor="#93a3b8" strokeweight=".26456mm">
                <v:path arrowok="t"/>
                <v:textbox inset="0,0,0,0">
                  <w:txbxContent>
                    <w:p w14:paraId="654D768B" w14:textId="6BCF244C" w:rsidR="009C6DE3" w:rsidRPr="009C6DE3" w:rsidRDefault="009C6DE3" w:rsidP="009C6DE3">
                      <w:pPr>
                        <w:spacing w:line="276" w:lineRule="auto"/>
                        <w:ind w:left="100" w:right="152"/>
                        <w:rPr>
                          <w:i/>
                          <w:color w:val="93A3B8"/>
                          <w:sz w:val="15"/>
                        </w:rPr>
                      </w:pPr>
                      <w:proofErr w:type="gramStart"/>
                      <w:r w:rsidRPr="009C6DE3">
                        <w:rPr>
                          <w:i/>
                          <w:color w:val="93A3B8"/>
                          <w:sz w:val="15"/>
                          <w:lang w:val="ru-RU"/>
                        </w:rPr>
                        <w:t></w:t>
                      </w:r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 </w:t>
                      </w:r>
                      <w:r w:rsidRPr="009C6DE3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Sub</w:t>
                      </w:r>
                      <w:proofErr w:type="gramEnd"/>
                      <w:r w:rsidRPr="009C6DE3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-linear Saturation Point (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  <w:lang w:val="ru-RU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=2</m:t>
                        </m:r>
                      </m:oMath>
                      <w:r w:rsidRPr="009C6DE3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):</w:t>
                      </w:r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Efficiency drops immediately from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100%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at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  <w:lang w:val="ru-RU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=1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to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67.5%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at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  <w:lang w:val="ru-RU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=2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(Speedup is only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1.35</m:t>
                        </m:r>
                        <m:r>
                          <m:rPr>
                            <m:nor/>
                          </m:rPr>
                          <w:rPr>
                            <w:i/>
                            <w:color w:val="93A3B8"/>
                            <w:sz w:val="15"/>
                          </w:rPr>
                          <m:t>x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instead of ideal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2.0</m:t>
                        </m:r>
                        <m:r>
                          <m:rPr>
                            <m:nor/>
                          </m:rPr>
                          <w:rPr>
                            <w:i/>
                            <w:color w:val="93A3B8"/>
                            <w:sz w:val="15"/>
                          </w:rPr>
                          <m:t>x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). Diminishing returns compound at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  <w:lang w:val="ru-RU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=16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where doubling threads from 8 to 16 yields only a tiny gain (Speedup goes from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3.53</m:t>
                        </m:r>
                        <m:r>
                          <m:rPr>
                            <m:nor/>
                          </m:rPr>
                          <w:rPr>
                            <w:i/>
                            <w:color w:val="93A3B8"/>
                            <w:sz w:val="15"/>
                          </w:rPr>
                          <m:t>x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to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4.05</m:t>
                        </m:r>
                        <m:r>
                          <m:rPr>
                            <m:nor/>
                          </m:rPr>
                          <w:rPr>
                            <w:i/>
                            <w:color w:val="93A3B8"/>
                            <w:sz w:val="15"/>
                          </w:rPr>
                          <m:t>x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, dropping efficiency to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25.3%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>).</w:t>
                      </w:r>
                    </w:p>
                    <w:p w14:paraId="67C9AAD4" w14:textId="25EF9FAC" w:rsidR="009C6DE3" w:rsidRPr="009C6DE3" w:rsidRDefault="009C6DE3" w:rsidP="009C6DE3">
                      <w:pPr>
                        <w:spacing w:line="276" w:lineRule="auto"/>
                        <w:ind w:left="100" w:right="152"/>
                        <w:rPr>
                          <w:i/>
                          <w:color w:val="93A3B8"/>
                          <w:sz w:val="15"/>
                        </w:rPr>
                      </w:pPr>
                      <w:proofErr w:type="gramStart"/>
                      <w:r w:rsidRPr="009C6DE3">
                        <w:rPr>
                          <w:i/>
                          <w:color w:val="93A3B8"/>
                          <w:sz w:val="15"/>
                          <w:lang w:val="ru-RU"/>
                        </w:rPr>
                        <w:t></w:t>
                      </w:r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 </w:t>
                      </w:r>
                      <w:r w:rsidRPr="009C6DE3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Reversal</w:t>
                      </w:r>
                      <w:proofErr w:type="gramEnd"/>
                      <w:r w:rsidRPr="009C6DE3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 xml:space="preserve"> Point (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  <w:lang w:val="ru-RU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=32</m:t>
                        </m:r>
                      </m:oMath>
                      <w:r w:rsidRPr="009C6DE3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):</w:t>
                      </w:r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Speedup explicitly </w:t>
                      </w:r>
                      <w:r w:rsidRPr="009C6DE3">
                        <w:rPr>
                          <w:b/>
                          <w:bCs/>
                          <w:i/>
                          <w:color w:val="93A3B8"/>
                          <w:sz w:val="15"/>
                        </w:rPr>
                        <w:t>reverses/regresses</w:t>
                      </w:r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at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  <w:lang w:val="ru-RU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=32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. The execution time increases from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3.292</m:t>
                        </m:r>
                        <m:r>
                          <m:rPr>
                            <m:nor/>
                          </m:rPr>
                          <w:rPr>
                            <w:i/>
                            <w:color w:val="93A3B8"/>
                            <w:sz w:val="15"/>
                          </w:rPr>
                          <m:t> s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(at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  <w:lang w:val="ru-RU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=16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) to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3.640</m:t>
                        </m:r>
                        <m:r>
                          <m:rPr>
                            <m:nor/>
                          </m:rPr>
                          <w:rPr>
                            <w:i/>
                            <w:color w:val="93A3B8"/>
                            <w:sz w:val="15"/>
                          </w:rPr>
                          <m:t> s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(at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  <w:lang w:val="ru-RU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=32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), dropping speedup from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4.05</m:t>
                        </m:r>
                        <m:r>
                          <m:rPr>
                            <m:nor/>
                          </m:rPr>
                          <w:rPr>
                            <w:i/>
                            <w:color w:val="93A3B8"/>
                            <w:sz w:val="15"/>
                          </w:rPr>
                          <m:t>x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down to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3.67</m:t>
                        </m:r>
                        <m:r>
                          <m:rPr>
                            <m:nor/>
                          </m:rPr>
                          <w:rPr>
                            <w:i/>
                            <w:color w:val="93A3B8"/>
                            <w:sz w:val="15"/>
                          </w:rPr>
                          <m:t>x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 xml:space="preserve"> and efficiency to </w:t>
                      </w:r>
                      <m:oMath>
                        <m:r>
                          <w:rPr>
                            <w:rFonts w:ascii="Cambria Math" w:hAnsi="Cambria Math"/>
                            <w:color w:val="93A3B8"/>
                            <w:sz w:val="15"/>
                          </w:rPr>
                          <m:t>11.5%</m:t>
                        </m:r>
                      </m:oMath>
                      <w:r w:rsidRPr="009C6DE3">
                        <w:rPr>
                          <w:i/>
                          <w:color w:val="93A3B8"/>
                          <w:sz w:val="15"/>
                        </w:rPr>
                        <w:t>.</w:t>
                      </w:r>
                    </w:p>
                    <w:p w14:paraId="1FCE4593" w14:textId="4DDAFDF5" w:rsidR="00474AA1" w:rsidRDefault="00474AA1">
                      <w:pPr>
                        <w:spacing w:line="276" w:lineRule="auto"/>
                        <w:ind w:left="100" w:right="152"/>
                        <w:rPr>
                          <w:i/>
                          <w:color w:val="000000"/>
                          <w:sz w:val="15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D715D9" w14:textId="77777777" w:rsidR="00474AA1" w:rsidRDefault="00474AA1">
      <w:pPr>
        <w:rPr>
          <w:b/>
          <w:sz w:val="3"/>
        </w:rPr>
        <w:sectPr w:rsidR="00474AA1">
          <w:type w:val="continuous"/>
          <w:pgSz w:w="11910" w:h="16840"/>
          <w:pgMar w:top="660" w:right="708" w:bottom="280" w:left="708" w:header="720" w:footer="720" w:gutter="0"/>
          <w:cols w:space="720"/>
        </w:sectPr>
      </w:pPr>
    </w:p>
    <w:p w14:paraId="1C6E19C0" w14:textId="77777777" w:rsidR="00474AA1" w:rsidRDefault="00052942">
      <w:pPr>
        <w:ind w:left="1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F6A8FCB" wp14:editId="661B422D">
                <wp:extent cx="6464935" cy="236854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935" cy="236854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 w14:paraId="5B616781" w14:textId="77777777" w:rsidR="00474AA1" w:rsidRDefault="00052942">
                            <w:pPr>
                              <w:tabs>
                                <w:tab w:val="left" w:pos="8561"/>
                              </w:tabs>
                              <w:spacing w:before="59"/>
                              <w:ind w:left="108"/>
                              <w:rPr>
                                <w:b/>
                                <w:color w:val="000000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TASK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Unsynchronized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Shared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Counter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Race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Condition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 xml:space="preserve"> Trap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25</w:t>
                            </w:r>
                            <w:r>
                              <w:rPr>
                                <w:b/>
                                <w:color w:val="92C5FD"/>
                                <w:spacing w:val="-6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Minutes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25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6A8FCB" id="Textbox 12" o:spid="_x0000_s1035" type="#_x0000_t202" style="width:509.05pt;height: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" fillcolor="#0e172a" stroked="f">
                <v:textbox inset="0,0,0,0">
                  <w:txbxContent>
                    <w:p w14:paraId="5B616781" w14:textId="77777777" w:rsidR="00474AA1" w:rsidRDefault="00052942">
                      <w:pPr>
                        <w:tabs>
                          <w:tab w:val="left" w:pos="8561"/>
                        </w:tabs>
                        <w:spacing w:before="59"/>
                        <w:ind w:left="108"/>
                        <w:rPr>
                          <w:b/>
                          <w:color w:val="000000"/>
                          <w:position w:val="2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TASK</w:t>
                      </w:r>
                      <w:r>
                        <w:rPr>
                          <w:b/>
                          <w:color w:val="FFFFF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3: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The</w:t>
                      </w:r>
                      <w:r>
                        <w:rPr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Unsynchronized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Shared</w:t>
                      </w:r>
                      <w:r>
                        <w:rPr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Counter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Race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Condition</w:t>
                      </w:r>
                      <w:r>
                        <w:rPr>
                          <w:b/>
                          <w:color w:val="FFFFFF"/>
                          <w:spacing w:val="-4"/>
                          <w:sz w:val="18"/>
                        </w:rPr>
                        <w:t xml:space="preserve"> Trap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ab/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25</w:t>
                      </w:r>
                      <w:r>
                        <w:rPr>
                          <w:b/>
                          <w:color w:val="92C5FD"/>
                          <w:spacing w:val="-6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Minutes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|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25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Points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DE8E3A" w14:textId="77777777" w:rsidR="00474AA1" w:rsidRDefault="00052942">
      <w:pPr>
        <w:pStyle w:val="a3"/>
        <w:spacing w:before="68" w:line="276" w:lineRule="auto"/>
        <w:ind w:left="155" w:right="251"/>
      </w:pPr>
      <w:r>
        <w:rPr>
          <w:color w:val="334054"/>
        </w:rPr>
        <w:t>Spawn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10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parallel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threads.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Each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thread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executes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loop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incrementing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shared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global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integer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1,000,000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times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without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atomic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operations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or</w:t>
      </w:r>
      <w:r>
        <w:rPr>
          <w:color w:val="334054"/>
          <w:spacing w:val="-3"/>
        </w:rPr>
        <w:t xml:space="preserve"> </w:t>
      </w:r>
      <w:r>
        <w:rPr>
          <w:color w:val="334054"/>
        </w:rPr>
        <w:t>locks.</w:t>
      </w:r>
      <w:r>
        <w:rPr>
          <w:color w:val="334054"/>
          <w:spacing w:val="40"/>
        </w:rPr>
        <w:t xml:space="preserve"> </w:t>
      </w:r>
      <w:r>
        <w:rPr>
          <w:color w:val="334054"/>
        </w:rPr>
        <w:t>Theoretical expected total: 10 × 1,000,000 = 10,000,000. Execute 10 consecutive runs.</w:t>
      </w:r>
    </w:p>
    <w:p w14:paraId="630318BE" w14:textId="77777777" w:rsidR="00474AA1" w:rsidRDefault="00474AA1">
      <w:pPr>
        <w:spacing w:before="11"/>
        <w:rPr>
          <w:sz w:val="4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CBD4E0"/>
          <w:left w:val="single" w:sz="4" w:space="0" w:color="CBD4E0"/>
          <w:bottom w:val="single" w:sz="4" w:space="0" w:color="CBD4E0"/>
          <w:right w:val="single" w:sz="4" w:space="0" w:color="CBD4E0"/>
          <w:insideH w:val="single" w:sz="4" w:space="0" w:color="CBD4E0"/>
          <w:insideV w:val="single" w:sz="4" w:space="0" w:color="CBD4E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1697"/>
        <w:gridCol w:w="1697"/>
        <w:gridCol w:w="1697"/>
        <w:gridCol w:w="1697"/>
        <w:gridCol w:w="1697"/>
      </w:tblGrid>
      <w:tr w:rsidR="00474AA1" w14:paraId="402D26E7" w14:textId="77777777">
        <w:trPr>
          <w:trHeight w:val="236"/>
        </w:trPr>
        <w:tc>
          <w:tcPr>
            <w:tcW w:w="1697" w:type="dxa"/>
            <w:shd w:val="clear" w:color="auto" w:fill="1E283A"/>
          </w:tcPr>
          <w:p w14:paraId="08D90A6B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5"/>
                <w:sz w:val="14"/>
              </w:rPr>
              <w:t>Run</w:t>
            </w:r>
          </w:p>
        </w:tc>
        <w:tc>
          <w:tcPr>
            <w:tcW w:w="1697" w:type="dxa"/>
            <w:shd w:val="clear" w:color="auto" w:fill="1E283A"/>
          </w:tcPr>
          <w:p w14:paraId="097152BD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Measured</w:t>
            </w:r>
            <w:r>
              <w:rPr>
                <w:b/>
                <w:color w:val="FFFFFF"/>
                <w:spacing w:val="-7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Output</w:t>
            </w:r>
          </w:p>
        </w:tc>
        <w:tc>
          <w:tcPr>
            <w:tcW w:w="1697" w:type="dxa"/>
            <w:shd w:val="clear" w:color="auto" w:fill="1E283A"/>
          </w:tcPr>
          <w:p w14:paraId="5B7FC20C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Error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(10^7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-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sz w:val="14"/>
              </w:rPr>
              <w:t>Act)</w:t>
            </w:r>
          </w:p>
        </w:tc>
        <w:tc>
          <w:tcPr>
            <w:tcW w:w="1697" w:type="dxa"/>
            <w:shd w:val="clear" w:color="auto" w:fill="1E283A"/>
          </w:tcPr>
          <w:p w14:paraId="4F4438B3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pacing w:val="-5"/>
                <w:sz w:val="14"/>
              </w:rPr>
              <w:t>Run</w:t>
            </w:r>
          </w:p>
        </w:tc>
        <w:tc>
          <w:tcPr>
            <w:tcW w:w="1697" w:type="dxa"/>
            <w:shd w:val="clear" w:color="auto" w:fill="1E283A"/>
          </w:tcPr>
          <w:p w14:paraId="07400BEA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Measured</w:t>
            </w:r>
            <w:r>
              <w:rPr>
                <w:b/>
                <w:color w:val="FFFFFF"/>
                <w:spacing w:val="-7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Output</w:t>
            </w:r>
          </w:p>
        </w:tc>
        <w:tc>
          <w:tcPr>
            <w:tcW w:w="1697" w:type="dxa"/>
            <w:shd w:val="clear" w:color="auto" w:fill="1E283A"/>
          </w:tcPr>
          <w:p w14:paraId="3F15BE2A" w14:textId="77777777" w:rsidR="00474AA1" w:rsidRDefault="00052942">
            <w:pPr>
              <w:pStyle w:val="TableParagraph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Error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(10^7</w:t>
            </w:r>
            <w:r>
              <w:rPr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-</w:t>
            </w:r>
            <w:r>
              <w:rPr>
                <w:b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sz w:val="14"/>
              </w:rPr>
              <w:t>Act)</w:t>
            </w:r>
          </w:p>
        </w:tc>
      </w:tr>
      <w:tr w:rsidR="00474AA1" w14:paraId="300399C4" w14:textId="77777777">
        <w:trPr>
          <w:trHeight w:val="466"/>
        </w:trPr>
        <w:tc>
          <w:tcPr>
            <w:tcW w:w="1697" w:type="dxa"/>
          </w:tcPr>
          <w:p w14:paraId="1F3A3700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#1</w:t>
            </w:r>
          </w:p>
        </w:tc>
        <w:tc>
          <w:tcPr>
            <w:tcW w:w="1697" w:type="dxa"/>
          </w:tcPr>
          <w:p w14:paraId="175CAEA1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59A40FBB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05FC7073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#6</w:t>
            </w:r>
          </w:p>
        </w:tc>
        <w:tc>
          <w:tcPr>
            <w:tcW w:w="1697" w:type="dxa"/>
          </w:tcPr>
          <w:p w14:paraId="40729464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06B3850B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474AA1" w14:paraId="26B0DE7B" w14:textId="77777777">
        <w:trPr>
          <w:trHeight w:val="466"/>
        </w:trPr>
        <w:tc>
          <w:tcPr>
            <w:tcW w:w="1697" w:type="dxa"/>
            <w:shd w:val="clear" w:color="auto" w:fill="F8F9FC"/>
          </w:tcPr>
          <w:p w14:paraId="152EB279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#2</w:t>
            </w:r>
          </w:p>
        </w:tc>
        <w:tc>
          <w:tcPr>
            <w:tcW w:w="1697" w:type="dxa"/>
            <w:shd w:val="clear" w:color="auto" w:fill="F8F9FC"/>
          </w:tcPr>
          <w:p w14:paraId="3B817D43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  <w:shd w:val="clear" w:color="auto" w:fill="F8F9FC"/>
          </w:tcPr>
          <w:p w14:paraId="71AF3ABE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  <w:shd w:val="clear" w:color="auto" w:fill="F8F9FC"/>
          </w:tcPr>
          <w:p w14:paraId="6A6D8F32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#7</w:t>
            </w:r>
          </w:p>
        </w:tc>
        <w:tc>
          <w:tcPr>
            <w:tcW w:w="1697" w:type="dxa"/>
            <w:shd w:val="clear" w:color="auto" w:fill="F8F9FC"/>
          </w:tcPr>
          <w:p w14:paraId="081B5AE4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  <w:shd w:val="clear" w:color="auto" w:fill="F8F9FC"/>
          </w:tcPr>
          <w:p w14:paraId="1C7A9B9F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474AA1" w14:paraId="3CCAE0F4" w14:textId="77777777">
        <w:trPr>
          <w:trHeight w:val="466"/>
        </w:trPr>
        <w:tc>
          <w:tcPr>
            <w:tcW w:w="1697" w:type="dxa"/>
          </w:tcPr>
          <w:p w14:paraId="6A53E59B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#3</w:t>
            </w:r>
          </w:p>
        </w:tc>
        <w:tc>
          <w:tcPr>
            <w:tcW w:w="1697" w:type="dxa"/>
          </w:tcPr>
          <w:p w14:paraId="2F9C4BBE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1A128919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54224C16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#8</w:t>
            </w:r>
          </w:p>
        </w:tc>
        <w:tc>
          <w:tcPr>
            <w:tcW w:w="1697" w:type="dxa"/>
          </w:tcPr>
          <w:p w14:paraId="42CDD730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6DC51531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474AA1" w14:paraId="7DBBE5C1" w14:textId="77777777">
        <w:trPr>
          <w:trHeight w:val="466"/>
        </w:trPr>
        <w:tc>
          <w:tcPr>
            <w:tcW w:w="1697" w:type="dxa"/>
            <w:shd w:val="clear" w:color="auto" w:fill="F8F9FC"/>
          </w:tcPr>
          <w:p w14:paraId="4E24B6B3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#4</w:t>
            </w:r>
          </w:p>
        </w:tc>
        <w:tc>
          <w:tcPr>
            <w:tcW w:w="1697" w:type="dxa"/>
            <w:shd w:val="clear" w:color="auto" w:fill="F8F9FC"/>
          </w:tcPr>
          <w:p w14:paraId="7181C47F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  <w:shd w:val="clear" w:color="auto" w:fill="F8F9FC"/>
          </w:tcPr>
          <w:p w14:paraId="1A5C2351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  <w:shd w:val="clear" w:color="auto" w:fill="F8F9FC"/>
          </w:tcPr>
          <w:p w14:paraId="5BC3928C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#9</w:t>
            </w:r>
          </w:p>
        </w:tc>
        <w:tc>
          <w:tcPr>
            <w:tcW w:w="1697" w:type="dxa"/>
            <w:shd w:val="clear" w:color="auto" w:fill="F8F9FC"/>
          </w:tcPr>
          <w:p w14:paraId="78D9E092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  <w:shd w:val="clear" w:color="auto" w:fill="F8F9FC"/>
          </w:tcPr>
          <w:p w14:paraId="59892777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474AA1" w14:paraId="6297251A" w14:textId="77777777">
        <w:trPr>
          <w:trHeight w:val="466"/>
        </w:trPr>
        <w:tc>
          <w:tcPr>
            <w:tcW w:w="1697" w:type="dxa"/>
          </w:tcPr>
          <w:p w14:paraId="2C6A220A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#5</w:t>
            </w:r>
          </w:p>
        </w:tc>
        <w:tc>
          <w:tcPr>
            <w:tcW w:w="1697" w:type="dxa"/>
          </w:tcPr>
          <w:p w14:paraId="7EA89619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24932D54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3D3EA6E3" w14:textId="77777777" w:rsidR="00474AA1" w:rsidRDefault="00052942"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0E172A"/>
                <w:spacing w:val="-5"/>
                <w:sz w:val="19"/>
              </w:rPr>
              <w:t>#10</w:t>
            </w:r>
          </w:p>
        </w:tc>
        <w:tc>
          <w:tcPr>
            <w:tcW w:w="1697" w:type="dxa"/>
          </w:tcPr>
          <w:p w14:paraId="27953539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22278E9F" w14:textId="77777777" w:rsidR="00474AA1" w:rsidRDefault="00474AA1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5810AE" w14:paraId="79CD9216" w14:textId="77777777">
        <w:trPr>
          <w:trHeight w:val="466"/>
        </w:trPr>
        <w:tc>
          <w:tcPr>
            <w:tcW w:w="1697" w:type="dxa"/>
          </w:tcPr>
          <w:p w14:paraId="3E0755B0" w14:textId="77777777" w:rsidR="005810AE" w:rsidRDefault="005810AE" w:rsidP="005810AE">
            <w:pPr>
              <w:pStyle w:val="TableParagraph"/>
              <w:ind w:left="0"/>
              <w:rPr>
                <w:b/>
                <w:color w:val="0E172A"/>
                <w:spacing w:val="-5"/>
                <w:sz w:val="19"/>
              </w:rPr>
            </w:pPr>
          </w:p>
        </w:tc>
        <w:tc>
          <w:tcPr>
            <w:tcW w:w="1697" w:type="dxa"/>
          </w:tcPr>
          <w:p w14:paraId="3A6F1216" w14:textId="77777777" w:rsidR="005810AE" w:rsidRDefault="005810AE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5215A4F7" w14:textId="77777777" w:rsidR="005810AE" w:rsidRDefault="005810AE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236682CE" w14:textId="77777777" w:rsidR="005810AE" w:rsidRDefault="005810AE">
            <w:pPr>
              <w:pStyle w:val="TableParagraph"/>
              <w:rPr>
                <w:b/>
                <w:color w:val="0E172A"/>
                <w:spacing w:val="-5"/>
                <w:sz w:val="19"/>
              </w:rPr>
            </w:pPr>
          </w:p>
        </w:tc>
        <w:tc>
          <w:tcPr>
            <w:tcW w:w="1697" w:type="dxa"/>
          </w:tcPr>
          <w:p w14:paraId="2EB4E1F8" w14:textId="77777777" w:rsidR="005810AE" w:rsidRDefault="005810AE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697" w:type="dxa"/>
          </w:tcPr>
          <w:p w14:paraId="6C4DA55B" w14:textId="77777777" w:rsidR="005810AE" w:rsidRDefault="005810AE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5B775140" w14:textId="62D73058" w:rsidR="00474AA1" w:rsidRDefault="005810AE">
      <w:pPr>
        <w:spacing w:before="147" w:after="1"/>
        <w:rPr>
          <w:sz w:val="20"/>
        </w:rPr>
      </w:pPr>
      <w:r w:rsidRPr="005810AE">
        <w:rPr>
          <w:noProof/>
          <w:sz w:val="20"/>
        </w:rPr>
        <w:drawing>
          <wp:inline distT="0" distB="0" distL="0" distR="0" wp14:anchorId="74669C6C" wp14:editId="1F8BD020">
            <wp:extent cx="5204911" cy="3101609"/>
            <wp:effectExtent l="0" t="0" r="0" b="3810"/>
            <wp:docPr id="10079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213" w:type="dxa"/>
        <w:tblBorders>
          <w:top w:val="single" w:sz="6" w:space="0" w:color="93A3B8"/>
          <w:left w:val="single" w:sz="6" w:space="0" w:color="93A3B8"/>
          <w:bottom w:val="single" w:sz="6" w:space="0" w:color="93A3B8"/>
          <w:right w:val="single" w:sz="6" w:space="0" w:color="93A3B8"/>
          <w:insideH w:val="single" w:sz="6" w:space="0" w:color="93A3B8"/>
          <w:insideV w:val="single" w:sz="6" w:space="0" w:color="93A3B8"/>
        </w:tblBorders>
        <w:tblLayout w:type="fixed"/>
        <w:tblLook w:val="01E0" w:firstRow="1" w:lastRow="1" w:firstColumn="1" w:lastColumn="1" w:noHBand="0" w:noVBand="0"/>
      </w:tblPr>
      <w:tblGrid>
        <w:gridCol w:w="5040"/>
        <w:gridCol w:w="5040"/>
      </w:tblGrid>
      <w:tr w:rsidR="00474AA1" w14:paraId="3F495356" w14:textId="77777777">
        <w:trPr>
          <w:trHeight w:val="1303"/>
        </w:trPr>
        <w:tc>
          <w:tcPr>
            <w:tcW w:w="5040" w:type="dxa"/>
            <w:shd w:val="clear" w:color="auto" w:fill="F9F9F8"/>
          </w:tcPr>
          <w:p w14:paraId="0B74F94B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E172A"/>
                <w:sz w:val="15"/>
              </w:rPr>
              <w:t>Q3.1:</w:t>
            </w:r>
            <w:r>
              <w:rPr>
                <w:b/>
                <w:color w:val="0E172A"/>
                <w:spacing w:val="-8"/>
                <w:sz w:val="15"/>
              </w:rPr>
              <w:t xml:space="preserve"> </w:t>
            </w:r>
            <w:r>
              <w:rPr>
                <w:b/>
                <w:color w:val="0E172A"/>
                <w:sz w:val="15"/>
              </w:rPr>
              <w:t>Read-Modify-Write</w:t>
            </w:r>
            <w:r>
              <w:rPr>
                <w:b/>
                <w:color w:val="0E172A"/>
                <w:spacing w:val="-8"/>
                <w:sz w:val="15"/>
              </w:rPr>
              <w:t xml:space="preserve"> </w:t>
            </w:r>
            <w:r>
              <w:rPr>
                <w:b/>
                <w:color w:val="0E172A"/>
                <w:sz w:val="15"/>
              </w:rPr>
              <w:t>(RMW)</w:t>
            </w:r>
            <w:r>
              <w:rPr>
                <w:b/>
                <w:color w:val="0E172A"/>
                <w:spacing w:val="-8"/>
                <w:sz w:val="15"/>
              </w:rPr>
              <w:t xml:space="preserve"> </w:t>
            </w:r>
            <w:r>
              <w:rPr>
                <w:b/>
                <w:color w:val="0E172A"/>
                <w:spacing w:val="-2"/>
                <w:sz w:val="15"/>
              </w:rPr>
              <w:t>Window</w:t>
            </w:r>
          </w:p>
          <w:p w14:paraId="218C5B16" w14:textId="77777777" w:rsidR="00474AA1" w:rsidRDefault="00052942">
            <w:pPr>
              <w:pStyle w:val="TableParagraph"/>
              <w:spacing w:before="27" w:line="276" w:lineRule="auto"/>
              <w:ind w:right="81"/>
              <w:rPr>
                <w:sz w:val="14"/>
              </w:rPr>
            </w:pPr>
            <w:r>
              <w:rPr>
                <w:color w:val="64738B"/>
                <w:sz w:val="14"/>
              </w:rPr>
              <w:t>Deconstruct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why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value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corruption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occurs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at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the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machine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instruction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level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(Load</w:t>
            </w:r>
            <w:r>
              <w:rPr>
                <w:color w:val="64738B"/>
                <w:spacing w:val="-4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→</w:t>
            </w:r>
            <w:r>
              <w:rPr>
                <w:color w:val="64738B"/>
                <w:spacing w:val="40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Add → Store) when two cores interleave execution on shared memory:</w:t>
            </w:r>
          </w:p>
        </w:tc>
        <w:tc>
          <w:tcPr>
            <w:tcW w:w="5040" w:type="dxa"/>
            <w:shd w:val="clear" w:color="auto" w:fill="F9F9F8"/>
          </w:tcPr>
          <w:p w14:paraId="208F0E3F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E172A"/>
                <w:sz w:val="15"/>
              </w:rPr>
              <w:t>Q3.2:</w:t>
            </w:r>
            <w:r>
              <w:rPr>
                <w:b/>
                <w:color w:val="0E172A"/>
                <w:spacing w:val="-7"/>
                <w:sz w:val="15"/>
              </w:rPr>
              <w:t xml:space="preserve"> </w:t>
            </w:r>
            <w:r>
              <w:rPr>
                <w:b/>
                <w:color w:val="0E172A"/>
                <w:sz w:val="15"/>
              </w:rPr>
              <w:t>The</w:t>
            </w:r>
            <w:r>
              <w:rPr>
                <w:b/>
                <w:color w:val="0E172A"/>
                <w:spacing w:val="-7"/>
                <w:sz w:val="15"/>
              </w:rPr>
              <w:t xml:space="preserve"> </w:t>
            </w:r>
            <w:r>
              <w:rPr>
                <w:b/>
                <w:color w:val="0E172A"/>
                <w:sz w:val="15"/>
              </w:rPr>
              <w:t>Synchronization</w:t>
            </w:r>
            <w:r>
              <w:rPr>
                <w:b/>
                <w:color w:val="0E172A"/>
                <w:spacing w:val="-6"/>
                <w:sz w:val="15"/>
              </w:rPr>
              <w:t xml:space="preserve"> </w:t>
            </w:r>
            <w:r>
              <w:rPr>
                <w:b/>
                <w:color w:val="0E172A"/>
                <w:spacing w:val="-2"/>
                <w:sz w:val="15"/>
              </w:rPr>
              <w:t>Penalty</w:t>
            </w:r>
          </w:p>
          <w:p w14:paraId="2B2243A8" w14:textId="5458F239" w:rsidR="00474AA1" w:rsidRDefault="00052942">
            <w:pPr>
              <w:pStyle w:val="TableParagraph"/>
              <w:tabs>
                <w:tab w:val="left" w:pos="1293"/>
                <w:tab w:val="left" w:pos="2728"/>
              </w:tabs>
              <w:spacing w:before="27" w:line="276" w:lineRule="auto"/>
              <w:ind w:right="1568"/>
              <w:rPr>
                <w:sz w:val="14"/>
              </w:rPr>
            </w:pPr>
            <w:r>
              <w:rPr>
                <w:color w:val="64738B"/>
                <w:sz w:val="14"/>
              </w:rPr>
              <w:t>Wrap</w:t>
            </w:r>
            <w:r>
              <w:rPr>
                <w:color w:val="64738B"/>
                <w:spacing w:val="-5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the</w:t>
            </w:r>
            <w:r>
              <w:rPr>
                <w:color w:val="64738B"/>
                <w:spacing w:val="-5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counter</w:t>
            </w:r>
            <w:r>
              <w:rPr>
                <w:color w:val="64738B"/>
                <w:spacing w:val="-5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in</w:t>
            </w:r>
            <w:r>
              <w:rPr>
                <w:color w:val="64738B"/>
                <w:spacing w:val="-5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a</w:t>
            </w:r>
            <w:r>
              <w:rPr>
                <w:color w:val="64738B"/>
                <w:spacing w:val="-5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Mutex/Lock.</w:t>
            </w:r>
            <w:r>
              <w:rPr>
                <w:color w:val="64738B"/>
                <w:spacing w:val="-5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Record</w:t>
            </w:r>
            <w:r>
              <w:rPr>
                <w:color w:val="64738B"/>
                <w:spacing w:val="-5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execution</w:t>
            </w:r>
            <w:r>
              <w:rPr>
                <w:color w:val="64738B"/>
                <w:spacing w:val="-5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time:</w:t>
            </w:r>
            <w:r>
              <w:rPr>
                <w:color w:val="64738B"/>
                <w:spacing w:val="40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 xml:space="preserve">Unlocked = </w:t>
            </w:r>
            <w:r w:rsidR="005810AE" w:rsidRPr="005810AE">
              <w:rPr>
                <w:rFonts w:ascii="Times New Roman"/>
                <w:color w:val="64738B"/>
                <w:sz w:val="14"/>
                <w:u w:val="single" w:color="63728A"/>
              </w:rPr>
              <w:t>479.00</w:t>
            </w:r>
            <w:r>
              <w:rPr>
                <w:color w:val="64738B"/>
                <w:sz w:val="14"/>
              </w:rPr>
              <w:t>ms vs. Locked =</w:t>
            </w:r>
            <w:r w:rsidR="005810AE">
              <w:t xml:space="preserve"> </w:t>
            </w:r>
            <w:r w:rsidR="005810AE" w:rsidRPr="005810AE">
              <w:rPr>
                <w:color w:val="64738B"/>
                <w:sz w:val="14"/>
              </w:rPr>
              <w:t>60617.67</w:t>
            </w:r>
            <w:r>
              <w:rPr>
                <w:color w:val="64738B"/>
                <w:spacing w:val="-4"/>
                <w:sz w:val="14"/>
              </w:rPr>
              <w:t>ms.</w:t>
            </w:r>
          </w:p>
          <w:p w14:paraId="5C8A436B" w14:textId="77777777" w:rsidR="00474AA1" w:rsidRDefault="00052942">
            <w:pPr>
              <w:pStyle w:val="TableParagraph"/>
              <w:rPr>
                <w:sz w:val="14"/>
              </w:rPr>
            </w:pPr>
            <w:r>
              <w:rPr>
                <w:color w:val="64738B"/>
                <w:sz w:val="14"/>
              </w:rPr>
              <w:t>Why</w:t>
            </w:r>
            <w:r>
              <w:rPr>
                <w:color w:val="64738B"/>
                <w:spacing w:val="-7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is</w:t>
            </w:r>
            <w:r>
              <w:rPr>
                <w:color w:val="64738B"/>
                <w:spacing w:val="-6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race-free</w:t>
            </w:r>
            <w:r>
              <w:rPr>
                <w:color w:val="64738B"/>
                <w:spacing w:val="-6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synchronized</w:t>
            </w:r>
            <w:r>
              <w:rPr>
                <w:color w:val="64738B"/>
                <w:spacing w:val="-6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code</w:t>
            </w:r>
            <w:r>
              <w:rPr>
                <w:color w:val="64738B"/>
                <w:spacing w:val="-6"/>
                <w:sz w:val="14"/>
              </w:rPr>
              <w:t xml:space="preserve"> </w:t>
            </w:r>
            <w:r>
              <w:rPr>
                <w:color w:val="64738B"/>
                <w:sz w:val="14"/>
              </w:rPr>
              <w:t>substantially</w:t>
            </w:r>
            <w:r>
              <w:rPr>
                <w:color w:val="64738B"/>
                <w:spacing w:val="-6"/>
                <w:sz w:val="14"/>
              </w:rPr>
              <w:t xml:space="preserve"> </w:t>
            </w:r>
            <w:r>
              <w:rPr>
                <w:color w:val="64738B"/>
                <w:spacing w:val="-2"/>
                <w:sz w:val="14"/>
              </w:rPr>
              <w:t>slower?</w:t>
            </w:r>
          </w:p>
        </w:tc>
      </w:tr>
    </w:tbl>
    <w:p w14:paraId="7B0EE08E" w14:textId="77777777" w:rsidR="00474AA1" w:rsidRDefault="00052942">
      <w:pPr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EC693B0" wp14:editId="631C8A85">
                <wp:simplePos x="0" y="0"/>
                <wp:positionH relativeFrom="page">
                  <wp:posOffset>548639</wp:posOffset>
                </wp:positionH>
                <wp:positionV relativeFrom="paragraph">
                  <wp:posOffset>245877</wp:posOffset>
                </wp:positionV>
                <wp:extent cx="6464935" cy="236854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4935" cy="236854"/>
                        </a:xfrm>
                        <a:prstGeom prst="rect">
                          <a:avLst/>
                        </a:prstGeom>
                        <a:solidFill>
                          <a:srgbClr val="0E172A"/>
                        </a:solidFill>
                      </wps:spPr>
                      <wps:txbx>
                        <w:txbxContent>
                          <w:p w14:paraId="3F8D306A" w14:textId="77777777" w:rsidR="00474AA1" w:rsidRDefault="00052942">
                            <w:pPr>
                              <w:tabs>
                                <w:tab w:val="left" w:pos="8561"/>
                              </w:tabs>
                              <w:spacing w:before="59"/>
                              <w:ind w:left="108"/>
                              <w:rPr>
                                <w:b/>
                                <w:color w:val="000000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TASK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4: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Empirical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Amdahl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Verification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vs.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Gustafson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Scaling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Horizon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15</w:t>
                            </w:r>
                            <w:r>
                              <w:rPr>
                                <w:b/>
                                <w:color w:val="92C5FD"/>
                                <w:spacing w:val="-4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Minutes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2C5FD"/>
                                <w:position w:val="2"/>
                                <w:sz w:val="16"/>
                              </w:rPr>
                              <w:t>15</w:t>
                            </w:r>
                            <w:r>
                              <w:rPr>
                                <w:b/>
                                <w:color w:val="92C5FD"/>
                                <w:spacing w:val="-2"/>
                                <w:position w:val="2"/>
                                <w:sz w:val="16"/>
                              </w:rPr>
                              <w:t xml:space="preserve"> 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693B0" id="Textbox 13" o:spid="_x0000_s1036" type="#_x0000_t202" style="position:absolute;margin-left:43.2pt;margin-top:19.35pt;width:509.05pt;height:18.6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" fillcolor="#0e172a" stroked="f">
                <v:textbox inset="0,0,0,0">
                  <w:txbxContent>
                    <w:p w14:paraId="3F8D306A" w14:textId="77777777" w:rsidR="00474AA1" w:rsidRDefault="00052942">
                      <w:pPr>
                        <w:tabs>
                          <w:tab w:val="left" w:pos="8561"/>
                        </w:tabs>
                        <w:spacing w:before="59"/>
                        <w:ind w:left="108"/>
                        <w:rPr>
                          <w:b/>
                          <w:color w:val="000000"/>
                          <w:position w:val="2"/>
                          <w:sz w:val="16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TASK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4: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Empirical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Amdahl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Verification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vs.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Gustafson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Scaling</w:t>
                      </w:r>
                      <w:r>
                        <w:rPr>
                          <w:b/>
                          <w:color w:val="FFFFF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Horizon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ab/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15</w:t>
                      </w:r>
                      <w:r>
                        <w:rPr>
                          <w:b/>
                          <w:color w:val="92C5FD"/>
                          <w:spacing w:val="-4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Minutes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|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92C5FD"/>
                          <w:position w:val="2"/>
                          <w:sz w:val="16"/>
                        </w:rPr>
                        <w:t>15</w:t>
                      </w:r>
                      <w:r>
                        <w:rPr>
                          <w:b/>
                          <w:color w:val="92C5FD"/>
                          <w:spacing w:val="-2"/>
                          <w:position w:val="2"/>
                          <w:sz w:val="16"/>
                        </w:rPr>
                        <w:t xml:space="preserve"> Points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C9B162" w14:textId="77777777" w:rsidR="00474AA1" w:rsidRDefault="00052942">
      <w:pPr>
        <w:pStyle w:val="a3"/>
        <w:spacing w:before="80" w:line="276" w:lineRule="auto"/>
        <w:ind w:left="155"/>
      </w:pPr>
      <w:r>
        <w:rPr>
          <w:color w:val="334054"/>
        </w:rPr>
        <w:t>Use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your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empirical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single-thread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time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(T1)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and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two-thread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time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(T2)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from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Task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2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to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derive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the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parallel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fraction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p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of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your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workload,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then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evaluate</w:t>
      </w:r>
      <w:r>
        <w:rPr>
          <w:color w:val="334054"/>
          <w:spacing w:val="-2"/>
        </w:rPr>
        <w:t xml:space="preserve"> </w:t>
      </w:r>
      <w:r>
        <w:rPr>
          <w:color w:val="334054"/>
        </w:rPr>
        <w:t>theoretical</w:t>
      </w:r>
      <w:r>
        <w:rPr>
          <w:color w:val="334054"/>
          <w:spacing w:val="40"/>
        </w:rPr>
        <w:t xml:space="preserve"> </w:t>
      </w:r>
      <w:r>
        <w:rPr>
          <w:color w:val="334054"/>
        </w:rPr>
        <w:t>performance</w:t>
      </w:r>
      <w:r>
        <w:rPr>
          <w:color w:val="334054"/>
          <w:spacing w:val="-5"/>
        </w:rPr>
        <w:t xml:space="preserve"> </w:t>
      </w:r>
      <w:r>
        <w:rPr>
          <w:color w:val="334054"/>
        </w:rPr>
        <w:t>bounds.</w:t>
      </w:r>
    </w:p>
    <w:p w14:paraId="48A6B193" w14:textId="4C79F4A7" w:rsidR="00474AA1" w:rsidRDefault="00474AA1">
      <w:pPr>
        <w:spacing w:before="11"/>
        <w:rPr>
          <w:sz w:val="4"/>
        </w:rPr>
      </w:pPr>
    </w:p>
    <w:tbl>
      <w:tblPr>
        <w:tblStyle w:val="TableNormal"/>
        <w:tblW w:w="0" w:type="auto"/>
        <w:tblInd w:w="168" w:type="dxa"/>
        <w:tblBorders>
          <w:top w:val="single" w:sz="4" w:space="0" w:color="CBD4E0"/>
          <w:left w:val="single" w:sz="4" w:space="0" w:color="CBD4E0"/>
          <w:bottom w:val="single" w:sz="4" w:space="0" w:color="CBD4E0"/>
          <w:right w:val="single" w:sz="4" w:space="0" w:color="CBD4E0"/>
          <w:insideH w:val="single" w:sz="4" w:space="0" w:color="CBD4E0"/>
          <w:insideV w:val="single" w:sz="4" w:space="0" w:color="CBD4E0"/>
        </w:tblBorders>
        <w:tblLayout w:type="fixed"/>
        <w:tblLook w:val="01E0" w:firstRow="1" w:lastRow="1" w:firstColumn="1" w:lastColumn="1" w:noHBand="0" w:noVBand="0"/>
      </w:tblPr>
      <w:tblGrid>
        <w:gridCol w:w="5083"/>
        <w:gridCol w:w="5083"/>
      </w:tblGrid>
      <w:tr w:rsidR="00474AA1" w14:paraId="324739C5" w14:textId="77777777">
        <w:trPr>
          <w:trHeight w:val="1092"/>
        </w:trPr>
        <w:tc>
          <w:tcPr>
            <w:tcW w:w="5083" w:type="dxa"/>
            <w:shd w:val="clear" w:color="auto" w:fill="F8F9FC"/>
          </w:tcPr>
          <w:p w14:paraId="3DF73E5A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E283A"/>
                <w:sz w:val="15"/>
              </w:rPr>
              <w:t>1.</w:t>
            </w:r>
            <w:r>
              <w:rPr>
                <w:b/>
                <w:color w:val="1E283A"/>
                <w:spacing w:val="-8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Parallel</w:t>
            </w:r>
            <w:r>
              <w:rPr>
                <w:b/>
                <w:color w:val="1E283A"/>
                <w:spacing w:val="-6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Fraction</w:t>
            </w:r>
            <w:r>
              <w:rPr>
                <w:b/>
                <w:color w:val="1E283A"/>
                <w:spacing w:val="-6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Derivation</w:t>
            </w:r>
            <w:r>
              <w:rPr>
                <w:b/>
                <w:color w:val="1E283A"/>
                <w:spacing w:val="-6"/>
                <w:sz w:val="15"/>
              </w:rPr>
              <w:t xml:space="preserve"> </w:t>
            </w:r>
            <w:r>
              <w:rPr>
                <w:b/>
                <w:color w:val="1E283A"/>
                <w:spacing w:val="-5"/>
                <w:sz w:val="15"/>
              </w:rPr>
              <w:t>(p)</w:t>
            </w:r>
          </w:p>
          <w:p w14:paraId="511FD664" w14:textId="77777777" w:rsidR="00474AA1" w:rsidRDefault="00052942">
            <w:pPr>
              <w:pStyle w:val="TableParagraph"/>
              <w:spacing w:before="27"/>
              <w:rPr>
                <w:sz w:val="15"/>
              </w:rPr>
            </w:pPr>
            <w:r>
              <w:rPr>
                <w:color w:val="0E172A"/>
                <w:sz w:val="15"/>
              </w:rPr>
              <w:t>Formula: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p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2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×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(T1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-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T2)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/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pacing w:val="-5"/>
                <w:sz w:val="15"/>
              </w:rPr>
              <w:t>T1</w:t>
            </w:r>
          </w:p>
          <w:p w14:paraId="4D70900C" w14:textId="77777777" w:rsidR="00474AA1" w:rsidRDefault="00474AA1">
            <w:pPr>
              <w:pStyle w:val="TableParagraph"/>
              <w:spacing w:before="55"/>
              <w:ind w:left="0"/>
              <w:rPr>
                <w:sz w:val="15"/>
              </w:rPr>
            </w:pPr>
          </w:p>
          <w:p w14:paraId="7252EE67" w14:textId="6BB06A21" w:rsidR="00474AA1" w:rsidRDefault="00052942">
            <w:pPr>
              <w:pStyle w:val="TableParagraph"/>
              <w:tabs>
                <w:tab w:val="left" w:pos="1104"/>
                <w:tab w:val="left" w:pos="2433"/>
              </w:tabs>
              <w:rPr>
                <w:sz w:val="15"/>
              </w:rPr>
            </w:pPr>
            <w:r>
              <w:rPr>
                <w:color w:val="0E172A"/>
                <w:sz w:val="15"/>
              </w:rPr>
              <w:t>T1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 w:rsidR="005810AE" w:rsidRPr="005810AE">
              <w:rPr>
                <w:b/>
                <w:bCs/>
                <w:color w:val="0E172A"/>
                <w:spacing w:val="-4"/>
                <w:sz w:val="15"/>
              </w:rPr>
              <w:t>13.346</w:t>
            </w:r>
            <w:r w:rsidR="005810AE" w:rsidRPr="005810AE">
              <w:rPr>
                <w:color w:val="0E172A"/>
                <w:spacing w:val="-4"/>
                <w:sz w:val="15"/>
              </w:rPr>
              <w:t xml:space="preserve"> s</w:t>
            </w:r>
            <w:r>
              <w:rPr>
                <w:color w:val="0E172A"/>
                <w:sz w:val="15"/>
              </w:rPr>
              <w:t>s</w:t>
            </w:r>
            <w:r>
              <w:rPr>
                <w:color w:val="0E172A"/>
                <w:spacing w:val="6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|</w:t>
            </w:r>
            <w:r>
              <w:rPr>
                <w:color w:val="0E172A"/>
                <w:spacing w:val="6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T2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 w:rsidR="005810AE" w:rsidRPr="005810AE">
              <w:rPr>
                <w:b/>
                <w:bCs/>
                <w:color w:val="0E172A"/>
                <w:spacing w:val="-1"/>
                <w:sz w:val="15"/>
              </w:rPr>
              <w:t>9.887</w:t>
            </w:r>
            <w:r w:rsidR="005810AE" w:rsidRPr="005810AE"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pacing w:val="-10"/>
                <w:sz w:val="15"/>
              </w:rPr>
              <w:t>s</w:t>
            </w:r>
          </w:p>
          <w:p w14:paraId="7290E1A5" w14:textId="772140F4" w:rsidR="00474AA1" w:rsidRDefault="00052942">
            <w:pPr>
              <w:pStyle w:val="TableParagraph"/>
              <w:tabs>
                <w:tab w:val="left" w:pos="2079"/>
              </w:tabs>
              <w:spacing w:before="28"/>
              <w:rPr>
                <w:sz w:val="15"/>
              </w:rPr>
            </w:pPr>
            <w:r>
              <w:rPr>
                <w:color w:val="0E172A"/>
                <w:sz w:val="15"/>
              </w:rPr>
              <w:t>Calculated</w:t>
            </w:r>
            <w:r>
              <w:rPr>
                <w:color w:val="0E172A"/>
                <w:spacing w:val="-6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p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6"/>
                <w:sz w:val="15"/>
              </w:rPr>
              <w:t xml:space="preserve"> </w:t>
            </w:r>
            <w:r w:rsidR="005810AE">
              <w:rPr>
                <w:color w:val="0E172A"/>
                <w:spacing w:val="-6"/>
                <w:sz w:val="15"/>
              </w:rPr>
              <w:t>0.5183</w:t>
            </w:r>
            <w:r>
              <w:rPr>
                <w:color w:val="0E172A"/>
                <w:sz w:val="15"/>
              </w:rPr>
              <w:t>(decimal</w:t>
            </w:r>
            <w:r>
              <w:rPr>
                <w:color w:val="0E172A"/>
                <w:spacing w:val="-7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between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0.0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and</w:t>
            </w:r>
            <w:r>
              <w:rPr>
                <w:color w:val="0E172A"/>
                <w:spacing w:val="-4"/>
                <w:sz w:val="15"/>
              </w:rPr>
              <w:t xml:space="preserve"> 1.0)</w:t>
            </w:r>
          </w:p>
        </w:tc>
        <w:tc>
          <w:tcPr>
            <w:tcW w:w="5083" w:type="dxa"/>
            <w:shd w:val="clear" w:color="auto" w:fill="F8F9FC"/>
          </w:tcPr>
          <w:p w14:paraId="3B2D7D70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E283A"/>
                <w:sz w:val="15"/>
              </w:rPr>
              <w:t>2.</w:t>
            </w:r>
            <w:r>
              <w:rPr>
                <w:b/>
                <w:color w:val="1E283A"/>
                <w:spacing w:val="-6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Amdahl</w:t>
            </w:r>
            <w:r>
              <w:rPr>
                <w:b/>
                <w:color w:val="1E283A"/>
                <w:spacing w:val="-5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Theoretical</w:t>
            </w:r>
            <w:r>
              <w:rPr>
                <w:b/>
                <w:color w:val="1E283A"/>
                <w:spacing w:val="-6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Speedup</w:t>
            </w:r>
            <w:r>
              <w:rPr>
                <w:b/>
                <w:color w:val="1E283A"/>
                <w:spacing w:val="-5"/>
                <w:sz w:val="15"/>
              </w:rPr>
              <w:t xml:space="preserve"> </w:t>
            </w:r>
            <w:r>
              <w:rPr>
                <w:b/>
                <w:color w:val="1E283A"/>
                <w:spacing w:val="-2"/>
                <w:sz w:val="15"/>
              </w:rPr>
              <w:t>Ceiling</w:t>
            </w:r>
          </w:p>
          <w:p w14:paraId="5B320D53" w14:textId="77777777" w:rsidR="00474AA1" w:rsidRDefault="00052942">
            <w:pPr>
              <w:pStyle w:val="TableParagraph"/>
              <w:spacing w:before="27"/>
              <w:rPr>
                <w:sz w:val="15"/>
              </w:rPr>
            </w:pPr>
            <w:r>
              <w:rPr>
                <w:color w:val="0E172A"/>
                <w:sz w:val="15"/>
              </w:rPr>
              <w:t>Formula: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Smax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1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/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(1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-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pacing w:val="-5"/>
                <w:sz w:val="15"/>
              </w:rPr>
              <w:t>p)</w:t>
            </w:r>
          </w:p>
          <w:p w14:paraId="2A36089D" w14:textId="77777777" w:rsidR="00474AA1" w:rsidRDefault="00474AA1">
            <w:pPr>
              <w:pStyle w:val="TableParagraph"/>
              <w:spacing w:before="55"/>
              <w:ind w:left="0"/>
              <w:rPr>
                <w:sz w:val="15"/>
              </w:rPr>
            </w:pPr>
          </w:p>
          <w:p w14:paraId="75F5323E" w14:textId="377BD07B" w:rsidR="00474AA1" w:rsidRDefault="00052942">
            <w:pPr>
              <w:pStyle w:val="TableParagraph"/>
              <w:tabs>
                <w:tab w:val="left" w:pos="2876"/>
              </w:tabs>
              <w:rPr>
                <w:rFonts w:ascii="Times New Roman"/>
                <w:sz w:val="15"/>
              </w:rPr>
            </w:pPr>
            <w:r>
              <w:rPr>
                <w:color w:val="0E172A"/>
                <w:sz w:val="15"/>
              </w:rPr>
              <w:t>Sequential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fraction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(1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-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p)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 w:rsidR="005810AE">
              <w:rPr>
                <w:color w:val="0E172A"/>
                <w:spacing w:val="-4"/>
                <w:sz w:val="15"/>
              </w:rPr>
              <w:t>0.4817</w:t>
            </w:r>
          </w:p>
          <w:p w14:paraId="5A95721A" w14:textId="668739AF" w:rsidR="00474AA1" w:rsidRDefault="00052942">
            <w:pPr>
              <w:pStyle w:val="TableParagraph"/>
              <w:tabs>
                <w:tab w:val="left" w:pos="3252"/>
              </w:tabs>
              <w:spacing w:before="28"/>
              <w:rPr>
                <w:sz w:val="15"/>
              </w:rPr>
            </w:pPr>
            <w:r>
              <w:rPr>
                <w:color w:val="0E172A"/>
                <w:sz w:val="15"/>
              </w:rPr>
              <w:t>Max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Theoretical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Speedup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(N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→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∞)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 w:rsidR="005810AE">
              <w:rPr>
                <w:rFonts w:ascii="Times New Roman" w:hAnsi="Times New Roman"/>
                <w:color w:val="0E172A"/>
                <w:sz w:val="15"/>
                <w:u w:val="single" w:color="0D1629"/>
              </w:rPr>
              <w:t>2.08</w:t>
            </w:r>
            <w:r>
              <w:rPr>
                <w:color w:val="0E172A"/>
                <w:spacing w:val="-10"/>
                <w:sz w:val="15"/>
              </w:rPr>
              <w:t>×</w:t>
            </w:r>
          </w:p>
        </w:tc>
      </w:tr>
      <w:tr w:rsidR="00474AA1" w14:paraId="453C4E11" w14:textId="77777777">
        <w:trPr>
          <w:trHeight w:val="882"/>
        </w:trPr>
        <w:tc>
          <w:tcPr>
            <w:tcW w:w="5083" w:type="dxa"/>
            <w:shd w:val="clear" w:color="auto" w:fill="F8F9FC"/>
          </w:tcPr>
          <w:p w14:paraId="71800ABD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E283A"/>
                <w:sz w:val="15"/>
              </w:rPr>
              <w:t>3.</w:t>
            </w:r>
            <w:r>
              <w:rPr>
                <w:b/>
                <w:color w:val="1E283A"/>
                <w:spacing w:val="-4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Amdahl</w:t>
            </w:r>
            <w:r>
              <w:rPr>
                <w:b/>
                <w:color w:val="1E283A"/>
                <w:spacing w:val="-4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64-Core</w:t>
            </w:r>
            <w:r>
              <w:rPr>
                <w:b/>
                <w:color w:val="1E283A"/>
                <w:spacing w:val="-4"/>
                <w:sz w:val="15"/>
              </w:rPr>
              <w:t xml:space="preserve"> </w:t>
            </w:r>
            <w:r>
              <w:rPr>
                <w:b/>
                <w:color w:val="1E283A"/>
                <w:spacing w:val="-2"/>
                <w:sz w:val="15"/>
              </w:rPr>
              <w:t>Projection</w:t>
            </w:r>
          </w:p>
          <w:p w14:paraId="5828DC23" w14:textId="77777777" w:rsidR="00474AA1" w:rsidRDefault="00052942">
            <w:pPr>
              <w:pStyle w:val="TableParagraph"/>
              <w:spacing w:before="27"/>
              <w:rPr>
                <w:sz w:val="15"/>
              </w:rPr>
            </w:pPr>
            <w:r>
              <w:rPr>
                <w:color w:val="0E172A"/>
                <w:sz w:val="15"/>
              </w:rPr>
              <w:t>Formula: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S64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1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/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[(1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-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p)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+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(p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/</w:t>
            </w:r>
            <w:r>
              <w:rPr>
                <w:color w:val="0E172A"/>
                <w:spacing w:val="-1"/>
                <w:sz w:val="15"/>
              </w:rPr>
              <w:t xml:space="preserve"> </w:t>
            </w:r>
            <w:r>
              <w:rPr>
                <w:color w:val="0E172A"/>
                <w:spacing w:val="-4"/>
                <w:sz w:val="15"/>
              </w:rPr>
              <w:t>64)]</w:t>
            </w:r>
          </w:p>
          <w:p w14:paraId="3291FEB6" w14:textId="77777777" w:rsidR="00474AA1" w:rsidRDefault="00474AA1">
            <w:pPr>
              <w:pStyle w:val="TableParagraph"/>
              <w:spacing w:before="55"/>
              <w:ind w:left="0"/>
              <w:rPr>
                <w:sz w:val="15"/>
              </w:rPr>
            </w:pPr>
          </w:p>
          <w:p w14:paraId="25E55759" w14:textId="256630F9" w:rsidR="00474AA1" w:rsidRDefault="00052942">
            <w:pPr>
              <w:pStyle w:val="TableParagraph"/>
              <w:tabs>
                <w:tab w:val="left" w:pos="3055"/>
              </w:tabs>
              <w:rPr>
                <w:sz w:val="15"/>
              </w:rPr>
            </w:pPr>
            <w:r>
              <w:rPr>
                <w:color w:val="0E172A"/>
                <w:sz w:val="15"/>
              </w:rPr>
              <w:t>Projected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Speedup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on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64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Cores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4"/>
                <w:sz w:val="15"/>
              </w:rPr>
              <w:t xml:space="preserve"> </w:t>
            </w:r>
            <w:r w:rsidR="005810AE">
              <w:rPr>
                <w:rFonts w:ascii="Times New Roman" w:hAnsi="Times New Roman"/>
                <w:color w:val="0E172A"/>
                <w:sz w:val="15"/>
                <w:u w:val="single" w:color="0D1629"/>
              </w:rPr>
              <w:t>2.04</w:t>
            </w:r>
            <w:r>
              <w:rPr>
                <w:color w:val="0E172A"/>
                <w:spacing w:val="-10"/>
                <w:sz w:val="15"/>
              </w:rPr>
              <w:t>×</w:t>
            </w:r>
          </w:p>
        </w:tc>
        <w:tc>
          <w:tcPr>
            <w:tcW w:w="5083" w:type="dxa"/>
            <w:shd w:val="clear" w:color="auto" w:fill="F8F9FC"/>
          </w:tcPr>
          <w:p w14:paraId="6A54B2E4" w14:textId="77777777" w:rsidR="00474AA1" w:rsidRDefault="00052942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1E283A"/>
                <w:sz w:val="15"/>
              </w:rPr>
              <w:t>4.</w:t>
            </w:r>
            <w:r>
              <w:rPr>
                <w:b/>
                <w:color w:val="1E283A"/>
                <w:spacing w:val="-5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Gustafson</w:t>
            </w:r>
            <w:r>
              <w:rPr>
                <w:b/>
                <w:color w:val="1E283A"/>
                <w:spacing w:val="-5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Scaled</w:t>
            </w:r>
            <w:r>
              <w:rPr>
                <w:b/>
                <w:color w:val="1E283A"/>
                <w:spacing w:val="-5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Speedup</w:t>
            </w:r>
            <w:r>
              <w:rPr>
                <w:b/>
                <w:color w:val="1E283A"/>
                <w:spacing w:val="-5"/>
                <w:sz w:val="15"/>
              </w:rPr>
              <w:t xml:space="preserve"> </w:t>
            </w:r>
            <w:r>
              <w:rPr>
                <w:b/>
                <w:color w:val="1E283A"/>
                <w:sz w:val="15"/>
              </w:rPr>
              <w:t>(Weak</w:t>
            </w:r>
            <w:r>
              <w:rPr>
                <w:b/>
                <w:color w:val="1E283A"/>
                <w:spacing w:val="-4"/>
                <w:sz w:val="15"/>
              </w:rPr>
              <w:t xml:space="preserve"> </w:t>
            </w:r>
            <w:r>
              <w:rPr>
                <w:b/>
                <w:color w:val="1E283A"/>
                <w:spacing w:val="-2"/>
                <w:sz w:val="15"/>
              </w:rPr>
              <w:t>Scaling)</w:t>
            </w:r>
          </w:p>
          <w:p w14:paraId="4E5FD28F" w14:textId="77777777" w:rsidR="00474AA1" w:rsidRDefault="00052942">
            <w:pPr>
              <w:pStyle w:val="TableParagraph"/>
              <w:spacing w:before="27"/>
              <w:rPr>
                <w:sz w:val="15"/>
              </w:rPr>
            </w:pPr>
            <w:r>
              <w:rPr>
                <w:color w:val="0E172A"/>
                <w:sz w:val="15"/>
              </w:rPr>
              <w:t>Formula: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proofErr w:type="spellStart"/>
            <w:r>
              <w:rPr>
                <w:color w:val="0E172A"/>
                <w:sz w:val="15"/>
              </w:rPr>
              <w:t>SGustafson</w:t>
            </w:r>
            <w:proofErr w:type="spellEnd"/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(1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-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p)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+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(p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×</w:t>
            </w:r>
            <w:r>
              <w:rPr>
                <w:color w:val="0E172A"/>
                <w:spacing w:val="-2"/>
                <w:sz w:val="15"/>
              </w:rPr>
              <w:t xml:space="preserve"> </w:t>
            </w:r>
            <w:r>
              <w:rPr>
                <w:color w:val="0E172A"/>
                <w:spacing w:val="-5"/>
                <w:sz w:val="15"/>
              </w:rPr>
              <w:t>64)</w:t>
            </w:r>
          </w:p>
          <w:p w14:paraId="4D1D89D8" w14:textId="77777777" w:rsidR="00474AA1" w:rsidRDefault="00474AA1">
            <w:pPr>
              <w:pStyle w:val="TableParagraph"/>
              <w:spacing w:before="55"/>
              <w:ind w:left="0"/>
              <w:rPr>
                <w:sz w:val="15"/>
              </w:rPr>
            </w:pPr>
          </w:p>
          <w:p w14:paraId="013E11C4" w14:textId="1AEEA5A8" w:rsidR="00474AA1" w:rsidRDefault="00052942">
            <w:pPr>
              <w:pStyle w:val="TableParagraph"/>
              <w:tabs>
                <w:tab w:val="left" w:pos="3627"/>
              </w:tabs>
              <w:rPr>
                <w:sz w:val="15"/>
              </w:rPr>
            </w:pPr>
            <w:r>
              <w:rPr>
                <w:color w:val="0E172A"/>
                <w:sz w:val="15"/>
              </w:rPr>
              <w:t>Projected</w:t>
            </w:r>
            <w:r>
              <w:rPr>
                <w:color w:val="0E172A"/>
                <w:spacing w:val="-6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Scaled</w:t>
            </w:r>
            <w:r>
              <w:rPr>
                <w:color w:val="0E172A"/>
                <w:spacing w:val="-6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Speedup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(64×</w:t>
            </w:r>
            <w:r>
              <w:rPr>
                <w:color w:val="0E172A"/>
                <w:spacing w:val="-6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Problem)</w:t>
            </w:r>
            <w:r>
              <w:rPr>
                <w:color w:val="0E172A"/>
                <w:spacing w:val="-6"/>
                <w:sz w:val="15"/>
              </w:rPr>
              <w:t xml:space="preserve"> </w:t>
            </w:r>
            <w:r>
              <w:rPr>
                <w:color w:val="0E172A"/>
                <w:sz w:val="15"/>
              </w:rPr>
              <w:t>=</w:t>
            </w:r>
            <w:r>
              <w:rPr>
                <w:color w:val="0E172A"/>
                <w:spacing w:val="-5"/>
                <w:sz w:val="15"/>
              </w:rPr>
              <w:t xml:space="preserve"> </w:t>
            </w:r>
            <w:r w:rsidR="005810AE">
              <w:rPr>
                <w:color w:val="0E172A"/>
                <w:spacing w:val="-5"/>
                <w:sz w:val="15"/>
              </w:rPr>
              <w:t>33.65</w:t>
            </w:r>
            <w:r>
              <w:rPr>
                <w:color w:val="0E172A"/>
                <w:spacing w:val="-10"/>
                <w:sz w:val="15"/>
              </w:rPr>
              <w:t>×</w:t>
            </w:r>
          </w:p>
        </w:tc>
      </w:tr>
    </w:tbl>
    <w:p w14:paraId="358BAF0E" w14:textId="7DAB75BE" w:rsidR="00474AA1" w:rsidRDefault="005810AE">
      <w:pPr>
        <w:spacing w:before="81"/>
        <w:ind w:left="155"/>
        <w:rPr>
          <w:b/>
          <w:color w:val="0E172A"/>
          <w:spacing w:val="-2"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8FB0A60" wp14:editId="15E47F3F">
                <wp:simplePos x="0" y="0"/>
                <wp:positionH relativeFrom="page">
                  <wp:posOffset>526415</wp:posOffset>
                </wp:positionH>
                <wp:positionV relativeFrom="paragraph">
                  <wp:posOffset>209550</wp:posOffset>
                </wp:positionV>
                <wp:extent cx="6488430" cy="1216660"/>
                <wp:effectExtent l="0" t="0" r="26670" b="2159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8430" cy="1216660"/>
                          <a:chOff x="0" y="0"/>
                          <a:chExt cx="6488747" cy="1217246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4287" y="0"/>
                            <a:ext cx="647446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4460" h="451484">
                                <a:moveTo>
                                  <a:pt x="4762" y="0"/>
                                </a:moveTo>
                                <a:lnTo>
                                  <a:pt x="4762" y="446320"/>
                                </a:lnTo>
                              </a:path>
                              <a:path w="6474460" h="451484">
                                <a:moveTo>
                                  <a:pt x="6469697" y="0"/>
                                </a:moveTo>
                                <a:lnTo>
                                  <a:pt x="6469697" y="446320"/>
                                </a:lnTo>
                              </a:path>
                              <a:path w="6474460" h="451484">
                                <a:moveTo>
                                  <a:pt x="9525" y="4762"/>
                                </a:moveTo>
                                <a:lnTo>
                                  <a:pt x="6464935" y="4762"/>
                                </a:lnTo>
                              </a:path>
                              <a:path w="6474460" h="451484">
                                <a:moveTo>
                                  <a:pt x="0" y="451082"/>
                                </a:moveTo>
                                <a:lnTo>
                                  <a:pt x="6474459" y="45108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3A3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9049" y="455881"/>
                            <a:ext cx="127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8190">
                                <a:moveTo>
                                  <a:pt x="0" y="0"/>
                                </a:moveTo>
                                <a:lnTo>
                                  <a:pt x="0" y="757584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E17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455881"/>
                            <a:ext cx="648716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761365">
                                <a:moveTo>
                                  <a:pt x="6483984" y="0"/>
                                </a:moveTo>
                                <a:lnTo>
                                  <a:pt x="6483984" y="757584"/>
                                </a:lnTo>
                              </a:path>
                              <a:path w="6487160" h="761365">
                                <a:moveTo>
                                  <a:pt x="38099" y="3174"/>
                                </a:moveTo>
                                <a:lnTo>
                                  <a:pt x="6480810" y="3174"/>
                                </a:lnTo>
                              </a:path>
                              <a:path w="6487160" h="761365">
                                <a:moveTo>
                                  <a:pt x="0" y="760759"/>
                                </a:moveTo>
                                <a:lnTo>
                                  <a:pt x="6487160" y="76075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CBD4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8099" y="810490"/>
                            <a:ext cx="6442710" cy="403579"/>
                          </a:xfrm>
                          <a:prstGeom prst="rect">
                            <a:avLst/>
                          </a:prstGeom>
                          <a:solidFill>
                            <a:srgbClr val="F8F9FC"/>
                          </a:solidFill>
                        </wps:spPr>
                        <wps:txbx>
                          <w:txbxContent>
                            <w:p w14:paraId="0DBB024E" w14:textId="3A66D9F7" w:rsidR="00474AA1" w:rsidRDefault="00052942" w:rsidP="005810AE">
                              <w:pPr>
                                <w:ind w:left="78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E172A"/>
                                  <w:sz w:val="16"/>
                                </w:rPr>
                                <w:t>Submission</w:t>
                              </w:r>
                              <w:r>
                                <w:rPr>
                                  <w:b/>
                                  <w:color w:val="0E172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A"/>
                                  <w:sz w:val="16"/>
                                </w:rPr>
                                <w:t>Guidelines</w:t>
                              </w:r>
                              <w:r>
                                <w:rPr>
                                  <w:b/>
                                  <w:color w:val="0E172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A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E172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E172A"/>
                                  <w:sz w:val="16"/>
                                </w:rPr>
                                <w:t>Deliverables</w:t>
                              </w:r>
                              <w:r>
                                <w:rPr>
                                  <w:b/>
                                  <w:color w:val="0E172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E172A"/>
                                  <w:spacing w:val="-2"/>
                                  <w:sz w:val="16"/>
                                </w:rPr>
                                <w:t>Checklis</w:t>
                              </w:r>
                              <w:proofErr w:type="spellEnd"/>
                            </w:p>
                            <w:p w14:paraId="5A541053" w14:textId="77777777" w:rsidR="00474AA1" w:rsidRDefault="0005294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20"/>
                                </w:tabs>
                                <w:ind w:hanging="142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4054"/>
                                  <w:sz w:val="15"/>
                                </w:rPr>
                                <w:t>Complete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tables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technical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reflection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prompts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directly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document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(or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submit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an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annotated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Word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5"/>
                                </w:rPr>
                                <w:t>PDF).</w:t>
                              </w:r>
                            </w:p>
                            <w:p w14:paraId="66031D83" w14:textId="77777777" w:rsidR="00474AA1" w:rsidRDefault="0005294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20"/>
                                </w:tabs>
                                <w:spacing w:before="48"/>
                                <w:ind w:hanging="142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4054"/>
                                  <w:sz w:val="15"/>
                                </w:rPr>
                                <w:t>Attach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single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terminal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screenshot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verifying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executing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across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active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threads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(e.g.,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4054"/>
                                  <w:sz w:val="15"/>
                                </w:rPr>
                                <w:t>htop</w:t>
                              </w:r>
                              <w:proofErr w:type="spellEnd"/>
                              <w:r>
                                <w:rPr>
                                  <w:color w:val="334054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top,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Task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Manager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CPU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5"/>
                                </w:rPr>
                                <w:t>pane).</w:t>
                              </w:r>
                            </w:p>
                            <w:p w14:paraId="209010DF" w14:textId="77777777" w:rsidR="00474AA1" w:rsidRDefault="0005294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20"/>
                                </w:tabs>
                                <w:spacing w:before="47"/>
                                <w:ind w:hanging="142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334054"/>
                                  <w:sz w:val="15"/>
                                </w:rPr>
                                <w:t>Upload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final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.docx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PDF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course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portal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before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conclusion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90-minute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z w:val="15"/>
                                </w:rPr>
                                <w:t>lab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5"/>
                                </w:rPr>
                                <w:t>period.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3812" y="9523"/>
                            <a:ext cx="6455410" cy="926109"/>
                          </a:xfrm>
                          <a:prstGeom prst="rect">
                            <a:avLst/>
                          </a:prstGeom>
                          <a:solidFill>
                            <a:srgbClr val="F9F9F8"/>
                          </a:solidFill>
                        </wps:spPr>
                        <wps:txbx>
                          <w:txbxContent>
                            <w:p w14:paraId="40F16ACB" w14:textId="720EB54B" w:rsidR="005810AE" w:rsidRPr="005810AE" w:rsidRDefault="00052942" w:rsidP="005810AE">
                              <w:pPr>
                                <w:ind w:left="100"/>
                                <w:rPr>
                                  <w:i/>
                                  <w:color w:val="93A3B8"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Why</w:t>
                              </w:r>
                              <w:r>
                                <w:rPr>
                                  <w:i/>
                                  <w:color w:val="93A3B8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does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Gustafson</w:t>
                              </w:r>
                              <w:r w:rsidR="005810AE" w:rsidRPr="005810AE">
                                <w:rPr>
                                  <w:rFonts w:ascii="Arial" w:eastAsia="Times New Roman" w:hAnsi="Arial" w:cs="Arial"/>
                                  <w:sz w:val="24"/>
                                  <w:szCs w:val="24"/>
                                  <w:lang w:eastAsia="ru-RU"/>
                                </w:rPr>
                                <w:t xml:space="preserve"> </w:t>
                              </w:r>
                              <w:r w:rsidR="005810AE"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 xml:space="preserve">Amdahl's Law </w:t>
                              </w:r>
                              <w:proofErr w:type="gramStart"/>
                              <w:r w:rsidR="005810AE"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>assumes</w:t>
                              </w:r>
                              <w:proofErr w:type="gramEnd"/>
                              <w:r w:rsidR="005810AE"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 xml:space="preserve"> a </w:t>
                              </w:r>
                              <w:r w:rsidR="005810AE" w:rsidRPr="005810AE">
                                <w:rPr>
                                  <w:b/>
                                  <w:bCs/>
                                  <w:i/>
                                  <w:color w:val="93A3B8"/>
                                  <w:sz w:val="15"/>
                                </w:rPr>
                                <w:t>fixed problem size (Strong Scaling)</w:t>
                              </w:r>
                              <w:r w:rsidR="005810AE"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>, where the sequential portion (</w:t>
                              </w: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93A3B8"/>
                                        <w:sz w:val="15"/>
                                        <w:lang w:val="ru-RU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93A3B8"/>
                                        <w:sz w:val="15"/>
                                      </w:rPr>
                                      <m:t>1-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93A3B8"/>
                                        <w:sz w:val="15"/>
                                        <w:lang w:val="ru-RU"/>
                                      </w:rPr>
                                      <m:t>p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93A3B8"/>
                                    <w:sz w:val="15"/>
                                  </w:rPr>
                                  <m:t>≈48.17%</m:t>
                                </m:r>
                              </m:oMath>
                              <w:r w:rsidR="005810AE"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 xml:space="preserve">) rapidly creates a hard bottleneck as hardware scales. Regardless of adding more cores, the sequential execution time dominates, capping maximum speedup at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93A3B8"/>
                                    <w:sz w:val="15"/>
                                  </w:rPr>
                                  <m:t>≈2.08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i/>
                                    <w:color w:val="93A3B8"/>
                                    <w:sz w:val="15"/>
                                  </w:rPr>
                                  <m:t>x</m:t>
                                </m:r>
                              </m:oMath>
                              <w:r w:rsidR="005810AE"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 xml:space="preserve">. </w:t>
                              </w:r>
                            </w:p>
                            <w:p w14:paraId="089AB4A2" w14:textId="77777777" w:rsidR="005810AE" w:rsidRPr="005810AE" w:rsidRDefault="005810AE" w:rsidP="005810AE">
                              <w:pPr>
                                <w:ind w:left="100"/>
                                <w:rPr>
                                  <w:i/>
                                  <w:color w:val="93A3B8"/>
                                  <w:sz w:val="15"/>
                                </w:rPr>
                              </w:pPr>
                              <w:r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 xml:space="preserve">Gustafson's Law assumes the </w:t>
                              </w:r>
                              <w:r w:rsidRPr="005810AE">
                                <w:rPr>
                                  <w:b/>
                                  <w:bCs/>
                                  <w:i/>
                                  <w:color w:val="93A3B8"/>
                                  <w:sz w:val="15"/>
                                </w:rPr>
                                <w:t>problem size scales proportionally with the core count (Weak Scaling)</w:t>
                              </w:r>
                              <w:r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 xml:space="preserve">. As parallel resources increase, the parallel workload grows while the sequential overhead remains fixed in size relative to the expanded problem, allowing speedup to scale nearly linearly up to </w:t>
                              </w:r>
                              <w:r w:rsidRPr="005810AE">
                                <w:rPr>
                                  <w:b/>
                                  <w:bCs/>
                                  <w:i/>
                                  <w:color w:val="93A3B8"/>
                                  <w:sz w:val="15"/>
                                </w:rPr>
                                <w:t>33.65x</w:t>
                              </w:r>
                              <w:r w:rsidRPr="005810AE">
                                <w:rPr>
                                  <w:i/>
                                  <w:color w:val="93A3B8"/>
                                  <w:sz w:val="15"/>
                                </w:rPr>
                                <w:t xml:space="preserve"> on 64 cores. </w:t>
                              </w:r>
                            </w:p>
                            <w:p w14:paraId="2FE7E718" w14:textId="321057E2" w:rsidR="00474AA1" w:rsidRDefault="00052942">
                              <w:pPr>
                                <w:ind w:left="100"/>
                                <w:rPr>
                                  <w:i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's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model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predict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near-linear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scaling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64-core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node,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whereas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Amdahl's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formula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predicts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hard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bottleneck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exact</w:t>
                              </w:r>
                              <w:r>
                                <w:rPr>
                                  <w:i/>
                                  <w:color w:val="93A3B8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same</w:t>
                              </w:r>
                              <w:r>
                                <w:rPr>
                                  <w:i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93A3B8"/>
                                  <w:spacing w:val="-2"/>
                                  <w:sz w:val="15"/>
                                </w:rPr>
                                <w:t>algorithm?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FB0A60" id="Group 14" o:spid="_x0000_s1037" style="position:absolute;left:0;text-align:left;margin-left:41.45pt;margin-top:16.5pt;width:510.9pt;height:95.8pt;z-index:-15725056;mso-wrap-distance-left:0;mso-wrap-distance-right:0;mso-position-horizontal-relative:page;mso-position-vertical-relative:text;mso-height-relative:margin" coordsize="64887,12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">
                <v:shape id="Graphic 15" o:spid="_x0000_s1038" style="position:absolute;left:142;width:64745;height:4514;visibility:visible;mso-wrap-style:square;v-text-anchor:top" coordsize="6474460,4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" path="m4762,r,446320em6469697,r,446320em9525,4762r6455410,em,451082r6474459,e" filled="f" strokecolor="#93a3b8" strokeweight=".26456mm">
                  <v:path arrowok="t"/>
                </v:shape>
                <v:shape id="Graphic 16" o:spid="_x0000_s1039" style="position:absolute;left:190;top:4558;width:13;height:7582;visibility:visible;mso-wrap-style:square;v-text-anchor:top" coordsize="1270,758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" path="m,l,757584e" filled="f" strokecolor="#0e172a" strokeweight="1.0583mm">
                  <v:path arrowok="t"/>
                </v:shape>
                <v:shape id="Graphic 17" o:spid="_x0000_s1040" style="position:absolute;top:4558;width:64871;height:7614;visibility:visible;mso-wrap-style:square;v-text-anchor:top" coordsize="6487160,76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" path="m6483984,r,757584em38099,3174r6442711,em,760759r6487160,e" filled="f" strokecolor="#cbd4e0" strokeweight=".17636mm">
                  <v:path arrowok="t"/>
                </v:shape>
                <v:shape id="Textbox 18" o:spid="_x0000_s1041" type="#_x0000_t202" style="position:absolute;left:380;top:8104;width:64428;height:4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" fillcolor="#f8f9fc" stroked="f">
                  <v:textbox inset="0,0,0,0">
                    <w:txbxContent>
                      <w:p w14:paraId="0DBB024E" w14:textId="3A66D9F7" w:rsidR="00474AA1" w:rsidRDefault="00052942" w:rsidP="005810AE">
                        <w:pPr>
                          <w:ind w:left="78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E172A"/>
                            <w:sz w:val="16"/>
                          </w:rPr>
                          <w:t>Submission</w:t>
                        </w:r>
                        <w:r>
                          <w:rPr>
                            <w:b/>
                            <w:color w:val="0E172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E172A"/>
                            <w:sz w:val="16"/>
                          </w:rPr>
                          <w:t>Guidelines</w:t>
                        </w:r>
                        <w:r>
                          <w:rPr>
                            <w:b/>
                            <w:color w:val="0E172A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E172A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0E172A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E172A"/>
                            <w:sz w:val="16"/>
                          </w:rPr>
                          <w:t>Deliverables</w:t>
                        </w:r>
                        <w:r>
                          <w:rPr>
                            <w:b/>
                            <w:color w:val="0E172A"/>
                            <w:spacing w:val="-7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E172A"/>
                            <w:spacing w:val="-2"/>
                            <w:sz w:val="16"/>
                          </w:rPr>
                          <w:t>Checklis</w:t>
                        </w:r>
                        <w:proofErr w:type="spellEnd"/>
                      </w:p>
                      <w:p w14:paraId="5A541053" w14:textId="77777777" w:rsidR="00474AA1" w:rsidRDefault="0005294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20"/>
                          </w:tabs>
                          <w:ind w:hanging="142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4054"/>
                            <w:sz w:val="15"/>
                          </w:rPr>
                          <w:t>Complete</w:t>
                        </w:r>
                        <w:r>
                          <w:rPr>
                            <w:color w:val="334054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all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4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tables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and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technical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reflection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prompts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directly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on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this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document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(or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submit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as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an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annotated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Word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/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5"/>
                          </w:rPr>
                          <w:t>PDF).</w:t>
                        </w:r>
                      </w:p>
                      <w:p w14:paraId="66031D83" w14:textId="77777777" w:rsidR="00474AA1" w:rsidRDefault="0005294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20"/>
                          </w:tabs>
                          <w:spacing w:before="48"/>
                          <w:ind w:hanging="142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4054"/>
                            <w:sz w:val="15"/>
                          </w:rPr>
                          <w:t>Attach</w:t>
                        </w:r>
                        <w:r>
                          <w:rPr>
                            <w:color w:val="334054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a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single</w:t>
                        </w:r>
                        <w:r>
                          <w:rPr>
                            <w:color w:val="334054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terminal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screenshot</w:t>
                        </w:r>
                        <w:r>
                          <w:rPr>
                            <w:color w:val="334054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verifying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Task</w:t>
                        </w:r>
                        <w:r>
                          <w:rPr>
                            <w:color w:val="334054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2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executing</w:t>
                        </w:r>
                        <w:r>
                          <w:rPr>
                            <w:color w:val="334054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across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active</w:t>
                        </w:r>
                        <w:r>
                          <w:rPr>
                            <w:color w:val="334054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threads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(e.g.,</w:t>
                        </w:r>
                        <w:r>
                          <w:rPr>
                            <w:color w:val="334054"/>
                            <w:spacing w:val="-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4054"/>
                            <w:sz w:val="15"/>
                          </w:rPr>
                          <w:t>htop</w:t>
                        </w:r>
                        <w:proofErr w:type="spellEnd"/>
                        <w:r>
                          <w:rPr>
                            <w:color w:val="334054"/>
                            <w:sz w:val="15"/>
                          </w:rPr>
                          <w:t>,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top,</w:t>
                        </w:r>
                        <w:r>
                          <w:rPr>
                            <w:color w:val="334054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or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Task</w:t>
                        </w:r>
                        <w:r>
                          <w:rPr>
                            <w:color w:val="334054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Manager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CPU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5"/>
                          </w:rPr>
                          <w:t>pane).</w:t>
                        </w:r>
                      </w:p>
                      <w:p w14:paraId="209010DF" w14:textId="77777777" w:rsidR="00474AA1" w:rsidRDefault="0005294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20"/>
                          </w:tabs>
                          <w:spacing w:before="47"/>
                          <w:ind w:hanging="142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334054"/>
                            <w:sz w:val="15"/>
                          </w:rPr>
                          <w:t>Upload</w:t>
                        </w:r>
                        <w:r>
                          <w:rPr>
                            <w:color w:val="334054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the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final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.docx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/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PDF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to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the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course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portal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before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the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conclusion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of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the</w:t>
                        </w:r>
                        <w:r>
                          <w:rPr>
                            <w:color w:val="334054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90-minute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z w:val="15"/>
                          </w:rPr>
                          <w:t>lab</w:t>
                        </w:r>
                        <w:r>
                          <w:rPr>
                            <w:color w:val="334054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34054"/>
                            <w:spacing w:val="-2"/>
                            <w:sz w:val="15"/>
                          </w:rPr>
                          <w:t>period.</w:t>
                        </w:r>
                      </w:p>
                    </w:txbxContent>
                  </v:textbox>
                </v:shape>
                <v:shape id="Textbox 19" o:spid="_x0000_s1042" type="#_x0000_t202" style="position:absolute;left:238;top:95;width:64554;height:9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" fillcolor="#f9f9f8" stroked="f">
                  <v:textbox inset="0,0,0,0">
                    <w:txbxContent>
                      <w:p w14:paraId="40F16ACB" w14:textId="720EB54B" w:rsidR="005810AE" w:rsidRPr="005810AE" w:rsidRDefault="00052942" w:rsidP="005810AE">
                        <w:pPr>
                          <w:ind w:left="100"/>
                          <w:rPr>
                            <w:i/>
                            <w:color w:val="93A3B8"/>
                            <w:sz w:val="15"/>
                          </w:rPr>
                        </w:pPr>
                        <w:r>
                          <w:rPr>
                            <w:i/>
                            <w:color w:val="93A3B8"/>
                            <w:sz w:val="15"/>
                          </w:rPr>
                          <w:t>Why</w:t>
                        </w:r>
                        <w:r>
                          <w:rPr>
                            <w:i/>
                            <w:color w:val="93A3B8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does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Gustafson</w:t>
                        </w:r>
                        <w:r w:rsidR="005810AE" w:rsidRPr="005810AE"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eastAsia="ru-RU"/>
                          </w:rPr>
                          <w:t xml:space="preserve"> </w:t>
                        </w:r>
                        <w:r w:rsidR="005810AE" w:rsidRPr="005810AE">
                          <w:rPr>
                            <w:i/>
                            <w:color w:val="93A3B8"/>
                            <w:sz w:val="15"/>
                          </w:rPr>
                          <w:t xml:space="preserve">Amdahl's Law </w:t>
                        </w:r>
                        <w:proofErr w:type="gramStart"/>
                        <w:r w:rsidR="005810AE" w:rsidRPr="005810AE">
                          <w:rPr>
                            <w:i/>
                            <w:color w:val="93A3B8"/>
                            <w:sz w:val="15"/>
                          </w:rPr>
                          <w:t>assumes</w:t>
                        </w:r>
                        <w:proofErr w:type="gramEnd"/>
                        <w:r w:rsidR="005810AE" w:rsidRPr="005810AE">
                          <w:rPr>
                            <w:i/>
                            <w:color w:val="93A3B8"/>
                            <w:sz w:val="15"/>
                          </w:rPr>
                          <w:t xml:space="preserve"> a </w:t>
                        </w:r>
                        <w:r w:rsidR="005810AE" w:rsidRPr="005810AE">
                          <w:rPr>
                            <w:b/>
                            <w:bCs/>
                            <w:i/>
                            <w:color w:val="93A3B8"/>
                            <w:sz w:val="15"/>
                          </w:rPr>
                          <w:t>fixed problem size (Strong Scaling)</w:t>
                        </w:r>
                        <w:r w:rsidR="005810AE" w:rsidRPr="005810AE">
                          <w:rPr>
                            <w:i/>
                            <w:color w:val="93A3B8"/>
                            <w:sz w:val="15"/>
                          </w:rPr>
                          <w:t>, where the sequential portion (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93A3B8"/>
                                  <w:sz w:val="15"/>
                                  <w:lang w:val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</w:rPr>
                                <m:t>1-</m:t>
                              </m:r>
                              <m:r>
                                <w:rPr>
                                  <w:rFonts w:ascii="Cambria Math" w:hAnsi="Cambria Math"/>
                                  <w:color w:val="93A3B8"/>
                                  <w:sz w:val="15"/>
                                  <w:lang w:val="ru-RU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93A3B8"/>
                              <w:sz w:val="15"/>
                            </w:rPr>
                            <m:t>≈48.17%</m:t>
                          </m:r>
                        </m:oMath>
                        <w:r w:rsidR="005810AE" w:rsidRPr="005810AE">
                          <w:rPr>
                            <w:i/>
                            <w:color w:val="93A3B8"/>
                            <w:sz w:val="15"/>
                          </w:rPr>
                          <w:t xml:space="preserve">) rapidly creates a hard bottleneck as hardware scales. Regardless of adding more cores, the sequential execution time dominates, capping maximum speedup at </w:t>
                        </w:r>
                        <m:oMath>
                          <m:r>
                            <w:rPr>
                              <w:rFonts w:ascii="Cambria Math" w:hAnsi="Cambria Math"/>
                              <w:color w:val="93A3B8"/>
                              <w:sz w:val="15"/>
                            </w:rPr>
                            <m:t>≈2.08</m:t>
                          </m:r>
                          <m:r>
                            <m:rPr>
                              <m:nor/>
                            </m:rPr>
                            <w:rPr>
                              <w:i/>
                              <w:color w:val="93A3B8"/>
                              <w:sz w:val="15"/>
                            </w:rPr>
                            <m:t>x</m:t>
                          </m:r>
                        </m:oMath>
                        <w:r w:rsidR="005810AE" w:rsidRPr="005810AE">
                          <w:rPr>
                            <w:i/>
                            <w:color w:val="93A3B8"/>
                            <w:sz w:val="15"/>
                          </w:rPr>
                          <w:t xml:space="preserve">. </w:t>
                        </w:r>
                      </w:p>
                      <w:p w14:paraId="089AB4A2" w14:textId="77777777" w:rsidR="005810AE" w:rsidRPr="005810AE" w:rsidRDefault="005810AE" w:rsidP="005810AE">
                        <w:pPr>
                          <w:ind w:left="100"/>
                          <w:rPr>
                            <w:i/>
                            <w:color w:val="93A3B8"/>
                            <w:sz w:val="15"/>
                          </w:rPr>
                        </w:pPr>
                        <w:r w:rsidRPr="005810AE">
                          <w:rPr>
                            <w:i/>
                            <w:color w:val="93A3B8"/>
                            <w:sz w:val="15"/>
                          </w:rPr>
                          <w:t xml:space="preserve">Gustafson's Law assumes the </w:t>
                        </w:r>
                        <w:r w:rsidRPr="005810AE">
                          <w:rPr>
                            <w:b/>
                            <w:bCs/>
                            <w:i/>
                            <w:color w:val="93A3B8"/>
                            <w:sz w:val="15"/>
                          </w:rPr>
                          <w:t>problem size scales proportionally with the core count (Weak Scaling)</w:t>
                        </w:r>
                        <w:r w:rsidRPr="005810AE">
                          <w:rPr>
                            <w:i/>
                            <w:color w:val="93A3B8"/>
                            <w:sz w:val="15"/>
                          </w:rPr>
                          <w:t xml:space="preserve">. As parallel resources increase, the parallel workload grows while the sequential overhead remains fixed in size relative to the expanded problem, allowing speedup to scale nearly linearly up to </w:t>
                        </w:r>
                        <w:r w:rsidRPr="005810AE">
                          <w:rPr>
                            <w:b/>
                            <w:bCs/>
                            <w:i/>
                            <w:color w:val="93A3B8"/>
                            <w:sz w:val="15"/>
                          </w:rPr>
                          <w:t>33.65x</w:t>
                        </w:r>
                        <w:r w:rsidRPr="005810AE">
                          <w:rPr>
                            <w:i/>
                            <w:color w:val="93A3B8"/>
                            <w:sz w:val="15"/>
                          </w:rPr>
                          <w:t xml:space="preserve"> on 64 cores. </w:t>
                        </w:r>
                      </w:p>
                      <w:p w14:paraId="2FE7E718" w14:textId="321057E2" w:rsidR="00474AA1" w:rsidRDefault="00052942">
                        <w:pPr>
                          <w:ind w:left="100"/>
                          <w:rPr>
                            <w:i/>
                            <w:color w:val="000000"/>
                            <w:sz w:val="15"/>
                          </w:rPr>
                        </w:pPr>
                        <w:r>
                          <w:rPr>
                            <w:i/>
                            <w:color w:val="93A3B8"/>
                            <w:sz w:val="15"/>
                          </w:rPr>
                          <w:t>'s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model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predict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near-linear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scaling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on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a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64-core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node,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whereas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Amdahl's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formula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predicts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a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hard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bottleneck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for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the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exact</w:t>
                        </w:r>
                        <w:r>
                          <w:rPr>
                            <w:i/>
                            <w:color w:val="93A3B8"/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same</w:t>
                        </w:r>
                        <w:r>
                          <w:rPr>
                            <w:i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i/>
                            <w:color w:val="93A3B8"/>
                            <w:spacing w:val="-2"/>
                            <w:sz w:val="15"/>
                          </w:rPr>
                          <w:t>algorithm?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color w:val="0E172A"/>
          <w:sz w:val="16"/>
        </w:rPr>
        <w:t>Q4.1: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z w:val="16"/>
        </w:rPr>
        <w:t>Strong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z w:val="16"/>
        </w:rPr>
        <w:t>vs.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z w:val="16"/>
        </w:rPr>
        <w:t>Weak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z w:val="16"/>
        </w:rPr>
        <w:t>Scaling</w:t>
      </w:r>
      <w:r>
        <w:rPr>
          <w:b/>
          <w:color w:val="0E172A"/>
          <w:spacing w:val="-4"/>
          <w:sz w:val="16"/>
        </w:rPr>
        <w:t xml:space="preserve"> </w:t>
      </w:r>
      <w:r>
        <w:rPr>
          <w:b/>
          <w:color w:val="0E172A"/>
          <w:spacing w:val="-2"/>
          <w:sz w:val="16"/>
        </w:rPr>
        <w:t>Analysis:</w:t>
      </w:r>
    </w:p>
    <w:p w14:paraId="2346AB2A" w14:textId="77777777" w:rsidR="005810AE" w:rsidRDefault="005810AE">
      <w:pPr>
        <w:spacing w:before="81"/>
        <w:ind w:left="155"/>
        <w:rPr>
          <w:b/>
          <w:color w:val="0E172A"/>
          <w:spacing w:val="-2"/>
          <w:sz w:val="16"/>
        </w:rPr>
      </w:pPr>
    </w:p>
    <w:p w14:paraId="11D08393" w14:textId="77777777" w:rsidR="005810AE" w:rsidRDefault="005810AE">
      <w:pPr>
        <w:spacing w:before="81"/>
        <w:ind w:left="155"/>
        <w:rPr>
          <w:b/>
          <w:sz w:val="16"/>
        </w:rPr>
      </w:pPr>
    </w:p>
    <w:sectPr w:rsidR="005810AE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B38B8"/>
    <w:multiLevelType w:val="hybridMultilevel"/>
    <w:tmpl w:val="B1AEF678"/>
    <w:lvl w:ilvl="0" w:tplc="F81A90A8">
      <w:numFmt w:val="bullet"/>
      <w:lvlText w:val="•"/>
      <w:lvlJc w:val="left"/>
      <w:pPr>
        <w:ind w:left="220" w:hanging="143"/>
      </w:pPr>
      <w:rPr>
        <w:rFonts w:ascii="Calibri" w:eastAsia="Calibri" w:hAnsi="Calibri" w:cs="Calibri" w:hint="default"/>
        <w:b w:val="0"/>
        <w:bCs w:val="0"/>
        <w:i w:val="0"/>
        <w:iCs w:val="0"/>
        <w:color w:val="334054"/>
        <w:spacing w:val="0"/>
        <w:w w:val="100"/>
        <w:sz w:val="15"/>
        <w:szCs w:val="15"/>
        <w:lang w:val="en-US" w:eastAsia="en-US" w:bidi="ar-SA"/>
      </w:rPr>
    </w:lvl>
    <w:lvl w:ilvl="1" w:tplc="21CAAF14">
      <w:numFmt w:val="bullet"/>
      <w:lvlText w:val="•"/>
      <w:lvlJc w:val="left"/>
      <w:pPr>
        <w:ind w:left="1212" w:hanging="143"/>
      </w:pPr>
      <w:rPr>
        <w:rFonts w:hint="default"/>
        <w:lang w:val="en-US" w:eastAsia="en-US" w:bidi="ar-SA"/>
      </w:rPr>
    </w:lvl>
    <w:lvl w:ilvl="2" w:tplc="0C6ABDA0">
      <w:numFmt w:val="bullet"/>
      <w:lvlText w:val="•"/>
      <w:lvlJc w:val="left"/>
      <w:pPr>
        <w:ind w:left="2205" w:hanging="143"/>
      </w:pPr>
      <w:rPr>
        <w:rFonts w:hint="default"/>
        <w:lang w:val="en-US" w:eastAsia="en-US" w:bidi="ar-SA"/>
      </w:rPr>
    </w:lvl>
    <w:lvl w:ilvl="3" w:tplc="16AE906E">
      <w:numFmt w:val="bullet"/>
      <w:lvlText w:val="•"/>
      <w:lvlJc w:val="left"/>
      <w:pPr>
        <w:ind w:left="3197" w:hanging="143"/>
      </w:pPr>
      <w:rPr>
        <w:rFonts w:hint="default"/>
        <w:lang w:val="en-US" w:eastAsia="en-US" w:bidi="ar-SA"/>
      </w:rPr>
    </w:lvl>
    <w:lvl w:ilvl="4" w:tplc="64F0A1C4">
      <w:numFmt w:val="bullet"/>
      <w:lvlText w:val="•"/>
      <w:lvlJc w:val="left"/>
      <w:pPr>
        <w:ind w:left="4190" w:hanging="143"/>
      </w:pPr>
      <w:rPr>
        <w:rFonts w:hint="default"/>
        <w:lang w:val="en-US" w:eastAsia="en-US" w:bidi="ar-SA"/>
      </w:rPr>
    </w:lvl>
    <w:lvl w:ilvl="5" w:tplc="806E5C1A">
      <w:numFmt w:val="bullet"/>
      <w:lvlText w:val="•"/>
      <w:lvlJc w:val="left"/>
      <w:pPr>
        <w:ind w:left="5183" w:hanging="143"/>
      </w:pPr>
      <w:rPr>
        <w:rFonts w:hint="default"/>
        <w:lang w:val="en-US" w:eastAsia="en-US" w:bidi="ar-SA"/>
      </w:rPr>
    </w:lvl>
    <w:lvl w:ilvl="6" w:tplc="B0C04A38">
      <w:numFmt w:val="bullet"/>
      <w:lvlText w:val="•"/>
      <w:lvlJc w:val="left"/>
      <w:pPr>
        <w:ind w:left="6175" w:hanging="143"/>
      </w:pPr>
      <w:rPr>
        <w:rFonts w:hint="default"/>
        <w:lang w:val="en-US" w:eastAsia="en-US" w:bidi="ar-SA"/>
      </w:rPr>
    </w:lvl>
    <w:lvl w:ilvl="7" w:tplc="BCF0B206">
      <w:numFmt w:val="bullet"/>
      <w:lvlText w:val="•"/>
      <w:lvlJc w:val="left"/>
      <w:pPr>
        <w:ind w:left="7168" w:hanging="143"/>
      </w:pPr>
      <w:rPr>
        <w:rFonts w:hint="default"/>
        <w:lang w:val="en-US" w:eastAsia="en-US" w:bidi="ar-SA"/>
      </w:rPr>
    </w:lvl>
    <w:lvl w:ilvl="8" w:tplc="25CECBD2">
      <w:numFmt w:val="bullet"/>
      <w:lvlText w:val="•"/>
      <w:lvlJc w:val="left"/>
      <w:pPr>
        <w:ind w:left="8160" w:hanging="143"/>
      </w:pPr>
      <w:rPr>
        <w:rFonts w:hint="default"/>
        <w:lang w:val="en-US" w:eastAsia="en-US" w:bidi="ar-SA"/>
      </w:rPr>
    </w:lvl>
  </w:abstractNum>
  <w:num w:numId="1" w16cid:durableId="105619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4AA1"/>
    <w:rsid w:val="00052942"/>
    <w:rsid w:val="00474AA1"/>
    <w:rsid w:val="005810AE"/>
    <w:rsid w:val="005F3C18"/>
    <w:rsid w:val="006B7D59"/>
    <w:rsid w:val="00897DF8"/>
    <w:rsid w:val="009A1371"/>
    <w:rsid w:val="009C6DE3"/>
    <w:rsid w:val="009F77CC"/>
    <w:rsid w:val="00CD3C6B"/>
    <w:rsid w:val="00FB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A5080"/>
  <w15:docId w15:val="{B06AC05E-6E15-48AD-897D-5F266BE4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uiPriority w:val="9"/>
    <w:qFormat/>
    <w:pPr>
      <w:spacing w:before="10"/>
      <w:ind w:left="264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7"/>
      <w:ind w:left="264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1"/>
    </w:pPr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5">
    <w:name w:val="Normal (Web)"/>
    <w:basedOn w:val="a"/>
    <w:uiPriority w:val="99"/>
    <w:semiHidden/>
    <w:unhideWhenUsed/>
    <w:rsid w:val="005810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Torebek Yerassyl</cp:lastModifiedBy>
  <cp:revision>4</cp:revision>
  <dcterms:created xsi:type="dcterms:W3CDTF">2026-09-10T07:13:00Z</dcterms:created>
  <dcterms:modified xsi:type="dcterms:W3CDTF">2026-09-10T08:12:00Z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2026-09-09T00:00:00Z</vt:filetime>
  </property>
  <property fmtid="{D5CDD505-2E9C-101B-9397-08002B2CF9AE}" pid="4" name="Creator">
    <vt:lpwstr>ONLYOFFICE/9.4.0.129</vt:lpwstr>
  </property>
  <property fmtid="{D5CDD505-2E9C-101B-9397-08002B2CF9AE}" pid="5" name="LastSaved">
    <vt:filetime>2026-09-10T00:00:00Z</vt:filetime>
  </property>
  <property fmtid="{D5CDD505-2E9C-101B-9397-08002B2CF9AE}" pid="6" name="Producer">
    <vt:lpwstr>ONLYOFFICE/9.4.0.129</vt:lpwstr>
  </property>
</Properties>
</file>