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E85" w:rsidRDefault="006A3E85">
      <w:pPr>
        <w:rPr>
          <w:rFonts w:ascii="TH Sarabun New" w:hAnsi="TH Sarabun New" w:cs="TH Sarabun New"/>
          <w:b/>
          <w:bCs/>
          <w:sz w:val="72"/>
          <w:szCs w:val="72"/>
        </w:rPr>
      </w:pPr>
      <w:bookmarkStart w:id="0" w:name="_GoBack"/>
      <w:bookmarkEnd w:id="0"/>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proofErr w:type="gramStart"/>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Thatchapon</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Unprasert</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proofErr w:type="gramStart"/>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Thatchapon</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Unprasert</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9C4771" w:rsidRDefault="004E43DA" w:rsidP="00E547CE">
      <w:pPr>
        <w:jc w:val="both"/>
        <w:rPr>
          <w:rFonts w:ascii="TH Sarabun New" w:hAnsi="TH Sarabun New" w:cs="TH Sarabun New"/>
          <w:sz w:val="32"/>
          <w:szCs w:val="32"/>
        </w:rPr>
      </w:pPr>
      <w:r>
        <w:rPr>
          <w:rFonts w:ascii="TH Sarabun New" w:hAnsi="TH Sarabun New" w:cs="TH Sarabun New"/>
          <w:sz w:val="32"/>
          <w:szCs w:val="32"/>
        </w:rPr>
        <w:t>“</w:t>
      </w:r>
      <w:proofErr w:type="spellStart"/>
      <w:r>
        <w:rPr>
          <w:rFonts w:ascii="TH Sarabun New" w:hAnsi="TH Sarabun New" w:cs="TH Sarabun New"/>
          <w:sz w:val="32"/>
          <w:szCs w:val="32"/>
        </w:rPr>
        <w:t>MUDining</w:t>
      </w:r>
      <w:proofErr w:type="spellEnd"/>
      <w:r>
        <w:rPr>
          <w:rFonts w:ascii="TH Sarabun New" w:hAnsi="TH Sarabun New" w:cs="TH Sarabun New"/>
          <w:sz w:val="32"/>
          <w:szCs w:val="32"/>
        </w:rPr>
        <w:t>” is a restaurant review and recommender website that focuses on the restaurants near Mahidol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4E43DA" w:rsidRPr="004E43DA" w:rsidRDefault="004E43DA" w:rsidP="00C0338E">
      <w:pPr>
        <w:rPr>
          <w:rFonts w:ascii="TH Sarabun New" w:hAnsi="TH Sarabun New" w:cs="TH Sarabun New"/>
          <w:sz w:val="32"/>
          <w:szCs w:val="32"/>
        </w:rPr>
      </w:pP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A2149C" w:rsidRPr="00AC242F">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 Configurations of elements like input, button, image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Bootstrap</w:t>
            </w:r>
          </w:p>
        </w:tc>
        <w:tc>
          <w:tcPr>
            <w:tcW w:w="7299" w:type="dxa"/>
          </w:tcPr>
          <w:p w:rsidR="00CE7B3E" w:rsidRPr="00AC242F" w:rsidRDefault="000950C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In order to achieve responsiveness </w:t>
            </w:r>
            <w:r w:rsidR="00572EB6" w:rsidRPr="00AC242F">
              <w:rPr>
                <w:rFonts w:ascii="TH Sarabun New" w:hAnsi="TH Sarabun New" w:cs="TH Sarabun New"/>
                <w:sz w:val="32"/>
                <w:szCs w:val="32"/>
              </w:rPr>
              <w:t xml:space="preserve">and compatibility,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C0338E">
            <w:pPr>
              <w:spacing w:line="276" w:lineRule="auto"/>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Pr="00AC242F"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 xml:space="preserve">xample, we fetch data from the restaurant database to show in the </w:t>
      </w:r>
      <w:proofErr w:type="spellStart"/>
      <w:r w:rsidR="009800E0" w:rsidRPr="00AC242F">
        <w:rPr>
          <w:rFonts w:ascii="TH Sarabun New" w:hAnsi="TH Sarabun New" w:cs="TH Sarabun New"/>
          <w:sz w:val="32"/>
          <w:szCs w:val="32"/>
        </w:rPr>
        <w:t>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w:t>
      </w:r>
      <w:proofErr w:type="spellEnd"/>
      <w:r w:rsidR="009800E0" w:rsidRPr="00AC242F">
        <w:rPr>
          <w:rFonts w:ascii="TH Sarabun New" w:hAnsi="TH Sarabun New" w:cs="TH Sarabun New"/>
          <w:sz w:val="32"/>
          <w:szCs w:val="32"/>
        </w:rPr>
        <w:t xml:space="preserve">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noProof/>
          <w:sz w:val="32"/>
          <w:szCs w:val="32"/>
        </w:rPr>
        <w:drawing>
          <wp:anchor distT="0" distB="0" distL="114300" distR="114300" simplePos="0" relativeHeight="251658240" behindDoc="0" locked="0" layoutInCell="1" allowOverlap="1" wp14:anchorId="7D7A1A88" wp14:editId="5058BCD4">
            <wp:simplePos x="0" y="0"/>
            <wp:positionH relativeFrom="column">
              <wp:posOffset>0</wp:posOffset>
            </wp:positionH>
            <wp:positionV relativeFrom="paragraph">
              <wp:posOffset>577215</wp:posOffset>
            </wp:positionV>
            <wp:extent cx="5738495" cy="2371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738495" cy="2371725"/>
                    </a:xfrm>
                    <a:prstGeom prst="rect">
                      <a:avLst/>
                    </a:prstGeom>
                  </pic:spPr>
                </pic:pic>
              </a:graphicData>
            </a:graphic>
            <wp14:sizeRelH relativeFrom="page">
              <wp14:pctWidth>0</wp14:pctWidth>
            </wp14:sizeRelH>
            <wp14:sizeRelV relativeFrom="page">
              <wp14:pctHeight>0</wp14:pctHeight>
            </wp14:sizeRelV>
          </wp:anchor>
        </w:drawing>
      </w:r>
      <w:r w:rsidRPr="00AC242F">
        <w:rPr>
          <w:rFonts w:ascii="TH Sarabun New" w:hAnsi="TH Sarabun New" w:cs="TH Sarabun New"/>
          <w:b/>
          <w:bCs/>
          <w:sz w:val="32"/>
          <w:szCs w:val="32"/>
          <w:u w:val="single"/>
        </w:rPr>
        <w:t>Database</w:t>
      </w:r>
      <w:r w:rsidR="00AC242F">
        <w:rPr>
          <w:rFonts w:ascii="TH Sarabun New" w:hAnsi="TH Sarabun New" w:cs="TH Sarabun New"/>
          <w:b/>
          <w:bCs/>
          <w:sz w:val="32"/>
          <w:szCs w:val="32"/>
          <w:u w:val="single"/>
        </w:rPr>
        <w:t xml:space="preserve"> Structure</w:t>
      </w:r>
    </w:p>
    <w:p w:rsidR="00C0338E" w:rsidRPr="00AC242F" w:rsidRDefault="00C0338E" w:rsidP="00C0338E">
      <w:pPr>
        <w:rPr>
          <w:rFonts w:ascii="TH Sarabun New" w:hAnsi="TH Sarabun New" w:cs="TH Sarabun New"/>
          <w:sz w:val="32"/>
          <w:szCs w:val="32"/>
        </w:rPr>
      </w:pP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8837D4" w:rsidRPr="00AC242F" w:rsidTr="006A3E85">
        <w:tc>
          <w:tcPr>
            <w:tcW w:w="1458" w:type="dxa"/>
            <w:vMerge/>
            <w:vAlign w:val="center"/>
          </w:tcPr>
          <w:p w:rsidR="008837D4" w:rsidRPr="00AC242F" w:rsidRDefault="008837D4" w:rsidP="006A3E85">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8837D4" w:rsidRPr="008837D4" w:rsidRDefault="008837D4"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8837D4" w:rsidRPr="00AC242F" w:rsidTr="006A3E85">
        <w:trPr>
          <w:cantSplit/>
        </w:trPr>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8837D4" w:rsidRPr="00AC242F" w:rsidTr="006A3E85">
        <w:trPr>
          <w:cantSplit/>
        </w:trPr>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Restaurants will be selectively chosen based on criteria we have set regarding information we know about restaurants and/or users.</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AC242F" w:rsidRPr="00AC242F" w:rsidTr="006A3E85">
        <w:tc>
          <w:tcPr>
            <w:tcW w:w="1458" w:type="dxa"/>
            <w:vAlign w:val="center"/>
          </w:tcPr>
          <w:p w:rsidR="00AC242F" w:rsidRPr="00AC242F" w:rsidRDefault="00AC242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AC242F" w:rsidRPr="00AC242F" w:rsidRDefault="00AC242F" w:rsidP="00F04915">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ting value of a user</w:t>
            </w:r>
            <w:r w:rsidR="00F04915">
              <w:rPr>
                <w:rFonts w:ascii="TH Sarabun New" w:hAnsi="TH Sarabun New" w:cs="TH Sarabun New"/>
                <w:sz w:val="32"/>
                <w:szCs w:val="32"/>
              </w:rPr>
              <w:t xml:space="preserve"> if logged in.</w:t>
            </w:r>
            <w:r>
              <w:rPr>
                <w:rFonts w:ascii="TH Sarabun New" w:hAnsi="TH Sarabun New" w:cs="TH Sarabun New"/>
                <w:sz w:val="32"/>
                <w:szCs w:val="32"/>
              </w:rPr>
              <w:t xml:space="preserve"> </w:t>
            </w:r>
          </w:p>
        </w:tc>
      </w:tr>
      <w:tr w:rsidR="00AC242F" w:rsidRPr="00AC242F" w:rsidTr="00E547CE">
        <w:trPr>
          <w:cantSplit/>
        </w:trPr>
        <w:tc>
          <w:tcPr>
            <w:tcW w:w="1458" w:type="dxa"/>
            <w:vAlign w:val="center"/>
          </w:tcPr>
          <w:p w:rsidR="00AC242F" w:rsidRPr="00AC242F" w:rsidRDefault="00E547CE" w:rsidP="006A3E85">
            <w:pPr>
              <w:spacing w:line="276" w:lineRule="auto"/>
              <w:jc w:val="center"/>
              <w:rPr>
                <w:rFonts w:ascii="TH Sarabun New" w:hAnsi="TH Sarabun New" w:cs="TH Sarabun New"/>
                <w:b/>
                <w:bCs/>
                <w:sz w:val="32"/>
                <w:szCs w:val="32"/>
              </w:rPr>
            </w:pPr>
            <w:r>
              <w:rPr>
                <w:rFonts w:ascii="TH Sarabun New" w:hAnsi="TH Sarabun New" w:cs="TH Sarabun New"/>
                <w:b/>
                <w:bCs/>
                <w:sz w:val="32"/>
                <w:szCs w:val="32"/>
              </w:rPr>
              <w:lastRenderedPageBreak/>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42F" w:rsidRDefault="00B0542F" w:rsidP="00877BB4">
      <w:pPr>
        <w:spacing w:after="0" w:line="240" w:lineRule="auto"/>
      </w:pPr>
      <w:r>
        <w:separator/>
      </w:r>
    </w:p>
  </w:endnote>
  <w:endnote w:type="continuationSeparator" w:id="0">
    <w:p w:rsidR="00B0542F" w:rsidRDefault="00B0542F"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embedRegular r:id="rId1" w:fontKey="{71C7EAD3-9604-4868-BF75-58109E30553E}"/>
    <w:embedBold r:id="rId2" w:fontKey="{65B29BF3-52D5-4411-ACC8-DB70DBA49027}"/>
  </w:font>
  <w:font w:name="Cordia New">
    <w:panose1 w:val="020B0304020202020204"/>
    <w:charset w:val="00"/>
    <w:family w:val="swiss"/>
    <w:pitch w:val="variable"/>
    <w:sig w:usb0="81000003" w:usb1="00000000" w:usb2="00000000" w:usb3="00000000" w:csb0="00010001" w:csb1="00000000"/>
    <w:embedRegular r:id="rId3" w:fontKey="{B50780AC-A946-4AA0-93EF-D68701531B84}"/>
    <w:embedBold r:id="rId4" w:fontKey="{1C9EFBBB-BE9F-4827-96A9-F55F9279EB8F}"/>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32DC8B34-0A60-4FD5-9160-E17C26FAB38B}"/>
  </w:font>
  <w:font w:name="Angsana New">
    <w:panose1 w:val="02020603050405020304"/>
    <w:charset w:val="00"/>
    <w:family w:val="roman"/>
    <w:pitch w:val="variable"/>
    <w:sig w:usb0="81000003" w:usb1="00000000" w:usb2="00000000" w:usb3="00000000" w:csb0="00010001" w:csb1="00000000"/>
    <w:embedRegular r:id="rId6" w:fontKey="{C74A3113-0A73-4137-83E6-EE380914F59C}"/>
  </w:font>
  <w:font w:name="TH Sarabun New">
    <w:panose1 w:val="020B0500040200020003"/>
    <w:charset w:val="00"/>
    <w:family w:val="swiss"/>
    <w:pitch w:val="variable"/>
    <w:sig w:usb0="A100006F" w:usb1="5000205A" w:usb2="00000000" w:usb3="00000000" w:csb0="00010183" w:csb1="00000000"/>
    <w:embedRegular r:id="rId7" w:fontKey="{951A5A31-85CB-4C16-BC0D-6099C55F9D9C}"/>
    <w:embedBold r:id="rId8" w:fontKey="{8E15DCED-B0E1-4A23-B8DF-36536492EB1B}"/>
  </w:font>
  <w:font w:name="Cambria">
    <w:panose1 w:val="02040503050406030204"/>
    <w:charset w:val="00"/>
    <w:family w:val="roman"/>
    <w:pitch w:val="variable"/>
    <w:sig w:usb0="E00002FF" w:usb1="400004FF" w:usb2="00000000" w:usb3="00000000" w:csb0="0000019F" w:csb1="00000000"/>
    <w:embedRegular r:id="rId9" w:fontKey="{3FD7D75E-10B2-4539-8419-6B9F4DA251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42F" w:rsidRDefault="00B0542F" w:rsidP="00877BB4">
      <w:pPr>
        <w:spacing w:after="0" w:line="240" w:lineRule="auto"/>
      </w:pPr>
      <w:r>
        <w:separator/>
      </w:r>
    </w:p>
  </w:footnote>
  <w:footnote w:type="continuationSeparator" w:id="0">
    <w:p w:rsidR="00B0542F" w:rsidRDefault="00B0542F" w:rsidP="0087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proofErr w:type="spellStart"/>
    <w:r w:rsidRPr="00AC242F">
      <w:rPr>
        <w:rFonts w:ascii="TH Sarabun New" w:hAnsi="TH Sarabun New" w:cs="TH Sarabun New"/>
        <w:sz w:val="28"/>
        <w:szCs w:val="36"/>
      </w:rPr>
      <w:t>MUDining</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950C8"/>
    <w:rsid w:val="000A0F4C"/>
    <w:rsid w:val="000F6DFD"/>
    <w:rsid w:val="00114298"/>
    <w:rsid w:val="00133BB9"/>
    <w:rsid w:val="001D73F2"/>
    <w:rsid w:val="0028415A"/>
    <w:rsid w:val="00287AC8"/>
    <w:rsid w:val="002E6683"/>
    <w:rsid w:val="00316EBA"/>
    <w:rsid w:val="003243A8"/>
    <w:rsid w:val="003A3589"/>
    <w:rsid w:val="003A38D9"/>
    <w:rsid w:val="003C5FBF"/>
    <w:rsid w:val="00405129"/>
    <w:rsid w:val="004E43DA"/>
    <w:rsid w:val="00524D38"/>
    <w:rsid w:val="005266A0"/>
    <w:rsid w:val="00546BF6"/>
    <w:rsid w:val="00572EB6"/>
    <w:rsid w:val="00584EFA"/>
    <w:rsid w:val="0058605C"/>
    <w:rsid w:val="005F0F37"/>
    <w:rsid w:val="0062734F"/>
    <w:rsid w:val="00650BF5"/>
    <w:rsid w:val="00652C2B"/>
    <w:rsid w:val="006A3E85"/>
    <w:rsid w:val="007112D7"/>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46F2"/>
    <w:rsid w:val="00A85B82"/>
    <w:rsid w:val="00A92D19"/>
    <w:rsid w:val="00AA3A62"/>
    <w:rsid w:val="00AC242F"/>
    <w:rsid w:val="00AC3C47"/>
    <w:rsid w:val="00AE2AA8"/>
    <w:rsid w:val="00B0542F"/>
    <w:rsid w:val="00B16EF6"/>
    <w:rsid w:val="00B31286"/>
    <w:rsid w:val="00BC3966"/>
    <w:rsid w:val="00C01C0E"/>
    <w:rsid w:val="00C0338E"/>
    <w:rsid w:val="00CC5604"/>
    <w:rsid w:val="00CE7B3E"/>
    <w:rsid w:val="00D44EF2"/>
    <w:rsid w:val="00D75771"/>
    <w:rsid w:val="00DB4102"/>
    <w:rsid w:val="00DF4B69"/>
    <w:rsid w:val="00E146A0"/>
    <w:rsid w:val="00E527BB"/>
    <w:rsid w:val="00E547CE"/>
    <w:rsid w:val="00E60B66"/>
    <w:rsid w:val="00ED3EDC"/>
    <w:rsid w:val="00F04915"/>
    <w:rsid w:val="00F567FD"/>
    <w:rsid w:val="00F67D4F"/>
    <w:rsid w:val="00F716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E1043A-BAFD-4F46-8158-763C1E4C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51984-7077-447D-9BE8-B59CE0D62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5</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Weerawat P.</cp:lastModifiedBy>
  <cp:revision>60</cp:revision>
  <cp:lastPrinted>2016-11-19T14:03:00Z</cp:lastPrinted>
  <dcterms:created xsi:type="dcterms:W3CDTF">2016-11-18T10:24:00Z</dcterms:created>
  <dcterms:modified xsi:type="dcterms:W3CDTF">2016-11-19T14:23:00Z</dcterms:modified>
</cp:coreProperties>
</file>