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lang="tr"&gt;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initial‐scale=1.0"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&lt;title&gt;MobilWar&lt;/title&gt;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&lt;link rel="stylesheet" href="style.css" 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&lt;div id="app"&gt;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&lt;div class="menu"&gt;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&lt;h1&gt;MobilWar&lt;/h1&gt;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&lt;button onclick="goTo('baraka')"&gt;Baraka&lt;/button&gt;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&lt;button onclick="goTo('harita')"&gt;Harita&lt;/button&gt;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&lt;button onclick="goTo('ayarlar')"&gt;Ayarlar&lt;/button&gt;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&lt;div id="baraka" class="screen hidden"&gt;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&lt;h2&gt;Baraka&lt;/h2&gt;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&lt;p&gt;Askerlerinizi burada eğitebilirsiniz.&lt;/p&gt;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&lt;button onclick="goHome()"&gt;Ana Menü&lt;/button&gt;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&lt;div id="harita" class="screen hidden"&gt;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&lt;h2&gt;Harita&lt;/h2&gt;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&lt;p&gt;Harita ekranı gelecek.&lt;/p&gt;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&lt;button onclick="goHome()"&gt;Ana Menü&lt;/button&gt;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&lt;div id="ayarlar" class="screen hidden"&gt;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&lt;h2&gt;Ayarlar&lt;/h2&gt;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&lt;p&gt;Ses, dil ve oyun ayarları burada olacak.&lt;/p&gt;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&lt;button onclick="goHome()"&gt;Ana Menü&lt;/button&gt;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&lt;script src="app.js"&gt;&lt;/script&gt;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