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🏛️ Türk Hukuk Asistanı</w:t>
      </w:r>
    </w:p>
    <w:p>
      <w:pPr>
        <w:spacing w:before="0" w:after="10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Backend Teknik Dokümantasyonu</w:t>
      </w:r>
    </w:p>
    <w:p>
      <w:pPr>
        <w:spacing w:before="100" w:after="8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—  Bitirme Projesi  —  2025</w:t>
      </w:r>
    </w:p>
    <w:p>
      <w:pPr>
        <w:pBdr>
          <w:bottom w:val="single" w:color="2E74B5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 doküman 3 bölümden oluşur:
1. Veri Şeması (Qdrant koleksiyonu + chunk metadata)
2. API Dokümantasyonu (endpoint'ler, rate limiting)
3. RAG Pipeline Akış Dokümantasyonu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Veri Şeması</w:t>
      </w:r>
    </w:p>
    <w:p>
      <w:pPr>
        <w:pBdr>
          <w:bottom w:val="single" w:color="2E74B5" w:sz="4" w:space="1"/>
        </w:pBd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Sistem geleneksel bir SQL veritabanı kullanmaz. Tüm vektör araması Qdrant Cloud üzerinde, rate limiting ise uygulama belleğinde (in-memory) tutulur.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Qdrant Koleksiyon Konfigürasyonu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Koleksiyon adı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hukuk_chunks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koleksiyon, tüm chunk türleri burada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sentence-transformers/paraphrase-multilingual-mpnet-base-v2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benzerlik için en uygun metrik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Kapalı (MVP)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için yeterli performans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 vektör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default, MVP için sorun yok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Chunk Metadata Şeması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 Her chunk Qdrant'a hem embedding vektörü hem de aşağıdaki payload (metadata) ile birlikte yüklenir. Retrieval sonrasında kaynak atıfı bu alanlardan oluşturulur.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Zorunlu Alanlar (tüm chunk türleri)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kaynak_turu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"kanun"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kanun | yonetmelik | yargitay_karari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hukuk_alani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"is_hukuku"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MVP'de sabit, ilerleyen fazda genişler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Yürürlük yılı veya karar yılı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"Madde 17 — ..."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Chunk'un ham metni (arama skoru hariç)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"kanun_4857_m17"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ID, debug ve loglama için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Kanun Chunk'larına Özel Alanlar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kanun_adi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"4857 Sayılı İş Kanunu"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kanun_no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"4857"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madde_no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"Madde 17"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fikra_no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"Fıkra 2" veya null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Yargıtay Kararı Chunk'larına Özel Alanlar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karar_no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"2023/1234"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"9. Hukuk Dairesi"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karar_bolumu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ozet | gerekce | sonuc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"2023-05-12"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Örnek Chunk — Kanun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"kanun_4857_m17",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"vector": [0.023, -0.441, ...],   // 768 boyutlu embedding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"payload":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"kaynak_turu": "kanun",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"hukuk_alani": "is_hukuku",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"kanun_adi": "4857 Sayılı İş Kanunu",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"kanun_no": "4857",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"madde_no": "Madde 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"fikra_no":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"yil": 2003,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"metin": "Madde 17 — Belirsiz süreli iş sözleşmelerinin...",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"chunk_id": "kanun_4857_m17"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Örnek Chunk — Yargıtay Kararı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"id": "yargitay_2023_1234_gerekce",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"vector": [0.091, 0.317, ...],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"payload":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"kaynak_turu": "yargitay_karari",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"hukuk_alani": "is_hukuku",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"karar_no": "2023/1234",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"daire": "9. Hukuk Dairesi",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"karar_bolumu": "gerekce",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"tarih": "2023-05-12",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"yil": 2023,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"metin": "...kıdem tazminatına hak kazanabilmek için...",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"chunk_id": "yargitay_2023_1234_gerekce"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Veri Hacmi Tahmini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Chunk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Vektör Boyutu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Kanun metinleri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kanun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~1.000-2.000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~6-12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Yargıtay kararları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500-1.000 karar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~2.000-3.000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~12-18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~3.000-5.000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~18-30 MB (Qdrant 1GB free tier içinde)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API Dokümantasyonu</w:t>
      </w:r>
    </w:p>
    <w:p>
      <w:pPr>
        <w:pBdr>
          <w:bottom w:val="single" w:color="2E74B5" w:sz="4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Base URL (dev): http://localhost:8000
Base URL (prod): https://turk-hukuk-api.onrender.com
Tüm yanıtlar JSON formatındadır. FastAPI otomatik /docs (Swagger UI) ve /redoc üretir.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Rate Limiting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 sistemi yoktur. Rate limiting IP bazlı, uygulama belleğinde (in-memory) tutulur. Library: slowapi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istek / dakika / 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POST /ask endpoint'i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Aşım yanıtı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429 Too Many Requests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süresi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saniye (sabit pencere)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Prod'da kalıcı depolama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 — server restart'ta sıfırlanır (MVP için yeterli)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Kurulum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slowapi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main.py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slowapi import Limiter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slowapi.util import get_remote_address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limiter = Limiter(key_func=get_remote_address)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app.state.limiter = limiter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Endpoint'e uygulama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@app.post("/ask")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@limiter.limit("20/minute")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ask(request: Request, body: AskRequest):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Genel Hata Kodları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Kodu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Başarılı yanıt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Eksik/geçersiz istek gövdesi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validasyon hatası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aşıldı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Unavailable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veya Qdrant erişilemiyor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Beklenmedik sunucu hatası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Endpoint: POST /ask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Ana endpoint. Kullanıcının hukuki sorusunu alır, RAG pipeline'ı çalıştırır, kaynak atıflı yanıt döner.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Request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 /ask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Content-Type: application/json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"soru": "string",          // Zorunlu. Kullanıcının sorusu.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"max_kaynak": 5             // Opsiyonel. Kaç kaynak gösterilsin? Default: 5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— Başarılı (200)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"yanit": "string",          // LLM'in ürettiği yanıt metni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"kaynaklar": [              // Retrieve edilen chunk'lardan oluşan atıf listesi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"kaynak_turu": "kanun",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"baslik": "4857 Sayılı İş Kanunu — Madde 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"metin_ozet": "string",  // İlk 200 karakter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"skor": 0.87             // Qdrant cosine similarity skoru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"kaynak_turu": "yargitay_karari",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"baslik": "Yargıtay 9. HD — 2023/1234",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"metin_ozet": "string",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"skor": 0.81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"uyari": "Bu yanıt bilgi amaçlıdır ve hukuki tavsiye niteliği taşımaz."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— Rate Limit (429)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"error": "Rate limit exceeded",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"detail": "20 per 1 minute",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"retry_after": 34            // Kaç saniye sonra tekrar denenebilir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— Servis Hatası (503)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"error": "upstream_unavailable",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"detail": "Groq API timeout",  // veya "Qdrant connection failed"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"retry_after": 30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Endpoint: GET /search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Direkt kanun maddesi veya dava numarasıyla arama. LLM çağrısı yapılmaz, sadece Qdrant'ta metadata filtreli arama yapılır.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Request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/search?q=Madde+17&amp;tur=kanun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Query parametreleri: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      string   Zorunlu. Madde no veya dava no. Örn: "Madde 17", "2023/1234"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tur    string   Opsiyonel. kanun | yargitay_karari (filtre, default: hepsi)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limit  integer  Opsiyonel. Max sonuç sayısı, default: 10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Response — Başarılı (200)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"sonuclar":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"kaynak_turu": "kanun",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"baslik": "4857 Sayılı İş Kanunu — Madde 17",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"metin": "string",         // Chunk'un tam metni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"skor": 0.95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"toplam": 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2.5 Endpoint: GET /health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Render.com cron job ve deployment check için. Qdrant ve Groq API erişimini kontrol eder.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/health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(200):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"ok",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"qdrant": "connected",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"groq": "reachable",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"1.0.0"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(503):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"status": "degraded",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"qdrant": "unreachable",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"groq": "connected"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2.6 Pydantic Modelleri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schemas.py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AskRequest(BaseModel):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soru: str = Field(..., min_length=10, max_length=1000)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max_kaynak: int = Field(default=5, ge=1, le=10)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KaynakItem(BaseModel):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kaynak_turu: str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baslik: str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metin_ozet: str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skor: float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AskResponse(BaseModel):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yanit: str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kaynaklar: list[KaynakItem]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uyari: str = "Bu yanıt bilgi amaçlıdır ve hukuki tavsiye niteliği taşımaz."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RAG Pipeline Akış Dokümantasyonu</w:t>
      </w:r>
    </w:p>
    <w:p>
      <w:pPr>
        <w:pBdr>
          <w:bottom w:val="single" w:color="2E74B5" w:sz="4" w:space="1"/>
        </w:pBdr>
        <w:spacing w:before="200" w:after="2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Genel Akış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4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Fonksiyon / Modül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rewrite_query()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sorusu (string)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Hukuki terminolojiyle zenginleştirilmiş sorgu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llama-3.1-8b-instant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retrieve_chunks()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Rewrite edilmiş sorgu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Top-5 chunk listesi + skorlar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Cloud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filter_by_score()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listesi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Eşik altı chunk'lar elendi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 içi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generate_answer()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Filtreli chunk'lar + orijinal soru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Kaynak atıflı Türkçe yanıt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llama-3.3-70b-versatile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format_response()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Yanıt + chunk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AskResponse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 içi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Adım Adım Detay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1 — Query Rewriting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rag/query_rewriter.py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SYSTEM_PROMPT = """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 bir Türk hukuku uzmanısın. Kullanıcının günlük Türkçe ile sorduğu soruyu,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Türk hukuk mevzuatı ve Yargıtay kararlarında geçen teknik terminolojiyle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yeniden yaz. Sadece yeniden yazılmış sorguyu döndür, açıklama yapma.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rewrite_query(soru: str) -&gt; str: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 = groq_client.chat.completions.create(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model="llama-3.1-8b-instant",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messages=[{"role": "system", "content": SYSTEM_PROMPT},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{"role": "user", "content": soru}],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max_tokens=200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response.choices[0].message.content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2 — Retrieval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rag/retriever.py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retrieve_chunks(query: str, top_n: int = 5) -&gt; list[dict]: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embedding = embedder.encode(query)           # sentence-transformers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 = qdrant_client.search(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collection_name="hukuk_chunks",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query_vector=embedding,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limit=top_n,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with_payload=True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{"payload": r.payload, "skor": r.score}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r in results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3 — Skor Filtresi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rag/retriever.py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SCORE_THRESHOLD = 0.65   # Test ile belirlenecek, başlangıç değeri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filter_by_score(chunks: list[dict]) -&gt; list[dict]: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filtered = [c for c in chunks if c["skor"] &gt;= SCORE_THRESHOLD]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filtered: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Hiç chunk kalmadıysa en yüksek skorlu 1 tanesini döndür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[max(chunks, key=lambda c: c["skor"])]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filtered</w:t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4 — Yanıt Üretme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rag/generator.py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SYSTEM_PROMPT = """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 bir Türk hukuku bilgi sistemisin. Sana verilen kanun maddeleri ve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Yargıtay kararlarını kaynak alarak kullanıcının sorusunu Türkçe yanıtla.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Her iddiayı kaynak chunk'a dayandır. Yanıtın sonuna şunu ekle: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'Bu yanıt bilgi amaçlıdır ve hukuki tavsiye niteliği taşımaz.'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Eğer verilen kaynaklardan yanıt üretemiyorsan bunu açıkça belirt.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generate_answer(soru: str, chunks: list[dict]) -&gt; str: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 = build_context(chunks)     # Chunk metinlerini birleştir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 = groq_client.chat.completions.create(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model="llama-3.3-70b-versatile",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{"role": "system", "content": SYSTEM_PROMPT},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{"role": "user", "content": f"Kaynaklar:\n{context}\n\nSoru: {soru}"}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max_tokens=1000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response.choices[0].message.content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Hata Yönetimi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Yanıt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timeout (&gt;10s)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döner, retry önerilir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+ retry_after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bağlantı hatası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döner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+ retry_after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Hiç chunk bulunamadı (skor &lt; eşik)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yüksek 1 chunk ile devam 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(düşük güven uyarısı 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rate limit (429)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backoff, 3 deneme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(gecikmeli) veya 503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Soru çok kısa (&lt;10 karakter)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Validasyon hatası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Proje Dizin Yapısı</w:t>
      </w:r>
    </w:p>
    <w:p>
      <w:pPr>
        <w:spacing w:before="100" w:after="10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backend/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      # FastAPI app, rate limiter, endpoint'ler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schemas.py               # Pydantic modelleri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rag/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pipeline.py          # Adımları birleştiren ana fonksiyon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query_rewriter.py    # Adım 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retriever.py         # Adım 2 + 3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generator.py         # Adım 4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raw/                 # Ham scraping çıktıları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processed/           # Chunk JSON'ları (Qdrant yüklenmeden önce)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scripts/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chunk_kanun.py       # Kanun metni chunking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chunk_yargitay.py    # Yargıtay kararı chunking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load_qdrant.py       # Qdrant'a yükleme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requirements.txt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Groq API Kullanım Özeti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 Token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Rewriting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saniye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Yanıt Üretme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saniye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p95 yanıt süresi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saniye (hedef)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Groq Free Tier: Dakikada 30 istek, günde 14.400 istek. Geliştirme sırasında query rewriting adımı için mock response kullanılması önerilir — böylece 70B model harcaması azalır.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2026-03-02T06:13:40.324Z</dcterms:created>
  <dcterms:modified xsi:type="dcterms:W3CDTF">2026-03-02T06:13:40.325Z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