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FIRAT ÜNİVERSİTESİ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D8">
        <w:rPr>
          <w:rFonts w:ascii="Times New Roman" w:hAnsi="Times New Roman" w:cs="Times New Roman"/>
          <w:b/>
          <w:sz w:val="24"/>
          <w:szCs w:val="24"/>
        </w:rPr>
        <w:t>TEKNOLOJİ FAKÜLTESİ</w:t>
      </w:r>
    </w:p>
    <w:p w:rsidR="00321E3C" w:rsidRPr="002429D8" w:rsidRDefault="00321E3C" w:rsidP="00321E3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2429D8">
        <w:rPr>
          <w:b/>
        </w:rPr>
        <w:t>YAZILIM MÜHENDİSLİĞİ BÖLÜMÜ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237292" w:rsidP="00321E3C">
      <w:pPr>
        <w:pStyle w:val="NormalWeb"/>
        <w:spacing w:line="36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Projenin Raporlanması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Default="00BB0D62" w:rsidP="00321E3C">
      <w:pPr>
        <w:pStyle w:val="NormalWeb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2"/>
          <w:szCs w:val="32"/>
        </w:rPr>
        <w:t>Manisa Şehiri Temiz Hava Tahmini</w:t>
      </w:r>
      <w:r w:rsidR="00321E3C" w:rsidRPr="002429D8">
        <w:rPr>
          <w:b/>
          <w:bCs/>
          <w:color w:val="FF0000"/>
          <w:sz w:val="36"/>
          <w:szCs w:val="48"/>
          <w:lang w:val="de-DE"/>
        </w:rPr>
        <w:br/>
      </w:r>
    </w:p>
    <w:p w:rsidR="00321E3C" w:rsidRPr="002429D8" w:rsidRDefault="00C57A34" w:rsidP="00321E3C">
      <w:pPr>
        <w:pStyle w:val="NormalWeb"/>
        <w:ind w:left="360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6"/>
          <w:szCs w:val="48"/>
          <w:lang w:val="de-DE"/>
        </w:rPr>
        <w:t>6</w:t>
      </w:r>
      <w:r w:rsidR="00321E3C">
        <w:rPr>
          <w:b/>
          <w:bCs/>
          <w:color w:val="FF0000"/>
          <w:sz w:val="36"/>
          <w:szCs w:val="48"/>
          <w:lang w:val="de-DE"/>
        </w:rPr>
        <w:t xml:space="preserve">.Hafta - </w:t>
      </w:r>
      <w:proofErr w:type="spellStart"/>
      <w:r w:rsidR="00321E3C">
        <w:rPr>
          <w:b/>
          <w:bCs/>
          <w:color w:val="FF0000"/>
          <w:sz w:val="36"/>
          <w:szCs w:val="48"/>
          <w:lang w:val="de-DE"/>
        </w:rPr>
        <w:t>Rapor</w:t>
      </w:r>
      <w:proofErr w:type="spellEnd"/>
      <w:r w:rsidR="00321E3C">
        <w:rPr>
          <w:b/>
          <w:bCs/>
          <w:color w:val="FF0000"/>
          <w:sz w:val="36"/>
          <w:szCs w:val="48"/>
          <w:lang w:val="de-DE"/>
        </w:rPr>
        <w:t xml:space="preserve"> </w:t>
      </w: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  <w:r w:rsidRPr="002429D8">
        <w:rPr>
          <w:b/>
          <w:bCs/>
          <w:color w:val="C00000"/>
          <w:u w:val="single"/>
          <w:lang w:val="de-DE"/>
        </w:rPr>
        <w:t>Proje Ekibi</w:t>
      </w:r>
    </w:p>
    <w:p w:rsidR="00321E3C" w:rsidRPr="002429D8" w:rsidRDefault="00321E3C" w:rsidP="00321E3C">
      <w:pPr>
        <w:pStyle w:val="NormalWeb"/>
        <w:jc w:val="center"/>
        <w:rPr>
          <w:b/>
          <w:bCs/>
        </w:rPr>
      </w:pPr>
      <w:r w:rsidRPr="002429D8">
        <w:rPr>
          <w:b/>
          <w:bCs/>
        </w:rPr>
        <w:t>Erdinç DAĞLI</w:t>
      </w:r>
    </w:p>
    <w:p w:rsidR="00321E3C" w:rsidRPr="002429D8" w:rsidRDefault="00321E3C" w:rsidP="00321E3C">
      <w:pPr>
        <w:pStyle w:val="NormalWeb"/>
        <w:jc w:val="center"/>
        <w:rPr>
          <w:b/>
        </w:rPr>
      </w:pPr>
      <w:r w:rsidRPr="002429D8">
        <w:rPr>
          <w:b/>
        </w:rPr>
        <w:t>Haziran 2020</w:t>
      </w:r>
    </w:p>
    <w:p w:rsidR="00E00909" w:rsidRDefault="00547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</w:t>
      </w:r>
      <w:r w:rsidR="00321E3C">
        <w:rPr>
          <w:rFonts w:ascii="Times New Roman" w:hAnsi="Times New Roman" w:cs="Times New Roman"/>
          <w:sz w:val="24"/>
          <w:szCs w:val="24"/>
        </w:rPr>
        <w:t xml:space="preserve"> hafta yapmış olduğum</w:t>
      </w:r>
    </w:p>
    <w:p w:rsidR="00321E3C" w:rsidRDefault="00321E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Araştırmalar</w:t>
      </w:r>
      <w:r w:rsidR="00237292">
        <w:rPr>
          <w:rFonts w:ascii="Times New Roman" w:hAnsi="Times New Roman" w:cs="Times New Roman"/>
          <w:sz w:val="24"/>
          <w:szCs w:val="24"/>
        </w:rPr>
        <w:t>ım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4E8" w:rsidRDefault="00CA41AD" w:rsidP="00547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Featurelarımı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belirlemek için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literatür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hava temizliği hakkında araştırmalar yaptım</w:t>
      </w:r>
    </w:p>
    <w:p w:rsidR="0005612C" w:rsidRDefault="00CA41AD" w:rsidP="009F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Bunlara ek olarak modelleme çeşitlerini ve kullanımlarını inceledim</w:t>
      </w:r>
    </w:p>
    <w:p w:rsidR="0005612C" w:rsidRDefault="0005612C" w:rsidP="000561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1E3C" w:rsidRPr="0005612C" w:rsidRDefault="00321E3C" w:rsidP="000561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5612C">
        <w:rPr>
          <w:rFonts w:ascii="Times New Roman" w:hAnsi="Times New Roman" w:cs="Times New Roman"/>
          <w:sz w:val="24"/>
          <w:szCs w:val="24"/>
        </w:rPr>
        <w:t>Yaptıklarım :</w:t>
      </w:r>
      <w:proofErr w:type="gramEnd"/>
      <w:r w:rsidRPr="00056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E3C" w:rsidRDefault="00825AE3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hafta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featurelarımla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ilgili yaptığım araştırmalarda hava temizliğinde önemli rol oynayan etmenleri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uyuşan sütunların belirledim.</w:t>
      </w:r>
    </w:p>
    <w:p w:rsidR="005474E8" w:rsidRDefault="00825AE3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Ardından ise belirlediğim değerler ilgili temiz havayı bu etmenlerle nasıl belirleyebileceğimizi araştırmalar sonucu buldum.</w:t>
      </w:r>
    </w:p>
    <w:p w:rsidR="00825AE3" w:rsidRDefault="00825AE3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Araştırmalarım sonucunda her bir etmen için ayrı sayısal değerler arasında sonuçların iyi ya da kötü olması gibi durumların olduğunu öğrendim ve kodlamalarımı o şekilde yaptım</w:t>
      </w:r>
    </w:p>
    <w:p w:rsidR="00825AE3" w:rsidRDefault="00825AE3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Bunların ardından ise modelleme öncesinde yapılması gereken ilk işlemlerden biri olan kategorik olan verilerin standartlaştırılması ya da </w:t>
      </w:r>
      <w:proofErr w:type="gramStart"/>
      <w:r>
        <w:rPr>
          <w:rFonts w:ascii="Times New Roman" w:hAnsi="Times New Roman" w:cs="Times New Roman"/>
          <w:sz w:val="24"/>
          <w:szCs w:val="24"/>
        </w:rPr>
        <w:t>nötralizasyonu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gibi işlemleri göz ardı etmem gerektiğini araştırmalarımdan fark ettim. Çünkü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işlem yapmaya uygun değildi</w:t>
      </w:r>
    </w:p>
    <w:p w:rsidR="00825AE3" w:rsidRDefault="00825AE3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Ardından ise </w:t>
      </w:r>
      <w:proofErr w:type="gramStart"/>
      <w:r>
        <w:rPr>
          <w:rFonts w:ascii="Times New Roman" w:hAnsi="Times New Roman" w:cs="Times New Roman"/>
          <w:sz w:val="24"/>
          <w:szCs w:val="24"/>
        </w:rPr>
        <w:t>korelasyon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grafiğimde yaptığım ilişkilendirmeleri inceleyip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durumda nasıl bir hal aldığı hakkında yorum yapmaya çalıştım</w:t>
      </w:r>
    </w:p>
    <w:p w:rsidR="00825AE3" w:rsidRDefault="00825AE3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olarak ise bir sonraki haftaya modellemenin hazırlanmasını hızlandırmak adına araştırmalarımı uygulamaya çalıştım.</w:t>
      </w:r>
    </w:p>
    <w:p w:rsidR="00825AE3" w:rsidRDefault="00825AE3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son işlem olarak ise kodlamalarımı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commitledim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</w:p>
    <w:p w:rsid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</w:t>
      </w:r>
      <w:r w:rsidR="00825AE3">
        <w:rPr>
          <w:rFonts w:ascii="Times New Roman" w:hAnsi="Times New Roman" w:cs="Times New Roman"/>
          <w:sz w:val="24"/>
          <w:szCs w:val="24"/>
        </w:rPr>
        <w:t>bloklarım: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AE3" w:rsidRDefault="00825AE3" w:rsidP="00825AE3">
      <w:pPr>
        <w:keepNext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436728</wp:posOffset>
            </wp:positionV>
            <wp:extent cx="5162550" cy="781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AE3" w:rsidRDefault="00825AE3" w:rsidP="00825AE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>: Yeni Korelasyon Grafiği</w:t>
      </w:r>
      <w:r>
        <w:rPr>
          <w:noProof/>
        </w:rPr>
        <w:t xml:space="preserve"> için Fonksiyonum</w:t>
      </w: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612C" w:rsidRPr="0005612C" w:rsidRDefault="00825AE3" w:rsidP="000561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3139D" wp14:editId="51F45822">
                <wp:simplePos x="0" y="0"/>
                <wp:positionH relativeFrom="column">
                  <wp:posOffset>0</wp:posOffset>
                </wp:positionH>
                <wp:positionV relativeFrom="paragraph">
                  <wp:posOffset>8294370</wp:posOffset>
                </wp:positionV>
                <wp:extent cx="576072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5AE3" w:rsidRDefault="00825AE3" w:rsidP="00825AE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Şekil </w:t>
                            </w:r>
                            <w:proofErr w:type="gramStart"/>
                            <w:r>
                              <w:t>3 : Korelasyon</w:t>
                            </w:r>
                            <w:proofErr w:type="gramEnd"/>
                            <w:r>
                              <w:t xml:space="preserve"> Grafiğinde </w:t>
                            </w:r>
                            <w:proofErr w:type="spellStart"/>
                            <w:r>
                              <w:t>Datasetim</w:t>
                            </w:r>
                            <w:proofErr w:type="spellEnd"/>
                            <w:r>
                              <w:t xml:space="preserve"> Son Hali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313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653.1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" stroked="f">
                <v:textbox style="mso-fit-shape-to-text:t" inset="0,0,0,0">
                  <w:txbxContent>
                    <w:p w:rsidR="00825AE3" w:rsidRDefault="00825AE3" w:rsidP="00825AE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Şekil </w:t>
                      </w:r>
                      <w:proofErr w:type="gramStart"/>
                      <w:r>
                        <w:t>3 : Korelasyon</w:t>
                      </w:r>
                      <w:proofErr w:type="gramEnd"/>
                      <w:r>
                        <w:t xml:space="preserve"> Grafiğinde </w:t>
                      </w:r>
                      <w:proofErr w:type="spellStart"/>
                      <w:r>
                        <w:t>Datasetim</w:t>
                      </w:r>
                      <w:proofErr w:type="spellEnd"/>
                      <w:r>
                        <w:t xml:space="preserve"> Son Hali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5363428</wp:posOffset>
            </wp:positionV>
            <wp:extent cx="5760720" cy="315658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-597</wp:posOffset>
            </wp:positionV>
            <wp:extent cx="5429250" cy="4752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AEF03" wp14:editId="1F70447F">
                <wp:simplePos x="0" y="0"/>
                <wp:positionH relativeFrom="column">
                  <wp:posOffset>635</wp:posOffset>
                </wp:positionH>
                <wp:positionV relativeFrom="paragraph">
                  <wp:posOffset>4810760</wp:posOffset>
                </wp:positionV>
                <wp:extent cx="54292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5AE3" w:rsidRDefault="00825AE3" w:rsidP="00825AE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Şekil 2: </w:t>
                            </w:r>
                            <w:proofErr w:type="spellStart"/>
                            <w:r>
                              <w:t>Feature</w:t>
                            </w:r>
                            <w:proofErr w:type="spellEnd"/>
                            <w:r>
                              <w:t xml:space="preserve"> Oluşturma Fonksiyonum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AEF03" id="Text Box 5" o:spid="_x0000_s1027" type="#_x0000_t202" style="position:absolute;margin-left:.05pt;margin-top:378.8pt;width:42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" stroked="f">
                <v:textbox style="mso-fit-shape-to-text:t" inset="0,0,0,0">
                  <w:txbxContent>
                    <w:p w:rsidR="00825AE3" w:rsidRDefault="00825AE3" w:rsidP="00825AE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Şekil 2: </w:t>
                      </w:r>
                      <w:proofErr w:type="spellStart"/>
                      <w:r>
                        <w:t>Feature</w:t>
                      </w:r>
                      <w:proofErr w:type="spellEnd"/>
                      <w:r>
                        <w:t xml:space="preserve"> Oluşturma Fonksiyonum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612C" w:rsidRPr="00056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E5E"/>
    <w:multiLevelType w:val="hybridMultilevel"/>
    <w:tmpl w:val="5B5C2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6EBD"/>
    <w:multiLevelType w:val="hybridMultilevel"/>
    <w:tmpl w:val="198448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2005C"/>
    <w:multiLevelType w:val="hybridMultilevel"/>
    <w:tmpl w:val="996406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5DA6"/>
    <w:multiLevelType w:val="hybridMultilevel"/>
    <w:tmpl w:val="FC863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1"/>
    <w:rsid w:val="0005612C"/>
    <w:rsid w:val="00237292"/>
    <w:rsid w:val="00321E3C"/>
    <w:rsid w:val="003C1AB1"/>
    <w:rsid w:val="00535AB8"/>
    <w:rsid w:val="005474E8"/>
    <w:rsid w:val="007C1991"/>
    <w:rsid w:val="00825AE3"/>
    <w:rsid w:val="00B21090"/>
    <w:rsid w:val="00B63637"/>
    <w:rsid w:val="00BB0D62"/>
    <w:rsid w:val="00C57A34"/>
    <w:rsid w:val="00CA41AD"/>
    <w:rsid w:val="00E00909"/>
    <w:rsid w:val="00E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B573"/>
  <w15:chartTrackingRefBased/>
  <w15:docId w15:val="{9D6B537F-1F2B-4E70-808A-241DA2F5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3C"/>
    <w:pPr>
      <w:spacing w:after="200" w:line="276" w:lineRule="auto"/>
    </w:pPr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E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AE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Erdinc</cp:lastModifiedBy>
  <cp:revision>5</cp:revision>
  <cp:lastPrinted>2020-05-07T23:12:00Z</cp:lastPrinted>
  <dcterms:created xsi:type="dcterms:W3CDTF">2020-04-24T17:45:00Z</dcterms:created>
  <dcterms:modified xsi:type="dcterms:W3CDTF">2020-05-07T23:13:00Z</dcterms:modified>
</cp:coreProperties>
</file>