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6475" w14:textId="77777777" w:rsidR="007C2789" w:rsidRPr="007C2789" w:rsidRDefault="007C2789" w:rsidP="007C2789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C2789">
        <w:rPr>
          <w:rFonts w:ascii="Segoe UI" w:eastAsia="宋体" w:hAnsi="Segoe UI" w:cs="Segoe UI"/>
          <w:b/>
          <w:bCs/>
          <w:color w:val="212121"/>
          <w:kern w:val="0"/>
          <w:sz w:val="24"/>
        </w:rPr>
        <w:t>722. Remove Comments</w:t>
      </w:r>
    </w:p>
    <w:p w14:paraId="75F4B777" w14:textId="77777777" w:rsidR="007C2789" w:rsidRPr="007C2789" w:rsidRDefault="007C2789" w:rsidP="007C27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7C2789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482F3DB3" w14:textId="77777777" w:rsidR="007C2789" w:rsidRPr="007C2789" w:rsidRDefault="007C2789" w:rsidP="007C2789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C2789">
        <w:rPr>
          <w:rFonts w:ascii="Segoe UI" w:eastAsia="宋体" w:hAnsi="Segoe UI" w:cs="Segoe UI"/>
          <w:color w:val="546E7A"/>
          <w:kern w:val="0"/>
          <w:sz w:val="18"/>
          <w:szCs w:val="18"/>
        </w:rPr>
        <w:t>4501163Add to ListShare</w:t>
      </w:r>
    </w:p>
    <w:p w14:paraId="575EE467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Given a C++ program, remove comments from it. The program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source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is an array where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source[i]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is the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-th line of the source code. This represents the result of splitting the original source code string by the newline character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\n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E6D1E3B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In C++, there are two types of comments, line comments, and block comments.</w:t>
      </w:r>
    </w:p>
    <w:p w14:paraId="6B2D9CF7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The string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//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denotes a line comment, which represents that it and rest of the characters to the right of it in the same line should be ignored.</w:t>
      </w:r>
    </w:p>
    <w:p w14:paraId="4FEBA059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The string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/*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denotes a block comment, which represents that all characters until the next (non-overlapping) occurrence of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*/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should be ignored. (Here, occurrences happen in reading order: line by line from left to right.) To be clear, the string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/*/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does not yet end the block comment, as the ending would be overlapping the beginning.</w:t>
      </w:r>
    </w:p>
    <w:p w14:paraId="1D735079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The first effective comment takes precedence over others: if the string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//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occurs in a block comment, it is ignored. Similarly, if the string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/*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occurs in a line or block comment, it is also ignored.</w:t>
      </w:r>
    </w:p>
    <w:p w14:paraId="6BE2F923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If a certain line of code is empty after removing comments, you must not output that line: each string in the answer list will be non-empty.</w:t>
      </w:r>
    </w:p>
    <w:p w14:paraId="7D7CA2FB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There will be no control characters, single quote, or double quote characters. For example,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source = "string s = "/* Not a comment. */";"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will not be a test case. (Also, nothing else such as defines or macros will interfere with the comments.)</w:t>
      </w:r>
    </w:p>
    <w:p w14:paraId="31856D59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It is guaranteed that every open block comment will eventually be closed, so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/*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outside of a line or block comment always starts a new comment.</w:t>
      </w:r>
    </w:p>
    <w:p w14:paraId="66C0B40A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Finally, implicit newline characters can be deleted by block comments. Please see the examples below for details.</w:t>
      </w:r>
    </w:p>
    <w:p w14:paraId="09C7D321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color w:val="263238"/>
          <w:kern w:val="0"/>
          <w:szCs w:val="21"/>
        </w:rPr>
        <w:t>After removing the comments from the source code, return the source code in the same format.</w:t>
      </w:r>
    </w:p>
    <w:p w14:paraId="51FB5741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24F304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22FC0191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source = ["/*Test program */", "int main()", "{ ", "  // variable declaration ", "int a, b, c;", "/* This is a test", "   multiline  ", "   comment for ", "   testing */", "a = b + c;", "}"]</w:t>
      </w:r>
    </w:p>
    <w:p w14:paraId="38D4CF20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571AC1FC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The line by line code is visualized as below:</w:t>
      </w:r>
    </w:p>
    <w:p w14:paraId="3890C5B3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/*Test program */</w:t>
      </w:r>
    </w:p>
    <w:p w14:paraId="24FD461C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int main()</w:t>
      </w:r>
    </w:p>
    <w:p w14:paraId="23777119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{ </w:t>
      </w:r>
    </w:p>
    <w:p w14:paraId="383A8627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// variable declaration </w:t>
      </w:r>
    </w:p>
    <w:p w14:paraId="3839573E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int a, b, c;</w:t>
      </w:r>
    </w:p>
    <w:p w14:paraId="0AD4AD8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/* This is a test</w:t>
      </w:r>
    </w:p>
    <w:p w14:paraId="1C12033D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multiline  </w:t>
      </w:r>
    </w:p>
    <w:p w14:paraId="7A1303EA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comment for </w:t>
      </w:r>
    </w:p>
    <w:p w14:paraId="468A102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testing */</w:t>
      </w:r>
    </w:p>
    <w:p w14:paraId="399ABAF4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a = b + c;</w:t>
      </w:r>
    </w:p>
    <w:p w14:paraId="0002F61D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14:paraId="0CA8775A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35F76FBE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["int main()","{ ","  ","int a, b, c;","a = b + c;","}"]</w:t>
      </w:r>
    </w:p>
    <w:p w14:paraId="7086AE99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79E51DDD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The line by line code is visualized as below:</w:t>
      </w:r>
    </w:p>
    <w:p w14:paraId="65B791E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int main()</w:t>
      </w:r>
    </w:p>
    <w:p w14:paraId="4E655D67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{ </w:t>
      </w:r>
    </w:p>
    <w:p w14:paraId="21BD1661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</w:t>
      </w:r>
    </w:p>
    <w:p w14:paraId="6E10588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int a, b, c;</w:t>
      </w:r>
    </w:p>
    <w:p w14:paraId="04215CAF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a = b + c;</w:t>
      </w:r>
    </w:p>
    <w:p w14:paraId="0EED620B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}</w:t>
      </w:r>
    </w:p>
    <w:p w14:paraId="43D709E0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2BA2B3F6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1BDEB930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The string /* denotes a block comment, including line 1 and lines 6-9. The string // denotes line 4 as comments.</w:t>
      </w:r>
    </w:p>
    <w:p w14:paraId="4A733197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0424ED0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</w:t>
      </w:r>
    </w:p>
    <w:p w14:paraId="4AD65D0D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source = ["a/*comment", "line", "more_comment*/b"]</w:t>
      </w:r>
    </w:p>
    <w:p w14:paraId="1CBC8D3F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["ab"]</w:t>
      </w:r>
    </w:p>
    <w:p w14:paraId="08837558" w14:textId="77777777" w:rsidR="007C2789" w:rsidRPr="007C2789" w:rsidRDefault="007C2789" w:rsidP="007C278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 original source string is "a/*comment</w:t>
      </w: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\n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>line</w:t>
      </w:r>
      <w:r w:rsidRPr="007C2789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\n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more_comment*/b", where we have bolded the newline characters.  After deletion, the </w:t>
      </w:r>
      <w:r w:rsidRPr="007C2789">
        <w:rPr>
          <w:rFonts w:ascii="Consolas" w:eastAsia="宋体" w:hAnsi="Consolas" w:cs="Consolas"/>
          <w:i/>
          <w:iCs/>
          <w:color w:val="263238"/>
          <w:kern w:val="0"/>
          <w:sz w:val="20"/>
          <w:szCs w:val="20"/>
        </w:rPr>
        <w:t>implicit</w:t>
      </w:r>
      <w:r w:rsidRPr="007C2789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newline characters are deleted, leaving the string "ab", which when delimited by newline characters becomes ["ab"].</w:t>
      </w:r>
    </w:p>
    <w:p w14:paraId="36396113" w14:textId="77777777" w:rsidR="007C2789" w:rsidRPr="007C2789" w:rsidRDefault="007C2789" w:rsidP="007C278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Note:</w:t>
      </w:r>
    </w:p>
    <w:p w14:paraId="524DE0E8" w14:textId="77777777" w:rsidR="007C2789" w:rsidRPr="007C2789" w:rsidRDefault="007C2789" w:rsidP="007C278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 xml:space="preserve">  The length of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source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is in the range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100]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10B9F74E" w14:textId="77777777" w:rsidR="007C2789" w:rsidRPr="007C2789" w:rsidRDefault="007C2789" w:rsidP="007C278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 xml:space="preserve">  The length of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source[i]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 is in the range </w:t>
      </w:r>
      <w:r w:rsidRPr="007C2789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[0, 80]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95128B4" w14:textId="77777777" w:rsidR="007C2789" w:rsidRPr="007C2789" w:rsidRDefault="007C2789" w:rsidP="007C278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 xml:space="preserve">  Every open block comment is eventually closed.</w:t>
      </w:r>
    </w:p>
    <w:p w14:paraId="4993522A" w14:textId="77777777" w:rsidR="007C2789" w:rsidRPr="007C2789" w:rsidRDefault="007C2789" w:rsidP="007C2789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C2789">
        <w:rPr>
          <w:rFonts w:ascii="Segoe UI" w:eastAsia="宋体" w:hAnsi="Symbol" w:cs="Segoe UI"/>
          <w:color w:val="263238"/>
          <w:kern w:val="0"/>
          <w:szCs w:val="21"/>
        </w:rPr>
        <w:t></w:t>
      </w:r>
      <w:r w:rsidRPr="007C2789">
        <w:rPr>
          <w:rFonts w:ascii="Segoe UI" w:eastAsia="宋体" w:hAnsi="Segoe UI" w:cs="Segoe UI"/>
          <w:color w:val="263238"/>
          <w:kern w:val="0"/>
          <w:szCs w:val="21"/>
        </w:rPr>
        <w:t xml:space="preserve">  There are no single-quote, double-quote, or control characters in the source code.</w:t>
      </w:r>
    </w:p>
    <w:p w14:paraId="3EC42AA1" w14:textId="3E4B1D30" w:rsidR="00513C77" w:rsidRPr="007C2789" w:rsidRDefault="00513C77" w:rsidP="007C2789"/>
    <w:sectPr w:rsidR="00513C77" w:rsidRPr="007C2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242C9"/>
    <w:multiLevelType w:val="multilevel"/>
    <w:tmpl w:val="AB4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E70B5"/>
    <w:multiLevelType w:val="multilevel"/>
    <w:tmpl w:val="53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E7706"/>
    <w:multiLevelType w:val="multilevel"/>
    <w:tmpl w:val="0BE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66DB0"/>
    <w:multiLevelType w:val="multilevel"/>
    <w:tmpl w:val="7F4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A643A9"/>
    <w:multiLevelType w:val="multilevel"/>
    <w:tmpl w:val="E6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14"/>
  </w:num>
  <w:num w:numId="4">
    <w:abstractNumId w:val="7"/>
  </w:num>
  <w:num w:numId="5">
    <w:abstractNumId w:val="2"/>
  </w:num>
  <w:num w:numId="6">
    <w:abstractNumId w:val="31"/>
  </w:num>
  <w:num w:numId="7">
    <w:abstractNumId w:val="16"/>
  </w:num>
  <w:num w:numId="8">
    <w:abstractNumId w:val="17"/>
  </w:num>
  <w:num w:numId="9">
    <w:abstractNumId w:val="21"/>
  </w:num>
  <w:num w:numId="10">
    <w:abstractNumId w:val="27"/>
  </w:num>
  <w:num w:numId="11">
    <w:abstractNumId w:val="45"/>
  </w:num>
  <w:num w:numId="12">
    <w:abstractNumId w:val="38"/>
  </w:num>
  <w:num w:numId="13">
    <w:abstractNumId w:val="29"/>
  </w:num>
  <w:num w:numId="14">
    <w:abstractNumId w:val="34"/>
  </w:num>
  <w:num w:numId="15">
    <w:abstractNumId w:val="6"/>
  </w:num>
  <w:num w:numId="16">
    <w:abstractNumId w:val="1"/>
  </w:num>
  <w:num w:numId="17">
    <w:abstractNumId w:val="32"/>
  </w:num>
  <w:num w:numId="18">
    <w:abstractNumId w:val="9"/>
  </w:num>
  <w:num w:numId="19">
    <w:abstractNumId w:val="30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5"/>
  </w:num>
  <w:num w:numId="25">
    <w:abstractNumId w:val="41"/>
  </w:num>
  <w:num w:numId="26">
    <w:abstractNumId w:val="23"/>
  </w:num>
  <w:num w:numId="27">
    <w:abstractNumId w:val="0"/>
  </w:num>
  <w:num w:numId="28">
    <w:abstractNumId w:val="44"/>
  </w:num>
  <w:num w:numId="29">
    <w:abstractNumId w:val="8"/>
  </w:num>
  <w:num w:numId="30">
    <w:abstractNumId w:val="42"/>
  </w:num>
  <w:num w:numId="31">
    <w:abstractNumId w:val="33"/>
  </w:num>
  <w:num w:numId="32">
    <w:abstractNumId w:val="10"/>
  </w:num>
  <w:num w:numId="33">
    <w:abstractNumId w:val="25"/>
  </w:num>
  <w:num w:numId="34">
    <w:abstractNumId w:val="39"/>
  </w:num>
  <w:num w:numId="35">
    <w:abstractNumId w:val="3"/>
  </w:num>
  <w:num w:numId="36">
    <w:abstractNumId w:val="35"/>
  </w:num>
  <w:num w:numId="37">
    <w:abstractNumId w:val="26"/>
  </w:num>
  <w:num w:numId="38">
    <w:abstractNumId w:val="19"/>
  </w:num>
  <w:num w:numId="39">
    <w:abstractNumId w:val="40"/>
  </w:num>
  <w:num w:numId="40">
    <w:abstractNumId w:val="28"/>
  </w:num>
  <w:num w:numId="41">
    <w:abstractNumId w:val="4"/>
  </w:num>
  <w:num w:numId="42">
    <w:abstractNumId w:val="46"/>
  </w:num>
  <w:num w:numId="43">
    <w:abstractNumId w:val="20"/>
  </w:num>
  <w:num w:numId="44">
    <w:abstractNumId w:val="43"/>
  </w:num>
  <w:num w:numId="45">
    <w:abstractNumId w:val="13"/>
  </w:num>
  <w:num w:numId="46">
    <w:abstractNumId w:val="11"/>
  </w:num>
  <w:num w:numId="47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A6494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C2789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086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0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5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8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142</cp:revision>
  <dcterms:created xsi:type="dcterms:W3CDTF">2021-01-03T00:04:00Z</dcterms:created>
  <dcterms:modified xsi:type="dcterms:W3CDTF">2021-03-22T06:49:00Z</dcterms:modified>
</cp:coreProperties>
</file>