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1C541" w14:textId="77777777" w:rsidR="00531E91" w:rsidRDefault="0022607F" w:rsidP="0022607F">
      <w:pPr>
        <w:pStyle w:val="Ttulo1"/>
      </w:pPr>
      <w:proofErr w:type="spellStart"/>
      <w:r>
        <w:t>Backfront</w:t>
      </w:r>
      <w:proofErr w:type="spellEnd"/>
    </w:p>
    <w:p w14:paraId="67791C29" w14:textId="77777777" w:rsidR="0022607F" w:rsidRDefault="0022607F"/>
    <w:p w14:paraId="2C3A5106" w14:textId="77777777" w:rsidR="0022607F" w:rsidRDefault="0022607F" w:rsidP="0022607F">
      <w:pPr>
        <w:pStyle w:val="Ttulo2"/>
      </w:pPr>
      <w:r>
        <w:t xml:space="preserve">Botón </w:t>
      </w:r>
      <w:r w:rsidRPr="0022607F">
        <w:t>Licitaciones</w:t>
      </w:r>
    </w:p>
    <w:p w14:paraId="54431DE2" w14:textId="77777777" w:rsidR="0022607F" w:rsidRDefault="0022607F">
      <w:r>
        <w:t>Falta una opción, con menú desplegable que diga:</w:t>
      </w:r>
    </w:p>
    <w:p w14:paraId="2DDE449D" w14:textId="77777777" w:rsidR="0022607F" w:rsidRDefault="0022607F" w:rsidP="0022607F">
      <w:pPr>
        <w:pStyle w:val="Prrafodelista"/>
        <w:numPr>
          <w:ilvl w:val="0"/>
          <w:numId w:val="1"/>
        </w:numPr>
      </w:pPr>
      <w:r>
        <w:t xml:space="preserve">Esta licitación se encuentra en mercado público </w:t>
      </w:r>
    </w:p>
    <w:p w14:paraId="42FB08E3" w14:textId="77777777" w:rsidR="0022607F" w:rsidRDefault="0022607F" w:rsidP="0022607F">
      <w:pPr>
        <w:pStyle w:val="Prrafodelista"/>
        <w:numPr>
          <w:ilvl w:val="0"/>
          <w:numId w:val="1"/>
        </w:numPr>
      </w:pPr>
      <w:r>
        <w:t>Está licitación no se encuentra en mercado público</w:t>
      </w:r>
    </w:p>
    <w:p w14:paraId="3390BBBD" w14:textId="77777777" w:rsidR="0022607F" w:rsidRDefault="0022607F" w:rsidP="0022607F">
      <w:r>
        <w:t xml:space="preserve">Y que sea visualizada en el </w:t>
      </w:r>
      <w:proofErr w:type="spellStart"/>
      <w:r>
        <w:t>frontpage</w:t>
      </w:r>
      <w:proofErr w:type="spellEnd"/>
      <w:r>
        <w:t>, esta frase deberá estar debajo del título de la licitación</w:t>
      </w:r>
    </w:p>
    <w:p w14:paraId="527F223E" w14:textId="77777777" w:rsidR="0022607F" w:rsidRDefault="0022607F" w:rsidP="0022607F"/>
    <w:p w14:paraId="72518388" w14:textId="77777777" w:rsidR="0022607F" w:rsidRDefault="0022607F" w:rsidP="0022607F">
      <w:r w:rsidRPr="0022607F">
        <w:rPr>
          <w:b/>
        </w:rPr>
        <w:t>Tipos de licitación</w:t>
      </w:r>
      <w:r>
        <w:t>:</w:t>
      </w:r>
    </w:p>
    <w:p w14:paraId="3C2FDE89" w14:textId="77777777" w:rsidR="0022607F" w:rsidRDefault="0022607F" w:rsidP="0022607F">
      <w:r>
        <w:t xml:space="preserve">Este campo debe tener los siguientes </w:t>
      </w:r>
      <w:proofErr w:type="spellStart"/>
      <w:r w:rsidR="00486412">
        <w:t>items</w:t>
      </w:r>
      <w:proofErr w:type="spellEnd"/>
      <w:r>
        <w:t xml:space="preserve"> como menú desplegable</w:t>
      </w:r>
    </w:p>
    <w:p w14:paraId="1378F76D" w14:textId="77777777" w:rsidR="0022607F" w:rsidRDefault="0022607F" w:rsidP="0022607F">
      <w:pPr>
        <w:pStyle w:val="Prrafodelista"/>
        <w:numPr>
          <w:ilvl w:val="0"/>
          <w:numId w:val="2"/>
        </w:numPr>
      </w:pPr>
      <w:r>
        <w:t>Licitación pública menor a 100 UTM (L1)</w:t>
      </w:r>
    </w:p>
    <w:p w14:paraId="22B8D948" w14:textId="77777777" w:rsidR="0022607F" w:rsidRDefault="0022607F" w:rsidP="0022607F">
      <w:pPr>
        <w:pStyle w:val="Prrafodelista"/>
        <w:numPr>
          <w:ilvl w:val="0"/>
          <w:numId w:val="2"/>
        </w:numPr>
      </w:pPr>
      <w:r>
        <w:t>Licitación pública entre 100 y 1000 UTM (LE)</w:t>
      </w:r>
    </w:p>
    <w:p w14:paraId="287459FA" w14:textId="77777777" w:rsidR="0022607F" w:rsidRDefault="0022607F" w:rsidP="0022607F">
      <w:pPr>
        <w:pStyle w:val="Prrafodelista"/>
        <w:numPr>
          <w:ilvl w:val="0"/>
          <w:numId w:val="2"/>
        </w:numPr>
      </w:pPr>
      <w:r>
        <w:t>Licitación pública mayor a 1000 UTM (LP)</w:t>
      </w:r>
    </w:p>
    <w:p w14:paraId="12AC95DA" w14:textId="77777777" w:rsidR="0022607F" w:rsidRDefault="0022607F" w:rsidP="0022607F">
      <w:pPr>
        <w:pStyle w:val="Prrafodelista"/>
        <w:numPr>
          <w:ilvl w:val="0"/>
          <w:numId w:val="2"/>
        </w:numPr>
      </w:pPr>
      <w:r>
        <w:t>Otro &gt; Que permita colocar un texto personalizado</w:t>
      </w:r>
      <w:r w:rsidR="00486412">
        <w:br/>
      </w:r>
    </w:p>
    <w:p w14:paraId="01FD915C" w14:textId="77777777" w:rsidR="0022607F" w:rsidRPr="00486412" w:rsidRDefault="00486412" w:rsidP="0022607F">
      <w:pPr>
        <w:rPr>
          <w:b/>
        </w:rPr>
      </w:pPr>
      <w:r w:rsidRPr="00486412">
        <w:rPr>
          <w:b/>
        </w:rPr>
        <w:t>Área de acción</w:t>
      </w:r>
    </w:p>
    <w:p w14:paraId="77BE1CA2" w14:textId="77777777" w:rsidR="00486412" w:rsidRDefault="00486412" w:rsidP="00486412">
      <w:r>
        <w:t xml:space="preserve">Este campo debe tener los siguientes </w:t>
      </w:r>
      <w:proofErr w:type="spellStart"/>
      <w:r>
        <w:t>items</w:t>
      </w:r>
      <w:proofErr w:type="spellEnd"/>
      <w:r>
        <w:t xml:space="preserve"> como menú desplegable</w:t>
      </w:r>
    </w:p>
    <w:p w14:paraId="535D651E" w14:textId="77777777" w:rsidR="00486412" w:rsidRDefault="00486412" w:rsidP="00486412">
      <w:pPr>
        <w:pStyle w:val="Prrafodelista"/>
        <w:numPr>
          <w:ilvl w:val="0"/>
          <w:numId w:val="2"/>
        </w:numPr>
      </w:pPr>
      <w:r>
        <w:t>Edificación</w:t>
      </w:r>
    </w:p>
    <w:p w14:paraId="40FD20D1" w14:textId="77777777" w:rsidR="00486412" w:rsidRDefault="00486412" w:rsidP="00486412">
      <w:pPr>
        <w:pStyle w:val="Prrafodelista"/>
        <w:numPr>
          <w:ilvl w:val="0"/>
          <w:numId w:val="2"/>
        </w:numPr>
      </w:pPr>
      <w:r>
        <w:t>Industria y Minería</w:t>
      </w:r>
    </w:p>
    <w:p w14:paraId="49E0C180" w14:textId="77777777" w:rsidR="00486412" w:rsidRDefault="00486412" w:rsidP="00486412">
      <w:pPr>
        <w:pStyle w:val="Prrafodelista"/>
        <w:numPr>
          <w:ilvl w:val="0"/>
          <w:numId w:val="2"/>
        </w:numPr>
      </w:pPr>
      <w:r>
        <w:t>Educación</w:t>
      </w:r>
    </w:p>
    <w:p w14:paraId="4E6C2198" w14:textId="77777777" w:rsidR="00486412" w:rsidRDefault="00486412" w:rsidP="00486412">
      <w:pPr>
        <w:pStyle w:val="Prrafodelista"/>
        <w:numPr>
          <w:ilvl w:val="0"/>
          <w:numId w:val="2"/>
        </w:numPr>
      </w:pPr>
      <w:r>
        <w:t>Transporte</w:t>
      </w:r>
    </w:p>
    <w:p w14:paraId="255192BF" w14:textId="77777777" w:rsidR="00486412" w:rsidRDefault="00486412" w:rsidP="00486412">
      <w:pPr>
        <w:pStyle w:val="Prrafodelista"/>
        <w:numPr>
          <w:ilvl w:val="0"/>
          <w:numId w:val="2"/>
        </w:numPr>
      </w:pPr>
      <w:r>
        <w:t>Medición y Verificación</w:t>
      </w:r>
    </w:p>
    <w:p w14:paraId="45776AA6" w14:textId="77777777" w:rsidR="00486412" w:rsidRDefault="00486412" w:rsidP="00486412">
      <w:pPr>
        <w:pStyle w:val="Prrafodelista"/>
        <w:numPr>
          <w:ilvl w:val="0"/>
          <w:numId w:val="2"/>
        </w:numPr>
      </w:pPr>
      <w:r>
        <w:t>Capacitación</w:t>
      </w:r>
    </w:p>
    <w:p w14:paraId="1143442A" w14:textId="77777777" w:rsidR="00486412" w:rsidRDefault="00486412" w:rsidP="00486412">
      <w:pPr>
        <w:pStyle w:val="Prrafodelista"/>
      </w:pPr>
    </w:p>
    <w:p w14:paraId="5C9ABB46" w14:textId="77777777" w:rsidR="00486412" w:rsidRPr="00486412" w:rsidRDefault="00486412" w:rsidP="00486412">
      <w:pPr>
        <w:rPr>
          <w:b/>
        </w:rPr>
      </w:pPr>
      <w:r w:rsidRPr="00486412">
        <w:rPr>
          <w:b/>
        </w:rPr>
        <w:t>Estado</w:t>
      </w:r>
    </w:p>
    <w:p w14:paraId="370F593A" w14:textId="77777777" w:rsidR="00486412" w:rsidRDefault="00486412" w:rsidP="00486412">
      <w:pPr>
        <w:pStyle w:val="Prrafodelista"/>
        <w:numPr>
          <w:ilvl w:val="0"/>
          <w:numId w:val="4"/>
        </w:numPr>
      </w:pPr>
      <w:r>
        <w:t>Cuando se publica la licitación, deberá salir automáticamente “publicada” y cuando se termine “Terminada”</w:t>
      </w:r>
    </w:p>
    <w:p w14:paraId="62DED604" w14:textId="77777777" w:rsidR="00D35E02" w:rsidRDefault="00D35E02" w:rsidP="00D35E02">
      <w:pPr>
        <w:pStyle w:val="Prrafodelista"/>
      </w:pPr>
    </w:p>
    <w:p w14:paraId="19C55064" w14:textId="77777777" w:rsidR="00D35E02" w:rsidRPr="00D35E02" w:rsidRDefault="00D35E02" w:rsidP="00D35E02">
      <w:pPr>
        <w:rPr>
          <w:b/>
        </w:rPr>
      </w:pPr>
      <w:r w:rsidRPr="00D35E02">
        <w:rPr>
          <w:b/>
        </w:rPr>
        <w:t>Monto total estimado</w:t>
      </w:r>
    </w:p>
    <w:p w14:paraId="41A9C63F" w14:textId="77777777" w:rsidR="00D35E02" w:rsidRDefault="00D35E02" w:rsidP="00D35E02">
      <w:pPr>
        <w:pStyle w:val="Prrafodelista"/>
        <w:numPr>
          <w:ilvl w:val="0"/>
          <w:numId w:val="4"/>
        </w:numPr>
      </w:pPr>
      <w:r>
        <w:t>Sacar este punto</w:t>
      </w:r>
    </w:p>
    <w:p w14:paraId="29274863" w14:textId="77777777" w:rsidR="00486412" w:rsidRDefault="00486412" w:rsidP="00486412"/>
    <w:p w14:paraId="5B4D04D5" w14:textId="29DACAD2" w:rsidR="00596520" w:rsidRPr="00596520" w:rsidRDefault="00596520" w:rsidP="00486412">
      <w:pPr>
        <w:rPr>
          <w:b/>
        </w:rPr>
      </w:pPr>
      <w:proofErr w:type="spellStart"/>
      <w:r w:rsidRPr="00596520">
        <w:rPr>
          <w:b/>
        </w:rPr>
        <w:t>Insert</w:t>
      </w:r>
      <w:proofErr w:type="spellEnd"/>
      <w:r w:rsidRPr="00596520">
        <w:rPr>
          <w:b/>
        </w:rPr>
        <w:t xml:space="preserve"> </w:t>
      </w:r>
      <w:proofErr w:type="spellStart"/>
      <w:r w:rsidRPr="00596520">
        <w:rPr>
          <w:b/>
        </w:rPr>
        <w:t>download</w:t>
      </w:r>
      <w:proofErr w:type="spellEnd"/>
    </w:p>
    <w:p w14:paraId="6310CE36" w14:textId="77777777" w:rsidR="00486412" w:rsidRDefault="00486412" w:rsidP="00486412">
      <w:bookmarkStart w:id="0" w:name="_GoBack"/>
      <w:bookmarkEnd w:id="0"/>
    </w:p>
    <w:p w14:paraId="16C3DC10" w14:textId="77777777" w:rsidR="00486412" w:rsidRPr="00486412" w:rsidRDefault="00486412" w:rsidP="00486412"/>
    <w:p w14:paraId="72DE219C" w14:textId="77777777" w:rsidR="0022607F" w:rsidRPr="0022607F" w:rsidRDefault="0022607F" w:rsidP="00486412">
      <w:pPr>
        <w:rPr>
          <w:b/>
        </w:rPr>
      </w:pPr>
    </w:p>
    <w:sectPr w:rsidR="0022607F" w:rsidRPr="0022607F" w:rsidSect="00672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44B16"/>
    <w:multiLevelType w:val="hybridMultilevel"/>
    <w:tmpl w:val="8FCE67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B19D9"/>
    <w:multiLevelType w:val="hybridMultilevel"/>
    <w:tmpl w:val="D1D8DA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1188F"/>
    <w:multiLevelType w:val="hybridMultilevel"/>
    <w:tmpl w:val="9788B5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92E6C"/>
    <w:multiLevelType w:val="hybridMultilevel"/>
    <w:tmpl w:val="3B882D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7F"/>
    <w:rsid w:val="0022607F"/>
    <w:rsid w:val="00486412"/>
    <w:rsid w:val="00531E91"/>
    <w:rsid w:val="00596520"/>
    <w:rsid w:val="00672857"/>
    <w:rsid w:val="00D3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70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0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0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07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2607F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2607F"/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DBF3F0-275C-2143-B7DD-8EC25636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748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Backfront</vt:lpstr>
      <vt:lpstr>    Botón Licitaciones</vt:lpstr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vinagre diaz</dc:creator>
  <cp:keywords/>
  <dc:description/>
  <cp:lastModifiedBy>Víctor vinagre diaz</cp:lastModifiedBy>
  <cp:revision>2</cp:revision>
  <dcterms:created xsi:type="dcterms:W3CDTF">2016-02-01T16:35:00Z</dcterms:created>
  <dcterms:modified xsi:type="dcterms:W3CDTF">2016-02-01T16:57:00Z</dcterms:modified>
</cp:coreProperties>
</file>