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2297"/>
        <w:gridCol w:w="383"/>
        <w:gridCol w:w="2634"/>
        <w:gridCol w:w="2475"/>
        <w:gridCol w:w="244"/>
      </w:tblGrid>
      <w:tr w:rsidR="003B2625" w:rsidRPr="003B2625" w:rsidTr="00785540">
        <w:trPr>
          <w:gridAfter w:val="1"/>
          <w:wAfter w:w="244" w:type="dxa"/>
          <w:trHeight w:val="143"/>
        </w:trPr>
        <w:tc>
          <w:tcPr>
            <w:tcW w:w="4714" w:type="dxa"/>
            <w:gridSpan w:val="2"/>
          </w:tcPr>
          <w:p w:rsidR="003B2625" w:rsidRPr="003B2625" w:rsidRDefault="003B2625" w:rsidP="00785540">
            <w:pPr>
              <w:pStyle w:val="a4"/>
              <w:tabs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Білім беру қызметін көрсетуге арналған</w:t>
            </w:r>
          </w:p>
          <w:p w:rsidR="003B2625" w:rsidRPr="003B2625" w:rsidRDefault="003B2625" w:rsidP="00785540">
            <w:pPr>
              <w:pStyle w:val="a4"/>
              <w:tabs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КЕЛІСІМ-ШАРТ </w:t>
            </w:r>
            <w:r w:rsidRPr="003B2625">
              <w:rPr>
                <w:sz w:val="14"/>
                <w:szCs w:val="14"/>
              </w:rPr>
              <w:t>№___________</w:t>
            </w:r>
          </w:p>
          <w:p w:rsidR="003B2625" w:rsidRPr="003B2625" w:rsidRDefault="003B2625" w:rsidP="00785540">
            <w:pPr>
              <w:pStyle w:val="a4"/>
              <w:tabs>
                <w:tab w:val="left" w:pos="5529"/>
              </w:tabs>
              <w:rPr>
                <w:sz w:val="14"/>
                <w:szCs w:val="14"/>
                <w:lang w:val="kk-KZ"/>
              </w:rPr>
            </w:pP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b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Алматы қаласы                                                             «___»______ 201__ ж.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92" w:type="dxa"/>
            <w:gridSpan w:val="3"/>
          </w:tcPr>
          <w:p w:rsidR="003B2625" w:rsidRPr="003B2625" w:rsidRDefault="003B2625" w:rsidP="00785540">
            <w:pPr>
              <w:pStyle w:val="a4"/>
              <w:tabs>
                <w:tab w:val="left" w:pos="567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ДОГОВОР №___________</w:t>
            </w:r>
          </w:p>
          <w:p w:rsidR="003B2625" w:rsidRPr="003B2625" w:rsidRDefault="003B2625" w:rsidP="00785540">
            <w:pPr>
              <w:pStyle w:val="a4"/>
              <w:tabs>
                <w:tab w:val="left" w:pos="567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на оказание образовательных услуг</w:t>
            </w:r>
          </w:p>
          <w:p w:rsidR="003B2625" w:rsidRPr="003B2625" w:rsidRDefault="003B2625" w:rsidP="00785540">
            <w:pPr>
              <w:pStyle w:val="a4"/>
              <w:tabs>
                <w:tab w:val="left" w:pos="567"/>
              </w:tabs>
              <w:jc w:val="both"/>
              <w:rPr>
                <w:sz w:val="14"/>
                <w:szCs w:val="14"/>
              </w:rPr>
            </w:pPr>
          </w:p>
          <w:p w:rsidR="003B2625" w:rsidRPr="003B2625" w:rsidRDefault="003B2625" w:rsidP="00785540">
            <w:pPr>
              <w:tabs>
                <w:tab w:val="left" w:pos="567"/>
              </w:tabs>
              <w:jc w:val="both"/>
              <w:rPr>
                <w:rFonts w:ascii="Times New Roman" w:hAnsi="Times New Roman"/>
                <w:b/>
                <w:sz w:val="14"/>
                <w:szCs w:val="14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</w:rPr>
              <w:t xml:space="preserve">город Алматы     </w:t>
            </w: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 xml:space="preserve">                   </w:t>
            </w:r>
            <w:r w:rsidRPr="003B2625">
              <w:rPr>
                <w:rFonts w:ascii="Times New Roman" w:hAnsi="Times New Roman"/>
                <w:b/>
                <w:sz w:val="14"/>
                <w:szCs w:val="14"/>
              </w:rPr>
              <w:t xml:space="preserve">                             </w:t>
            </w: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 xml:space="preserve">          </w:t>
            </w:r>
            <w:proofErr w:type="gramStart"/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 xml:space="preserve"> </w:t>
            </w:r>
            <w:r w:rsidRPr="003B2625">
              <w:rPr>
                <w:rFonts w:ascii="Times New Roman" w:hAnsi="Times New Roman"/>
                <w:b/>
                <w:sz w:val="14"/>
                <w:szCs w:val="14"/>
              </w:rPr>
              <w:t xml:space="preserve">  «</w:t>
            </w:r>
            <w:proofErr w:type="gramEnd"/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___» ________ 201__ г.</w:t>
            </w:r>
          </w:p>
        </w:tc>
      </w:tr>
      <w:tr w:rsidR="003B2625" w:rsidRPr="003B2625" w:rsidTr="00785540">
        <w:trPr>
          <w:gridAfter w:val="1"/>
          <w:wAfter w:w="244" w:type="dxa"/>
          <w:trHeight w:val="1464"/>
        </w:trPr>
        <w:tc>
          <w:tcPr>
            <w:tcW w:w="4714" w:type="dxa"/>
            <w:gridSpan w:val="2"/>
          </w:tcPr>
          <w:p w:rsidR="003B2625" w:rsidRPr="003B2625" w:rsidRDefault="003B2625" w:rsidP="00785540">
            <w:pPr>
              <w:tabs>
                <w:tab w:val="left" w:pos="5529"/>
              </w:tabs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 xml:space="preserve">«Азаматтық авиация академиясы» Акционерлік қоғамы, 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бұдан әрі «Академия» деп аталатын, Басқарма Төрағасы - Ректор </w:t>
            </w: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 xml:space="preserve">Сейдахметов Б.К. 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>атынан Жарғы 03.02.2010 жылғы, №</w:t>
            </w:r>
            <w:r w:rsidRPr="003B2625">
              <w:rPr>
                <w:rFonts w:ascii="Times New Roman" w:hAnsi="Times New Roman"/>
                <w:sz w:val="14"/>
                <w:szCs w:val="14"/>
              </w:rPr>
              <w:t>01337394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 мемлекеттік лицензиясы негізінде әрекет етуші, бір жақтан және </w:t>
            </w: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_____________________________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 азамат </w:t>
            </w: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____________________________________________________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 бұдан әрі «</w:t>
            </w:r>
            <w:r w:rsidRPr="003B2625">
              <w:rPr>
                <w:rFonts w:ascii="Times New Roman" w:hAnsi="Times New Roman"/>
                <w:sz w:val="14"/>
                <w:szCs w:val="14"/>
              </w:rPr>
              <w:t>Докторант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>» деп аталатын, бұдан әрі бірлесіп «Тараптар», ал жеке алғанда жоғарыда аталғандай немесе «Тарап» деп аталып, төмендегі білім беру қызметін көрсетуге осы Шартты (әрі қарай – «Шарт») бекітті:</w:t>
            </w:r>
          </w:p>
          <w:p w:rsidR="003B2625" w:rsidRPr="003B2625" w:rsidRDefault="003B2625" w:rsidP="00785540">
            <w:pPr>
              <w:tabs>
                <w:tab w:val="left" w:pos="5529"/>
              </w:tabs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 </w:t>
            </w:r>
          </w:p>
        </w:tc>
        <w:tc>
          <w:tcPr>
            <w:tcW w:w="5492" w:type="dxa"/>
            <w:gridSpan w:val="3"/>
          </w:tcPr>
          <w:p w:rsidR="003B2625" w:rsidRPr="003B2625" w:rsidRDefault="003B2625" w:rsidP="003B2625">
            <w:pPr>
              <w:pStyle w:val="21"/>
              <w:tabs>
                <w:tab w:val="left" w:pos="567"/>
              </w:tabs>
              <w:ind w:right="-52"/>
              <w:rPr>
                <w:sz w:val="14"/>
                <w:szCs w:val="14"/>
                <w:lang w:val="ru-RU"/>
              </w:rPr>
            </w:pPr>
            <w:r w:rsidRPr="003B2625">
              <w:rPr>
                <w:b/>
                <w:sz w:val="14"/>
                <w:szCs w:val="14"/>
                <w:lang w:val="ru-RU"/>
              </w:rPr>
              <w:t>Акционерное общество</w:t>
            </w:r>
            <w:r w:rsidRPr="003B2625">
              <w:rPr>
                <w:b/>
                <w:sz w:val="14"/>
                <w:szCs w:val="14"/>
              </w:rPr>
              <w:t xml:space="preserve"> «</w:t>
            </w:r>
            <w:r w:rsidRPr="003B2625">
              <w:rPr>
                <w:b/>
                <w:sz w:val="14"/>
                <w:szCs w:val="14"/>
                <w:lang w:val="ru-RU"/>
              </w:rPr>
              <w:t>Академия гражданской авиации</w:t>
            </w:r>
            <w:r w:rsidRPr="003B2625">
              <w:rPr>
                <w:b/>
                <w:sz w:val="14"/>
                <w:szCs w:val="14"/>
              </w:rPr>
              <w:t>»</w:t>
            </w:r>
            <w:r w:rsidRPr="003B2625">
              <w:rPr>
                <w:sz w:val="14"/>
                <w:szCs w:val="14"/>
              </w:rPr>
              <w:t>, именуемое в дальнейшем «</w:t>
            </w:r>
            <w:r w:rsidRPr="003B2625">
              <w:rPr>
                <w:sz w:val="14"/>
                <w:szCs w:val="14"/>
                <w:lang w:val="ru-RU"/>
              </w:rPr>
              <w:t>Академия</w:t>
            </w:r>
            <w:r w:rsidRPr="003B2625">
              <w:rPr>
                <w:sz w:val="14"/>
                <w:szCs w:val="14"/>
              </w:rPr>
              <w:t>», в лице</w:t>
            </w:r>
            <w:r w:rsidRPr="003B2625">
              <w:rPr>
                <w:sz w:val="14"/>
                <w:szCs w:val="14"/>
                <w:lang w:val="ru-RU"/>
              </w:rPr>
              <w:t xml:space="preserve"> Председателя Правления -</w:t>
            </w:r>
            <w:r w:rsidRPr="003B2625">
              <w:rPr>
                <w:sz w:val="14"/>
                <w:szCs w:val="14"/>
              </w:rPr>
              <w:t xml:space="preserve"> Ректора </w:t>
            </w:r>
            <w:r w:rsidRPr="003B2625">
              <w:rPr>
                <w:b/>
                <w:sz w:val="14"/>
                <w:szCs w:val="14"/>
                <w:lang w:val="kk-KZ"/>
              </w:rPr>
              <w:t>Сейдахметова Б.К.</w:t>
            </w:r>
            <w:r w:rsidRPr="003B2625">
              <w:rPr>
                <w:b/>
                <w:sz w:val="14"/>
                <w:szCs w:val="14"/>
                <w:lang w:val="ru-RU"/>
              </w:rPr>
              <w:t xml:space="preserve">, </w:t>
            </w:r>
            <w:r w:rsidRPr="003B2625">
              <w:rPr>
                <w:sz w:val="14"/>
                <w:szCs w:val="14"/>
              </w:rPr>
              <w:t xml:space="preserve">действующего на основании Устава и государственной лицензии № </w:t>
            </w:r>
            <w:r w:rsidRPr="003B2625">
              <w:rPr>
                <w:sz w:val="14"/>
                <w:szCs w:val="14"/>
                <w:lang w:val="ru-RU"/>
              </w:rPr>
              <w:t xml:space="preserve">01337394 </w:t>
            </w:r>
            <w:r w:rsidRPr="003B2625">
              <w:rPr>
                <w:sz w:val="14"/>
                <w:szCs w:val="14"/>
              </w:rPr>
              <w:t>от 03.0</w:t>
            </w:r>
            <w:r w:rsidRPr="003B2625">
              <w:rPr>
                <w:sz w:val="14"/>
                <w:szCs w:val="14"/>
                <w:lang w:val="ru-RU"/>
              </w:rPr>
              <w:t>2</w:t>
            </w:r>
            <w:r w:rsidRPr="003B2625">
              <w:rPr>
                <w:sz w:val="14"/>
                <w:szCs w:val="14"/>
              </w:rPr>
              <w:t xml:space="preserve">.2010 года, с одной стороны и </w:t>
            </w:r>
            <w:r w:rsidRPr="003B2625">
              <w:rPr>
                <w:sz w:val="14"/>
                <w:szCs w:val="14"/>
                <w:lang w:val="ru-RU"/>
              </w:rPr>
              <w:t>____________________________________</w:t>
            </w:r>
            <w:r w:rsidRPr="003B2625">
              <w:rPr>
                <w:sz w:val="14"/>
                <w:szCs w:val="14"/>
              </w:rPr>
              <w:t>, именуемый (-</w:t>
            </w:r>
            <w:proofErr w:type="spellStart"/>
            <w:r w:rsidRPr="003B2625">
              <w:rPr>
                <w:sz w:val="14"/>
                <w:szCs w:val="14"/>
              </w:rPr>
              <w:t>ая</w:t>
            </w:r>
            <w:proofErr w:type="spellEnd"/>
            <w:r w:rsidRPr="003B2625">
              <w:rPr>
                <w:sz w:val="14"/>
                <w:szCs w:val="14"/>
              </w:rPr>
              <w:t>) в дальнейшем «</w:t>
            </w:r>
            <w:r w:rsidRPr="003B2625">
              <w:rPr>
                <w:sz w:val="14"/>
                <w:szCs w:val="14"/>
                <w:lang w:val="ru-RU"/>
              </w:rPr>
              <w:t>Докторант</w:t>
            </w:r>
            <w:r w:rsidRPr="003B2625">
              <w:rPr>
                <w:sz w:val="14"/>
                <w:szCs w:val="14"/>
              </w:rPr>
              <w:t>», далее совместно именуемые «Стороны», а по отдельности - «Сторона», заключили настоящий Договор на оказание образовательных услуг (далее – «Договор») о нижеследующем:</w:t>
            </w:r>
          </w:p>
        </w:tc>
      </w:tr>
      <w:tr w:rsidR="003B2625" w:rsidRPr="003B2625" w:rsidTr="00785540">
        <w:trPr>
          <w:gridAfter w:val="1"/>
          <w:wAfter w:w="244" w:type="dxa"/>
          <w:trHeight w:val="143"/>
        </w:trPr>
        <w:tc>
          <w:tcPr>
            <w:tcW w:w="4714" w:type="dxa"/>
            <w:gridSpan w:val="2"/>
          </w:tcPr>
          <w:p w:rsidR="003B2625" w:rsidRPr="003B2625" w:rsidRDefault="003B2625" w:rsidP="003B2625">
            <w:pPr>
              <w:pStyle w:val="a8"/>
              <w:numPr>
                <w:ilvl w:val="0"/>
                <w:numId w:val="2"/>
              </w:numPr>
              <w:tabs>
                <w:tab w:val="left" w:pos="318"/>
                <w:tab w:val="left" w:pos="426"/>
                <w:tab w:val="left" w:pos="5529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ШАРТТЫҢ МӘНІ</w:t>
            </w:r>
          </w:p>
          <w:p w:rsidR="003B2625" w:rsidRPr="003B2625" w:rsidRDefault="003B2625" w:rsidP="003B2625">
            <w:pPr>
              <w:pStyle w:val="a8"/>
              <w:numPr>
                <w:ilvl w:val="1"/>
                <w:numId w:val="2"/>
              </w:numPr>
              <w:tabs>
                <w:tab w:val="left" w:pos="318"/>
                <w:tab w:val="left" w:pos="426"/>
                <w:tab w:val="left" w:pos="595"/>
                <w:tab w:val="left" w:pos="5529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 тапсырады, ал Академия </w:t>
            </w: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Докторант</w:t>
            </w:r>
            <w:r w:rsidRPr="00B41F05">
              <w:rPr>
                <w:rFonts w:ascii="Times New Roman" w:hAnsi="Times New Roman"/>
                <w:b/>
                <w:sz w:val="15"/>
                <w:szCs w:val="15"/>
                <w:lang w:val="kk-KZ"/>
              </w:rPr>
              <w:t>қа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  қорытынды аттестаттаудан өтуі  арқылы оған тиісті Доктора PhD  дәрежесі және білім туралы құжатты беру арқылы Қазақстан Республикасының білім берудің жалпыға міндетті мемлекеттік стандартына сәйкес келетін Академияның </w:t>
            </w:r>
          </w:p>
          <w:p w:rsidR="003B2625" w:rsidRPr="003B2625" w:rsidRDefault="003B2625" w:rsidP="00785540">
            <w:pPr>
              <w:pStyle w:val="a8"/>
              <w:tabs>
                <w:tab w:val="left" w:pos="318"/>
                <w:tab w:val="left" w:pos="426"/>
                <w:tab w:val="left" w:pos="595"/>
                <w:tab w:val="left" w:pos="5529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>________________________________________________________________ білім беру бағдарламасы бойынша оқу жоспарына сәйкес, ________________білім алу нысаны бойынша оқу процесін ұйымдастыру және Докторанттің білім беру қызметтерін алу бойынша өз міндетіне алады.</w:t>
            </w:r>
          </w:p>
          <w:p w:rsidR="003B2625" w:rsidRPr="003B2625" w:rsidRDefault="003B2625" w:rsidP="003B2625">
            <w:pPr>
              <w:pStyle w:val="a8"/>
              <w:numPr>
                <w:ilvl w:val="1"/>
                <w:numId w:val="2"/>
              </w:numPr>
              <w:tabs>
                <w:tab w:val="left" w:pos="318"/>
                <w:tab w:val="left" w:pos="426"/>
                <w:tab w:val="left" w:pos="595"/>
                <w:tab w:val="left" w:pos="5529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Оқыту тілі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>: _______________</w:t>
            </w:r>
          </w:p>
          <w:p w:rsidR="003B2625" w:rsidRPr="003B2625" w:rsidRDefault="003B2625" w:rsidP="003B2625">
            <w:pPr>
              <w:pStyle w:val="a8"/>
              <w:numPr>
                <w:ilvl w:val="1"/>
                <w:numId w:val="2"/>
              </w:numPr>
              <w:tabs>
                <w:tab w:val="left" w:pos="318"/>
                <w:tab w:val="left" w:pos="426"/>
                <w:tab w:val="left" w:pos="595"/>
                <w:tab w:val="left" w:pos="5529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 xml:space="preserve">Оқудың жүргізілетін орны: 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>Қазақстан  Республикас</w:t>
            </w:r>
            <w:r w:rsidR="00B41F05">
              <w:rPr>
                <w:rFonts w:ascii="Times New Roman" w:hAnsi="Times New Roman"/>
                <w:sz w:val="14"/>
                <w:szCs w:val="14"/>
                <w:lang w:val="kk-KZ"/>
              </w:rPr>
              <w:t>ы,  Алматы  қаласы, Ахметова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 көшесі, 44.</w:t>
            </w:r>
          </w:p>
          <w:p w:rsidR="003B2625" w:rsidRPr="003B2625" w:rsidRDefault="003B2625" w:rsidP="003B2625">
            <w:pPr>
              <w:pStyle w:val="21"/>
              <w:numPr>
                <w:ilvl w:val="1"/>
                <w:numId w:val="2"/>
              </w:numPr>
              <w:tabs>
                <w:tab w:val="left" w:pos="318"/>
                <w:tab w:val="left" w:pos="426"/>
                <w:tab w:val="left" w:pos="595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Оқудың жалпы ұзақтығы– ____ жыл. Оқудың басталуы __________ж. 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426"/>
                <w:tab w:val="left" w:pos="595"/>
                <w:tab w:val="left" w:pos="5529"/>
              </w:tabs>
              <w:rPr>
                <w:sz w:val="14"/>
                <w:szCs w:val="14"/>
                <w:lang w:val="kk-KZ"/>
              </w:rPr>
            </w:pPr>
          </w:p>
        </w:tc>
        <w:tc>
          <w:tcPr>
            <w:tcW w:w="5492" w:type="dxa"/>
            <w:gridSpan w:val="3"/>
          </w:tcPr>
          <w:p w:rsidR="003B2625" w:rsidRPr="003B2625" w:rsidRDefault="003B2625" w:rsidP="00785540">
            <w:pPr>
              <w:tabs>
                <w:tab w:val="num" w:pos="176"/>
                <w:tab w:val="left" w:pos="567"/>
              </w:tabs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1.ПРЕДМЕТ ДОГОВОРА</w:t>
            </w:r>
          </w:p>
          <w:p w:rsidR="003B2625" w:rsidRPr="003B2625" w:rsidRDefault="003B2625" w:rsidP="003B2625">
            <w:pPr>
              <w:pStyle w:val="a8"/>
              <w:numPr>
                <w:ilvl w:val="1"/>
                <w:numId w:val="3"/>
              </w:numPr>
              <w:tabs>
                <w:tab w:val="left" w:pos="317"/>
                <w:tab w:val="left" w:pos="56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14"/>
                <w:szCs w:val="14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Докторант</w:t>
            </w:r>
            <w:r w:rsidRPr="003B2625">
              <w:rPr>
                <w:rFonts w:ascii="Times New Roman" w:hAnsi="Times New Roman"/>
                <w:sz w:val="14"/>
                <w:szCs w:val="14"/>
              </w:rPr>
              <w:t xml:space="preserve"> поручает, а Академия принимает на себя обязанность по организации учебного процесса для Докторанта и предоставлению Докторанту возможности получения образовательных услуг в соответствии с учебными планами Академии по образовательной программе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 </w:t>
            </w:r>
            <w:r w:rsidRPr="003B2625">
              <w:rPr>
                <w:rFonts w:ascii="Times New Roman" w:hAnsi="Times New Roman"/>
                <w:sz w:val="14"/>
                <w:szCs w:val="14"/>
              </w:rPr>
              <w:t xml:space="preserve"> _________________________________________________________________________, соответствующей государственному общеобязательному стандарту образования Республики Казахстан по _____________ форме обучения с присвоением ему (ей) степени  Доктора </w:t>
            </w:r>
            <w:r w:rsidRPr="003B2625">
              <w:rPr>
                <w:rFonts w:ascii="Times New Roman" w:hAnsi="Times New Roman"/>
                <w:sz w:val="14"/>
                <w:szCs w:val="14"/>
                <w:lang w:val="en-US"/>
              </w:rPr>
              <w:t>PhD</w:t>
            </w:r>
            <w:r w:rsidRPr="003B2625">
              <w:rPr>
                <w:rFonts w:ascii="Times New Roman" w:hAnsi="Times New Roman"/>
                <w:sz w:val="14"/>
                <w:szCs w:val="14"/>
              </w:rPr>
              <w:t xml:space="preserve">  и выдачей документа об образовании после прохождения итоговой аттестации.</w:t>
            </w:r>
          </w:p>
          <w:p w:rsidR="003B2625" w:rsidRPr="003B2625" w:rsidRDefault="003B2625" w:rsidP="003B2625">
            <w:pPr>
              <w:pStyle w:val="a8"/>
              <w:numPr>
                <w:ilvl w:val="1"/>
                <w:numId w:val="3"/>
              </w:numPr>
              <w:tabs>
                <w:tab w:val="left" w:pos="317"/>
                <w:tab w:val="left" w:pos="56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14"/>
                <w:szCs w:val="14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Язык обучения:</w:t>
            </w:r>
            <w:r w:rsidRPr="003B2625">
              <w:rPr>
                <w:rFonts w:ascii="Times New Roman" w:hAnsi="Times New Roman"/>
                <w:sz w:val="14"/>
                <w:szCs w:val="14"/>
              </w:rPr>
              <w:t xml:space="preserve"> ____________</w:t>
            </w:r>
          </w:p>
          <w:p w:rsidR="003B2625" w:rsidRPr="003B2625" w:rsidRDefault="003B2625" w:rsidP="003B2625">
            <w:pPr>
              <w:pStyle w:val="a6"/>
              <w:numPr>
                <w:ilvl w:val="1"/>
                <w:numId w:val="3"/>
              </w:numPr>
              <w:tabs>
                <w:tab w:val="left" w:pos="317"/>
                <w:tab w:val="left" w:pos="567"/>
              </w:tabs>
              <w:ind w:left="0" w:firstLine="0"/>
              <w:jc w:val="both"/>
              <w:rPr>
                <w:sz w:val="14"/>
                <w:szCs w:val="14"/>
              </w:rPr>
            </w:pPr>
            <w:r w:rsidRPr="003B2625">
              <w:rPr>
                <w:b/>
                <w:sz w:val="14"/>
                <w:szCs w:val="14"/>
              </w:rPr>
              <w:t xml:space="preserve">Место проведения обучения: </w:t>
            </w:r>
            <w:r w:rsidRPr="003B2625">
              <w:rPr>
                <w:bCs/>
                <w:sz w:val="14"/>
                <w:szCs w:val="14"/>
              </w:rPr>
              <w:t xml:space="preserve">Республика Казахстан, город Алматы, улица </w:t>
            </w:r>
            <w:r w:rsidR="00B41F05">
              <w:rPr>
                <w:bCs/>
                <w:sz w:val="14"/>
                <w:szCs w:val="14"/>
                <w:lang w:val="ru-RU"/>
              </w:rPr>
              <w:t>Ахметова</w:t>
            </w:r>
            <w:r w:rsidRPr="003B2625">
              <w:rPr>
                <w:bCs/>
                <w:sz w:val="14"/>
                <w:szCs w:val="14"/>
                <w:lang w:val="ru-RU"/>
              </w:rPr>
              <w:t xml:space="preserve">  44</w:t>
            </w:r>
            <w:r w:rsidRPr="003B2625">
              <w:rPr>
                <w:sz w:val="14"/>
                <w:szCs w:val="14"/>
              </w:rPr>
              <w:t>.</w:t>
            </w:r>
          </w:p>
          <w:p w:rsidR="003B2625" w:rsidRPr="003B2625" w:rsidRDefault="003B2625" w:rsidP="003B2625">
            <w:pPr>
              <w:pStyle w:val="21"/>
              <w:numPr>
                <w:ilvl w:val="1"/>
                <w:numId w:val="3"/>
              </w:numPr>
              <w:tabs>
                <w:tab w:val="left" w:pos="317"/>
                <w:tab w:val="left" w:pos="567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Общая продолжительность обучения-_</w:t>
            </w:r>
            <w:r w:rsidRPr="003B2625">
              <w:rPr>
                <w:sz w:val="14"/>
                <w:szCs w:val="14"/>
                <w:lang w:val="ru-RU"/>
              </w:rPr>
              <w:t>___</w:t>
            </w:r>
            <w:r w:rsidRPr="003B2625">
              <w:rPr>
                <w:sz w:val="14"/>
                <w:szCs w:val="14"/>
              </w:rPr>
              <w:t xml:space="preserve"> года. Начало обучения</w:t>
            </w:r>
            <w:r w:rsidRPr="003B2625">
              <w:rPr>
                <w:sz w:val="14"/>
                <w:szCs w:val="14"/>
                <w:lang w:val="ru-RU"/>
              </w:rPr>
              <w:t xml:space="preserve"> </w:t>
            </w:r>
            <w:r w:rsidRPr="003B2625">
              <w:rPr>
                <w:sz w:val="14"/>
                <w:szCs w:val="14"/>
              </w:rPr>
              <w:t xml:space="preserve">____ г. </w:t>
            </w:r>
          </w:p>
          <w:p w:rsidR="003B2625" w:rsidRPr="003B2625" w:rsidRDefault="003B2625" w:rsidP="00785540">
            <w:pPr>
              <w:pStyle w:val="21"/>
              <w:tabs>
                <w:tab w:val="left" w:pos="317"/>
                <w:tab w:val="left" w:pos="567"/>
              </w:tabs>
              <w:rPr>
                <w:sz w:val="14"/>
                <w:szCs w:val="14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317"/>
                <w:tab w:val="left" w:pos="567"/>
              </w:tabs>
              <w:rPr>
                <w:sz w:val="14"/>
                <w:szCs w:val="14"/>
              </w:rPr>
            </w:pPr>
          </w:p>
        </w:tc>
      </w:tr>
      <w:tr w:rsidR="003B2625" w:rsidRPr="003B2625" w:rsidTr="00785540">
        <w:trPr>
          <w:gridAfter w:val="1"/>
          <w:wAfter w:w="244" w:type="dxa"/>
          <w:trHeight w:val="143"/>
        </w:trPr>
        <w:tc>
          <w:tcPr>
            <w:tcW w:w="4714" w:type="dxa"/>
            <w:gridSpan w:val="2"/>
          </w:tcPr>
          <w:p w:rsidR="003B2625" w:rsidRPr="003B2625" w:rsidRDefault="003B2625" w:rsidP="00785540">
            <w:pPr>
              <w:pStyle w:val="21"/>
              <w:tabs>
                <w:tab w:val="left" w:pos="318"/>
                <w:tab w:val="left" w:pos="426"/>
                <w:tab w:val="left" w:pos="5529"/>
              </w:tabs>
              <w:jc w:val="center"/>
              <w:rPr>
                <w:sz w:val="14"/>
                <w:szCs w:val="14"/>
                <w:lang w:val="kk-KZ"/>
              </w:rPr>
            </w:pPr>
            <w:r w:rsidRPr="003B2625">
              <w:rPr>
                <w:b/>
                <w:sz w:val="14"/>
                <w:szCs w:val="14"/>
                <w:lang w:val="kk-KZ"/>
              </w:rPr>
              <w:t>2.  ТАРАПТАРДЫҢ ҚҰҚЫҚТАРЫ</w:t>
            </w:r>
          </w:p>
          <w:p w:rsidR="003B2625" w:rsidRPr="003B2625" w:rsidRDefault="00B41F05" w:rsidP="00785540">
            <w:pPr>
              <w:pStyle w:val="21"/>
              <w:tabs>
                <w:tab w:val="left" w:pos="318"/>
                <w:tab w:val="left" w:pos="426"/>
                <w:tab w:val="left" w:pos="5529"/>
              </w:tabs>
              <w:jc w:val="left"/>
              <w:rPr>
                <w:b/>
                <w:sz w:val="14"/>
                <w:szCs w:val="14"/>
                <w:lang w:val="kk-KZ"/>
              </w:rPr>
            </w:pPr>
            <w:r>
              <w:rPr>
                <w:b/>
                <w:sz w:val="14"/>
                <w:szCs w:val="14"/>
                <w:lang w:val="kk-KZ"/>
              </w:rPr>
              <w:t>2.1. Докторантты</w:t>
            </w:r>
            <w:r w:rsidR="003B2625" w:rsidRPr="003B2625">
              <w:rPr>
                <w:b/>
                <w:sz w:val="14"/>
                <w:szCs w:val="14"/>
                <w:lang w:val="kk-KZ"/>
              </w:rPr>
              <w:t xml:space="preserve">ң </w:t>
            </w:r>
            <w:r w:rsidR="003B2625" w:rsidRPr="003B2625">
              <w:rPr>
                <w:rStyle w:val="s0"/>
                <w:b/>
                <w:color w:val="auto"/>
                <w:sz w:val="14"/>
                <w:szCs w:val="14"/>
                <w:lang w:val="kk-KZ"/>
              </w:rPr>
              <w:t>құқығы</w:t>
            </w:r>
            <w:r w:rsidR="003B2625" w:rsidRPr="003B2625">
              <w:rPr>
                <w:b/>
                <w:sz w:val="14"/>
                <w:szCs w:val="14"/>
                <w:lang w:val="kk-KZ"/>
              </w:rPr>
              <w:t>: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426"/>
                <w:tab w:val="left" w:pos="5529"/>
              </w:tabs>
              <w:rPr>
                <w:b/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2.1.1.</w:t>
            </w:r>
            <w:r w:rsidRPr="003B2625">
              <w:rPr>
                <w:b/>
                <w:sz w:val="14"/>
                <w:szCs w:val="14"/>
                <w:lang w:val="kk-KZ"/>
              </w:rPr>
              <w:t xml:space="preserve"> </w:t>
            </w:r>
            <w:r w:rsidRPr="003B2625">
              <w:rPr>
                <w:sz w:val="14"/>
                <w:szCs w:val="14"/>
                <w:lang w:val="kk-KZ"/>
              </w:rPr>
              <w:t xml:space="preserve">Бағдарламаның оқу жоспарымен қарастырылған тапсырмаларды орындау және </w:t>
            </w:r>
            <w:r w:rsidR="00C96EB1" w:rsidRPr="00C96EB1">
              <w:rPr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sz w:val="14"/>
                <w:szCs w:val="14"/>
                <w:lang w:val="kk-KZ"/>
              </w:rPr>
              <w:t xml:space="preserve"> пен Академия арасындағы бірлескен жұмыстар аясында түрлі шаралар мен жобаларды іске асыру мақсатында Академияның материалдық-техникалық жабдықтарын пайдалану.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9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 Академияның ішкі нормативтік құжаттарымен қарастырылған тәртіппен, кітапхана базасындағы және оқу залындағы  оқу, оқу-әдістемелік және ғылыми әдебиеттер қорына, сондай-ақ «Интернет» жүйесіне қол жеткізу және оларды тегін пайдалану.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9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Ғылыми-зерттеу жұмыстарының барлық түрлеріне, конференцияларға, симпозиумдарға қатысу,  өзінің жұмыстарын басылымға, оның ішінде Академия басылымдарына беру.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9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Академия қызметі туралы құпия мәліметтерден басқа, қызықтыратын ақпараттарды (Жарғы, лицензия, қабылдау тәртібі және т.б.)  алу.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9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Оқудағы жетістіктері мен Академияның ғылыми-зерттеу қызметіне белсенді қатысқаны үшін материалдық және моральдық ынталандырудың Академияның ішкі нормативтік құжаттарымен қарастырылған түрлерін алуға.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9"/>
              </w:numPr>
              <w:tabs>
                <w:tab w:val="left" w:pos="426"/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Білім беру бағдарламасына сәйкес жеке жоспар қалыптастыру.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9"/>
              </w:numPr>
              <w:tabs>
                <w:tab w:val="left" w:pos="426"/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Бағдарламаның Оқу жоспарының мазмұнын, оқыту әдістемесін, оқу үдерісін ұйымдастыруды жетілдіру бойынша кез келген түрінде (жазбаша, ауызша) ұсыныстар енгізу.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9"/>
              </w:numPr>
              <w:tabs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 Жазғы семестрде немесе келесі академиялық кезеңде Академиялық саясатта белгіленген көлемде пәнді қайта оқу негізінде академиялық қарызды/айырманы жою.  Пәнді қайта оқуға тіркеу және тиісті төлем академиялық кезең басталғанға дейін 3(үш) жұмыс күнінен кешіктірілмей жүргізіледі.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9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rStyle w:val="s0"/>
                <w:color w:val="auto"/>
                <w:sz w:val="14"/>
                <w:szCs w:val="14"/>
                <w:lang w:val="kk-KZ"/>
              </w:rPr>
            </w:pPr>
            <w:r w:rsidRPr="003B2625">
              <w:rPr>
                <w:rStyle w:val="s0"/>
                <w:color w:val="auto"/>
                <w:sz w:val="14"/>
                <w:szCs w:val="14"/>
                <w:lang w:val="kk-KZ"/>
              </w:rPr>
              <w:t>Жазғы семестр кезінде негізгі бағдарламаға қосымша  пәндерді ақылы негізде оқу.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9"/>
              </w:numPr>
              <w:tabs>
                <w:tab w:val="left" w:pos="34"/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Қосымша төлем және игерілген пәндерді өзара есепке алу негізінде Академияның шетелдік ұйымдармен ынтымақтастығы шеңберінде білім беру бағдарламалары бойынша оқу үшін іріктеуге қатысу.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9"/>
              </w:numPr>
              <w:tabs>
                <w:tab w:val="left" w:pos="426"/>
                <w:tab w:val="left" w:pos="601"/>
                <w:tab w:val="left" w:pos="743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Оқуды жалғастыруға кедергі келтіретін объективті жағдайлар болған жағдайда (басқа жерге көшу, денсаулығына байланысты, басқа оқу орнына ауысу және т.б.) осы Шартты бұзуға құқығы бар. Бұл жағдайда Шарттың қолданылуы </w:t>
            </w:r>
            <w:r w:rsidR="00C96EB1" w:rsidRPr="00C96EB1">
              <w:rPr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sz w:val="14"/>
                <w:szCs w:val="14"/>
                <w:lang w:val="kk-KZ"/>
              </w:rPr>
              <w:t>т</w:t>
            </w:r>
            <w:r w:rsidR="00B41F05">
              <w:rPr>
                <w:sz w:val="14"/>
                <w:szCs w:val="14"/>
                <w:lang w:val="kk-KZ"/>
              </w:rPr>
              <w:t>ы</w:t>
            </w:r>
            <w:r w:rsidRPr="003B2625">
              <w:rPr>
                <w:sz w:val="14"/>
                <w:szCs w:val="14"/>
                <w:lang w:val="kk-KZ"/>
              </w:rPr>
              <w:t xml:space="preserve">ң сабаққа қатысқанына қарамастан, оқудан шығару туралы бұйрық шыққан сәттен бастап, ал өзара есеп айырысу бөлігінде тараптар міндеттемелерін толық орындағанға дейін тоқтатылады. 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9"/>
              </w:numPr>
              <w:tabs>
                <w:tab w:val="left" w:pos="426"/>
                <w:tab w:val="left" w:pos="459"/>
                <w:tab w:val="left" w:pos="743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Академиялық саясаттың бекітілген ережелеріне</w:t>
            </w:r>
            <w:r w:rsidR="00B41F05">
              <w:rPr>
                <w:sz w:val="14"/>
                <w:szCs w:val="14"/>
                <w:lang w:val="kk-KZ"/>
              </w:rPr>
              <w:t xml:space="preserve"> сәйкес каникулдық кезеңде докторантта</w:t>
            </w:r>
            <w:r w:rsidRPr="003B2625">
              <w:rPr>
                <w:sz w:val="14"/>
                <w:szCs w:val="14"/>
                <w:lang w:val="kk-KZ"/>
              </w:rPr>
              <w:t xml:space="preserve">р қатарына қайта оралу. </w:t>
            </w:r>
          </w:p>
          <w:p w:rsidR="003B2625" w:rsidRPr="003B2625" w:rsidRDefault="003B2625" w:rsidP="00785540">
            <w:pPr>
              <w:pStyle w:val="21"/>
              <w:tabs>
                <w:tab w:val="left" w:pos="176"/>
                <w:tab w:val="left" w:pos="426"/>
                <w:tab w:val="left" w:pos="601"/>
                <w:tab w:val="left" w:pos="5529"/>
              </w:tabs>
              <w:rPr>
                <w:b/>
                <w:sz w:val="14"/>
                <w:szCs w:val="14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176"/>
                <w:tab w:val="left" w:pos="426"/>
                <w:tab w:val="left" w:pos="601"/>
                <w:tab w:val="left" w:pos="5529"/>
              </w:tabs>
              <w:rPr>
                <w:b/>
                <w:sz w:val="14"/>
                <w:szCs w:val="14"/>
              </w:rPr>
            </w:pPr>
            <w:r w:rsidRPr="003B2625">
              <w:rPr>
                <w:b/>
                <w:sz w:val="14"/>
                <w:szCs w:val="14"/>
              </w:rPr>
              <w:t xml:space="preserve">2.2. </w:t>
            </w:r>
            <w:r w:rsidRPr="003B2625">
              <w:rPr>
                <w:b/>
                <w:sz w:val="14"/>
                <w:szCs w:val="14"/>
                <w:lang w:val="kk-KZ"/>
              </w:rPr>
              <w:t xml:space="preserve">Академияның </w:t>
            </w:r>
            <w:r w:rsidRPr="003B2625">
              <w:rPr>
                <w:rStyle w:val="s0"/>
                <w:b/>
                <w:color w:val="auto"/>
                <w:sz w:val="14"/>
                <w:szCs w:val="14"/>
                <w:lang w:val="kk-KZ"/>
              </w:rPr>
              <w:t>құқығы</w:t>
            </w:r>
            <w:r w:rsidRPr="003B2625">
              <w:rPr>
                <w:b/>
                <w:sz w:val="14"/>
                <w:szCs w:val="14"/>
              </w:rPr>
              <w:t>: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0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Бағдарламаның Оқу жоспарымен қарастырылған ақылы негізде қосымша қызметтер көрсету: оқыту семинарлары, тренингтер, мамандардың жеке консультацияларын, шетелде тағылымдамаларды және т. б. ұйымдастыру.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0"/>
              </w:numPr>
              <w:tabs>
                <w:tab w:val="left" w:pos="34"/>
                <w:tab w:val="left" w:pos="176"/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Академиялық саясатқа сәйкес оқу үдерісін ұйымдастыру бойынша шешімдер қабылдау.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0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Оқу үдерісімен байланысты ішкі рәсімдерді белгілеу (кітапханада жұмыс істеу тәртібі, компьютерлік сыныпты пайдалану, оқу топтарында кездесулер мен жиналыстар өткізу және т. б.).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0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Объективті жағдайлар болған жағдайда элективті пәндер каталогына және Жұмыс оқу жоспарына қажетті өзгерістер енгізу.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0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rStyle w:val="s0"/>
                <w:color w:val="auto"/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Оқытушыны оның сырқаттануына немесе өндірістік қажеттілікке байланысты алмастыру.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0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Шарттың </w:t>
            </w:r>
            <w:r w:rsidR="00C96EB1">
              <w:rPr>
                <w:sz w:val="14"/>
                <w:szCs w:val="14"/>
                <w:lang w:val="kk-KZ"/>
              </w:rPr>
              <w:t>3.1, 4</w:t>
            </w:r>
            <w:r w:rsidRPr="003B2625">
              <w:rPr>
                <w:sz w:val="14"/>
                <w:szCs w:val="14"/>
                <w:lang w:val="kk-KZ"/>
              </w:rPr>
              <w:t xml:space="preserve">.1-тармақтарын, Академия Жарғысының, Академияның ішкі нормативтік құжаттарында қарастырылған міндеттемелерді бұзғаны үшін </w:t>
            </w:r>
            <w:r w:rsidR="00C96EB1" w:rsidRPr="00C96EB1">
              <w:rPr>
                <w:sz w:val="14"/>
                <w:szCs w:val="14"/>
                <w:lang w:val="kk-KZ"/>
              </w:rPr>
              <w:t>Докторант</w:t>
            </w:r>
            <w:r w:rsidR="00B41F05">
              <w:rPr>
                <w:sz w:val="14"/>
                <w:szCs w:val="14"/>
                <w:lang w:val="kk-KZ"/>
              </w:rPr>
              <w:t>ты</w:t>
            </w:r>
            <w:r w:rsidRPr="003B2625">
              <w:rPr>
                <w:sz w:val="14"/>
                <w:szCs w:val="14"/>
                <w:lang w:val="kk-KZ"/>
              </w:rPr>
              <w:t xml:space="preserve"> оқудан шығаруға дейін ықпал ету шараларын қолдану.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426"/>
                <w:tab w:val="left" w:pos="602"/>
                <w:tab w:val="left" w:pos="5529"/>
              </w:tabs>
              <w:rPr>
                <w:sz w:val="14"/>
                <w:szCs w:val="14"/>
                <w:lang w:val="kk-KZ"/>
              </w:rPr>
            </w:pPr>
          </w:p>
        </w:tc>
        <w:tc>
          <w:tcPr>
            <w:tcW w:w="5492" w:type="dxa"/>
            <w:gridSpan w:val="3"/>
          </w:tcPr>
          <w:p w:rsidR="003B2625" w:rsidRPr="003B2625" w:rsidRDefault="003B2625" w:rsidP="00785540">
            <w:pPr>
              <w:pStyle w:val="21"/>
              <w:tabs>
                <w:tab w:val="left" w:pos="459"/>
                <w:tab w:val="left" w:pos="567"/>
              </w:tabs>
              <w:jc w:val="center"/>
              <w:rPr>
                <w:sz w:val="14"/>
                <w:szCs w:val="14"/>
              </w:rPr>
            </w:pPr>
            <w:r w:rsidRPr="003B2625">
              <w:rPr>
                <w:b/>
                <w:sz w:val="14"/>
                <w:szCs w:val="14"/>
              </w:rPr>
              <w:t>2.  ПРАВА СТОРОН</w:t>
            </w:r>
          </w:p>
          <w:p w:rsidR="003B2625" w:rsidRPr="003B2625" w:rsidRDefault="003B2625" w:rsidP="00785540">
            <w:pPr>
              <w:pStyle w:val="21"/>
              <w:tabs>
                <w:tab w:val="left" w:pos="459"/>
                <w:tab w:val="left" w:pos="567"/>
              </w:tabs>
              <w:rPr>
                <w:b/>
                <w:sz w:val="14"/>
                <w:szCs w:val="14"/>
              </w:rPr>
            </w:pPr>
            <w:r w:rsidRPr="003B2625">
              <w:rPr>
                <w:b/>
                <w:sz w:val="14"/>
                <w:szCs w:val="14"/>
              </w:rPr>
              <w:t xml:space="preserve">2.1. </w:t>
            </w:r>
            <w:r w:rsidRPr="003B2625">
              <w:rPr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b/>
                <w:sz w:val="14"/>
                <w:szCs w:val="14"/>
                <w:lang w:val="ru-RU"/>
              </w:rPr>
              <w:t xml:space="preserve"> имеет право</w:t>
            </w:r>
            <w:r w:rsidRPr="003B2625">
              <w:rPr>
                <w:b/>
                <w:sz w:val="14"/>
                <w:szCs w:val="14"/>
              </w:rPr>
              <w:t>:</w:t>
            </w:r>
          </w:p>
          <w:p w:rsidR="003B2625" w:rsidRPr="003B2625" w:rsidRDefault="003B2625" w:rsidP="00785540">
            <w:pPr>
              <w:pStyle w:val="21"/>
              <w:tabs>
                <w:tab w:val="left" w:pos="459"/>
                <w:tab w:val="left" w:pos="567"/>
                <w:tab w:val="left" w:pos="991"/>
              </w:tabs>
              <w:rPr>
                <w:sz w:val="14"/>
                <w:szCs w:val="14"/>
                <w:lang w:val="ru-RU"/>
              </w:rPr>
            </w:pPr>
            <w:r w:rsidRPr="003B2625">
              <w:rPr>
                <w:sz w:val="14"/>
                <w:szCs w:val="14"/>
                <w:lang w:val="ru-RU"/>
              </w:rPr>
              <w:t xml:space="preserve">2.1.1.  </w:t>
            </w:r>
            <w:r w:rsidRPr="003B2625">
              <w:rPr>
                <w:sz w:val="14"/>
                <w:szCs w:val="14"/>
              </w:rPr>
              <w:t xml:space="preserve">Пользоваться материально-техническим оснащением </w:t>
            </w:r>
            <w:r w:rsidRPr="003B2625">
              <w:rPr>
                <w:sz w:val="14"/>
                <w:szCs w:val="14"/>
                <w:lang w:val="ru-RU"/>
              </w:rPr>
              <w:t>Академии</w:t>
            </w:r>
            <w:r w:rsidRPr="003B2625">
              <w:rPr>
                <w:sz w:val="14"/>
                <w:szCs w:val="14"/>
              </w:rPr>
              <w:t xml:space="preserve"> в целях выполнения заданий, предусмотренных учебным планом Программы, и реализации различных мероприятий и проектов в рамках совместных работ </w:t>
            </w:r>
            <w:r w:rsidR="00C96EB1" w:rsidRPr="003B2625">
              <w:rPr>
                <w:sz w:val="14"/>
                <w:szCs w:val="14"/>
                <w:lang w:val="ru-RU"/>
              </w:rPr>
              <w:t>Докторант</w:t>
            </w:r>
            <w:r w:rsidRPr="003B2625">
              <w:rPr>
                <w:sz w:val="14"/>
                <w:szCs w:val="14"/>
              </w:rPr>
              <w:t>а и Академии.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6"/>
              </w:numPr>
              <w:tabs>
                <w:tab w:val="left" w:pos="459"/>
                <w:tab w:val="left" w:pos="567"/>
                <w:tab w:val="left" w:pos="991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Иметь свободный доступ и бесплатно пользоваться фондом учебной, учебно-методической и научной литературы на базе библиотеки и читального зала, а также пользоваться доступом к сети «Интернет» в порядке, предусмотренном внутренними нормативными документами Академи</w:t>
            </w:r>
            <w:r w:rsidRPr="003B2625">
              <w:rPr>
                <w:sz w:val="14"/>
                <w:szCs w:val="14"/>
                <w:lang w:val="ru-RU"/>
              </w:rPr>
              <w:t>и</w:t>
            </w:r>
            <w:r w:rsidRPr="003B2625">
              <w:rPr>
                <w:sz w:val="14"/>
                <w:szCs w:val="14"/>
              </w:rPr>
              <w:t>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6"/>
              </w:numPr>
              <w:tabs>
                <w:tab w:val="left" w:pos="459"/>
                <w:tab w:val="left" w:pos="567"/>
                <w:tab w:val="left" w:pos="991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Принимать участие во всех видах научно-исследовательских работ, конференциях, симпозиумах, представлять к публикации свои работы, в том числе в изданиях Академи</w:t>
            </w:r>
            <w:r w:rsidRPr="003B2625">
              <w:rPr>
                <w:sz w:val="14"/>
                <w:szCs w:val="14"/>
                <w:lang w:val="ru-RU"/>
              </w:rPr>
              <w:t>и</w:t>
            </w:r>
            <w:r w:rsidRPr="003B2625">
              <w:rPr>
                <w:sz w:val="14"/>
                <w:szCs w:val="14"/>
              </w:rPr>
              <w:t>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6"/>
              </w:numPr>
              <w:tabs>
                <w:tab w:val="left" w:pos="459"/>
                <w:tab w:val="left" w:pos="567"/>
                <w:tab w:val="left" w:pos="991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Получать интересующую информацию о деятельности Академи</w:t>
            </w:r>
            <w:r w:rsidRPr="003B2625">
              <w:rPr>
                <w:sz w:val="14"/>
                <w:szCs w:val="14"/>
                <w:lang w:val="ru-RU"/>
              </w:rPr>
              <w:t>и</w:t>
            </w:r>
            <w:r w:rsidRPr="003B2625">
              <w:rPr>
                <w:sz w:val="14"/>
                <w:szCs w:val="14"/>
              </w:rPr>
              <w:t xml:space="preserve"> (Устав, лицензия, порядок приема и т.д.), за исключением конфиденциальных сведений.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6"/>
              </w:numPr>
              <w:tabs>
                <w:tab w:val="left" w:pos="459"/>
                <w:tab w:val="left" w:pos="567"/>
                <w:tab w:val="left" w:pos="991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Получать различные формы материального и морального поощрения за успехи в учебе и активное участие в научно-исследовательской деятельности Академии, предусмотренные внутренними нормативными документами Академии.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6"/>
              </w:numPr>
              <w:tabs>
                <w:tab w:val="left" w:pos="459"/>
                <w:tab w:val="left" w:pos="567"/>
                <w:tab w:val="left" w:pos="991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>Формировать индивидуальный план в соответствии</w:t>
            </w:r>
            <w:r w:rsidRPr="003B2625">
              <w:rPr>
                <w:sz w:val="14"/>
                <w:szCs w:val="14"/>
              </w:rPr>
              <w:t xml:space="preserve"> с образовательной программой.</w:t>
            </w:r>
            <w:r w:rsidRPr="003B2625">
              <w:rPr>
                <w:sz w:val="14"/>
                <w:szCs w:val="14"/>
                <w:lang w:val="ru-RU"/>
              </w:rPr>
              <w:t xml:space="preserve"> 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6"/>
              </w:numPr>
              <w:tabs>
                <w:tab w:val="left" w:pos="459"/>
                <w:tab w:val="left" w:pos="567"/>
                <w:tab w:val="left" w:pos="991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Вносить в любой форме (письменно, устно) предложения по совершенствованию содержания </w:t>
            </w:r>
            <w:r w:rsidRPr="003B2625">
              <w:rPr>
                <w:sz w:val="14"/>
                <w:szCs w:val="14"/>
                <w:lang w:val="ru-RU"/>
              </w:rPr>
              <w:t xml:space="preserve">и организации </w:t>
            </w:r>
            <w:r w:rsidRPr="003B2625">
              <w:rPr>
                <w:sz w:val="14"/>
                <w:szCs w:val="14"/>
              </w:rPr>
              <w:t xml:space="preserve"> учебного процесса.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6"/>
              </w:numPr>
              <w:tabs>
                <w:tab w:val="left" w:pos="459"/>
                <w:tab w:val="left" w:pos="567"/>
                <w:tab w:val="left" w:pos="991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Ликвидировать академическую задолженность/разницу на основе повторного изучения дисциплины на платной основе</w:t>
            </w:r>
            <w:r w:rsidRPr="003B2625">
              <w:rPr>
                <w:sz w:val="14"/>
                <w:szCs w:val="14"/>
                <w:lang w:val="ru-RU"/>
              </w:rPr>
              <w:t xml:space="preserve"> в Летнем семестре или следующем академическом периоде в объеме,  установленном Академической политикой. </w:t>
            </w:r>
            <w:r w:rsidRPr="003B2625">
              <w:rPr>
                <w:sz w:val="14"/>
                <w:szCs w:val="14"/>
              </w:rPr>
              <w:t>Регистрация на повторно</w:t>
            </w:r>
            <w:r w:rsidRPr="003B2625">
              <w:rPr>
                <w:sz w:val="14"/>
                <w:szCs w:val="14"/>
                <w:lang w:val="ru-RU"/>
              </w:rPr>
              <w:t>е</w:t>
            </w:r>
            <w:r w:rsidRPr="003B2625">
              <w:rPr>
                <w:sz w:val="14"/>
                <w:szCs w:val="14"/>
              </w:rPr>
              <w:t xml:space="preserve"> изучени</w:t>
            </w:r>
            <w:r w:rsidRPr="003B2625">
              <w:rPr>
                <w:sz w:val="14"/>
                <w:szCs w:val="14"/>
                <w:lang w:val="ru-RU"/>
              </w:rPr>
              <w:t>е</w:t>
            </w:r>
            <w:r w:rsidRPr="003B2625">
              <w:rPr>
                <w:sz w:val="14"/>
                <w:szCs w:val="14"/>
              </w:rPr>
              <w:t xml:space="preserve"> дисциплины и </w:t>
            </w:r>
            <w:r w:rsidRPr="003B2625">
              <w:rPr>
                <w:sz w:val="14"/>
                <w:szCs w:val="14"/>
                <w:lang w:val="ru-RU"/>
              </w:rPr>
              <w:t xml:space="preserve">соответствующая </w:t>
            </w:r>
            <w:r w:rsidRPr="003B2625">
              <w:rPr>
                <w:sz w:val="14"/>
                <w:szCs w:val="14"/>
              </w:rPr>
              <w:t xml:space="preserve">оплата </w:t>
            </w:r>
            <w:r w:rsidRPr="003B2625">
              <w:rPr>
                <w:sz w:val="14"/>
                <w:szCs w:val="14"/>
                <w:lang w:val="ru-RU"/>
              </w:rPr>
              <w:t xml:space="preserve">производится не позднее </w:t>
            </w:r>
            <w:r w:rsidRPr="003B2625">
              <w:rPr>
                <w:sz w:val="14"/>
                <w:szCs w:val="14"/>
              </w:rPr>
              <w:t xml:space="preserve"> 3(</w:t>
            </w:r>
            <w:r w:rsidRPr="003B2625">
              <w:rPr>
                <w:sz w:val="14"/>
                <w:szCs w:val="14"/>
                <w:lang w:val="ru-RU"/>
              </w:rPr>
              <w:t>трех</w:t>
            </w:r>
            <w:r w:rsidRPr="003B2625">
              <w:rPr>
                <w:sz w:val="14"/>
                <w:szCs w:val="14"/>
              </w:rPr>
              <w:t xml:space="preserve">)  </w:t>
            </w:r>
            <w:r w:rsidRPr="003B2625">
              <w:rPr>
                <w:sz w:val="14"/>
                <w:szCs w:val="14"/>
                <w:lang w:val="ru-RU"/>
              </w:rPr>
              <w:t xml:space="preserve">рабочих </w:t>
            </w:r>
            <w:r w:rsidRPr="003B2625">
              <w:rPr>
                <w:sz w:val="14"/>
                <w:szCs w:val="14"/>
              </w:rPr>
              <w:t>дн</w:t>
            </w:r>
            <w:r w:rsidRPr="003B2625">
              <w:rPr>
                <w:sz w:val="14"/>
                <w:szCs w:val="14"/>
                <w:lang w:val="ru-RU"/>
              </w:rPr>
              <w:t xml:space="preserve">ей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3B2625">
              <w:rPr>
                <w:sz w:val="14"/>
                <w:szCs w:val="14"/>
              </w:rPr>
              <w:t xml:space="preserve"> до начала академического периода.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6"/>
              </w:numPr>
              <w:tabs>
                <w:tab w:val="left" w:pos="459"/>
                <w:tab w:val="left" w:pos="567"/>
                <w:tab w:val="left" w:pos="991"/>
              </w:tabs>
              <w:ind w:left="0" w:firstLine="0"/>
              <w:rPr>
                <w:rStyle w:val="s0"/>
                <w:color w:val="auto"/>
                <w:sz w:val="14"/>
                <w:szCs w:val="14"/>
              </w:rPr>
            </w:pPr>
            <w:proofErr w:type="spellStart"/>
            <w:r w:rsidRPr="003B2625">
              <w:rPr>
                <w:rStyle w:val="s0"/>
                <w:color w:val="auto"/>
                <w:sz w:val="14"/>
                <w:szCs w:val="14"/>
              </w:rPr>
              <w:t>Изуч</w:t>
            </w:r>
            <w:r w:rsidRPr="003B2625">
              <w:rPr>
                <w:rStyle w:val="s0"/>
                <w:color w:val="auto"/>
                <w:sz w:val="14"/>
                <w:szCs w:val="14"/>
                <w:lang w:val="ru-RU"/>
              </w:rPr>
              <w:t>а</w:t>
            </w:r>
            <w:r w:rsidRPr="003B2625">
              <w:rPr>
                <w:rStyle w:val="s0"/>
                <w:color w:val="auto"/>
                <w:sz w:val="14"/>
                <w:szCs w:val="14"/>
              </w:rPr>
              <w:t>ть</w:t>
            </w:r>
            <w:proofErr w:type="spellEnd"/>
            <w:r w:rsidRPr="003B2625">
              <w:rPr>
                <w:rStyle w:val="s0"/>
                <w:color w:val="auto"/>
                <w:sz w:val="14"/>
                <w:szCs w:val="14"/>
              </w:rPr>
              <w:t xml:space="preserve"> дисциплины в дополнение к основной программе на платной основе в период Летнего семестра.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6"/>
              </w:numPr>
              <w:tabs>
                <w:tab w:val="left" w:pos="459"/>
                <w:tab w:val="left" w:pos="567"/>
                <w:tab w:val="left" w:pos="850"/>
                <w:tab w:val="left" w:pos="991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Принимать участие в</w:t>
            </w:r>
            <w:r w:rsidRPr="003B2625">
              <w:rPr>
                <w:sz w:val="14"/>
                <w:szCs w:val="14"/>
                <w:lang w:val="ru-RU"/>
              </w:rPr>
              <w:t xml:space="preserve"> отборах для обучения по образовательным программам в рамках сотрудничества Академии</w:t>
            </w:r>
            <w:r w:rsidRPr="003B2625">
              <w:rPr>
                <w:sz w:val="14"/>
                <w:szCs w:val="14"/>
              </w:rPr>
              <w:t xml:space="preserve"> с зарубежными</w:t>
            </w:r>
            <w:r w:rsidRPr="003B2625">
              <w:rPr>
                <w:sz w:val="14"/>
                <w:szCs w:val="14"/>
                <w:lang w:val="ru-RU"/>
              </w:rPr>
              <w:t xml:space="preserve"> организациями</w:t>
            </w:r>
            <w:r w:rsidRPr="003B2625">
              <w:rPr>
                <w:sz w:val="14"/>
                <w:szCs w:val="14"/>
              </w:rPr>
              <w:t xml:space="preserve"> на основе дополнительной оплаты и взаимозачета освоенных дисциплин.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6"/>
              </w:numPr>
              <w:tabs>
                <w:tab w:val="left" w:pos="459"/>
                <w:tab w:val="left" w:pos="567"/>
                <w:tab w:val="left" w:pos="991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Расторгнуть настоящий договор при наличии </w:t>
            </w:r>
            <w:r w:rsidRPr="003B2625">
              <w:rPr>
                <w:sz w:val="14"/>
                <w:szCs w:val="14"/>
                <w:lang w:val="ru-RU"/>
              </w:rPr>
              <w:t xml:space="preserve">объективных </w:t>
            </w:r>
            <w:r w:rsidRPr="003B2625">
              <w:rPr>
                <w:sz w:val="14"/>
                <w:szCs w:val="14"/>
              </w:rPr>
              <w:t>обстоятельств, препятствующих продолжению обучения (переезд в другую местность, устойчивая утрата здоровья, перевод в другое учебное заведение и т.д.).</w:t>
            </w:r>
            <w:r w:rsidRPr="003B2625">
              <w:rPr>
                <w:sz w:val="14"/>
                <w:szCs w:val="14"/>
                <w:lang w:val="kk-KZ"/>
              </w:rPr>
              <w:t xml:space="preserve"> </w:t>
            </w:r>
            <w:r w:rsidRPr="003B2625">
              <w:rPr>
                <w:sz w:val="14"/>
                <w:szCs w:val="14"/>
              </w:rPr>
              <w:t>В этом случае действие Договора прекращается с момента издания Приказа об отчислении</w:t>
            </w:r>
            <w:r w:rsidRPr="003B2625">
              <w:rPr>
                <w:sz w:val="14"/>
                <w:szCs w:val="14"/>
                <w:lang w:val="ru-RU"/>
              </w:rPr>
              <w:t>,</w:t>
            </w:r>
            <w:r w:rsidRPr="003B2625">
              <w:rPr>
                <w:sz w:val="14"/>
                <w:szCs w:val="14"/>
              </w:rPr>
              <w:t xml:space="preserve"> независимо</w:t>
            </w:r>
            <w:r w:rsidRPr="003B2625">
              <w:rPr>
                <w:sz w:val="14"/>
                <w:szCs w:val="14"/>
                <w:lang w:val="ru-RU"/>
              </w:rPr>
              <w:t xml:space="preserve"> от посещаемости </w:t>
            </w:r>
            <w:r w:rsidR="00C96EB1" w:rsidRPr="003B2625">
              <w:rPr>
                <w:sz w:val="14"/>
                <w:szCs w:val="14"/>
                <w:lang w:val="ru-RU"/>
              </w:rPr>
              <w:t>Докторант</w:t>
            </w:r>
            <w:r w:rsidRPr="003B2625">
              <w:rPr>
                <w:sz w:val="14"/>
                <w:szCs w:val="14"/>
                <w:lang w:val="ru-RU"/>
              </w:rPr>
              <w:t>ом занятий</w:t>
            </w:r>
            <w:r w:rsidRPr="003B2625">
              <w:rPr>
                <w:sz w:val="14"/>
                <w:szCs w:val="14"/>
              </w:rPr>
              <w:t>, а в части взаиморасчетов до полного исполнения</w:t>
            </w:r>
            <w:r w:rsidRPr="003B2625">
              <w:rPr>
                <w:sz w:val="14"/>
                <w:szCs w:val="14"/>
                <w:lang w:val="ru-RU"/>
              </w:rPr>
              <w:t xml:space="preserve"> обязательств сторонами.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6"/>
              </w:numPr>
              <w:tabs>
                <w:tab w:val="left" w:pos="459"/>
                <w:tab w:val="left" w:pos="567"/>
                <w:tab w:val="left" w:pos="991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Восстановиться в число </w:t>
            </w:r>
            <w:r w:rsidR="00B41F05">
              <w:rPr>
                <w:sz w:val="14"/>
                <w:szCs w:val="14"/>
                <w:lang w:val="ru-RU"/>
              </w:rPr>
              <w:t>докторантов</w:t>
            </w:r>
            <w:r w:rsidRPr="003B2625">
              <w:rPr>
                <w:sz w:val="14"/>
                <w:szCs w:val="14"/>
              </w:rPr>
              <w:t xml:space="preserve"> в каникулярный период </w:t>
            </w:r>
            <w:r w:rsidRPr="003B2625">
              <w:rPr>
                <w:sz w:val="14"/>
                <w:szCs w:val="14"/>
                <w:lang w:val="ru-RU"/>
              </w:rPr>
              <w:t>в соответствии с утвержденными положениями Академической политики.</w:t>
            </w:r>
          </w:p>
          <w:p w:rsidR="003B2625" w:rsidRPr="003B2625" w:rsidRDefault="003B2625" w:rsidP="00785540">
            <w:pPr>
              <w:pStyle w:val="21"/>
              <w:tabs>
                <w:tab w:val="left" w:pos="175"/>
                <w:tab w:val="left" w:pos="493"/>
                <w:tab w:val="left" w:pos="567"/>
                <w:tab w:val="left" w:pos="991"/>
              </w:tabs>
              <w:rPr>
                <w:sz w:val="14"/>
                <w:szCs w:val="14"/>
              </w:rPr>
            </w:pPr>
          </w:p>
          <w:p w:rsidR="003B2625" w:rsidRDefault="003B2625" w:rsidP="00785540">
            <w:pPr>
              <w:pStyle w:val="21"/>
              <w:tabs>
                <w:tab w:val="left" w:pos="175"/>
                <w:tab w:val="left" w:pos="493"/>
                <w:tab w:val="left" w:pos="567"/>
                <w:tab w:val="left" w:pos="991"/>
              </w:tabs>
              <w:rPr>
                <w:sz w:val="14"/>
                <w:szCs w:val="14"/>
              </w:rPr>
            </w:pPr>
          </w:p>
          <w:p w:rsidR="00C96EB1" w:rsidRPr="003B2625" w:rsidRDefault="00C96EB1" w:rsidP="00785540">
            <w:pPr>
              <w:pStyle w:val="21"/>
              <w:tabs>
                <w:tab w:val="left" w:pos="175"/>
                <w:tab w:val="left" w:pos="493"/>
                <w:tab w:val="left" w:pos="567"/>
                <w:tab w:val="left" w:pos="991"/>
              </w:tabs>
              <w:rPr>
                <w:sz w:val="14"/>
                <w:szCs w:val="14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459"/>
                <w:tab w:val="left" w:pos="567"/>
              </w:tabs>
              <w:rPr>
                <w:b/>
                <w:sz w:val="14"/>
                <w:szCs w:val="14"/>
              </w:rPr>
            </w:pPr>
            <w:r w:rsidRPr="003B2625">
              <w:rPr>
                <w:b/>
                <w:sz w:val="14"/>
                <w:szCs w:val="14"/>
              </w:rPr>
              <w:t xml:space="preserve">2.2. Академия </w:t>
            </w:r>
            <w:r w:rsidRPr="003B2625">
              <w:rPr>
                <w:b/>
                <w:sz w:val="14"/>
                <w:szCs w:val="14"/>
                <w:lang w:val="ru-RU"/>
              </w:rPr>
              <w:t xml:space="preserve"> имеет право</w:t>
            </w:r>
            <w:r w:rsidRPr="003B2625">
              <w:rPr>
                <w:b/>
                <w:sz w:val="14"/>
                <w:szCs w:val="14"/>
              </w:rPr>
              <w:t>: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1"/>
              </w:numPr>
              <w:tabs>
                <w:tab w:val="left" w:pos="459"/>
                <w:tab w:val="left" w:pos="567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>Оказывать</w:t>
            </w:r>
            <w:r w:rsidRPr="003B2625">
              <w:rPr>
                <w:sz w:val="14"/>
                <w:szCs w:val="14"/>
              </w:rPr>
              <w:t xml:space="preserve"> на платной основе дополнительные услуги сверх предусмотренных Учебным планом Программы: </w:t>
            </w:r>
            <w:r w:rsidRPr="003B2625">
              <w:rPr>
                <w:sz w:val="14"/>
                <w:szCs w:val="14"/>
                <w:lang w:val="ru-RU"/>
              </w:rPr>
              <w:t xml:space="preserve">организовывать </w:t>
            </w:r>
            <w:r w:rsidRPr="003B2625">
              <w:rPr>
                <w:sz w:val="14"/>
                <w:szCs w:val="14"/>
              </w:rPr>
              <w:t xml:space="preserve">обучающие семинары, тренинги, индивидуальные консультации специалистов, стажировки за рубежом и </w:t>
            </w:r>
            <w:r w:rsidRPr="003B2625">
              <w:rPr>
                <w:sz w:val="14"/>
                <w:szCs w:val="14"/>
                <w:lang w:val="ru-RU"/>
              </w:rPr>
              <w:t>т.</w:t>
            </w:r>
            <w:r w:rsidRPr="003B2625">
              <w:rPr>
                <w:sz w:val="14"/>
                <w:szCs w:val="14"/>
              </w:rPr>
              <w:t>д.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1"/>
              </w:numPr>
              <w:tabs>
                <w:tab w:val="left" w:pos="459"/>
                <w:tab w:val="left" w:pos="567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Принимать решения по организации учебного процесса</w:t>
            </w:r>
            <w:r w:rsidRPr="003B2625">
              <w:rPr>
                <w:sz w:val="14"/>
                <w:szCs w:val="14"/>
                <w:lang w:val="ru-RU"/>
              </w:rPr>
              <w:t xml:space="preserve"> в соответствии с  Академической политикой.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1"/>
              </w:numPr>
              <w:tabs>
                <w:tab w:val="left" w:pos="459"/>
                <w:tab w:val="left" w:pos="567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Устанавливать </w:t>
            </w:r>
            <w:r w:rsidRPr="003B2625">
              <w:rPr>
                <w:sz w:val="14"/>
                <w:szCs w:val="14"/>
                <w:lang w:val="ru-RU"/>
              </w:rPr>
              <w:t>внутренние процедуры</w:t>
            </w:r>
            <w:r w:rsidRPr="003B2625">
              <w:rPr>
                <w:sz w:val="14"/>
                <w:szCs w:val="14"/>
              </w:rPr>
              <w:t>, связанные с учебным процессом (порядок работы в библиотеке, пользование компьютерным классом, проведение встреч и собраний в учебных группах и т.п.).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1"/>
              </w:numPr>
              <w:tabs>
                <w:tab w:val="left" w:pos="459"/>
                <w:tab w:val="left" w:pos="567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>При наличии объективных обстоятельств</w:t>
            </w:r>
            <w:r w:rsidRPr="003B2625">
              <w:rPr>
                <w:sz w:val="14"/>
                <w:szCs w:val="14"/>
              </w:rPr>
              <w:t xml:space="preserve"> </w:t>
            </w:r>
            <w:r w:rsidRPr="003B2625">
              <w:rPr>
                <w:sz w:val="14"/>
                <w:szCs w:val="14"/>
                <w:lang w:val="ru-RU"/>
              </w:rPr>
              <w:t>в</w:t>
            </w:r>
            <w:r w:rsidRPr="003B2625">
              <w:rPr>
                <w:sz w:val="14"/>
                <w:szCs w:val="14"/>
              </w:rPr>
              <w:t>носить</w:t>
            </w:r>
            <w:r w:rsidRPr="003B2625">
              <w:rPr>
                <w:sz w:val="14"/>
                <w:szCs w:val="14"/>
                <w:lang w:val="ru-RU"/>
              </w:rPr>
              <w:t xml:space="preserve"> необходимые </w:t>
            </w:r>
            <w:r w:rsidRPr="003B2625">
              <w:rPr>
                <w:sz w:val="14"/>
                <w:szCs w:val="14"/>
              </w:rPr>
              <w:t xml:space="preserve">изменения в </w:t>
            </w:r>
            <w:r w:rsidRPr="003B2625">
              <w:rPr>
                <w:sz w:val="14"/>
                <w:szCs w:val="14"/>
                <w:lang w:val="ru-RU"/>
              </w:rPr>
              <w:t xml:space="preserve">каталог элективных дисциплин </w:t>
            </w:r>
            <w:proofErr w:type="gramStart"/>
            <w:r w:rsidRPr="003B2625">
              <w:rPr>
                <w:sz w:val="14"/>
                <w:szCs w:val="14"/>
                <w:lang w:val="ru-RU"/>
              </w:rPr>
              <w:t xml:space="preserve">и  </w:t>
            </w:r>
            <w:r w:rsidRPr="003B2625">
              <w:rPr>
                <w:sz w:val="14"/>
                <w:szCs w:val="14"/>
              </w:rPr>
              <w:t>Рабочий</w:t>
            </w:r>
            <w:proofErr w:type="gramEnd"/>
            <w:r w:rsidRPr="003B2625">
              <w:rPr>
                <w:sz w:val="14"/>
                <w:szCs w:val="14"/>
              </w:rPr>
              <w:t xml:space="preserve"> учебный план</w:t>
            </w:r>
            <w:r w:rsidRPr="003B2625">
              <w:rPr>
                <w:sz w:val="14"/>
                <w:szCs w:val="14"/>
                <w:lang w:val="ru-RU"/>
              </w:rPr>
              <w:t>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1"/>
              </w:numPr>
              <w:tabs>
                <w:tab w:val="left" w:pos="459"/>
                <w:tab w:val="left" w:pos="567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Заменять преподавателя в случае его (ее) болезни или производственной необходимости.</w:t>
            </w:r>
          </w:p>
          <w:p w:rsidR="003B2625" w:rsidRPr="003B2625" w:rsidRDefault="003B2625" w:rsidP="00C96EB1">
            <w:pPr>
              <w:pStyle w:val="21"/>
              <w:numPr>
                <w:ilvl w:val="2"/>
                <w:numId w:val="11"/>
              </w:numPr>
              <w:tabs>
                <w:tab w:val="left" w:pos="459"/>
                <w:tab w:val="left" w:pos="567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Применять к </w:t>
            </w:r>
            <w:r w:rsidR="00C96EB1" w:rsidRPr="003B2625">
              <w:rPr>
                <w:sz w:val="14"/>
                <w:szCs w:val="14"/>
                <w:lang w:val="ru-RU"/>
              </w:rPr>
              <w:t>Докторант</w:t>
            </w:r>
            <w:r w:rsidRPr="003B2625">
              <w:rPr>
                <w:sz w:val="14"/>
                <w:szCs w:val="14"/>
              </w:rPr>
              <w:t>у меры воздействия, вплоть до отчисления</w:t>
            </w:r>
            <w:r w:rsidRPr="003B2625">
              <w:rPr>
                <w:sz w:val="14"/>
                <w:szCs w:val="14"/>
                <w:lang w:val="ru-RU"/>
              </w:rPr>
              <w:t>,</w:t>
            </w:r>
            <w:r w:rsidRPr="003B2625">
              <w:rPr>
                <w:sz w:val="14"/>
                <w:szCs w:val="14"/>
              </w:rPr>
              <w:t xml:space="preserve"> за нарушение обяз</w:t>
            </w:r>
            <w:r w:rsidRPr="003B2625">
              <w:rPr>
                <w:sz w:val="14"/>
                <w:szCs w:val="14"/>
                <w:lang w:val="ru-RU"/>
              </w:rPr>
              <w:t>ательств</w:t>
            </w:r>
            <w:r w:rsidRPr="003B2625">
              <w:rPr>
                <w:sz w:val="14"/>
                <w:szCs w:val="14"/>
              </w:rPr>
              <w:t>, предусмотренных п</w:t>
            </w:r>
            <w:r w:rsidRPr="003B2625">
              <w:rPr>
                <w:color w:val="FF0000"/>
                <w:sz w:val="14"/>
                <w:szCs w:val="14"/>
              </w:rPr>
              <w:t xml:space="preserve">. </w:t>
            </w:r>
            <w:r w:rsidRPr="003B2625">
              <w:rPr>
                <w:sz w:val="14"/>
                <w:szCs w:val="14"/>
              </w:rPr>
              <w:t xml:space="preserve">3.1, </w:t>
            </w:r>
            <w:r w:rsidR="00C96EB1" w:rsidRPr="00C96EB1">
              <w:rPr>
                <w:sz w:val="14"/>
                <w:szCs w:val="14"/>
                <w:lang w:val="ru-RU"/>
              </w:rPr>
              <w:t>4.</w:t>
            </w:r>
            <w:r w:rsidRPr="003B2625">
              <w:rPr>
                <w:sz w:val="14"/>
                <w:szCs w:val="14"/>
              </w:rPr>
              <w:t xml:space="preserve">1 Договора, Уставом, </w:t>
            </w:r>
            <w:r w:rsidRPr="003B2625">
              <w:rPr>
                <w:sz w:val="14"/>
                <w:szCs w:val="14"/>
                <w:lang w:val="ru-RU"/>
              </w:rPr>
              <w:t xml:space="preserve">внутренними нормативными документами </w:t>
            </w:r>
            <w:r w:rsidRPr="003B2625">
              <w:rPr>
                <w:sz w:val="14"/>
                <w:szCs w:val="14"/>
              </w:rPr>
              <w:t>Академии</w:t>
            </w:r>
            <w:r w:rsidRPr="003B2625">
              <w:rPr>
                <w:sz w:val="14"/>
                <w:szCs w:val="14"/>
                <w:lang w:val="ru-RU"/>
              </w:rPr>
              <w:t>.</w:t>
            </w:r>
          </w:p>
        </w:tc>
      </w:tr>
      <w:tr w:rsidR="003B2625" w:rsidRPr="003B2625" w:rsidTr="00785540">
        <w:trPr>
          <w:gridAfter w:val="1"/>
          <w:wAfter w:w="244" w:type="dxa"/>
          <w:trHeight w:val="143"/>
        </w:trPr>
        <w:tc>
          <w:tcPr>
            <w:tcW w:w="4714" w:type="dxa"/>
            <w:gridSpan w:val="2"/>
          </w:tcPr>
          <w:p w:rsidR="003B2625" w:rsidRPr="003B2625" w:rsidRDefault="003B2625" w:rsidP="00785540">
            <w:pPr>
              <w:pStyle w:val="21"/>
              <w:tabs>
                <w:tab w:val="left" w:pos="426"/>
                <w:tab w:val="left" w:pos="5529"/>
              </w:tabs>
              <w:jc w:val="center"/>
              <w:rPr>
                <w:b/>
                <w:sz w:val="14"/>
                <w:szCs w:val="14"/>
                <w:lang w:val="kk-KZ"/>
              </w:rPr>
            </w:pPr>
            <w:r w:rsidRPr="003B2625">
              <w:rPr>
                <w:b/>
                <w:sz w:val="14"/>
                <w:szCs w:val="14"/>
              </w:rPr>
              <w:t xml:space="preserve">3.  </w:t>
            </w:r>
            <w:r w:rsidRPr="003B2625">
              <w:rPr>
                <w:b/>
                <w:sz w:val="14"/>
                <w:szCs w:val="14"/>
                <w:lang w:val="kk-KZ"/>
              </w:rPr>
              <w:t xml:space="preserve"> ТАРАПТАРДЫҢ МІНДЕТТЕРІ</w:t>
            </w:r>
          </w:p>
          <w:p w:rsidR="003B2625" w:rsidRPr="003B2625" w:rsidRDefault="00C96EB1" w:rsidP="003B2625">
            <w:pPr>
              <w:pStyle w:val="21"/>
              <w:numPr>
                <w:ilvl w:val="1"/>
                <w:numId w:val="4"/>
              </w:numPr>
              <w:tabs>
                <w:tab w:val="left" w:pos="426"/>
                <w:tab w:val="left" w:pos="5529"/>
              </w:tabs>
              <w:ind w:left="0" w:firstLine="0"/>
              <w:rPr>
                <w:b/>
                <w:sz w:val="14"/>
                <w:szCs w:val="14"/>
              </w:rPr>
            </w:pPr>
            <w:r w:rsidRPr="00C96EB1">
              <w:rPr>
                <w:b/>
                <w:sz w:val="14"/>
                <w:szCs w:val="14"/>
                <w:lang w:val="ru-RU"/>
              </w:rPr>
              <w:t>Докторант</w:t>
            </w:r>
            <w:r w:rsidR="00B41F05">
              <w:rPr>
                <w:b/>
                <w:sz w:val="14"/>
                <w:szCs w:val="14"/>
                <w:lang w:val="kk-KZ"/>
              </w:rPr>
              <w:t>ты</w:t>
            </w:r>
            <w:r w:rsidR="003B2625" w:rsidRPr="00C96EB1">
              <w:rPr>
                <w:b/>
                <w:sz w:val="14"/>
                <w:szCs w:val="14"/>
                <w:lang w:val="kk-KZ"/>
              </w:rPr>
              <w:t>ң</w:t>
            </w:r>
            <w:r w:rsidR="003B2625" w:rsidRPr="003B2625">
              <w:rPr>
                <w:b/>
                <w:sz w:val="14"/>
                <w:szCs w:val="14"/>
                <w:lang w:val="kk-KZ"/>
              </w:rPr>
              <w:t xml:space="preserve"> міндеттері</w:t>
            </w:r>
            <w:r w:rsidR="003B2625" w:rsidRPr="003B2625">
              <w:rPr>
                <w:b/>
                <w:sz w:val="14"/>
                <w:szCs w:val="14"/>
              </w:rPr>
              <w:t>: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Оқу тәртібі мен ішкі тәртіп ережелерін мүлтіксіз сақтау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Оқу жоспарында қарастырылған барлық оқу және практикалық сабақтарға қатысу.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lastRenderedPageBreak/>
              <w:t>Білім беру бағдарламасының толық көлемінде білімді, іскерлікті және практикалық дағдыларды меңгеру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bCs/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Академия оқытушыларына, қызметкерлері мен білім алушыларына дұрыс әрі құрметпен қарау, корпоративтік этика және Академиялық адалдық кодекстерін сақтау.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Оқу құралдарын, аудиториялардың, жатақханалардың және Академияның басқа да  материалдық-техникалық жабдықтарын мұқият пайдалану, келтірілген материалдық залалды өтеу.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Оқу әдебиетін жоғалтқаны үшін нарықтық құнынан 5 (бес) есе мөлшерде өтеу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5 (бес) күнтізбелік күн ішінде Тіркеу Кеңсесіне өзінің телефон нөмірлері мен мекен-жайларының, басқа     да сауалнамалық мәліметтерінің өзгерістері туралы хабарлау.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Жыл сайын Академияның медицина қызметкеріне 3 (үш) күнтізбелік күн ішінде тексеру нәтижелерін ұсына отырып, міндетті медициналық тексеруден өту.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Осы Келісім-шарттың 1.4 т. сәйкес оқудың басынан бастап алғашқы алты ай бойы шетелдік білім беру ұйымдарында білімнің алдыңғы деңгейін бітіргендігі туралы құжатты Қазақстан Республикасындағы нострификация рәсімінен өз бетінше өту.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 Академиялық ұтқырлық бағдарламалары аясында білім алуға келген </w:t>
            </w:r>
            <w:r w:rsidR="00C96EB1" w:rsidRPr="00C96EB1">
              <w:rPr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sz w:val="14"/>
                <w:szCs w:val="14"/>
                <w:lang w:val="kk-KZ"/>
              </w:rPr>
              <w:t xml:space="preserve">ті есепке алмағанда, теориялық оқудың келесі кезеңі немесе Жазғы семестр басталғанға дейін 3 (үш) жұмыс күнінен кешіктірмей академиялық айырмашылық және берешек пәндеріне тіркелу. </w:t>
            </w:r>
          </w:p>
          <w:p w:rsidR="003B2625" w:rsidRPr="003B2625" w:rsidRDefault="00C96EB1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>
              <w:rPr>
                <w:sz w:val="14"/>
                <w:szCs w:val="14"/>
                <w:lang w:val="kk-KZ"/>
              </w:rPr>
              <w:t xml:space="preserve"> Ж</w:t>
            </w:r>
            <w:r w:rsidR="003B2625" w:rsidRPr="003B2625">
              <w:rPr>
                <w:sz w:val="14"/>
                <w:szCs w:val="14"/>
                <w:lang w:val="kk-KZ"/>
              </w:rPr>
              <w:t xml:space="preserve">еке кабинетінде ЖООААЖ-де  орналасқан ақпаратпен күн сайын танысу.  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Науқастануы және өзге де дәлелді себептер бойынша сабаққа қатысу мүмкін болмаған жағдайда, бұл туралы академияда болмаған күннен бастап </w:t>
            </w:r>
            <w:r w:rsidRPr="003B2625">
              <w:rPr>
                <w:b/>
                <w:sz w:val="14"/>
                <w:szCs w:val="14"/>
                <w:lang w:val="kk-KZ"/>
              </w:rPr>
              <w:t>3 (үш)</w:t>
            </w:r>
            <w:r w:rsidRPr="003B2625">
              <w:rPr>
                <w:sz w:val="14"/>
                <w:szCs w:val="14"/>
                <w:lang w:val="kk-KZ"/>
              </w:rPr>
              <w:t xml:space="preserve"> жұмыс күні ішінде жазбаша түрде деканды немесе оның орынбасарын хабардар етуге, кейіннен тиісті құжаттарды ұсынуға міндетті.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318"/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Әскери есепке тұру ережелерін сақтау.</w:t>
            </w:r>
          </w:p>
          <w:p w:rsidR="003B2625" w:rsidRDefault="003B2625" w:rsidP="003B2625">
            <w:pPr>
              <w:pStyle w:val="21"/>
              <w:numPr>
                <w:ilvl w:val="2"/>
                <w:numId w:val="4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Қазақстан Республикасының Көші-қон саласындағы заңнамасының талаптарын сақтау.</w:t>
            </w:r>
          </w:p>
          <w:p w:rsidR="00C96EB1" w:rsidRPr="003B2625" w:rsidRDefault="00C96EB1" w:rsidP="00C96EB1">
            <w:pPr>
              <w:pStyle w:val="21"/>
              <w:tabs>
                <w:tab w:val="left" w:pos="459"/>
                <w:tab w:val="left" w:pos="5529"/>
              </w:tabs>
              <w:rPr>
                <w:sz w:val="14"/>
                <w:szCs w:val="14"/>
                <w:lang w:val="kk-KZ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459"/>
                <w:tab w:val="left" w:pos="5529"/>
              </w:tabs>
              <w:rPr>
                <w:b/>
                <w:sz w:val="14"/>
                <w:szCs w:val="14"/>
                <w:lang w:val="kk-KZ"/>
              </w:rPr>
            </w:pPr>
            <w:r w:rsidRPr="003B2625">
              <w:rPr>
                <w:b/>
                <w:sz w:val="14"/>
                <w:szCs w:val="14"/>
                <w:lang w:val="kk-KZ"/>
              </w:rPr>
              <w:t xml:space="preserve">3.2.   Академия міндеттері: 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2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ҚР МЖМБС және Қазақстан Республикасының қолданыстағы заңнамаларымен бекітілген талаптарға сәйкес, Оқу жоспары мен оқыту бағдарламаларын қалыптастыру.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2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Қазақстан Республикасының қолданыстағы заңнамаларымен және Академияның ішкі нормативтік құжаттарымен белгіленген нормаларға сәйкес, Бағдарламаның оқу пәндерін </w:t>
            </w:r>
            <w:r w:rsidR="00FF497F">
              <w:rPr>
                <w:sz w:val="14"/>
                <w:szCs w:val="14"/>
              </w:rPr>
              <w:t>д</w:t>
            </w:r>
            <w:bookmarkStart w:id="0" w:name="_GoBack"/>
            <w:bookmarkEnd w:id="0"/>
            <w:r w:rsidR="00FF497F">
              <w:rPr>
                <w:sz w:val="14"/>
                <w:szCs w:val="14"/>
              </w:rPr>
              <w:t>ок</w:t>
            </w:r>
            <w:r w:rsidR="00FF497F" w:rsidRPr="00CE722F">
              <w:rPr>
                <w:sz w:val="14"/>
                <w:szCs w:val="14"/>
                <w:lang w:val="kk-KZ"/>
              </w:rPr>
              <w:t>торант</w:t>
            </w:r>
            <w:r w:rsidR="00FF497F">
              <w:rPr>
                <w:sz w:val="14"/>
                <w:szCs w:val="14"/>
                <w:lang w:val="kk-KZ"/>
              </w:rPr>
              <w:t>ты</w:t>
            </w:r>
            <w:r w:rsidR="00FF497F" w:rsidRPr="003B2625">
              <w:rPr>
                <w:sz w:val="14"/>
                <w:szCs w:val="14"/>
                <w:lang w:val="kk-KZ"/>
              </w:rPr>
              <w:t>ң</w:t>
            </w:r>
            <w:r w:rsidRPr="003B2625">
              <w:rPr>
                <w:sz w:val="14"/>
                <w:szCs w:val="14"/>
                <w:lang w:val="kk-KZ"/>
              </w:rPr>
              <w:t xml:space="preserve"> меңгеруі үшін оқу үдерісін ұйымдастыру және жағдай жасау.</w:t>
            </w:r>
          </w:p>
          <w:p w:rsidR="003B2625" w:rsidRPr="003B2625" w:rsidRDefault="00C96EB1" w:rsidP="003B2625">
            <w:pPr>
              <w:pStyle w:val="21"/>
              <w:numPr>
                <w:ilvl w:val="2"/>
                <w:numId w:val="12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C96EB1">
              <w:rPr>
                <w:sz w:val="14"/>
                <w:szCs w:val="14"/>
                <w:lang w:val="kk-KZ"/>
              </w:rPr>
              <w:t>Докторант</w:t>
            </w:r>
            <w:r w:rsidR="00FF497F">
              <w:rPr>
                <w:sz w:val="14"/>
                <w:szCs w:val="14"/>
                <w:lang w:val="kk-KZ"/>
              </w:rPr>
              <w:t>ты</w:t>
            </w:r>
            <w:r w:rsidR="003B2625" w:rsidRPr="003B2625">
              <w:rPr>
                <w:sz w:val="14"/>
                <w:szCs w:val="14"/>
                <w:lang w:val="kk-KZ"/>
              </w:rPr>
              <w:t xml:space="preserve"> Академияның кітапханалық қорын пайдалануын қамтамасыз ету.</w:t>
            </w:r>
          </w:p>
          <w:p w:rsidR="003B2625" w:rsidRPr="003B2625" w:rsidRDefault="00C96EB1" w:rsidP="003B2625">
            <w:pPr>
              <w:pStyle w:val="21"/>
              <w:numPr>
                <w:ilvl w:val="2"/>
                <w:numId w:val="12"/>
              </w:numPr>
              <w:tabs>
                <w:tab w:val="left" w:pos="318"/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C96EB1">
              <w:rPr>
                <w:sz w:val="14"/>
                <w:szCs w:val="14"/>
                <w:lang w:val="kk-KZ"/>
              </w:rPr>
              <w:t>Докторант</w:t>
            </w:r>
            <w:r w:rsidR="003B2625" w:rsidRPr="003B2625">
              <w:rPr>
                <w:sz w:val="14"/>
                <w:szCs w:val="14"/>
                <w:lang w:val="kk-KZ"/>
              </w:rPr>
              <w:t xml:space="preserve">ке Академияның ғылыми, мәдени және спорттық іс-шараларына  ерікті түрде қатысуға мүмкіндік беру. </w:t>
            </w:r>
          </w:p>
          <w:p w:rsidR="003B2625" w:rsidRPr="003B2625" w:rsidRDefault="00CE722F" w:rsidP="003B2625">
            <w:pPr>
              <w:pStyle w:val="21"/>
              <w:numPr>
                <w:ilvl w:val="2"/>
                <w:numId w:val="12"/>
              </w:numPr>
              <w:tabs>
                <w:tab w:val="left" w:pos="318"/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proofErr w:type="spellStart"/>
            <w:r>
              <w:rPr>
                <w:sz w:val="14"/>
                <w:szCs w:val="14"/>
              </w:rPr>
              <w:t>Док</w:t>
            </w:r>
            <w:r w:rsidRPr="00CE722F">
              <w:rPr>
                <w:sz w:val="14"/>
                <w:szCs w:val="14"/>
                <w:lang w:val="kk-KZ"/>
              </w:rPr>
              <w:t>торант</w:t>
            </w:r>
            <w:r w:rsidR="00FF497F">
              <w:rPr>
                <w:sz w:val="14"/>
                <w:szCs w:val="14"/>
                <w:lang w:val="kk-KZ"/>
              </w:rPr>
              <w:t>ты</w:t>
            </w:r>
            <w:r w:rsidR="003B2625" w:rsidRPr="003B2625">
              <w:rPr>
                <w:sz w:val="14"/>
                <w:szCs w:val="14"/>
                <w:lang w:val="kk-KZ"/>
              </w:rPr>
              <w:t>ң</w:t>
            </w:r>
            <w:proofErr w:type="spellEnd"/>
            <w:r w:rsidR="003B2625" w:rsidRPr="003B2625">
              <w:rPr>
                <w:sz w:val="14"/>
                <w:szCs w:val="14"/>
                <w:lang w:val="kk-KZ"/>
              </w:rPr>
              <w:t xml:space="preserve"> қоғамдық және басқа да тапсырмаларды орындауға оқу процесіне зиян келтіруіне жол бермеу. 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2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Ресми сұрау салу бойынша құзыретті мемлекеттік органдарға </w:t>
            </w:r>
            <w:proofErr w:type="spellStart"/>
            <w:r w:rsidR="00CE722F">
              <w:rPr>
                <w:sz w:val="14"/>
                <w:szCs w:val="14"/>
              </w:rPr>
              <w:t>докторант</w:t>
            </w:r>
            <w:r w:rsidR="00FF497F">
              <w:rPr>
                <w:sz w:val="14"/>
                <w:szCs w:val="14"/>
                <w:lang w:val="kk-KZ"/>
              </w:rPr>
              <w:t>ты</w:t>
            </w:r>
            <w:r w:rsidRPr="003B2625">
              <w:rPr>
                <w:sz w:val="14"/>
                <w:szCs w:val="14"/>
                <w:lang w:val="kk-KZ"/>
              </w:rPr>
              <w:t>ң</w:t>
            </w:r>
            <w:proofErr w:type="spellEnd"/>
            <w:r w:rsidRPr="003B2625">
              <w:rPr>
                <w:sz w:val="14"/>
                <w:szCs w:val="14"/>
                <w:lang w:val="kk-KZ"/>
              </w:rPr>
              <w:t xml:space="preserve"> жеке деректерін ұсыну.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2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Оқытудың заманауи әдістерін қолдана отырып, білім беру бағдарламаларын іске асыру үшін білікті оқытушыларды іріктеуді жүзеге асыру.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2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Оқу жоспары мен ҚР БҒМ-нің нормативтік құқықтық актілерінің және Академияның ішкі нормативтік құжаттарының талаптарына сәйкес, оқып жүрген курсы бойынша аттестациялық рәсімдер жүргізу.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2"/>
              </w:numPr>
              <w:tabs>
                <w:tab w:val="left" w:pos="318"/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Академияның ішкі нормативтік құжаттарымен және Қазақстан Республикасының құқықтық актілерімен белгіленген тәртіпте оның өтініші бойынша </w:t>
            </w:r>
            <w:proofErr w:type="spellStart"/>
            <w:r w:rsidR="00CE722F">
              <w:rPr>
                <w:sz w:val="14"/>
                <w:szCs w:val="14"/>
              </w:rPr>
              <w:t>докторант</w:t>
            </w:r>
            <w:r w:rsidR="00FF497F">
              <w:rPr>
                <w:sz w:val="14"/>
                <w:szCs w:val="14"/>
                <w:lang w:val="kk-KZ"/>
              </w:rPr>
              <w:t>ты</w:t>
            </w:r>
            <w:proofErr w:type="spellEnd"/>
            <w:r w:rsidRPr="003B2625">
              <w:rPr>
                <w:sz w:val="14"/>
                <w:szCs w:val="14"/>
                <w:lang w:val="kk-KZ"/>
              </w:rPr>
              <w:t xml:space="preserve"> білім алушылар қатарына қайта қабылдау және оқудан шығару. 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2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rStyle w:val="s0"/>
                <w:color w:val="auto"/>
                <w:sz w:val="14"/>
                <w:szCs w:val="14"/>
                <w:lang w:val="kk-KZ"/>
              </w:rPr>
              <w:t>Академиялық адалдық</w:t>
            </w:r>
            <w:r w:rsidRPr="003B2625">
              <w:rPr>
                <w:sz w:val="14"/>
                <w:szCs w:val="14"/>
                <w:lang w:val="kk-KZ"/>
              </w:rPr>
              <w:t xml:space="preserve"> фактісі анықталған жағдайда (плагиат, ұялы</w:t>
            </w:r>
          </w:p>
          <w:p w:rsidR="003B2625" w:rsidRPr="003B2625" w:rsidRDefault="003B2625" w:rsidP="00785540">
            <w:pPr>
              <w:pStyle w:val="21"/>
              <w:tabs>
                <w:tab w:val="left" w:pos="459"/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байланыс құралдарын есептен шығару және/немесе пайдалану және т. б.) пән бойынша бағаларды жою.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2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Академияның аудиторияларында және ішкі-кеңістектерінің, оған іргелес аумақта оқу тәртібін, ішкі тәртіп пен қауіпсіздікті сақтау тұрғысынан дыбыс-бейне бақылау негізінде бақылауды жүзеге асыру.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2"/>
              </w:numPr>
              <w:tabs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Толық оқу курсын ойдағыдай аяқтаған соң және қорытынды аттестаттаудан өту нәтижелері бойынша </w:t>
            </w:r>
            <w:r w:rsidR="00377FF7" w:rsidRPr="00377FF7">
              <w:rPr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sz w:val="14"/>
                <w:szCs w:val="14"/>
                <w:lang w:val="kk-KZ"/>
              </w:rPr>
              <w:t xml:space="preserve">қа </w:t>
            </w:r>
            <w:r w:rsidR="00377FF7" w:rsidRPr="003B2625">
              <w:rPr>
                <w:sz w:val="14"/>
                <w:szCs w:val="14"/>
              </w:rPr>
              <w:t>Доктора</w:t>
            </w:r>
            <w:r w:rsidR="00377FF7" w:rsidRPr="00377FF7">
              <w:rPr>
                <w:sz w:val="14"/>
                <w:szCs w:val="14"/>
                <w:lang w:val="kk-KZ"/>
              </w:rPr>
              <w:t xml:space="preserve"> PhD</w:t>
            </w:r>
            <w:r w:rsidR="00377FF7" w:rsidRPr="003B2625">
              <w:rPr>
                <w:sz w:val="14"/>
                <w:szCs w:val="14"/>
              </w:rPr>
              <w:t xml:space="preserve">  </w:t>
            </w:r>
            <w:r w:rsidRPr="003B2625">
              <w:rPr>
                <w:sz w:val="14"/>
                <w:szCs w:val="14"/>
                <w:lang w:val="kk-KZ"/>
              </w:rPr>
              <w:t>дәрежесін беріп, тиісті білім туралы құжатты табыстау.</w:t>
            </w:r>
          </w:p>
          <w:p w:rsidR="003B2625" w:rsidRDefault="003B2625" w:rsidP="00785540">
            <w:pPr>
              <w:pStyle w:val="21"/>
              <w:tabs>
                <w:tab w:val="left" w:pos="459"/>
                <w:tab w:val="left" w:pos="5529"/>
              </w:tabs>
              <w:rPr>
                <w:sz w:val="14"/>
                <w:szCs w:val="14"/>
                <w:lang w:val="kk-KZ"/>
              </w:rPr>
            </w:pPr>
          </w:p>
          <w:p w:rsidR="00377FF7" w:rsidRPr="003B2625" w:rsidRDefault="00377FF7" w:rsidP="00785540">
            <w:pPr>
              <w:pStyle w:val="21"/>
              <w:tabs>
                <w:tab w:val="left" w:pos="459"/>
                <w:tab w:val="left" w:pos="5529"/>
              </w:tabs>
              <w:rPr>
                <w:sz w:val="14"/>
                <w:szCs w:val="14"/>
                <w:lang w:val="kk-KZ"/>
              </w:rPr>
            </w:pPr>
          </w:p>
          <w:p w:rsidR="003B2625" w:rsidRPr="003B2625" w:rsidRDefault="003B2625" w:rsidP="00785540">
            <w:pPr>
              <w:pStyle w:val="a9"/>
              <w:tabs>
                <w:tab w:val="left" w:pos="426"/>
                <w:tab w:val="left" w:pos="5529"/>
              </w:tabs>
              <w:jc w:val="both"/>
              <w:rPr>
                <w:rFonts w:ascii="Times New Roman" w:hAnsi="Times New Roman"/>
                <w:b/>
                <w:sz w:val="14"/>
                <w:szCs w:val="14"/>
                <w:lang w:val="kk-KZ"/>
              </w:rPr>
            </w:pPr>
          </w:p>
        </w:tc>
        <w:tc>
          <w:tcPr>
            <w:tcW w:w="5492" w:type="dxa"/>
            <w:gridSpan w:val="3"/>
          </w:tcPr>
          <w:p w:rsidR="003B2625" w:rsidRPr="003B2625" w:rsidRDefault="003B2625" w:rsidP="003B2625">
            <w:pPr>
              <w:pStyle w:val="1"/>
              <w:numPr>
                <w:ilvl w:val="0"/>
                <w:numId w:val="7"/>
              </w:numPr>
              <w:tabs>
                <w:tab w:val="left" w:pos="459"/>
                <w:tab w:val="left" w:pos="567"/>
              </w:tabs>
              <w:ind w:left="0" w:firstLine="0"/>
              <w:outlineLvl w:val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lastRenderedPageBreak/>
              <w:t>ОБЯЗАННОСТИ СТОРОН</w:t>
            </w:r>
          </w:p>
          <w:p w:rsidR="003B2625" w:rsidRPr="003B2625" w:rsidRDefault="00C96EB1" w:rsidP="003B2625">
            <w:pPr>
              <w:pStyle w:val="a8"/>
              <w:numPr>
                <w:ilvl w:val="1"/>
                <w:numId w:val="7"/>
              </w:numPr>
              <w:tabs>
                <w:tab w:val="left" w:pos="459"/>
                <w:tab w:val="left" w:pos="56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14"/>
                <w:szCs w:val="14"/>
              </w:rPr>
            </w:pPr>
            <w:r w:rsidRPr="00C96EB1">
              <w:rPr>
                <w:rFonts w:ascii="Times New Roman" w:hAnsi="Times New Roman"/>
                <w:b/>
                <w:sz w:val="14"/>
                <w:szCs w:val="14"/>
              </w:rPr>
              <w:t>Докторант</w:t>
            </w:r>
            <w:r w:rsidR="003B2625" w:rsidRPr="00C96EB1">
              <w:rPr>
                <w:rFonts w:ascii="Times New Roman" w:hAnsi="Times New Roman"/>
                <w:b/>
                <w:sz w:val="14"/>
                <w:szCs w:val="14"/>
              </w:rPr>
              <w:t xml:space="preserve"> </w:t>
            </w:r>
            <w:r w:rsidR="003B2625" w:rsidRPr="003B2625">
              <w:rPr>
                <w:rFonts w:ascii="Times New Roman" w:hAnsi="Times New Roman"/>
                <w:b/>
                <w:sz w:val="14"/>
                <w:szCs w:val="14"/>
              </w:rPr>
              <w:t>обязан:</w:t>
            </w:r>
          </w:p>
          <w:p w:rsidR="003B2625" w:rsidRPr="003B2625" w:rsidRDefault="003B2625" w:rsidP="003B2625">
            <w:pPr>
              <w:pStyle w:val="a8"/>
              <w:numPr>
                <w:ilvl w:val="2"/>
                <w:numId w:val="7"/>
              </w:numPr>
              <w:tabs>
                <w:tab w:val="left" w:pos="210"/>
                <w:tab w:val="left" w:pos="567"/>
                <w:tab w:val="left" w:pos="1133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14"/>
                <w:szCs w:val="14"/>
              </w:rPr>
            </w:pPr>
            <w:r w:rsidRPr="003B2625">
              <w:rPr>
                <w:rFonts w:ascii="Times New Roman" w:hAnsi="Times New Roman"/>
                <w:sz w:val="14"/>
                <w:szCs w:val="14"/>
              </w:rPr>
              <w:t>Неукоснительно соблюдать учебную дисциплину и правила внутреннего распорядка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317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lastRenderedPageBreak/>
              <w:t xml:space="preserve">Посещать </w:t>
            </w:r>
            <w:r w:rsidRPr="003B2625">
              <w:rPr>
                <w:sz w:val="14"/>
                <w:szCs w:val="14"/>
                <w:lang w:val="ru-RU"/>
              </w:rPr>
              <w:t xml:space="preserve">все </w:t>
            </w:r>
            <w:r w:rsidRPr="003B2625">
              <w:rPr>
                <w:sz w:val="14"/>
                <w:szCs w:val="14"/>
              </w:rPr>
              <w:t>учебные</w:t>
            </w:r>
            <w:r w:rsidRPr="003B2625">
              <w:rPr>
                <w:sz w:val="14"/>
                <w:szCs w:val="14"/>
                <w:lang w:val="ru-RU"/>
              </w:rPr>
              <w:t xml:space="preserve"> и практические </w:t>
            </w:r>
            <w:r w:rsidRPr="003B2625">
              <w:rPr>
                <w:sz w:val="14"/>
                <w:szCs w:val="14"/>
              </w:rPr>
              <w:t xml:space="preserve"> занятия, предусмотренные учебным планом.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317"/>
                <w:tab w:val="left" w:pos="567"/>
                <w:tab w:val="left" w:pos="601"/>
                <w:tab w:val="left" w:pos="1133"/>
              </w:tabs>
              <w:ind w:left="0" w:firstLine="0"/>
              <w:rPr>
                <w:bCs/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 Овладеть знаниями, умениями и практическими навыками в полном объеме образовательной программы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317"/>
                <w:tab w:val="left" w:pos="567"/>
                <w:tab w:val="left" w:pos="601"/>
                <w:tab w:val="left" w:pos="1133"/>
              </w:tabs>
              <w:ind w:left="0" w:firstLine="0"/>
              <w:rPr>
                <w:bCs/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Уважительно относиться к преподавателям, сотрудникам и обучающимся Академии, соблюдать кодексы корпоративной этики и Академической </w:t>
            </w:r>
            <w:proofErr w:type="spellStart"/>
            <w:r w:rsidRPr="003B2625">
              <w:rPr>
                <w:sz w:val="14"/>
                <w:szCs w:val="14"/>
              </w:rPr>
              <w:t>чес</w:t>
            </w:r>
            <w:r w:rsidRPr="003B2625">
              <w:rPr>
                <w:sz w:val="14"/>
                <w:szCs w:val="14"/>
                <w:lang w:val="ru-RU"/>
              </w:rPr>
              <w:t>т</w:t>
            </w:r>
            <w:r w:rsidRPr="003B2625">
              <w:rPr>
                <w:sz w:val="14"/>
                <w:szCs w:val="14"/>
              </w:rPr>
              <w:t>ности</w:t>
            </w:r>
            <w:proofErr w:type="spellEnd"/>
            <w:r w:rsidRPr="003B2625">
              <w:rPr>
                <w:sz w:val="14"/>
                <w:szCs w:val="14"/>
                <w:lang w:val="ru-RU"/>
              </w:rPr>
              <w:t>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317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>Бережно</w:t>
            </w:r>
            <w:r w:rsidRPr="003B2625">
              <w:rPr>
                <w:sz w:val="14"/>
                <w:szCs w:val="14"/>
              </w:rPr>
              <w:t xml:space="preserve"> использовать учебную литературу, материально-техническое оборудование аудиторий</w:t>
            </w:r>
            <w:r w:rsidRPr="003B2625">
              <w:rPr>
                <w:sz w:val="14"/>
                <w:szCs w:val="14"/>
                <w:lang w:val="ru-RU"/>
              </w:rPr>
              <w:t>, общежития</w:t>
            </w:r>
            <w:r w:rsidRPr="003B2625">
              <w:rPr>
                <w:sz w:val="14"/>
                <w:szCs w:val="14"/>
              </w:rPr>
              <w:t xml:space="preserve"> и других помещений Академии</w:t>
            </w:r>
            <w:r w:rsidRPr="003B2625">
              <w:rPr>
                <w:sz w:val="14"/>
                <w:szCs w:val="14"/>
                <w:lang w:val="ru-RU"/>
              </w:rPr>
              <w:t xml:space="preserve">, возместить причинённый материальный </w:t>
            </w:r>
            <w:r w:rsidRPr="003B2625">
              <w:rPr>
                <w:sz w:val="14"/>
                <w:szCs w:val="14"/>
              </w:rPr>
              <w:t>ущерб.</w:t>
            </w:r>
            <w:r w:rsidRPr="003B2625">
              <w:rPr>
                <w:sz w:val="14"/>
                <w:szCs w:val="14"/>
                <w:lang w:val="ru-RU"/>
              </w:rPr>
              <w:t xml:space="preserve"> 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317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>Возместить за утерю учебной литературы в 5-ти (пяти) кратном размере от рыночной стоимости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317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>В т</w:t>
            </w:r>
            <w:proofErr w:type="spellStart"/>
            <w:r w:rsidRPr="003B2625">
              <w:rPr>
                <w:sz w:val="14"/>
                <w:szCs w:val="14"/>
              </w:rPr>
              <w:t>ечени</w:t>
            </w:r>
            <w:r w:rsidR="00B41F05">
              <w:rPr>
                <w:sz w:val="14"/>
                <w:szCs w:val="14"/>
                <w:lang w:val="ru-RU"/>
              </w:rPr>
              <w:t>е</w:t>
            </w:r>
            <w:proofErr w:type="spellEnd"/>
            <w:r w:rsidRPr="003B2625">
              <w:rPr>
                <w:sz w:val="14"/>
                <w:szCs w:val="14"/>
              </w:rPr>
              <w:t xml:space="preserve"> 5 (пяти) календарных дней информировать Офис Регистратора об изменениях своих номеров телефонов и адресов, других анкетных сведений.</w:t>
            </w:r>
            <w:r w:rsidRPr="003B2625">
              <w:rPr>
                <w:sz w:val="14"/>
                <w:szCs w:val="14"/>
                <w:lang w:val="kk-KZ"/>
              </w:rPr>
              <w:t xml:space="preserve"> 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Ежегодно проходить обязательный медицинский осмотр</w:t>
            </w:r>
            <w:r w:rsidRPr="003B2625">
              <w:rPr>
                <w:sz w:val="14"/>
                <w:szCs w:val="14"/>
                <w:lang w:val="ru-RU"/>
              </w:rPr>
              <w:t xml:space="preserve"> с предоставлением </w:t>
            </w:r>
            <w:r w:rsidRPr="003B2625">
              <w:rPr>
                <w:sz w:val="14"/>
                <w:szCs w:val="14"/>
              </w:rPr>
              <w:t xml:space="preserve">  результат</w:t>
            </w:r>
            <w:r w:rsidRPr="003B2625">
              <w:rPr>
                <w:sz w:val="14"/>
                <w:szCs w:val="14"/>
                <w:lang w:val="ru-RU"/>
              </w:rPr>
              <w:t>ов</w:t>
            </w:r>
            <w:r w:rsidRPr="003B2625">
              <w:rPr>
                <w:sz w:val="14"/>
                <w:szCs w:val="14"/>
              </w:rPr>
              <w:t xml:space="preserve">  обследования в</w:t>
            </w:r>
            <w:r w:rsidRPr="003B2625">
              <w:rPr>
                <w:sz w:val="14"/>
                <w:szCs w:val="14"/>
                <w:lang w:val="ru-RU"/>
              </w:rPr>
              <w:t xml:space="preserve"> течение 3 (трех)  календарных дней медработнику Академии</w:t>
            </w:r>
            <w:r w:rsidRPr="003B2625">
              <w:rPr>
                <w:sz w:val="14"/>
                <w:szCs w:val="14"/>
              </w:rPr>
              <w:t>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Самостоятельно пройти процедуру </w:t>
            </w:r>
            <w:proofErr w:type="spellStart"/>
            <w:r w:rsidRPr="003B2625">
              <w:rPr>
                <w:sz w:val="14"/>
                <w:szCs w:val="14"/>
              </w:rPr>
              <w:t>нострификации</w:t>
            </w:r>
            <w:proofErr w:type="spellEnd"/>
            <w:r w:rsidRPr="003B2625">
              <w:rPr>
                <w:sz w:val="14"/>
                <w:szCs w:val="14"/>
                <w:lang w:val="ru-RU"/>
              </w:rPr>
              <w:t xml:space="preserve"> </w:t>
            </w:r>
            <w:r w:rsidRPr="003B2625">
              <w:rPr>
                <w:sz w:val="14"/>
                <w:szCs w:val="14"/>
              </w:rPr>
              <w:t>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</w:t>
            </w:r>
            <w:r w:rsidRPr="003B2625">
              <w:rPr>
                <w:sz w:val="14"/>
                <w:szCs w:val="14"/>
                <w:lang w:val="ru-RU"/>
              </w:rPr>
              <w:t xml:space="preserve"> </w:t>
            </w:r>
            <w:r w:rsidRPr="003B2625">
              <w:rPr>
                <w:sz w:val="14"/>
                <w:szCs w:val="14"/>
              </w:rPr>
              <w:t>начала обучения согласно п.1.</w:t>
            </w:r>
            <w:r w:rsidRPr="003B2625">
              <w:rPr>
                <w:sz w:val="14"/>
                <w:szCs w:val="14"/>
                <w:lang w:val="kk-KZ"/>
              </w:rPr>
              <w:t>4</w:t>
            </w:r>
            <w:r w:rsidRPr="003B2625">
              <w:rPr>
                <w:sz w:val="14"/>
                <w:szCs w:val="14"/>
              </w:rPr>
              <w:t xml:space="preserve"> настоящего договора.</w:t>
            </w:r>
            <w:r w:rsidRPr="003B2625">
              <w:rPr>
                <w:sz w:val="14"/>
                <w:szCs w:val="14"/>
                <w:lang w:val="ru-RU"/>
              </w:rPr>
              <w:t xml:space="preserve"> 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Зарегистрироваться на дисциплины академической разницы и задолженности </w:t>
            </w:r>
            <w:r w:rsidRPr="003B2625">
              <w:rPr>
                <w:sz w:val="14"/>
                <w:szCs w:val="14"/>
                <w:lang w:val="ru-RU"/>
              </w:rPr>
              <w:t>не позднее</w:t>
            </w:r>
            <w:r w:rsidRPr="003B2625">
              <w:rPr>
                <w:sz w:val="14"/>
                <w:szCs w:val="14"/>
              </w:rPr>
              <w:t xml:space="preserve"> </w:t>
            </w:r>
            <w:r w:rsidRPr="003B2625">
              <w:rPr>
                <w:sz w:val="14"/>
                <w:szCs w:val="14"/>
                <w:lang w:val="ru-RU"/>
              </w:rPr>
              <w:t>3</w:t>
            </w:r>
            <w:r w:rsidRPr="003B2625">
              <w:rPr>
                <w:sz w:val="14"/>
                <w:szCs w:val="14"/>
              </w:rPr>
              <w:t xml:space="preserve"> (</w:t>
            </w:r>
            <w:r w:rsidRPr="003B2625">
              <w:rPr>
                <w:sz w:val="14"/>
                <w:szCs w:val="14"/>
                <w:lang w:val="ru-RU"/>
              </w:rPr>
              <w:t>трех</w:t>
            </w:r>
            <w:r w:rsidRPr="003B2625">
              <w:rPr>
                <w:sz w:val="14"/>
                <w:szCs w:val="14"/>
              </w:rPr>
              <w:t xml:space="preserve">) рабочих дней до начала очередного периода теоретического обучения или Летнего семестра, за исключением случая, когда </w:t>
            </w:r>
            <w:r w:rsidR="00C96EB1" w:rsidRPr="003B2625">
              <w:rPr>
                <w:sz w:val="14"/>
                <w:szCs w:val="14"/>
                <w:lang w:val="ru-RU"/>
              </w:rPr>
              <w:t>Докторант</w:t>
            </w:r>
            <w:r w:rsidRPr="003B2625">
              <w:rPr>
                <w:sz w:val="14"/>
                <w:szCs w:val="14"/>
              </w:rPr>
              <w:t>,</w:t>
            </w:r>
            <w:r w:rsidRPr="003B2625">
              <w:rPr>
                <w:sz w:val="14"/>
                <w:szCs w:val="14"/>
                <w:lang w:val="kk-KZ"/>
              </w:rPr>
              <w:t xml:space="preserve"> </w:t>
            </w:r>
            <w:r w:rsidRPr="003B2625">
              <w:rPr>
                <w:sz w:val="14"/>
                <w:szCs w:val="14"/>
              </w:rPr>
              <w:t>прибыл на обучение в рамках программ академической мобильности.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Ежедневно </w:t>
            </w:r>
            <w:proofErr w:type="spellStart"/>
            <w:r w:rsidRPr="003B2625">
              <w:rPr>
                <w:sz w:val="14"/>
                <w:szCs w:val="14"/>
              </w:rPr>
              <w:t>ознак</w:t>
            </w:r>
            <w:r w:rsidRPr="003B2625">
              <w:rPr>
                <w:sz w:val="14"/>
                <w:szCs w:val="14"/>
                <w:lang w:val="ru-RU"/>
              </w:rPr>
              <w:t>а</w:t>
            </w:r>
            <w:r w:rsidRPr="003B2625">
              <w:rPr>
                <w:sz w:val="14"/>
                <w:szCs w:val="14"/>
              </w:rPr>
              <w:t>мливаться</w:t>
            </w:r>
            <w:proofErr w:type="spellEnd"/>
            <w:r w:rsidRPr="003B2625">
              <w:rPr>
                <w:sz w:val="14"/>
                <w:szCs w:val="14"/>
              </w:rPr>
              <w:t xml:space="preserve">  с информацией, размещаем</w:t>
            </w:r>
            <w:r w:rsidR="00C96EB1">
              <w:rPr>
                <w:sz w:val="14"/>
                <w:szCs w:val="14"/>
              </w:rPr>
              <w:t xml:space="preserve">ой в Личном кабинете </w:t>
            </w:r>
            <w:r w:rsidRPr="003B2625">
              <w:rPr>
                <w:sz w:val="14"/>
                <w:szCs w:val="14"/>
              </w:rPr>
              <w:t xml:space="preserve">  АИСВУЗ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493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В случае невозможности посещения занятий по болезни и иным уважительным причинам, проинформировать об этом </w:t>
            </w:r>
            <w:r w:rsidRPr="003B2625">
              <w:rPr>
                <w:sz w:val="14"/>
                <w:szCs w:val="14"/>
                <w:lang w:val="ru-RU"/>
              </w:rPr>
              <w:t>декана или его заместителя</w:t>
            </w:r>
            <w:r w:rsidRPr="003B2625">
              <w:rPr>
                <w:sz w:val="14"/>
                <w:szCs w:val="14"/>
              </w:rPr>
              <w:t xml:space="preserve"> в письменной форме в течение </w:t>
            </w:r>
            <w:r w:rsidRPr="003B2625">
              <w:rPr>
                <w:b/>
                <w:sz w:val="14"/>
                <w:szCs w:val="14"/>
              </w:rPr>
              <w:t xml:space="preserve">3 (трех) </w:t>
            </w:r>
            <w:r w:rsidRPr="003B2625">
              <w:rPr>
                <w:sz w:val="14"/>
                <w:szCs w:val="14"/>
              </w:rPr>
              <w:t>рабочих дней со дня отсутствия в Академии с последующим предоставлением соответствующих документов.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493"/>
                <w:tab w:val="left" w:pos="567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Соблюдать правила воинского учета.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493"/>
                <w:tab w:val="left" w:pos="567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Соблюдать требования законо</w:t>
            </w:r>
            <w:r w:rsidRPr="003B2625">
              <w:rPr>
                <w:sz w:val="14"/>
                <w:szCs w:val="14"/>
                <w:lang w:val="ru-RU"/>
              </w:rPr>
              <w:t>дательства</w:t>
            </w:r>
            <w:r w:rsidRPr="003B2625">
              <w:rPr>
                <w:sz w:val="14"/>
                <w:szCs w:val="14"/>
              </w:rPr>
              <w:t xml:space="preserve"> Республики Казахстан </w:t>
            </w:r>
            <w:r w:rsidRPr="003B2625">
              <w:rPr>
                <w:sz w:val="14"/>
                <w:szCs w:val="14"/>
                <w:lang w:val="ru-RU"/>
              </w:rPr>
              <w:t xml:space="preserve">в </w:t>
            </w:r>
            <w:r w:rsidRPr="003B2625">
              <w:rPr>
                <w:sz w:val="14"/>
                <w:szCs w:val="14"/>
              </w:rPr>
              <w:t>сфере миграции.</w:t>
            </w:r>
          </w:p>
          <w:p w:rsidR="003B2625" w:rsidRPr="003B2625" w:rsidRDefault="003B2625" w:rsidP="00785540">
            <w:pPr>
              <w:pStyle w:val="21"/>
              <w:tabs>
                <w:tab w:val="left" w:pos="161"/>
                <w:tab w:val="left" w:pos="493"/>
                <w:tab w:val="left" w:pos="567"/>
                <w:tab w:val="left" w:pos="1133"/>
              </w:tabs>
              <w:rPr>
                <w:sz w:val="14"/>
                <w:szCs w:val="14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161"/>
                <w:tab w:val="left" w:pos="493"/>
                <w:tab w:val="left" w:pos="567"/>
                <w:tab w:val="left" w:pos="1133"/>
              </w:tabs>
              <w:rPr>
                <w:sz w:val="14"/>
                <w:szCs w:val="14"/>
              </w:rPr>
            </w:pPr>
          </w:p>
          <w:p w:rsidR="003B2625" w:rsidRPr="003B2625" w:rsidRDefault="003B2625" w:rsidP="003B2625">
            <w:pPr>
              <w:pStyle w:val="21"/>
              <w:numPr>
                <w:ilvl w:val="1"/>
                <w:numId w:val="7"/>
              </w:numPr>
              <w:tabs>
                <w:tab w:val="left" w:pos="161"/>
                <w:tab w:val="left" w:pos="493"/>
                <w:tab w:val="left" w:pos="567"/>
                <w:tab w:val="left" w:pos="1133"/>
              </w:tabs>
              <w:ind w:left="0" w:firstLine="0"/>
              <w:rPr>
                <w:b/>
                <w:sz w:val="14"/>
                <w:szCs w:val="14"/>
              </w:rPr>
            </w:pPr>
            <w:r w:rsidRPr="003B2625">
              <w:rPr>
                <w:b/>
                <w:sz w:val="14"/>
                <w:szCs w:val="14"/>
              </w:rPr>
              <w:t>Академи</w:t>
            </w:r>
            <w:r w:rsidRPr="003B2625">
              <w:rPr>
                <w:b/>
                <w:sz w:val="14"/>
                <w:szCs w:val="14"/>
                <w:lang w:val="ru-RU"/>
              </w:rPr>
              <w:t>я</w:t>
            </w:r>
            <w:r w:rsidRPr="003B2625">
              <w:rPr>
                <w:b/>
                <w:sz w:val="14"/>
                <w:szCs w:val="14"/>
              </w:rPr>
              <w:t xml:space="preserve"> обязана: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493"/>
                <w:tab w:val="left" w:pos="567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Формировать Учебные планы и программы обучения в соответствии с требованиями, установленными ГОСО РК и действующим законодательством Республики Казахстан.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493"/>
                <w:tab w:val="left" w:pos="567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Организовать учебный процесс для </w:t>
            </w:r>
            <w:r w:rsidRPr="003B2625">
              <w:rPr>
                <w:sz w:val="14"/>
                <w:szCs w:val="14"/>
                <w:lang w:val="ru-RU"/>
              </w:rPr>
              <w:t xml:space="preserve">полного </w:t>
            </w:r>
            <w:r w:rsidRPr="003B2625">
              <w:rPr>
                <w:sz w:val="14"/>
                <w:szCs w:val="14"/>
              </w:rPr>
              <w:t xml:space="preserve">освоения </w:t>
            </w:r>
            <w:r w:rsidR="00FF497F">
              <w:rPr>
                <w:sz w:val="14"/>
                <w:szCs w:val="14"/>
                <w:lang w:val="ru-RU"/>
              </w:rPr>
              <w:t>докторантом</w:t>
            </w:r>
            <w:r w:rsidRPr="003B2625">
              <w:rPr>
                <w:sz w:val="14"/>
                <w:szCs w:val="14"/>
              </w:rPr>
              <w:t xml:space="preserve"> </w:t>
            </w:r>
            <w:r w:rsidRPr="003B2625">
              <w:rPr>
                <w:sz w:val="14"/>
                <w:szCs w:val="14"/>
                <w:lang w:val="ru-RU"/>
              </w:rPr>
              <w:t>образовательной программы</w:t>
            </w:r>
            <w:r w:rsidRPr="003B2625">
              <w:rPr>
                <w:sz w:val="14"/>
                <w:szCs w:val="14"/>
              </w:rPr>
              <w:t xml:space="preserve"> в соответствии с нормами, установленными действующим законодательством Республики Казахстан и</w:t>
            </w:r>
            <w:r w:rsidRPr="003B2625">
              <w:rPr>
                <w:sz w:val="14"/>
                <w:szCs w:val="14"/>
                <w:lang w:val="ru-RU"/>
              </w:rPr>
              <w:t xml:space="preserve"> </w:t>
            </w:r>
            <w:r w:rsidRPr="003B2625">
              <w:rPr>
                <w:sz w:val="14"/>
                <w:szCs w:val="14"/>
              </w:rPr>
              <w:t>внутренними нормативными документами Академии.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493"/>
                <w:tab w:val="left" w:pos="567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Обеспечивать пользование </w:t>
            </w:r>
            <w:r w:rsidR="00C96EB1" w:rsidRPr="003B2625">
              <w:rPr>
                <w:sz w:val="14"/>
                <w:szCs w:val="14"/>
                <w:lang w:val="ru-RU"/>
              </w:rPr>
              <w:t>Докторант</w:t>
            </w:r>
            <w:r w:rsidRPr="003B2625">
              <w:rPr>
                <w:sz w:val="14"/>
                <w:szCs w:val="14"/>
                <w:lang w:val="ru-RU"/>
              </w:rPr>
              <w:t xml:space="preserve">ом </w:t>
            </w:r>
            <w:r w:rsidRPr="003B2625">
              <w:rPr>
                <w:sz w:val="14"/>
                <w:szCs w:val="14"/>
              </w:rPr>
              <w:t>библиотечным фондом Академии</w:t>
            </w:r>
            <w:r w:rsidRPr="003B2625">
              <w:rPr>
                <w:sz w:val="14"/>
                <w:szCs w:val="14"/>
                <w:lang w:val="ru-RU"/>
              </w:rPr>
              <w:t>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493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Предоставлять возможность </w:t>
            </w:r>
            <w:r w:rsidR="00C96EB1" w:rsidRPr="003B2625">
              <w:rPr>
                <w:sz w:val="14"/>
                <w:szCs w:val="14"/>
                <w:lang w:val="ru-RU"/>
              </w:rPr>
              <w:t>Докторант</w:t>
            </w:r>
            <w:r w:rsidRPr="003B2625">
              <w:rPr>
                <w:sz w:val="14"/>
                <w:szCs w:val="14"/>
              </w:rPr>
              <w:t>у  принимать участие в научных, культурных и спортивных мероприятиях Академии.</w:t>
            </w:r>
            <w:r w:rsidRPr="003B2625">
              <w:rPr>
                <w:sz w:val="14"/>
                <w:szCs w:val="14"/>
                <w:lang w:val="ru-RU"/>
              </w:rPr>
              <w:t xml:space="preserve"> 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Не допускать привлечения </w:t>
            </w:r>
            <w:r w:rsidR="00CE722F">
              <w:rPr>
                <w:sz w:val="14"/>
                <w:szCs w:val="14"/>
                <w:lang w:val="ru-RU"/>
              </w:rPr>
              <w:t>докторанта</w:t>
            </w:r>
            <w:r w:rsidRPr="003B2625">
              <w:rPr>
                <w:sz w:val="14"/>
                <w:szCs w:val="14"/>
              </w:rPr>
              <w:t xml:space="preserve"> к выполнению общественных и иных поручений  в ущерб учебному процессу.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567"/>
                <w:tab w:val="left" w:pos="601"/>
                <w:tab w:val="left" w:pos="1133"/>
              </w:tabs>
              <w:ind w:left="0" w:firstLine="0"/>
              <w:rPr>
                <w:rStyle w:val="s0"/>
                <w:color w:val="auto"/>
                <w:sz w:val="14"/>
                <w:szCs w:val="14"/>
              </w:rPr>
            </w:pPr>
            <w:r w:rsidRPr="003B2625">
              <w:rPr>
                <w:rStyle w:val="s0"/>
                <w:color w:val="auto"/>
                <w:sz w:val="14"/>
                <w:szCs w:val="14"/>
              </w:rPr>
              <w:t xml:space="preserve">Предоставлять </w:t>
            </w:r>
            <w:r w:rsidRPr="003B2625">
              <w:rPr>
                <w:rStyle w:val="s0"/>
                <w:color w:val="auto"/>
                <w:sz w:val="14"/>
                <w:szCs w:val="14"/>
                <w:lang w:val="ru-RU"/>
              </w:rPr>
              <w:t xml:space="preserve">компетентным государственным </w:t>
            </w:r>
            <w:r w:rsidRPr="003B2625">
              <w:rPr>
                <w:rStyle w:val="s0"/>
                <w:color w:val="auto"/>
                <w:sz w:val="14"/>
                <w:szCs w:val="14"/>
              </w:rPr>
              <w:t xml:space="preserve"> органам по официальному запросу персональные данные </w:t>
            </w:r>
            <w:r w:rsidR="00CE722F">
              <w:rPr>
                <w:sz w:val="14"/>
                <w:szCs w:val="14"/>
                <w:lang w:val="ru-RU"/>
              </w:rPr>
              <w:t>докторанта</w:t>
            </w:r>
            <w:r w:rsidRPr="003B2625">
              <w:rPr>
                <w:rStyle w:val="s0"/>
                <w:color w:val="auto"/>
                <w:sz w:val="14"/>
                <w:szCs w:val="14"/>
              </w:rPr>
              <w:t>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493"/>
                <w:tab w:val="left" w:pos="567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Осуществлять подбор квалифицированных преподавателей для реализации образовательных программ с применением современных методов обучения.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493"/>
                <w:tab w:val="left" w:pos="567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Проводить аттестационные процедуры по изучаемым </w:t>
            </w:r>
            <w:r w:rsidRPr="003B2625">
              <w:rPr>
                <w:sz w:val="14"/>
                <w:szCs w:val="14"/>
                <w:lang w:val="ru-RU"/>
              </w:rPr>
              <w:t>дисциплинам</w:t>
            </w:r>
            <w:r w:rsidRPr="003B2625">
              <w:rPr>
                <w:sz w:val="14"/>
                <w:szCs w:val="14"/>
              </w:rPr>
              <w:t xml:space="preserve"> в соответствии с требованиями </w:t>
            </w:r>
            <w:r w:rsidRPr="003B2625">
              <w:rPr>
                <w:sz w:val="14"/>
                <w:szCs w:val="14"/>
                <w:lang w:val="ru-RU"/>
              </w:rPr>
              <w:t xml:space="preserve">действующего законодательства РК и </w:t>
            </w:r>
            <w:r w:rsidRPr="003B2625">
              <w:rPr>
                <w:sz w:val="14"/>
                <w:szCs w:val="14"/>
              </w:rPr>
              <w:t>внутренними нормативными документами Академии.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459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Отчислять и восстанавливать </w:t>
            </w:r>
            <w:r w:rsidR="00377FF7" w:rsidRPr="003B2625">
              <w:rPr>
                <w:sz w:val="14"/>
                <w:szCs w:val="14"/>
                <w:lang w:val="ru-RU"/>
              </w:rPr>
              <w:t>Докторант</w:t>
            </w:r>
            <w:r w:rsidRPr="003B2625">
              <w:rPr>
                <w:sz w:val="14"/>
                <w:szCs w:val="14"/>
              </w:rPr>
              <w:t xml:space="preserve">а в число обучающихся по его заявлению в порядке, установленном </w:t>
            </w:r>
            <w:r w:rsidRPr="003B2625">
              <w:rPr>
                <w:sz w:val="14"/>
                <w:szCs w:val="14"/>
                <w:lang w:val="ru-RU"/>
              </w:rPr>
              <w:t xml:space="preserve">внутренними </w:t>
            </w:r>
            <w:r w:rsidRPr="003B2625">
              <w:rPr>
                <w:sz w:val="14"/>
                <w:szCs w:val="14"/>
              </w:rPr>
              <w:t>нормативными</w:t>
            </w:r>
            <w:r w:rsidRPr="003B2625">
              <w:rPr>
                <w:sz w:val="14"/>
                <w:szCs w:val="14"/>
                <w:lang w:val="ru-RU"/>
              </w:rPr>
              <w:t xml:space="preserve"> документами Академии и </w:t>
            </w:r>
            <w:r w:rsidRPr="003B2625">
              <w:rPr>
                <w:sz w:val="14"/>
                <w:szCs w:val="14"/>
              </w:rPr>
              <w:t xml:space="preserve"> правовыми актами  Республики Казахстан.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61"/>
                <w:tab w:val="left" w:pos="567"/>
                <w:tab w:val="left" w:pos="601"/>
                <w:tab w:val="left" w:pos="1133"/>
              </w:tabs>
              <w:ind w:left="0" w:firstLine="0"/>
              <w:rPr>
                <w:rStyle w:val="s0"/>
                <w:color w:val="auto"/>
                <w:sz w:val="14"/>
                <w:szCs w:val="14"/>
              </w:rPr>
            </w:pPr>
            <w:r w:rsidRPr="003B2625">
              <w:rPr>
                <w:rStyle w:val="s0"/>
                <w:color w:val="auto"/>
                <w:sz w:val="14"/>
                <w:szCs w:val="14"/>
              </w:rPr>
              <w:t>Аннулировать оценки по дисциплине в случае выявления факта академической нечестности (плагиат, списывания и/или использования средств мобильной связи и др.)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567"/>
                <w:tab w:val="left" w:pos="601"/>
                <w:tab w:val="left" w:pos="1133"/>
              </w:tabs>
              <w:ind w:left="0" w:firstLine="0"/>
              <w:rPr>
                <w:rStyle w:val="s0"/>
                <w:color w:val="auto"/>
                <w:sz w:val="14"/>
                <w:szCs w:val="14"/>
              </w:rPr>
            </w:pPr>
            <w:r w:rsidRPr="003B2625">
              <w:rPr>
                <w:rStyle w:val="s0"/>
                <w:color w:val="auto"/>
                <w:sz w:val="14"/>
                <w:szCs w:val="14"/>
              </w:rPr>
              <w:t>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</w:t>
            </w:r>
            <w:r w:rsidRPr="003B2625">
              <w:rPr>
                <w:rStyle w:val="s0"/>
                <w:color w:val="auto"/>
                <w:sz w:val="14"/>
                <w:szCs w:val="14"/>
                <w:lang w:val="kk-KZ"/>
              </w:rPr>
              <w:t>,</w:t>
            </w:r>
            <w:r w:rsidRPr="003B2625">
              <w:rPr>
                <w:rStyle w:val="s0"/>
                <w:color w:val="auto"/>
                <w:sz w:val="14"/>
                <w:szCs w:val="14"/>
              </w:rPr>
              <w:t xml:space="preserve"> внутреннего порядка</w:t>
            </w:r>
            <w:r w:rsidRPr="003B2625">
              <w:rPr>
                <w:rStyle w:val="s0"/>
                <w:color w:val="auto"/>
                <w:sz w:val="14"/>
                <w:szCs w:val="14"/>
                <w:lang w:val="kk-KZ"/>
              </w:rPr>
              <w:t xml:space="preserve"> и безопасности</w:t>
            </w:r>
            <w:r w:rsidRPr="003B2625">
              <w:rPr>
                <w:rStyle w:val="s0"/>
                <w:color w:val="auto"/>
                <w:sz w:val="14"/>
                <w:szCs w:val="14"/>
              </w:rPr>
              <w:t>.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7"/>
              </w:numPr>
              <w:tabs>
                <w:tab w:val="left" w:pos="176"/>
                <w:tab w:val="left" w:pos="567"/>
                <w:tab w:val="left" w:pos="601"/>
                <w:tab w:val="left" w:pos="1133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После завершения  полного курса обучения и </w:t>
            </w:r>
            <w:r w:rsidRPr="003B2625">
              <w:rPr>
                <w:sz w:val="14"/>
                <w:szCs w:val="14"/>
                <w:lang w:val="ru-RU"/>
              </w:rPr>
              <w:t xml:space="preserve">при положительном </w:t>
            </w:r>
            <w:r w:rsidRPr="003B2625">
              <w:rPr>
                <w:sz w:val="14"/>
                <w:szCs w:val="14"/>
              </w:rPr>
              <w:t xml:space="preserve"> результат</w:t>
            </w:r>
            <w:r w:rsidRPr="003B2625">
              <w:rPr>
                <w:sz w:val="14"/>
                <w:szCs w:val="14"/>
                <w:lang w:val="ru-RU"/>
              </w:rPr>
              <w:t>е</w:t>
            </w:r>
            <w:r w:rsidRPr="003B2625">
              <w:rPr>
                <w:sz w:val="14"/>
                <w:szCs w:val="14"/>
              </w:rPr>
              <w:t xml:space="preserve">  итоговой аттестации присвоить </w:t>
            </w:r>
            <w:r w:rsidR="00377FF7" w:rsidRPr="003B2625">
              <w:rPr>
                <w:sz w:val="14"/>
                <w:szCs w:val="14"/>
                <w:lang w:val="ru-RU"/>
              </w:rPr>
              <w:t>Докторант</w:t>
            </w:r>
            <w:r w:rsidRPr="003B2625">
              <w:rPr>
                <w:sz w:val="14"/>
                <w:szCs w:val="14"/>
              </w:rPr>
              <w:t xml:space="preserve">у </w:t>
            </w:r>
            <w:r w:rsidRPr="003B2625">
              <w:rPr>
                <w:sz w:val="14"/>
                <w:szCs w:val="14"/>
                <w:lang w:val="ru-RU"/>
              </w:rPr>
              <w:t xml:space="preserve">степень </w:t>
            </w:r>
            <w:r w:rsidR="00377FF7" w:rsidRPr="003B2625">
              <w:rPr>
                <w:sz w:val="14"/>
                <w:szCs w:val="14"/>
              </w:rPr>
              <w:t>Доктора</w:t>
            </w:r>
            <w:r w:rsidR="00377FF7" w:rsidRPr="003B2625">
              <w:rPr>
                <w:sz w:val="14"/>
                <w:szCs w:val="14"/>
                <w:lang w:val="ru-RU"/>
              </w:rPr>
              <w:t xml:space="preserve"> </w:t>
            </w:r>
            <w:r w:rsidR="00377FF7" w:rsidRPr="003B2625">
              <w:rPr>
                <w:sz w:val="14"/>
                <w:szCs w:val="14"/>
                <w:lang w:val="en-US"/>
              </w:rPr>
              <w:t>PhD</w:t>
            </w:r>
            <w:r w:rsidR="00377FF7" w:rsidRPr="003B2625">
              <w:rPr>
                <w:sz w:val="14"/>
                <w:szCs w:val="14"/>
              </w:rPr>
              <w:t xml:space="preserve">  </w:t>
            </w:r>
            <w:r w:rsidRPr="003B2625">
              <w:rPr>
                <w:sz w:val="14"/>
                <w:szCs w:val="14"/>
              </w:rPr>
              <w:t xml:space="preserve">и выдать </w:t>
            </w:r>
            <w:r w:rsidRPr="003B2625">
              <w:rPr>
                <w:sz w:val="14"/>
                <w:szCs w:val="14"/>
                <w:lang w:val="ru-RU"/>
              </w:rPr>
              <w:t xml:space="preserve">соответствующий </w:t>
            </w:r>
            <w:r w:rsidR="00377FF7">
              <w:rPr>
                <w:sz w:val="14"/>
                <w:szCs w:val="14"/>
              </w:rPr>
              <w:t>документ</w:t>
            </w:r>
            <w:r w:rsidRPr="003B2625">
              <w:rPr>
                <w:sz w:val="14"/>
                <w:szCs w:val="14"/>
              </w:rPr>
              <w:t>.</w:t>
            </w:r>
          </w:p>
          <w:p w:rsidR="003B2625" w:rsidRPr="003B2625" w:rsidRDefault="003B2625" w:rsidP="00785540">
            <w:pPr>
              <w:pStyle w:val="21"/>
              <w:tabs>
                <w:tab w:val="left" w:pos="34"/>
                <w:tab w:val="left" w:pos="248"/>
                <w:tab w:val="left" w:pos="459"/>
                <w:tab w:val="left" w:pos="567"/>
              </w:tabs>
              <w:rPr>
                <w:b/>
                <w:sz w:val="14"/>
                <w:szCs w:val="14"/>
              </w:rPr>
            </w:pPr>
          </w:p>
          <w:p w:rsidR="003B2625" w:rsidRPr="003B2625" w:rsidRDefault="003B2625" w:rsidP="00785540">
            <w:pPr>
              <w:pStyle w:val="1"/>
              <w:numPr>
                <w:ilvl w:val="0"/>
                <w:numId w:val="0"/>
              </w:numPr>
              <w:tabs>
                <w:tab w:val="left" w:pos="317"/>
                <w:tab w:val="left" w:pos="567"/>
                <w:tab w:val="left" w:pos="3828"/>
              </w:tabs>
              <w:outlineLvl w:val="0"/>
              <w:rPr>
                <w:sz w:val="14"/>
                <w:szCs w:val="14"/>
                <w:lang w:val="ru-RU"/>
              </w:rPr>
            </w:pPr>
          </w:p>
          <w:p w:rsidR="003B2625" w:rsidRPr="003B2625" w:rsidRDefault="003B2625" w:rsidP="00785540">
            <w:pPr>
              <w:rPr>
                <w:rFonts w:ascii="Times New Roman" w:hAnsi="Times New Roman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34"/>
                <w:tab w:val="left" w:pos="142"/>
                <w:tab w:val="left" w:pos="248"/>
                <w:tab w:val="left" w:pos="459"/>
                <w:tab w:val="left" w:pos="567"/>
              </w:tabs>
              <w:rPr>
                <w:b/>
                <w:sz w:val="14"/>
                <w:szCs w:val="14"/>
              </w:rPr>
            </w:pPr>
          </w:p>
        </w:tc>
      </w:tr>
      <w:tr w:rsidR="003B2625" w:rsidRPr="003B2625" w:rsidTr="00785540">
        <w:trPr>
          <w:gridAfter w:val="1"/>
          <w:wAfter w:w="244" w:type="dxa"/>
          <w:trHeight w:val="487"/>
        </w:trPr>
        <w:tc>
          <w:tcPr>
            <w:tcW w:w="4714" w:type="dxa"/>
            <w:gridSpan w:val="2"/>
          </w:tcPr>
          <w:p w:rsidR="003B2625" w:rsidRPr="003B2625" w:rsidRDefault="003B2625" w:rsidP="00785540">
            <w:pPr>
              <w:pStyle w:val="21"/>
              <w:tabs>
                <w:tab w:val="left" w:pos="318"/>
                <w:tab w:val="left" w:pos="426"/>
                <w:tab w:val="left" w:pos="5529"/>
              </w:tabs>
              <w:jc w:val="center"/>
              <w:rPr>
                <w:b/>
                <w:sz w:val="14"/>
                <w:szCs w:val="14"/>
                <w:lang w:val="kk-KZ"/>
              </w:rPr>
            </w:pPr>
            <w:r w:rsidRPr="003B2625">
              <w:rPr>
                <w:b/>
                <w:sz w:val="14"/>
                <w:szCs w:val="14"/>
              </w:rPr>
              <w:lastRenderedPageBreak/>
              <w:t xml:space="preserve">4. </w:t>
            </w:r>
            <w:r w:rsidRPr="003B2625">
              <w:rPr>
                <w:b/>
                <w:sz w:val="14"/>
                <w:szCs w:val="14"/>
                <w:lang w:val="kk-KZ"/>
              </w:rPr>
              <w:t xml:space="preserve"> </w:t>
            </w:r>
            <w:r w:rsidRPr="003B2625">
              <w:rPr>
                <w:b/>
                <w:sz w:val="14"/>
                <w:szCs w:val="14"/>
              </w:rPr>
              <w:t xml:space="preserve"> </w:t>
            </w:r>
            <w:r w:rsidRPr="003B2625">
              <w:rPr>
                <w:b/>
                <w:sz w:val="14"/>
                <w:szCs w:val="14"/>
                <w:lang w:val="kk-KZ"/>
              </w:rPr>
              <w:t>ТАРАПТАРДЫҢ ЖАУАПКЕРШІЛІКТЕРІ</w:t>
            </w:r>
          </w:p>
          <w:p w:rsidR="003B2625" w:rsidRPr="003B2625" w:rsidRDefault="00377FF7" w:rsidP="003B2625">
            <w:pPr>
              <w:pStyle w:val="21"/>
              <w:numPr>
                <w:ilvl w:val="1"/>
                <w:numId w:val="13"/>
              </w:numPr>
              <w:tabs>
                <w:tab w:val="left" w:pos="34"/>
                <w:tab w:val="left" w:pos="318"/>
                <w:tab w:val="left" w:pos="426"/>
                <w:tab w:val="left" w:pos="5529"/>
              </w:tabs>
              <w:ind w:left="0" w:firstLine="0"/>
              <w:rPr>
                <w:b/>
                <w:sz w:val="14"/>
                <w:szCs w:val="14"/>
                <w:lang w:val="kk-KZ"/>
              </w:rPr>
            </w:pPr>
            <w:r w:rsidRPr="00377FF7">
              <w:rPr>
                <w:b/>
                <w:sz w:val="14"/>
                <w:szCs w:val="14"/>
                <w:lang w:val="kk-KZ"/>
              </w:rPr>
              <w:t>Докторант</w:t>
            </w:r>
            <w:r w:rsidR="003B2625" w:rsidRPr="003B2625">
              <w:rPr>
                <w:b/>
                <w:sz w:val="14"/>
                <w:szCs w:val="14"/>
                <w:lang w:val="kk-KZ"/>
              </w:rPr>
              <w:t xml:space="preserve">  төмендегі негіздер бойынша оқудан шығарылады: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3"/>
              </w:numPr>
              <w:tabs>
                <w:tab w:val="left" w:pos="34"/>
                <w:tab w:val="left" w:pos="318"/>
                <w:tab w:val="left" w:pos="426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Осы </w:t>
            </w:r>
            <w:r w:rsidRPr="003B2625">
              <w:rPr>
                <w:bCs/>
                <w:sz w:val="14"/>
                <w:szCs w:val="14"/>
                <w:lang w:val="kk-KZ"/>
              </w:rPr>
              <w:t xml:space="preserve">Келісім-шарттының </w:t>
            </w:r>
            <w:r w:rsidR="00377FF7">
              <w:rPr>
                <w:sz w:val="14"/>
                <w:szCs w:val="14"/>
                <w:lang w:val="kk-KZ"/>
              </w:rPr>
              <w:t>3.1.</w:t>
            </w:r>
            <w:r w:rsidRPr="003B2625">
              <w:rPr>
                <w:sz w:val="14"/>
                <w:szCs w:val="14"/>
                <w:lang w:val="kk-KZ"/>
              </w:rPr>
              <w:t>10-</w:t>
            </w:r>
            <w:r w:rsidRPr="003B2625">
              <w:t xml:space="preserve"> </w:t>
            </w:r>
            <w:r w:rsidRPr="003B2625">
              <w:rPr>
                <w:sz w:val="14"/>
                <w:szCs w:val="14"/>
                <w:lang w:val="kk-KZ"/>
              </w:rPr>
              <w:t>тармақтарын қоспағанда, 3.1- тармағымен белгіленген талаптарын, ережелерін екі реттен артық бұзған жағдайда;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3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Осы Келісім-шарттың 1.4</w:t>
            </w:r>
            <w:r w:rsidR="00377FF7">
              <w:rPr>
                <w:sz w:val="14"/>
                <w:szCs w:val="14"/>
                <w:lang w:val="kk-KZ"/>
              </w:rPr>
              <w:t xml:space="preserve"> </w:t>
            </w:r>
            <w:r w:rsidRPr="003B2625">
              <w:rPr>
                <w:sz w:val="14"/>
                <w:szCs w:val="14"/>
                <w:lang w:val="kk-KZ"/>
              </w:rPr>
              <w:t>т.  сәйкес оқудың басынан бастап алғашқы алты ай бойы шетелдік білім беру ұйымдарында білімнің алдыңғы деңгейін бітіргендігі туралы құжаттың Қазақстан Республикасындағы нострификация рәсімінен  өтпеген үшін;</w:t>
            </w:r>
          </w:p>
          <w:p w:rsidR="003B2625" w:rsidRPr="003B2625" w:rsidRDefault="00377FF7" w:rsidP="003B2625">
            <w:pPr>
              <w:pStyle w:val="21"/>
              <w:numPr>
                <w:ilvl w:val="1"/>
                <w:numId w:val="13"/>
              </w:numPr>
              <w:tabs>
                <w:tab w:val="left" w:pos="318"/>
                <w:tab w:val="left" w:pos="426"/>
                <w:tab w:val="left" w:pos="460"/>
                <w:tab w:val="left" w:pos="5529"/>
              </w:tabs>
              <w:ind w:left="0" w:firstLine="0"/>
              <w:rPr>
                <w:b/>
                <w:sz w:val="14"/>
                <w:szCs w:val="14"/>
                <w:lang w:val="kk-KZ"/>
              </w:rPr>
            </w:pPr>
            <w:r w:rsidRPr="00377FF7">
              <w:rPr>
                <w:b/>
                <w:sz w:val="14"/>
                <w:szCs w:val="14"/>
                <w:lang w:val="kk-KZ"/>
              </w:rPr>
              <w:t>Докторант</w:t>
            </w:r>
            <w:r w:rsidR="003B2625" w:rsidRPr="003B2625">
              <w:rPr>
                <w:sz w:val="14"/>
                <w:szCs w:val="14"/>
                <w:lang w:val="kk-KZ"/>
              </w:rPr>
              <w:t xml:space="preserve"> </w:t>
            </w:r>
            <w:r w:rsidR="003B2625" w:rsidRPr="003B2625">
              <w:rPr>
                <w:b/>
                <w:sz w:val="14"/>
                <w:szCs w:val="14"/>
                <w:lang w:val="kk-KZ"/>
              </w:rPr>
              <w:t xml:space="preserve"> кейін қайта қабылданбайды: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3"/>
              </w:numPr>
              <w:tabs>
                <w:tab w:val="left" w:pos="318"/>
                <w:tab w:val="left" w:pos="426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Оқу жылының бірінші семестрінің қорытындысы бойынша академиялық қарызы бар бірінші курстан шығарылған </w:t>
            </w:r>
            <w:r w:rsidR="00377FF7" w:rsidRPr="00377FF7">
              <w:rPr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sz w:val="14"/>
                <w:szCs w:val="14"/>
                <w:lang w:val="kk-KZ"/>
              </w:rPr>
              <w:t>;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13"/>
              </w:numPr>
              <w:tabs>
                <w:tab w:val="left" w:pos="318"/>
                <w:tab w:val="left" w:pos="426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Осы </w:t>
            </w:r>
            <w:r w:rsidRPr="003B2625">
              <w:rPr>
                <w:bCs/>
                <w:sz w:val="14"/>
                <w:szCs w:val="14"/>
                <w:lang w:val="kk-KZ"/>
              </w:rPr>
              <w:t>Келісім-шарттың</w:t>
            </w:r>
            <w:r w:rsidRPr="003B2625">
              <w:rPr>
                <w:sz w:val="14"/>
                <w:szCs w:val="14"/>
                <w:lang w:val="kk-KZ"/>
              </w:rPr>
              <w:t xml:space="preserve"> </w:t>
            </w:r>
            <w:r w:rsidRPr="003B2625">
              <w:rPr>
                <w:b/>
                <w:sz w:val="14"/>
                <w:szCs w:val="14"/>
                <w:lang w:val="kk-KZ"/>
              </w:rPr>
              <w:t>4.1.1, 4.1.2 т.</w:t>
            </w:r>
            <w:r w:rsidRPr="003B2625">
              <w:rPr>
                <w:sz w:val="14"/>
                <w:szCs w:val="14"/>
                <w:lang w:val="kk-KZ"/>
              </w:rPr>
              <w:t xml:space="preserve"> қарастырылған ережелерді бұзғаны үшін оқудан шығарылған </w:t>
            </w:r>
            <w:r w:rsidR="00377FF7" w:rsidRPr="00377FF7">
              <w:rPr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sz w:val="14"/>
                <w:szCs w:val="14"/>
                <w:lang w:val="kk-KZ"/>
              </w:rPr>
              <w:t>.</w:t>
            </w:r>
          </w:p>
          <w:p w:rsidR="003B2625" w:rsidRPr="003B2625" w:rsidRDefault="003B2625" w:rsidP="00377FF7">
            <w:pPr>
              <w:pStyle w:val="21"/>
              <w:numPr>
                <w:ilvl w:val="1"/>
                <w:numId w:val="13"/>
              </w:numPr>
              <w:tabs>
                <w:tab w:val="left" w:pos="318"/>
                <w:tab w:val="left" w:pos="426"/>
                <w:tab w:val="left" w:pos="70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Академияға, сондай-ақ Академияның қоғамдық шаралары кезінде басқа ұйымдар мен мекемелер аумағында  келтірген мүліктік залалы үшін, магистрант жауапты болады.</w:t>
            </w:r>
          </w:p>
        </w:tc>
        <w:tc>
          <w:tcPr>
            <w:tcW w:w="5492" w:type="dxa"/>
            <w:gridSpan w:val="3"/>
          </w:tcPr>
          <w:p w:rsidR="003B2625" w:rsidRPr="003B2625" w:rsidRDefault="003B2625" w:rsidP="003B2625">
            <w:pPr>
              <w:pStyle w:val="21"/>
              <w:numPr>
                <w:ilvl w:val="0"/>
                <w:numId w:val="5"/>
              </w:numPr>
              <w:tabs>
                <w:tab w:val="left" w:pos="317"/>
                <w:tab w:val="left" w:pos="567"/>
              </w:tabs>
              <w:ind w:left="0" w:firstLine="0"/>
              <w:jc w:val="center"/>
              <w:rPr>
                <w:b/>
                <w:sz w:val="14"/>
                <w:szCs w:val="14"/>
              </w:rPr>
            </w:pPr>
            <w:r w:rsidRPr="003B2625">
              <w:rPr>
                <w:b/>
                <w:sz w:val="14"/>
                <w:szCs w:val="14"/>
              </w:rPr>
              <w:t>ОТВЕТСТВЕННОСТЬ СТОРОН</w:t>
            </w:r>
          </w:p>
          <w:p w:rsidR="003B2625" w:rsidRPr="003B2625" w:rsidRDefault="003B2625" w:rsidP="00785540">
            <w:pPr>
              <w:pStyle w:val="21"/>
              <w:tabs>
                <w:tab w:val="left" w:pos="317"/>
                <w:tab w:val="left" w:pos="567"/>
              </w:tabs>
              <w:rPr>
                <w:b/>
                <w:sz w:val="14"/>
                <w:szCs w:val="14"/>
              </w:rPr>
            </w:pPr>
          </w:p>
          <w:p w:rsidR="003B2625" w:rsidRPr="003B2625" w:rsidRDefault="00377FF7" w:rsidP="003B2625">
            <w:pPr>
              <w:pStyle w:val="21"/>
              <w:numPr>
                <w:ilvl w:val="1"/>
                <w:numId w:val="5"/>
              </w:numPr>
              <w:tabs>
                <w:tab w:val="left" w:pos="176"/>
                <w:tab w:val="left" w:pos="567"/>
                <w:tab w:val="left" w:pos="635"/>
              </w:tabs>
              <w:ind w:left="0" w:firstLine="0"/>
              <w:rPr>
                <w:b/>
                <w:sz w:val="14"/>
                <w:szCs w:val="14"/>
              </w:rPr>
            </w:pPr>
            <w:r w:rsidRPr="00377FF7">
              <w:rPr>
                <w:b/>
                <w:sz w:val="14"/>
                <w:szCs w:val="14"/>
                <w:lang w:val="ru-RU"/>
              </w:rPr>
              <w:t>Докторант</w:t>
            </w:r>
            <w:r w:rsidR="003B2625" w:rsidRPr="003B2625">
              <w:rPr>
                <w:sz w:val="14"/>
                <w:szCs w:val="14"/>
                <w:lang w:val="kk-KZ"/>
              </w:rPr>
              <w:t xml:space="preserve"> </w:t>
            </w:r>
            <w:r w:rsidR="003B2625" w:rsidRPr="003B2625">
              <w:rPr>
                <w:b/>
                <w:sz w:val="14"/>
                <w:szCs w:val="14"/>
              </w:rPr>
              <w:t>подлежит отчислению по следующим основаниям:</w:t>
            </w:r>
          </w:p>
          <w:p w:rsidR="003B2625" w:rsidRPr="003B2625" w:rsidRDefault="003B2625" w:rsidP="003B2625">
            <w:pPr>
              <w:pStyle w:val="21"/>
              <w:numPr>
                <w:ilvl w:val="2"/>
                <w:numId w:val="5"/>
              </w:numPr>
              <w:tabs>
                <w:tab w:val="left" w:pos="176"/>
                <w:tab w:val="left" w:pos="459"/>
                <w:tab w:val="left" w:pos="567"/>
                <w:tab w:val="left" w:pos="635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За нарушение </w:t>
            </w:r>
            <w:r w:rsidRPr="003B2625">
              <w:rPr>
                <w:sz w:val="14"/>
                <w:szCs w:val="14"/>
                <w:lang w:val="ru-RU"/>
              </w:rPr>
              <w:t xml:space="preserve">более двух раз положений, предусмотренных </w:t>
            </w:r>
            <w:proofErr w:type="spellStart"/>
            <w:r w:rsidRPr="003B2625">
              <w:rPr>
                <w:sz w:val="14"/>
                <w:szCs w:val="14"/>
              </w:rPr>
              <w:t>пункт</w:t>
            </w:r>
            <w:r w:rsidRPr="003B2625">
              <w:rPr>
                <w:sz w:val="14"/>
                <w:szCs w:val="14"/>
                <w:lang w:val="kk-KZ"/>
              </w:rPr>
              <w:t>о</w:t>
            </w:r>
            <w:proofErr w:type="spellEnd"/>
            <w:r w:rsidRPr="003B2625">
              <w:rPr>
                <w:sz w:val="14"/>
                <w:szCs w:val="14"/>
              </w:rPr>
              <w:t>м 3.1</w:t>
            </w:r>
            <w:r w:rsidRPr="003B2625">
              <w:rPr>
                <w:sz w:val="14"/>
                <w:szCs w:val="14"/>
                <w:lang w:val="kk-KZ"/>
              </w:rPr>
              <w:t>. настоящего  Д</w:t>
            </w:r>
            <w:r w:rsidRPr="003B2625">
              <w:rPr>
                <w:sz w:val="14"/>
                <w:szCs w:val="14"/>
              </w:rPr>
              <w:t>оговора</w:t>
            </w:r>
            <w:r w:rsidRPr="003B2625">
              <w:rPr>
                <w:sz w:val="14"/>
                <w:szCs w:val="14"/>
                <w:lang w:val="ru-RU"/>
              </w:rPr>
              <w:t>, за исключением п.п.3.1.10</w:t>
            </w:r>
          </w:p>
          <w:p w:rsidR="003B2625" w:rsidRPr="00377FF7" w:rsidRDefault="003B2625" w:rsidP="00377FF7">
            <w:pPr>
              <w:pStyle w:val="21"/>
              <w:numPr>
                <w:ilvl w:val="2"/>
                <w:numId w:val="5"/>
              </w:numPr>
              <w:tabs>
                <w:tab w:val="left" w:pos="176"/>
                <w:tab w:val="left" w:pos="459"/>
                <w:tab w:val="left" w:pos="567"/>
                <w:tab w:val="left" w:pos="635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 xml:space="preserve"> </w:t>
            </w:r>
            <w:r w:rsidRPr="00377FF7">
              <w:rPr>
                <w:sz w:val="14"/>
                <w:szCs w:val="14"/>
                <w:lang w:val="kk-KZ"/>
              </w:rPr>
              <w:t xml:space="preserve">Не прошедший </w:t>
            </w:r>
            <w:r w:rsidRPr="00377FF7">
              <w:rPr>
                <w:sz w:val="14"/>
                <w:szCs w:val="14"/>
              </w:rPr>
              <w:t xml:space="preserve"> процедуру </w:t>
            </w:r>
            <w:proofErr w:type="spellStart"/>
            <w:r w:rsidRPr="00377FF7">
              <w:rPr>
                <w:sz w:val="14"/>
                <w:szCs w:val="14"/>
              </w:rPr>
              <w:t>нострификации</w:t>
            </w:r>
            <w:proofErr w:type="spellEnd"/>
            <w:r w:rsidRPr="00377FF7">
              <w:rPr>
                <w:sz w:val="14"/>
                <w:szCs w:val="14"/>
                <w:lang w:val="ru-RU"/>
              </w:rPr>
              <w:t xml:space="preserve"> </w:t>
            </w:r>
            <w:r w:rsidRPr="00377FF7">
              <w:rPr>
                <w:sz w:val="14"/>
                <w:szCs w:val="14"/>
              </w:rPr>
              <w:t>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</w:t>
            </w:r>
            <w:r w:rsidRPr="00377FF7">
              <w:rPr>
                <w:sz w:val="14"/>
                <w:szCs w:val="14"/>
                <w:lang w:val="ru-RU"/>
              </w:rPr>
              <w:t xml:space="preserve"> </w:t>
            </w:r>
            <w:r w:rsidRPr="00377FF7">
              <w:rPr>
                <w:sz w:val="14"/>
                <w:szCs w:val="14"/>
              </w:rPr>
              <w:t>начала обучения согласно п.1.</w:t>
            </w:r>
            <w:r w:rsidRPr="00377FF7">
              <w:rPr>
                <w:sz w:val="14"/>
                <w:szCs w:val="14"/>
                <w:lang w:val="kk-KZ"/>
              </w:rPr>
              <w:t>4</w:t>
            </w:r>
            <w:r w:rsidRPr="00377FF7">
              <w:rPr>
                <w:sz w:val="14"/>
                <w:szCs w:val="14"/>
              </w:rPr>
              <w:t xml:space="preserve"> настоящего договора;</w:t>
            </w:r>
            <w:r w:rsidRPr="00377FF7">
              <w:rPr>
                <w:sz w:val="14"/>
                <w:szCs w:val="14"/>
                <w:lang w:val="ru-RU"/>
              </w:rPr>
              <w:t xml:space="preserve"> </w:t>
            </w:r>
          </w:p>
          <w:p w:rsidR="003B2625" w:rsidRPr="003B2625" w:rsidRDefault="003B2625" w:rsidP="00785540">
            <w:pPr>
              <w:pStyle w:val="21"/>
              <w:tabs>
                <w:tab w:val="left" w:pos="0"/>
                <w:tab w:val="left" w:pos="176"/>
                <w:tab w:val="left" w:pos="567"/>
                <w:tab w:val="left" w:pos="635"/>
              </w:tabs>
              <w:rPr>
                <w:b/>
                <w:sz w:val="14"/>
                <w:szCs w:val="14"/>
              </w:rPr>
            </w:pPr>
            <w:r w:rsidRPr="003B2625">
              <w:rPr>
                <w:b/>
                <w:sz w:val="14"/>
                <w:szCs w:val="14"/>
                <w:lang w:val="ru-RU"/>
              </w:rPr>
              <w:t xml:space="preserve">4.2. Не подлежит последующему </w:t>
            </w:r>
            <w:r w:rsidRPr="003B2625">
              <w:rPr>
                <w:b/>
                <w:sz w:val="14"/>
                <w:szCs w:val="14"/>
              </w:rPr>
              <w:t xml:space="preserve">восстановлению: </w:t>
            </w:r>
          </w:p>
          <w:p w:rsidR="003B2625" w:rsidRPr="003B2625" w:rsidRDefault="003B2625" w:rsidP="00785540">
            <w:pPr>
              <w:pStyle w:val="21"/>
              <w:tabs>
                <w:tab w:val="left" w:pos="0"/>
                <w:tab w:val="left" w:pos="176"/>
                <w:tab w:val="left" w:pos="567"/>
                <w:tab w:val="left" w:pos="635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>4.2.1.</w:t>
            </w:r>
            <w:r w:rsidRPr="003B2625">
              <w:rPr>
                <w:sz w:val="14"/>
                <w:szCs w:val="14"/>
                <w:lang w:val="kk-KZ"/>
              </w:rPr>
              <w:t xml:space="preserve"> </w:t>
            </w:r>
            <w:r w:rsidR="00377FF7" w:rsidRPr="00377FF7">
              <w:rPr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sz w:val="14"/>
                <w:szCs w:val="14"/>
              </w:rPr>
              <w:t>, отчисленный с первого курса с академическими задолженностями по итогам первого семестра учебного года;</w:t>
            </w:r>
          </w:p>
          <w:p w:rsidR="003B2625" w:rsidRPr="003B2625" w:rsidRDefault="003B2625" w:rsidP="00785540">
            <w:pPr>
              <w:pStyle w:val="21"/>
              <w:tabs>
                <w:tab w:val="left" w:pos="0"/>
                <w:tab w:val="left" w:pos="176"/>
                <w:tab w:val="left" w:pos="459"/>
                <w:tab w:val="left" w:pos="567"/>
                <w:tab w:val="left" w:pos="635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>4.2.2.</w:t>
            </w:r>
            <w:r w:rsidRPr="003B2625">
              <w:rPr>
                <w:sz w:val="14"/>
                <w:szCs w:val="14"/>
                <w:lang w:val="kk-KZ"/>
              </w:rPr>
              <w:t xml:space="preserve"> </w:t>
            </w:r>
            <w:r w:rsidR="00377FF7" w:rsidRPr="00377FF7">
              <w:rPr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sz w:val="14"/>
                <w:szCs w:val="14"/>
              </w:rPr>
              <w:t xml:space="preserve">, отчисленный за нарушение </w:t>
            </w:r>
            <w:r w:rsidRPr="003B2625">
              <w:rPr>
                <w:sz w:val="14"/>
                <w:szCs w:val="14"/>
                <w:lang w:val="ru-RU"/>
              </w:rPr>
              <w:t xml:space="preserve">положений, предусмотренных </w:t>
            </w:r>
            <w:proofErr w:type="spellStart"/>
            <w:r w:rsidRPr="003B2625">
              <w:rPr>
                <w:sz w:val="14"/>
                <w:szCs w:val="14"/>
                <w:lang w:val="ru-RU"/>
              </w:rPr>
              <w:t>п.п</w:t>
            </w:r>
            <w:proofErr w:type="spellEnd"/>
            <w:r w:rsidRPr="003B2625">
              <w:rPr>
                <w:sz w:val="14"/>
                <w:szCs w:val="14"/>
                <w:lang w:val="ru-RU"/>
              </w:rPr>
              <w:t xml:space="preserve"> </w:t>
            </w:r>
            <w:r w:rsidRPr="003B2625">
              <w:rPr>
                <w:b/>
                <w:sz w:val="14"/>
                <w:szCs w:val="14"/>
                <w:lang w:val="ru-RU"/>
              </w:rPr>
              <w:t>4.1.1</w:t>
            </w:r>
            <w:r w:rsidRPr="003B2625">
              <w:rPr>
                <w:sz w:val="14"/>
                <w:szCs w:val="14"/>
                <w:lang w:val="ru-RU"/>
              </w:rPr>
              <w:t xml:space="preserve">, </w:t>
            </w:r>
            <w:r w:rsidRPr="003B2625">
              <w:rPr>
                <w:b/>
                <w:sz w:val="14"/>
                <w:szCs w:val="14"/>
                <w:lang w:val="ru-RU"/>
              </w:rPr>
              <w:t>4.1.2</w:t>
            </w:r>
            <w:r w:rsidRPr="003B2625">
              <w:rPr>
                <w:sz w:val="14"/>
                <w:szCs w:val="14"/>
                <w:lang w:val="ru-RU"/>
              </w:rPr>
              <w:t xml:space="preserve"> </w:t>
            </w:r>
            <w:proofErr w:type="gramStart"/>
            <w:r w:rsidRPr="003B2625">
              <w:rPr>
                <w:sz w:val="14"/>
                <w:szCs w:val="14"/>
                <w:lang w:val="kk-KZ"/>
              </w:rPr>
              <w:t>настоящего  Д</w:t>
            </w:r>
            <w:r w:rsidRPr="003B2625">
              <w:rPr>
                <w:sz w:val="14"/>
                <w:szCs w:val="14"/>
              </w:rPr>
              <w:t>оговора</w:t>
            </w:r>
            <w:proofErr w:type="gramEnd"/>
            <w:r w:rsidRPr="003B2625">
              <w:rPr>
                <w:sz w:val="14"/>
                <w:szCs w:val="14"/>
                <w:lang w:val="ru-RU"/>
              </w:rPr>
              <w:t xml:space="preserve">. </w:t>
            </w:r>
          </w:p>
          <w:p w:rsidR="003B2625" w:rsidRPr="003B2625" w:rsidRDefault="003B2625" w:rsidP="00785540">
            <w:pPr>
              <w:pStyle w:val="21"/>
              <w:tabs>
                <w:tab w:val="left" w:pos="176"/>
                <w:tab w:val="left" w:pos="567"/>
                <w:tab w:val="left" w:pos="635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>4.3.</w:t>
            </w:r>
            <w:r w:rsidRPr="003B2625">
              <w:rPr>
                <w:sz w:val="14"/>
                <w:szCs w:val="14"/>
                <w:lang w:val="kk-KZ"/>
              </w:rPr>
              <w:t xml:space="preserve"> </w:t>
            </w:r>
            <w:r w:rsidR="00377FF7" w:rsidRPr="00377FF7">
              <w:rPr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sz w:val="14"/>
                <w:szCs w:val="14"/>
              </w:rPr>
              <w:t xml:space="preserve"> несет полную материальную ответственность за ущерб, причиненный Академии, выразившийся в порче имущества, а также во время </w:t>
            </w:r>
            <w:proofErr w:type="gramStart"/>
            <w:r w:rsidRPr="003B2625">
              <w:rPr>
                <w:sz w:val="14"/>
                <w:szCs w:val="14"/>
              </w:rPr>
              <w:t>обществе</w:t>
            </w:r>
            <w:r w:rsidR="00377FF7">
              <w:rPr>
                <w:sz w:val="14"/>
                <w:szCs w:val="14"/>
              </w:rPr>
              <w:t xml:space="preserve">нных </w:t>
            </w:r>
            <w:r w:rsidRPr="003B2625">
              <w:rPr>
                <w:sz w:val="14"/>
                <w:szCs w:val="14"/>
              </w:rPr>
              <w:t xml:space="preserve"> мероприятий</w:t>
            </w:r>
            <w:proofErr w:type="gramEnd"/>
            <w:r w:rsidRPr="003B2625">
              <w:rPr>
                <w:sz w:val="14"/>
                <w:szCs w:val="14"/>
              </w:rPr>
              <w:t xml:space="preserve"> Академии на территории других организаций и учреждений.</w:t>
            </w:r>
          </w:p>
          <w:p w:rsidR="003B2625" w:rsidRPr="003B2625" w:rsidRDefault="003B2625" w:rsidP="00785540">
            <w:pPr>
              <w:tabs>
                <w:tab w:val="left" w:pos="176"/>
                <w:tab w:val="left" w:pos="459"/>
                <w:tab w:val="left" w:pos="567"/>
                <w:tab w:val="left" w:pos="635"/>
              </w:tabs>
              <w:jc w:val="both"/>
              <w:rPr>
                <w:rFonts w:ascii="Times New Roman" w:eastAsia="Times New Roman" w:hAnsi="Times New Roman"/>
                <w:sz w:val="14"/>
                <w:szCs w:val="14"/>
              </w:rPr>
            </w:pPr>
          </w:p>
        </w:tc>
      </w:tr>
      <w:tr w:rsidR="003B2625" w:rsidRPr="003B2625" w:rsidTr="00785540">
        <w:trPr>
          <w:gridAfter w:val="1"/>
          <w:wAfter w:w="244" w:type="dxa"/>
          <w:trHeight w:val="3398"/>
        </w:trPr>
        <w:tc>
          <w:tcPr>
            <w:tcW w:w="4714" w:type="dxa"/>
            <w:gridSpan w:val="2"/>
          </w:tcPr>
          <w:p w:rsidR="003B2625" w:rsidRPr="003B2625" w:rsidRDefault="003B2625" w:rsidP="00785540">
            <w:pPr>
              <w:pStyle w:val="21"/>
              <w:tabs>
                <w:tab w:val="left" w:pos="318"/>
                <w:tab w:val="left" w:pos="426"/>
                <w:tab w:val="left" w:pos="5529"/>
              </w:tabs>
              <w:rPr>
                <w:b/>
                <w:sz w:val="14"/>
                <w:szCs w:val="14"/>
                <w:lang w:val="kk-KZ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426"/>
                <w:tab w:val="left" w:pos="5529"/>
              </w:tabs>
              <w:jc w:val="center"/>
              <w:rPr>
                <w:b/>
                <w:sz w:val="14"/>
                <w:szCs w:val="14"/>
                <w:lang w:val="kk-KZ"/>
              </w:rPr>
            </w:pPr>
            <w:r w:rsidRPr="003B2625">
              <w:rPr>
                <w:b/>
                <w:sz w:val="14"/>
                <w:szCs w:val="14"/>
                <w:lang w:val="kk-KZ"/>
              </w:rPr>
              <w:t>5.  ФОРС-МАЖОР</w:t>
            </w:r>
          </w:p>
          <w:p w:rsidR="003B2625" w:rsidRPr="003B2625" w:rsidRDefault="003B2625" w:rsidP="003B2625">
            <w:pPr>
              <w:pStyle w:val="21"/>
              <w:numPr>
                <w:ilvl w:val="1"/>
                <w:numId w:val="14"/>
              </w:numPr>
              <w:tabs>
                <w:tab w:val="left" w:pos="426"/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Тараптар осы Келісім-шарт бойынша міндеттерді ішінара немесе толық орындамағаны үшін жауапкершіліктен босатылады, егер ол </w:t>
            </w:r>
            <w:r w:rsidRPr="003B2625">
              <w:rPr>
                <w:bCs/>
                <w:sz w:val="14"/>
                <w:szCs w:val="14"/>
                <w:lang w:val="kk-KZ"/>
              </w:rPr>
              <w:t>Келісім-шарт</w:t>
            </w:r>
            <w:r w:rsidRPr="003B2625">
              <w:rPr>
                <w:sz w:val="14"/>
                <w:szCs w:val="14"/>
                <w:lang w:val="kk-KZ"/>
              </w:rPr>
              <w:t xml:space="preserve">ты бекіткеннен кейін, төтенше оқиғаның нәтижесінде Тараптар болжай білмеген немесе ақылға қонымды шаралармен болдырмауға әрекет жасай алмаған жағдайда орын алса. Бұл ретте осы Келісім-шарт бойынша міндеттемелер мерзімі осындай мән-жайлар қолданылған уақытқа мөлшерлес жылжиды. </w:t>
            </w:r>
          </w:p>
          <w:p w:rsidR="003B2625" w:rsidRPr="003B2625" w:rsidRDefault="003B2625" w:rsidP="003B2625">
            <w:pPr>
              <w:pStyle w:val="21"/>
              <w:numPr>
                <w:ilvl w:val="1"/>
                <w:numId w:val="14"/>
              </w:numPr>
              <w:tabs>
                <w:tab w:val="left" w:pos="426"/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Жоғарыда аталған міндеттерді орындауға мүмкіндігі болмаған Тарап, келесі Тарапқа осындай жағдайлардың орын алғаны туралы жазбаша түрде тез арада хабарлауға міндетті, оның үстіне кез келген жақтың талабы бойынша осы Келісім-шарттың шарттарын орындау кезінде кедергілердің болғандығын растаушы қандай да болмасын куәландырушы құжат берілуі тиіс.</w:t>
            </w:r>
          </w:p>
          <w:p w:rsidR="003B2625" w:rsidRPr="003B2625" w:rsidRDefault="003B2625" w:rsidP="003B2625">
            <w:pPr>
              <w:pStyle w:val="21"/>
              <w:numPr>
                <w:ilvl w:val="1"/>
                <w:numId w:val="14"/>
              </w:numPr>
              <w:tabs>
                <w:tab w:val="left" w:pos="426"/>
                <w:tab w:val="left" w:pos="459"/>
                <w:tab w:val="left" w:pos="5529"/>
              </w:tabs>
              <w:ind w:left="0" w:firstLine="0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Мерзімінде (ақылға қонымды уақытта) хабарлау міндеттерін орындау жауапкершілігінен босататын негіздеме ретінде жоғарыда көрсетілген кез келген жағдайларға жатқызу құқығын береді.</w:t>
            </w:r>
          </w:p>
        </w:tc>
        <w:tc>
          <w:tcPr>
            <w:tcW w:w="5492" w:type="dxa"/>
            <w:gridSpan w:val="3"/>
          </w:tcPr>
          <w:p w:rsidR="003B2625" w:rsidRPr="003B2625" w:rsidRDefault="003B2625" w:rsidP="00785540">
            <w:pPr>
              <w:pStyle w:val="21"/>
              <w:tabs>
                <w:tab w:val="left" w:pos="459"/>
                <w:tab w:val="left" w:pos="567"/>
              </w:tabs>
              <w:rPr>
                <w:b/>
                <w:sz w:val="14"/>
                <w:szCs w:val="14"/>
                <w:lang w:val="kk-KZ"/>
              </w:rPr>
            </w:pPr>
          </w:p>
          <w:p w:rsidR="003B2625" w:rsidRPr="003B2625" w:rsidRDefault="003B2625" w:rsidP="003B2625">
            <w:pPr>
              <w:pStyle w:val="21"/>
              <w:numPr>
                <w:ilvl w:val="0"/>
                <w:numId w:val="8"/>
              </w:numPr>
              <w:tabs>
                <w:tab w:val="left" w:pos="459"/>
                <w:tab w:val="left" w:pos="567"/>
              </w:tabs>
              <w:ind w:left="0" w:firstLine="0"/>
              <w:jc w:val="center"/>
              <w:rPr>
                <w:b/>
                <w:sz w:val="14"/>
                <w:szCs w:val="14"/>
              </w:rPr>
            </w:pPr>
            <w:r w:rsidRPr="003B2625">
              <w:rPr>
                <w:b/>
                <w:sz w:val="14"/>
                <w:szCs w:val="14"/>
              </w:rPr>
              <w:t>ФОРС-МАЖОР</w:t>
            </w:r>
          </w:p>
          <w:p w:rsidR="003B2625" w:rsidRPr="003B2625" w:rsidRDefault="003B2625" w:rsidP="003B2625">
            <w:pPr>
              <w:pStyle w:val="21"/>
              <w:numPr>
                <w:ilvl w:val="1"/>
                <w:numId w:val="8"/>
              </w:numPr>
              <w:tabs>
                <w:tab w:val="left" w:pos="0"/>
                <w:tab w:val="left" w:pos="351"/>
                <w:tab w:val="left" w:pos="567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 xml:space="preserve">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силы, возникших после заключения Договора, в результате событий чрезвычайного характера, которые Стороны не могли предвидеть или предотвратить разумными мерами. При этом срок обязательств по настоящему Договору отодвигается соразмерно времени, в течение которого действовали такие обстоятельства. </w:t>
            </w:r>
          </w:p>
          <w:p w:rsidR="003B2625" w:rsidRPr="003B2625" w:rsidRDefault="003B2625" w:rsidP="003B2625">
            <w:pPr>
              <w:pStyle w:val="21"/>
              <w:numPr>
                <w:ilvl w:val="1"/>
                <w:numId w:val="8"/>
              </w:numPr>
              <w:tabs>
                <w:tab w:val="left" w:pos="0"/>
                <w:tab w:val="left" w:pos="351"/>
                <w:tab w:val="left" w:pos="567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Сторона, для которой создалась невозможность исполнения обязательств в виду вышеуказанных обстоятельств, обязана незамедлительно проинформировать другую Сторону о наступлении подобных обстоятельств в письменной форме, причем по требованию любой из сторон должен быть представлен удостоверяющий документ любого характера, подтверждающий возникновение препятствий по выполнению условий данного Договора.</w:t>
            </w:r>
          </w:p>
          <w:p w:rsidR="003B2625" w:rsidRPr="003B2625" w:rsidRDefault="003B2625" w:rsidP="003B2625">
            <w:pPr>
              <w:pStyle w:val="21"/>
              <w:numPr>
                <w:ilvl w:val="1"/>
                <w:numId w:val="8"/>
              </w:numPr>
              <w:tabs>
                <w:tab w:val="left" w:pos="0"/>
                <w:tab w:val="left" w:pos="351"/>
                <w:tab w:val="left" w:pos="567"/>
              </w:tabs>
              <w:ind w:left="0" w:firstLine="0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Своевременное (в разумные сроки) уведомление предоставляет право ссылаться на любое вышеуказанное обстоятельство, как на основание, освобождающее от ответственности за неисполнение обязательства.</w:t>
            </w:r>
          </w:p>
        </w:tc>
      </w:tr>
      <w:tr w:rsidR="003B2625" w:rsidRPr="003B2625" w:rsidTr="00785540">
        <w:trPr>
          <w:gridAfter w:val="1"/>
          <w:wAfter w:w="244" w:type="dxa"/>
          <w:trHeight w:val="2403"/>
        </w:trPr>
        <w:tc>
          <w:tcPr>
            <w:tcW w:w="4714" w:type="dxa"/>
            <w:gridSpan w:val="2"/>
          </w:tcPr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jc w:val="center"/>
              <w:rPr>
                <w:sz w:val="14"/>
                <w:szCs w:val="14"/>
                <w:lang w:val="kk-KZ"/>
              </w:rPr>
            </w:pPr>
            <w:r w:rsidRPr="003B2625">
              <w:rPr>
                <w:b/>
                <w:sz w:val="14"/>
                <w:szCs w:val="14"/>
                <w:lang w:val="kk-KZ"/>
              </w:rPr>
              <w:t>6.   БАСҚА ДА ШАРТТАР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6.1. Осы Келісім-шарттың барлық өзгертулері мен толықтырулары Тараптардың жазбаша келісімімен ресімделеді және оның ажырамас бөлігі болып табылады.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6.2. Осы Келісім-шартта көрсетілген жағдайларға байланысты осы Келісім-шарт тез арада бұзылуы мүмкін:</w:t>
            </w:r>
          </w:p>
          <w:p w:rsidR="003B2625" w:rsidRPr="003B2625" w:rsidRDefault="003B2625" w:rsidP="00785540">
            <w:pPr>
              <w:pStyle w:val="21"/>
              <w:tabs>
                <w:tab w:val="left" w:pos="-108"/>
                <w:tab w:val="left" w:pos="34"/>
                <w:tab w:val="left" w:pos="460"/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6.2.1.Тараптардың өзара келісімі бойынша бұзудың болжалды күніне дейін </w:t>
            </w:r>
            <w:r w:rsidRPr="003B2625">
              <w:rPr>
                <w:b/>
                <w:sz w:val="14"/>
                <w:szCs w:val="14"/>
                <w:lang w:val="kk-KZ"/>
              </w:rPr>
              <w:t>1 (бір) ай</w:t>
            </w:r>
            <w:r w:rsidRPr="003B2625">
              <w:rPr>
                <w:sz w:val="14"/>
                <w:szCs w:val="14"/>
                <w:lang w:val="kk-KZ"/>
              </w:rPr>
              <w:t xml:space="preserve"> бұрын арыз беру арқылы;</w:t>
            </w:r>
          </w:p>
          <w:p w:rsidR="003B2625" w:rsidRPr="003B2625" w:rsidRDefault="003B2625" w:rsidP="00785540">
            <w:pPr>
              <w:pStyle w:val="21"/>
              <w:tabs>
                <w:tab w:val="left" w:pos="-108"/>
                <w:tab w:val="left" w:pos="34"/>
                <w:tab w:val="left" w:pos="460"/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6.2.2.Қазақстан Республикасының қолданыстағы заңнамаларымен бекітілген жағдайларда және тәртіпте. </w:t>
            </w:r>
          </w:p>
          <w:p w:rsidR="003B2625" w:rsidRPr="003B2625" w:rsidRDefault="003B2625" w:rsidP="00785540">
            <w:pPr>
              <w:pStyle w:val="21"/>
              <w:tabs>
                <w:tab w:val="left" w:pos="-108"/>
                <w:tab w:val="left" w:pos="34"/>
                <w:tab w:val="left" w:pos="460"/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6.3.Шығудын себебіне қарамастан, соның ішінде сабаққа баруы немесе бармауы, емтихандық сессияға қатысуы немесе қатыспауы және т.б. себеппен Академиядан шығарылған жағдайда, </w:t>
            </w:r>
            <w:r w:rsidR="00402BD8" w:rsidRPr="00377FF7">
              <w:rPr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sz w:val="14"/>
                <w:szCs w:val="14"/>
                <w:lang w:val="kk-KZ"/>
              </w:rPr>
              <w:t xml:space="preserve"> Академияның білімалушылар қатарында болған барлық айларына,</w:t>
            </w:r>
            <w:r w:rsidRPr="003B2625">
              <w:rPr>
                <w:rFonts w:eastAsia="Calibri"/>
                <w:sz w:val="14"/>
                <w:szCs w:val="14"/>
                <w:lang w:val="kk-KZ" w:eastAsia="en-US"/>
              </w:rPr>
              <w:t xml:space="preserve"> </w:t>
            </w:r>
            <w:r w:rsidRPr="003B2625">
              <w:rPr>
                <w:sz w:val="14"/>
                <w:szCs w:val="14"/>
                <w:lang w:val="kk-KZ"/>
              </w:rPr>
              <w:t>оқудан шығару туралы бұйрықтың жариялану күніне дейін Академияның шығынын өтейді.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6.4. Келісім-шарт бірдей заңды күші бар, екі данада, мемлекеттік және орыс тілдерінде әр Тарапқа бір-бірден жасалады. Мемлекеттік және орыс тілдеріндегі мәтіндердің арасында қарамақайшылықтар туындаған жағдайда, орыс тіліндегі мәтін артықшылыққа ие болады.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6.5. Келісім-шарт қол қойылған сәттен бастап күшіне енеді және осы Келісім-шарт бойынша міндеттерді Тараптардың толық орындауы дұрыс  болып табылады.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6.6. Осы келісімшартпен реттелмеген барлық сұрақтар бойынша, Тараптар Академияның ішкі нормативтік құжаттарын және Қазақстан Республикасының заңнамасын басшылыққа алады.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6.7. Оқуды өз бетімен тоқтатқан жағдайда, яғни </w:t>
            </w:r>
            <w:r w:rsidR="00402BD8" w:rsidRPr="00377FF7">
              <w:rPr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sz w:val="14"/>
                <w:szCs w:val="14"/>
                <w:lang w:val="kk-KZ"/>
              </w:rPr>
              <w:t xml:space="preserve"> осы Келісім-Шартты орындаудан біржақты бас тартқан жағдайда, оқудан шығару туралы бұйрық шыққан күннен бастап осы шарт бұзылды деп есептеледі. 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jc w:val="center"/>
              <w:rPr>
                <w:b/>
                <w:sz w:val="14"/>
                <w:szCs w:val="14"/>
                <w:lang w:val="kk-KZ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jc w:val="center"/>
              <w:rPr>
                <w:b/>
                <w:sz w:val="14"/>
                <w:szCs w:val="14"/>
                <w:lang w:val="kk-KZ"/>
              </w:rPr>
            </w:pPr>
            <w:r w:rsidRPr="003B2625">
              <w:rPr>
                <w:b/>
                <w:sz w:val="14"/>
                <w:szCs w:val="14"/>
                <w:lang w:val="kk-KZ"/>
              </w:rPr>
              <w:t>7. ДАУЛАРДЫ ШЕШУДІҢ ТӘРТІБІ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  <w:lang w:val="kk-KZ"/>
              </w:rPr>
              <w:t>7.1  Осы Келісім-шартты орындау үрдісінде туындаған келіспеушіліктер мен даулар, тікелей тараптардың өзара қолайлы шешімдерге келуі мақсатында шешіледі.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kk-KZ"/>
              </w:rPr>
              <w:t>7.2 Тараптар арасында келіссөздер, өзара қолайлы шешімдер жасау жолымен шешілмеген мәселелер Қазақстан Республикасының қолданыстағы заңнамаларына сәйкес шешіледі.</w:t>
            </w:r>
            <w:r w:rsidRPr="003B2625">
              <w:rPr>
                <w:sz w:val="14"/>
                <w:szCs w:val="14"/>
              </w:rPr>
              <w:t xml:space="preserve"> </w:t>
            </w: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rPr>
                <w:sz w:val="14"/>
                <w:szCs w:val="14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rPr>
                <w:sz w:val="14"/>
                <w:szCs w:val="14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318"/>
                <w:tab w:val="left" w:pos="5529"/>
              </w:tabs>
              <w:rPr>
                <w:sz w:val="14"/>
                <w:szCs w:val="14"/>
              </w:rPr>
            </w:pPr>
          </w:p>
        </w:tc>
        <w:tc>
          <w:tcPr>
            <w:tcW w:w="5492" w:type="dxa"/>
            <w:gridSpan w:val="3"/>
          </w:tcPr>
          <w:p w:rsidR="003B2625" w:rsidRPr="003B2625" w:rsidRDefault="003B2625" w:rsidP="003B2625">
            <w:pPr>
              <w:pStyle w:val="21"/>
              <w:numPr>
                <w:ilvl w:val="0"/>
                <w:numId w:val="8"/>
              </w:numPr>
              <w:tabs>
                <w:tab w:val="left" w:pos="459"/>
                <w:tab w:val="left" w:pos="567"/>
              </w:tabs>
              <w:ind w:left="0" w:firstLine="0"/>
              <w:jc w:val="center"/>
              <w:rPr>
                <w:b/>
                <w:sz w:val="14"/>
                <w:szCs w:val="14"/>
              </w:rPr>
            </w:pPr>
            <w:r w:rsidRPr="003B2625">
              <w:rPr>
                <w:b/>
                <w:sz w:val="14"/>
                <w:szCs w:val="14"/>
              </w:rPr>
              <w:t>ПРОЧИЕ УСЛОВИЯ</w:t>
            </w:r>
          </w:p>
          <w:p w:rsidR="003B2625" w:rsidRPr="003B2625" w:rsidRDefault="003B2625" w:rsidP="00785540">
            <w:pPr>
              <w:pStyle w:val="21"/>
              <w:tabs>
                <w:tab w:val="left" w:pos="351"/>
                <w:tab w:val="left" w:pos="567"/>
                <w:tab w:val="left" w:pos="635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 xml:space="preserve">6.1.  </w:t>
            </w:r>
            <w:r w:rsidRPr="003B2625">
              <w:rPr>
                <w:sz w:val="14"/>
                <w:szCs w:val="14"/>
              </w:rPr>
              <w:t>Все изменения и дополнения к настоящему Договору оформляются письменным соглашением Сторон и являются его неотъемлемой частью.</w:t>
            </w:r>
          </w:p>
          <w:p w:rsidR="003B2625" w:rsidRPr="003B2625" w:rsidRDefault="003B2625" w:rsidP="00785540">
            <w:pPr>
              <w:pStyle w:val="21"/>
              <w:tabs>
                <w:tab w:val="left" w:pos="351"/>
                <w:tab w:val="left" w:pos="567"/>
                <w:tab w:val="left" w:pos="635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 xml:space="preserve">6.2. </w:t>
            </w:r>
            <w:r w:rsidRPr="003B2625">
              <w:rPr>
                <w:sz w:val="14"/>
                <w:szCs w:val="14"/>
              </w:rPr>
              <w:t>Настоящий Договор, может быть расторгнут досрочно в случаях, указанных в настоящем Договоре:</w:t>
            </w:r>
          </w:p>
          <w:p w:rsidR="003B2625" w:rsidRPr="003B2625" w:rsidRDefault="003B2625" w:rsidP="00785540">
            <w:pPr>
              <w:pStyle w:val="21"/>
              <w:tabs>
                <w:tab w:val="left" w:pos="351"/>
                <w:tab w:val="left" w:pos="459"/>
                <w:tab w:val="left" w:pos="567"/>
                <w:tab w:val="left" w:pos="635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 xml:space="preserve">6.2.1. </w:t>
            </w:r>
            <w:r w:rsidRPr="003B2625">
              <w:rPr>
                <w:sz w:val="14"/>
                <w:szCs w:val="14"/>
              </w:rPr>
              <w:t xml:space="preserve">по взаимному соглашению Сторон путем направления заявления за </w:t>
            </w:r>
            <w:r w:rsidRPr="003B2625">
              <w:rPr>
                <w:b/>
                <w:sz w:val="14"/>
                <w:szCs w:val="14"/>
              </w:rPr>
              <w:t>1 (один) месяц</w:t>
            </w:r>
            <w:r w:rsidRPr="003B2625">
              <w:rPr>
                <w:sz w:val="14"/>
                <w:szCs w:val="14"/>
              </w:rPr>
              <w:t xml:space="preserve"> до предполагаемой даты расторжения;</w:t>
            </w:r>
          </w:p>
          <w:p w:rsidR="003B2625" w:rsidRPr="003B2625" w:rsidRDefault="003B2625" w:rsidP="00785540">
            <w:pPr>
              <w:pStyle w:val="21"/>
              <w:tabs>
                <w:tab w:val="left" w:pos="351"/>
                <w:tab w:val="left" w:pos="459"/>
                <w:tab w:val="left" w:pos="567"/>
                <w:tab w:val="left" w:pos="635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 xml:space="preserve">6.2.2. </w:t>
            </w:r>
            <w:r w:rsidRPr="003B2625">
              <w:rPr>
                <w:sz w:val="14"/>
                <w:szCs w:val="14"/>
              </w:rPr>
              <w:t>в случаях и порядке, установленных действующим законодательством Республики Казахстан.</w:t>
            </w:r>
          </w:p>
          <w:p w:rsidR="003B2625" w:rsidRPr="003B2625" w:rsidRDefault="003B2625" w:rsidP="00785540">
            <w:pPr>
              <w:pStyle w:val="21"/>
              <w:tabs>
                <w:tab w:val="left" w:pos="351"/>
                <w:tab w:val="left" w:pos="567"/>
                <w:tab w:val="left" w:pos="635"/>
              </w:tabs>
              <w:rPr>
                <w:sz w:val="14"/>
                <w:szCs w:val="14"/>
              </w:rPr>
            </w:pPr>
            <w:r w:rsidRPr="003B2625">
              <w:rPr>
                <w:bCs/>
                <w:sz w:val="14"/>
                <w:szCs w:val="14"/>
                <w:lang w:val="ru-RU"/>
              </w:rPr>
              <w:t xml:space="preserve">6.3. </w:t>
            </w:r>
            <w:r w:rsidRPr="003B2625">
              <w:rPr>
                <w:bCs/>
                <w:sz w:val="14"/>
                <w:szCs w:val="14"/>
              </w:rPr>
              <w:t xml:space="preserve">При отчислении из Академии независимо от причины отчисления в том числе, посещения или непосещения учебных занятий, участия или неучастия в экзаменационной сессии и т.д. </w:t>
            </w:r>
            <w:r w:rsidR="00402BD8" w:rsidRPr="00377FF7">
              <w:rPr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bCs/>
                <w:sz w:val="14"/>
                <w:szCs w:val="14"/>
              </w:rPr>
              <w:t xml:space="preserve"> возмещает расходы Академии за целые месяцы периода его нахождения в числе обучающихся </w:t>
            </w:r>
            <w:r w:rsidRPr="003B2625">
              <w:rPr>
                <w:bCs/>
                <w:sz w:val="14"/>
                <w:szCs w:val="14"/>
                <w:lang w:val="kk-KZ"/>
              </w:rPr>
              <w:t xml:space="preserve">до </w:t>
            </w:r>
            <w:r w:rsidRPr="003B2625">
              <w:rPr>
                <w:bCs/>
                <w:sz w:val="14"/>
                <w:szCs w:val="14"/>
              </w:rPr>
              <w:t>даты издания приказа об отчислении.</w:t>
            </w:r>
          </w:p>
          <w:p w:rsidR="003B2625" w:rsidRPr="003B2625" w:rsidRDefault="003B2625" w:rsidP="00785540">
            <w:pPr>
              <w:pStyle w:val="21"/>
              <w:tabs>
                <w:tab w:val="left" w:pos="351"/>
                <w:tab w:val="left" w:pos="567"/>
                <w:tab w:val="left" w:pos="635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 xml:space="preserve">6.4. </w:t>
            </w:r>
            <w:r w:rsidRPr="003B2625">
              <w:rPr>
                <w:sz w:val="14"/>
                <w:szCs w:val="14"/>
              </w:rPr>
              <w:t xml:space="preserve">Договор составлен в </w:t>
            </w:r>
            <w:r w:rsidRPr="003B2625">
              <w:rPr>
                <w:sz w:val="14"/>
                <w:szCs w:val="14"/>
                <w:lang w:val="ru-RU"/>
              </w:rPr>
              <w:t>двух</w:t>
            </w:r>
            <w:r w:rsidRPr="003B2625">
              <w:rPr>
                <w:sz w:val="14"/>
                <w:szCs w:val="14"/>
              </w:rPr>
              <w:t xml:space="preserve"> экземплярах, на государственном и русском языках, имеющих одинаковую юридическую силу, по одному для каждой Стороны. В случае возникновения разногласий между текстами на государственном и русском языках, преимущество будет иметь текст на русском языке.</w:t>
            </w:r>
          </w:p>
          <w:p w:rsidR="003B2625" w:rsidRPr="003B2625" w:rsidRDefault="003B2625" w:rsidP="00785540">
            <w:pPr>
              <w:pStyle w:val="21"/>
              <w:tabs>
                <w:tab w:val="left" w:pos="351"/>
                <w:tab w:val="left" w:pos="567"/>
                <w:tab w:val="left" w:pos="635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 xml:space="preserve">6.5. </w:t>
            </w:r>
            <w:r w:rsidRPr="003B2625">
              <w:rPr>
                <w:sz w:val="14"/>
                <w:szCs w:val="14"/>
              </w:rPr>
              <w:t>Договор вступает в силу с даты его подписания и является действительным до полного исполнения Сторонами обязательств по настоящему Договору.</w:t>
            </w:r>
          </w:p>
          <w:p w:rsidR="003B2625" w:rsidRPr="003B2625" w:rsidRDefault="003B2625" w:rsidP="00785540">
            <w:pPr>
              <w:pStyle w:val="21"/>
              <w:tabs>
                <w:tab w:val="left" w:pos="351"/>
                <w:tab w:val="left" w:pos="567"/>
                <w:tab w:val="left" w:pos="635"/>
              </w:tabs>
              <w:rPr>
                <w:iCs/>
                <w:sz w:val="14"/>
                <w:szCs w:val="14"/>
              </w:rPr>
            </w:pPr>
            <w:r w:rsidRPr="003B2625">
              <w:rPr>
                <w:iCs/>
                <w:sz w:val="14"/>
                <w:szCs w:val="14"/>
                <w:lang w:val="ru-RU"/>
              </w:rPr>
              <w:t xml:space="preserve">6.6. </w:t>
            </w:r>
            <w:r w:rsidRPr="003B2625">
              <w:rPr>
                <w:iCs/>
                <w:sz w:val="14"/>
                <w:szCs w:val="14"/>
              </w:rPr>
              <w:t>По всем вопросам, не регулированным настоящим Договором, Стороны руководствуются внутренними нормативными документами Академии и законодательством Республики Казахстан.</w:t>
            </w:r>
          </w:p>
          <w:p w:rsidR="003B2625" w:rsidRPr="003B2625" w:rsidRDefault="003B2625" w:rsidP="00785540">
            <w:pPr>
              <w:pStyle w:val="21"/>
              <w:tabs>
                <w:tab w:val="left" w:pos="351"/>
                <w:tab w:val="left" w:pos="567"/>
                <w:tab w:val="left" w:pos="635"/>
              </w:tabs>
              <w:rPr>
                <w:iCs/>
                <w:sz w:val="14"/>
                <w:szCs w:val="14"/>
              </w:rPr>
            </w:pPr>
            <w:r w:rsidRPr="003B2625">
              <w:rPr>
                <w:iCs/>
                <w:sz w:val="14"/>
                <w:szCs w:val="14"/>
                <w:lang w:val="kk-KZ"/>
              </w:rPr>
              <w:t xml:space="preserve">6.7. </w:t>
            </w:r>
            <w:r w:rsidRPr="003B2625">
              <w:rPr>
                <w:sz w:val="14"/>
                <w:szCs w:val="14"/>
              </w:rPr>
              <w:t xml:space="preserve">При самовольном прекращении обучения, то есть, в случае одностороннего отказа от исполнения настоящего договора </w:t>
            </w:r>
            <w:r w:rsidR="00402BD8" w:rsidRPr="00402BD8">
              <w:rPr>
                <w:sz w:val="14"/>
                <w:szCs w:val="14"/>
                <w:lang w:val="kk-KZ"/>
              </w:rPr>
              <w:t>Докторант</w:t>
            </w:r>
            <w:r w:rsidRPr="00402BD8">
              <w:rPr>
                <w:sz w:val="14"/>
                <w:szCs w:val="14"/>
              </w:rPr>
              <w:t>ом</w:t>
            </w:r>
            <w:r w:rsidRPr="003B2625">
              <w:rPr>
                <w:sz w:val="14"/>
                <w:szCs w:val="14"/>
              </w:rPr>
              <w:t>, настоящий Договор считается расторгнутым со дня издания приказа об отчислении</w:t>
            </w:r>
            <w:r w:rsidRPr="003B2625">
              <w:rPr>
                <w:sz w:val="14"/>
                <w:szCs w:val="14"/>
                <w:lang w:val="kk-KZ"/>
              </w:rPr>
              <w:t>.</w:t>
            </w:r>
            <w:r w:rsidRPr="003B2625">
              <w:rPr>
                <w:sz w:val="14"/>
                <w:szCs w:val="14"/>
              </w:rPr>
              <w:t xml:space="preserve"> </w:t>
            </w:r>
          </w:p>
          <w:p w:rsidR="003B2625" w:rsidRPr="003B2625" w:rsidRDefault="003B2625" w:rsidP="00785540">
            <w:pPr>
              <w:pStyle w:val="21"/>
              <w:tabs>
                <w:tab w:val="left" w:pos="459"/>
                <w:tab w:val="left" w:pos="567"/>
              </w:tabs>
              <w:rPr>
                <w:b/>
                <w:bCs/>
                <w:sz w:val="14"/>
                <w:szCs w:val="14"/>
                <w:lang w:val="kk-KZ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459"/>
                <w:tab w:val="left" w:pos="567"/>
              </w:tabs>
              <w:rPr>
                <w:b/>
                <w:bCs/>
                <w:sz w:val="14"/>
                <w:szCs w:val="14"/>
                <w:lang w:val="kk-KZ"/>
              </w:rPr>
            </w:pPr>
          </w:p>
          <w:p w:rsidR="003B2625" w:rsidRPr="003B2625" w:rsidRDefault="003B2625" w:rsidP="00785540">
            <w:pPr>
              <w:pStyle w:val="21"/>
              <w:tabs>
                <w:tab w:val="left" w:pos="459"/>
                <w:tab w:val="left" w:pos="567"/>
              </w:tabs>
              <w:rPr>
                <w:b/>
                <w:bCs/>
                <w:sz w:val="14"/>
                <w:szCs w:val="14"/>
                <w:lang w:val="kk-KZ"/>
              </w:rPr>
            </w:pPr>
          </w:p>
          <w:p w:rsidR="003B2625" w:rsidRPr="003B2625" w:rsidRDefault="003B2625" w:rsidP="003B2625">
            <w:pPr>
              <w:pStyle w:val="21"/>
              <w:numPr>
                <w:ilvl w:val="0"/>
                <w:numId w:val="8"/>
              </w:numPr>
              <w:tabs>
                <w:tab w:val="left" w:pos="459"/>
                <w:tab w:val="left" w:pos="567"/>
              </w:tabs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3B2625">
              <w:rPr>
                <w:b/>
                <w:bCs/>
                <w:sz w:val="14"/>
                <w:szCs w:val="14"/>
              </w:rPr>
              <w:t>ПОРЯДОК РАЗРЕШЕНИЯ СПОРОВ</w:t>
            </w:r>
          </w:p>
          <w:p w:rsidR="003B2625" w:rsidRPr="003B2625" w:rsidRDefault="003B2625" w:rsidP="00785540">
            <w:pPr>
              <w:pStyle w:val="21"/>
              <w:tabs>
                <w:tab w:val="left" w:pos="459"/>
                <w:tab w:val="left" w:pos="567"/>
              </w:tabs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kk-KZ"/>
              </w:rPr>
              <w:t xml:space="preserve">7.1.   </w:t>
            </w:r>
            <w:r w:rsidRPr="003B2625">
              <w:rPr>
                <w:sz w:val="14"/>
                <w:szCs w:val="14"/>
              </w:rPr>
              <w:t>Разногласия и споры, возникающие в процессе выполнения настоящего Договора, разрешаются непосредственно сторонами в целях выработки взаимоприемлемых решений.</w:t>
            </w:r>
          </w:p>
          <w:p w:rsidR="003B2625" w:rsidRPr="003B2625" w:rsidRDefault="003B2625" w:rsidP="00785540">
            <w:pPr>
              <w:tabs>
                <w:tab w:val="left" w:pos="567"/>
              </w:tabs>
              <w:jc w:val="both"/>
              <w:rPr>
                <w:rFonts w:ascii="Times New Roman" w:hAnsi="Times New Roman"/>
                <w:sz w:val="14"/>
                <w:szCs w:val="14"/>
              </w:rPr>
            </w:pPr>
            <w:r w:rsidRPr="003B2625">
              <w:rPr>
                <w:rFonts w:ascii="Times New Roman" w:hAnsi="Times New Roman"/>
                <w:sz w:val="14"/>
                <w:szCs w:val="14"/>
              </w:rPr>
              <w:t>7.2. Вопросы, не разрешенные сторонами путем переговоров, выработки взаимоприемлемых решений, разрешаются в соответствии с действующим законодательством Республики Казахстан.</w:t>
            </w:r>
          </w:p>
          <w:p w:rsidR="003B2625" w:rsidRPr="003B2625" w:rsidRDefault="003B2625" w:rsidP="00785540">
            <w:pPr>
              <w:tabs>
                <w:tab w:val="left" w:pos="567"/>
              </w:tabs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3B2625" w:rsidRPr="003B2625" w:rsidTr="00785540">
        <w:trPr>
          <w:trHeight w:val="181"/>
        </w:trPr>
        <w:tc>
          <w:tcPr>
            <w:tcW w:w="5097" w:type="dxa"/>
            <w:gridSpan w:val="3"/>
          </w:tcPr>
          <w:p w:rsidR="003B2625" w:rsidRPr="003B2625" w:rsidRDefault="003B2625" w:rsidP="00785540">
            <w:pPr>
              <w:tabs>
                <w:tab w:val="left" w:pos="284"/>
                <w:tab w:val="left" w:pos="5529"/>
              </w:tabs>
              <w:jc w:val="center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8. ТАРАПТАРДЫҢ РЕКВИЗИТТЕР МЕН ҚОЛДАРЫ</w:t>
            </w:r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:</w:t>
            </w:r>
          </w:p>
        </w:tc>
        <w:tc>
          <w:tcPr>
            <w:tcW w:w="5353" w:type="dxa"/>
            <w:gridSpan w:val="3"/>
          </w:tcPr>
          <w:p w:rsidR="003B2625" w:rsidRPr="003B2625" w:rsidRDefault="003B2625" w:rsidP="00785540">
            <w:pPr>
              <w:pStyle w:val="21"/>
              <w:tabs>
                <w:tab w:val="left" w:pos="175"/>
                <w:tab w:val="left" w:pos="317"/>
                <w:tab w:val="left" w:pos="1309"/>
                <w:tab w:val="left" w:pos="5529"/>
              </w:tabs>
              <w:ind w:right="284"/>
              <w:jc w:val="center"/>
              <w:rPr>
                <w:b/>
                <w:sz w:val="14"/>
                <w:szCs w:val="14"/>
              </w:rPr>
            </w:pPr>
            <w:r w:rsidRPr="003B2625">
              <w:rPr>
                <w:b/>
                <w:sz w:val="14"/>
                <w:szCs w:val="14"/>
                <w:lang w:val="ru-RU"/>
              </w:rPr>
              <w:t xml:space="preserve">8. </w:t>
            </w:r>
            <w:r w:rsidRPr="003B2625">
              <w:rPr>
                <w:b/>
                <w:sz w:val="14"/>
                <w:szCs w:val="14"/>
              </w:rPr>
              <w:t>РЕКВИЗИТЫ И ПОДПИСИ СТОРОН:</w:t>
            </w:r>
          </w:p>
          <w:p w:rsidR="003B2625" w:rsidRPr="003B2625" w:rsidRDefault="003B2625" w:rsidP="00785540">
            <w:pPr>
              <w:pStyle w:val="21"/>
              <w:tabs>
                <w:tab w:val="left" w:pos="175"/>
                <w:tab w:val="left" w:pos="317"/>
                <w:tab w:val="left" w:pos="1309"/>
                <w:tab w:val="left" w:pos="5529"/>
              </w:tabs>
              <w:ind w:right="284"/>
              <w:jc w:val="center"/>
              <w:rPr>
                <w:sz w:val="14"/>
                <w:szCs w:val="14"/>
              </w:rPr>
            </w:pPr>
          </w:p>
        </w:tc>
      </w:tr>
      <w:tr w:rsidR="003B2625" w:rsidRPr="003B2625" w:rsidTr="00785540">
        <w:trPr>
          <w:trHeight w:val="3402"/>
        </w:trPr>
        <w:tc>
          <w:tcPr>
            <w:tcW w:w="2417" w:type="dxa"/>
          </w:tcPr>
          <w:p w:rsidR="003B2625" w:rsidRPr="003B2625" w:rsidRDefault="003B2625" w:rsidP="00785540">
            <w:pPr>
              <w:pStyle w:val="4"/>
              <w:tabs>
                <w:tab w:val="left" w:pos="5529"/>
              </w:tabs>
              <w:jc w:val="center"/>
              <w:outlineLvl w:val="3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«Академия»: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jc w:val="left"/>
              <w:outlineLvl w:val="3"/>
              <w:rPr>
                <w:sz w:val="14"/>
                <w:szCs w:val="14"/>
                <w:lang w:val="kk-KZ"/>
              </w:rPr>
            </w:pPr>
            <w:r w:rsidRPr="003B2625">
              <w:rPr>
                <w:sz w:val="14"/>
                <w:szCs w:val="14"/>
              </w:rPr>
              <w:t>«</w:t>
            </w:r>
            <w:proofErr w:type="spellStart"/>
            <w:r w:rsidRPr="003B2625">
              <w:rPr>
                <w:sz w:val="14"/>
                <w:szCs w:val="14"/>
                <w:lang w:val="kk-KZ"/>
              </w:rPr>
              <w:t>Азаматтық</w:t>
            </w:r>
            <w:proofErr w:type="spellEnd"/>
            <w:r w:rsidRPr="003B2625">
              <w:rPr>
                <w:sz w:val="14"/>
                <w:szCs w:val="14"/>
                <w:lang w:val="kk-KZ"/>
              </w:rPr>
              <w:t xml:space="preserve"> авиация академиясы</w:t>
            </w:r>
            <w:r w:rsidRPr="003B2625">
              <w:rPr>
                <w:sz w:val="14"/>
                <w:szCs w:val="14"/>
              </w:rPr>
              <w:t xml:space="preserve">» </w:t>
            </w:r>
            <w:r w:rsidRPr="003B2625">
              <w:rPr>
                <w:sz w:val="14"/>
                <w:szCs w:val="14"/>
                <w:lang w:val="kk-KZ"/>
              </w:rPr>
              <w:t>АҚ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</w:rPr>
            </w:pPr>
            <w:r w:rsidRPr="003B2625">
              <w:rPr>
                <w:rFonts w:ascii="Times New Roman" w:hAnsi="Times New Roman"/>
                <w:sz w:val="14"/>
                <w:szCs w:val="14"/>
              </w:rPr>
              <w:t>БСН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 </w:t>
            </w:r>
            <w:r w:rsidRPr="003B2625">
              <w:rPr>
                <w:rFonts w:ascii="Times New Roman" w:hAnsi="Times New Roman"/>
                <w:bCs/>
                <w:sz w:val="14"/>
                <w:szCs w:val="14"/>
                <w:lang w:val="kk-KZ"/>
              </w:rPr>
              <w:t>010840003460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b/>
                <w:sz w:val="14"/>
                <w:szCs w:val="14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За</w:t>
            </w: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ң</w:t>
            </w:r>
            <w:proofErr w:type="spellStart"/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ды</w:t>
            </w:r>
            <w:proofErr w:type="spellEnd"/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 xml:space="preserve"> </w:t>
            </w:r>
            <w:proofErr w:type="spellStart"/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мекенжайы</w:t>
            </w:r>
            <w:proofErr w:type="spellEnd"/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: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bCs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Cs/>
                <w:sz w:val="14"/>
                <w:szCs w:val="14"/>
                <w:lang w:val="kk-KZ"/>
              </w:rPr>
              <w:t xml:space="preserve">Қазақстан  Республикасы,  пошталық индекс 050039,  Алматы  қаласы, </w:t>
            </w:r>
            <w:r w:rsidRPr="003B2625">
              <w:rPr>
                <w:rFonts w:ascii="Times New Roman" w:hAnsi="Times New Roman"/>
                <w:bCs/>
                <w:sz w:val="14"/>
                <w:szCs w:val="14"/>
              </w:rPr>
              <w:t>Закарпатская</w:t>
            </w:r>
            <w:r w:rsidRPr="003B2625">
              <w:rPr>
                <w:rFonts w:ascii="Times New Roman" w:hAnsi="Times New Roman"/>
                <w:bCs/>
                <w:sz w:val="14"/>
                <w:szCs w:val="14"/>
                <w:lang w:val="kk-KZ"/>
              </w:rPr>
              <w:t>,44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b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/>
                <w:bCs/>
                <w:sz w:val="14"/>
                <w:szCs w:val="14"/>
                <w:lang w:val="kk-KZ"/>
              </w:rPr>
              <w:t>Байланыс телефондары: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sz w:val="14"/>
                <w:szCs w:val="14"/>
                <w:lang w:eastAsia="en-US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eastAsia="en-US"/>
              </w:rPr>
              <w:t xml:space="preserve">8(727) </w:t>
            </w:r>
            <w:r w:rsidRPr="003B2625">
              <w:rPr>
                <w:rFonts w:eastAsia="Calibri"/>
                <w:b w:val="0"/>
                <w:sz w:val="14"/>
                <w:szCs w:val="14"/>
                <w:lang w:val="ru-RU" w:eastAsia="en-US"/>
              </w:rPr>
              <w:t>346-92-06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b/>
                <w:sz w:val="14"/>
                <w:szCs w:val="14"/>
                <w:lang w:val="kk-KZ"/>
              </w:rPr>
            </w:pPr>
            <w:proofErr w:type="spellStart"/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Банкт</w:t>
            </w:r>
            <w:proofErr w:type="spellEnd"/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і</w:t>
            </w:r>
            <w:r w:rsidRPr="003B2625">
              <w:rPr>
                <w:rFonts w:ascii="Times New Roman" w:hAnsi="Times New Roman"/>
                <w:b/>
                <w:sz w:val="14"/>
                <w:szCs w:val="14"/>
              </w:rPr>
              <w:t xml:space="preserve">к </w:t>
            </w:r>
            <w:proofErr w:type="spellStart"/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реквизиттер</w:t>
            </w:r>
            <w:proofErr w:type="spellEnd"/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: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sz w:val="14"/>
                <w:szCs w:val="14"/>
                <w:lang w:val="kk-KZ" w:eastAsia="en-US"/>
              </w:rPr>
            </w:pPr>
            <w:r w:rsidRPr="003B2625">
              <w:rPr>
                <w:rFonts w:eastAsia="Calibri"/>
                <w:sz w:val="14"/>
                <w:szCs w:val="14"/>
                <w:lang w:val="kk-KZ" w:eastAsia="en-US"/>
              </w:rPr>
              <w:t>ДБ АО «Сбербанк»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sz w:val="14"/>
                <w:szCs w:val="14"/>
                <w:lang w:val="kk-KZ" w:eastAsia="en-US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val="kk-KZ" w:eastAsia="en-US"/>
              </w:rPr>
              <w:t>Счет:</w:t>
            </w:r>
            <w:r w:rsidRPr="003B2625">
              <w:rPr>
                <w:bCs/>
                <w:sz w:val="14"/>
                <w:szCs w:val="14"/>
                <w:lang w:val="kk-KZ"/>
              </w:rPr>
              <w:t xml:space="preserve"> </w:t>
            </w:r>
            <w:r w:rsidRPr="003B2625">
              <w:rPr>
                <w:b w:val="0"/>
                <w:bCs/>
                <w:sz w:val="14"/>
                <w:szCs w:val="14"/>
                <w:lang w:val="kk-KZ"/>
              </w:rPr>
              <w:t>KZ38914002203KZ0045Y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sz w:val="14"/>
                <w:szCs w:val="14"/>
                <w:lang w:val="kk-KZ" w:eastAsia="en-US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eastAsia="en-US"/>
              </w:rPr>
              <w:t>БИК</w:t>
            </w:r>
            <w:r w:rsidRPr="003B2625">
              <w:rPr>
                <w:rFonts w:eastAsia="Calibri"/>
                <w:b w:val="0"/>
                <w:sz w:val="14"/>
                <w:szCs w:val="14"/>
                <w:lang w:val="kk-KZ" w:eastAsia="en-US"/>
              </w:rPr>
              <w:t>:SABRKZKA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>Кбе 16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 «</w:t>
            </w: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Народный банк Казахстана</w:t>
            </w: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 xml:space="preserve">» АҚ 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sz w:val="14"/>
                <w:szCs w:val="14"/>
                <w:lang w:eastAsia="en-US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val="kk-KZ" w:eastAsia="en-US"/>
              </w:rPr>
              <w:t xml:space="preserve">Счет: </w:t>
            </w:r>
            <w:r w:rsidRPr="003B2625">
              <w:rPr>
                <w:b w:val="0"/>
                <w:bCs/>
                <w:sz w:val="14"/>
                <w:szCs w:val="14"/>
                <w:lang w:val="kk-KZ"/>
              </w:rPr>
              <w:t>KZ556010131000114095</w:t>
            </w:r>
            <w:r w:rsidRPr="003B2625">
              <w:rPr>
                <w:rFonts w:eastAsia="Calibri"/>
                <w:b w:val="0"/>
                <w:sz w:val="14"/>
                <w:szCs w:val="14"/>
                <w:lang w:eastAsia="en-US"/>
              </w:rPr>
              <w:t xml:space="preserve"> 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b w:val="0"/>
                <w:bCs/>
                <w:sz w:val="14"/>
                <w:szCs w:val="14"/>
                <w:lang w:val="kk-KZ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eastAsia="en-US"/>
              </w:rPr>
              <w:t xml:space="preserve">БИК </w:t>
            </w:r>
            <w:r w:rsidRPr="003B2625">
              <w:rPr>
                <w:b w:val="0"/>
                <w:bCs/>
                <w:sz w:val="14"/>
                <w:szCs w:val="14"/>
                <w:lang w:val="kk-KZ"/>
              </w:rPr>
              <w:t>HSBKKZKX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sz w:val="14"/>
                <w:szCs w:val="14"/>
                <w:lang w:val="kk-KZ"/>
              </w:rPr>
              <w:t>ОПЕРУ №1 АОФ №139900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3B2625">
              <w:rPr>
                <w:rFonts w:ascii="Times New Roman" w:hAnsi="Times New Roman"/>
                <w:sz w:val="14"/>
                <w:szCs w:val="14"/>
              </w:rPr>
              <w:t>Кбе</w:t>
            </w:r>
            <w:proofErr w:type="spellEnd"/>
            <w:r w:rsidRPr="003B2625">
              <w:rPr>
                <w:rFonts w:ascii="Times New Roman" w:hAnsi="Times New Roman"/>
                <w:sz w:val="14"/>
                <w:szCs w:val="14"/>
              </w:rPr>
              <w:t xml:space="preserve"> 16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  <w:lang w:val="kk-KZ"/>
              </w:rPr>
            </w:pPr>
          </w:p>
        </w:tc>
        <w:tc>
          <w:tcPr>
            <w:tcW w:w="2680" w:type="dxa"/>
            <w:gridSpan w:val="2"/>
          </w:tcPr>
          <w:p w:rsidR="003B2625" w:rsidRPr="003B2625" w:rsidRDefault="003B2625" w:rsidP="00785540">
            <w:pPr>
              <w:tabs>
                <w:tab w:val="left" w:pos="5529"/>
              </w:tabs>
              <w:ind w:right="284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/>
                <w:bCs/>
                <w:sz w:val="14"/>
                <w:szCs w:val="14"/>
                <w:lang w:val="kk-KZ"/>
              </w:rPr>
              <w:t>«</w:t>
            </w:r>
            <w:r w:rsidR="00402BD8" w:rsidRPr="00377FF7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»:</w:t>
            </w: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ind w:right="284"/>
              <w:outlineLvl w:val="1"/>
              <w:rPr>
                <w:sz w:val="14"/>
                <w:szCs w:val="14"/>
              </w:rPr>
            </w:pP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/>
                <w:bCs/>
                <w:sz w:val="14"/>
                <w:szCs w:val="14"/>
                <w:lang w:val="kk-KZ"/>
              </w:rPr>
            </w:pPr>
            <w:r w:rsidRPr="003B2625">
              <w:rPr>
                <w:rFonts w:ascii="Times New Roman" w:eastAsia="Times New Roman" w:hAnsi="Times New Roman"/>
                <w:b/>
                <w:bCs/>
                <w:sz w:val="14"/>
                <w:szCs w:val="14"/>
                <w:lang w:val="kk-KZ"/>
              </w:rPr>
              <w:t>______________________________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Cs/>
                <w:sz w:val="14"/>
                <w:szCs w:val="14"/>
                <w:lang w:val="kk-KZ"/>
              </w:rPr>
            </w:pPr>
            <w:r w:rsidRPr="003B2625">
              <w:rPr>
                <w:rFonts w:ascii="Times New Roman" w:eastAsia="Times New Roman" w:hAnsi="Times New Roman"/>
                <w:bCs/>
                <w:sz w:val="14"/>
                <w:szCs w:val="14"/>
                <w:lang w:val="kk-KZ"/>
              </w:rPr>
              <w:t>ЖСН _________________________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/>
                <w:bCs/>
                <w:sz w:val="14"/>
                <w:szCs w:val="14"/>
                <w:lang w:val="kk-KZ"/>
              </w:rPr>
            </w:pPr>
            <w:r w:rsidRPr="003B2625">
              <w:rPr>
                <w:rFonts w:ascii="Times New Roman" w:eastAsia="Times New Roman" w:hAnsi="Times New Roman"/>
                <w:b/>
                <w:bCs/>
                <w:sz w:val="14"/>
                <w:szCs w:val="14"/>
                <w:lang w:val="kk-KZ"/>
              </w:rPr>
              <w:t xml:space="preserve">Жеке куәлігі: 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Cs/>
                <w:sz w:val="14"/>
                <w:szCs w:val="14"/>
                <w:lang w:val="kk-KZ"/>
              </w:rPr>
            </w:pPr>
            <w:r w:rsidRPr="003B2625">
              <w:rPr>
                <w:rFonts w:ascii="Times New Roman" w:eastAsia="Times New Roman" w:hAnsi="Times New Roman"/>
                <w:bCs/>
                <w:sz w:val="14"/>
                <w:szCs w:val="14"/>
                <w:lang w:val="kk-KZ"/>
              </w:rPr>
              <w:t>№ ____________________________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Cs/>
                <w:sz w:val="14"/>
                <w:szCs w:val="14"/>
                <w:lang w:val="kk-KZ"/>
              </w:rPr>
            </w:pPr>
            <w:r w:rsidRPr="003B2625">
              <w:rPr>
                <w:rFonts w:ascii="Times New Roman" w:eastAsia="Times New Roman" w:hAnsi="Times New Roman"/>
                <w:bCs/>
                <w:sz w:val="14"/>
                <w:szCs w:val="14"/>
                <w:lang w:val="kk-KZ"/>
              </w:rPr>
              <w:t>ҚР ӘМ/ ІІМ  «___»_____20___ж. берілген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/>
                <w:bCs/>
                <w:sz w:val="14"/>
                <w:szCs w:val="14"/>
              </w:rPr>
            </w:pPr>
            <w:r w:rsidRPr="003B2625">
              <w:rPr>
                <w:rFonts w:ascii="Times New Roman" w:eastAsia="Times New Roman" w:hAnsi="Times New Roman"/>
                <w:b/>
                <w:bCs/>
                <w:sz w:val="14"/>
                <w:szCs w:val="14"/>
                <w:lang w:val="kk-KZ"/>
              </w:rPr>
              <w:t>Тіркеу мекен жайы</w:t>
            </w:r>
            <w:r w:rsidRPr="003B2625">
              <w:rPr>
                <w:rFonts w:ascii="Times New Roman" w:eastAsia="Times New Roman" w:hAnsi="Times New Roman"/>
                <w:b/>
                <w:bCs/>
                <w:sz w:val="14"/>
                <w:szCs w:val="14"/>
              </w:rPr>
              <w:t xml:space="preserve">: 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Cs/>
                <w:sz w:val="14"/>
                <w:szCs w:val="14"/>
                <w:lang w:val="kk-KZ"/>
              </w:rPr>
            </w:pPr>
            <w:r w:rsidRPr="003B2625">
              <w:rPr>
                <w:rFonts w:ascii="Times New Roman" w:eastAsia="Times New Roman" w:hAnsi="Times New Roman"/>
                <w:bCs/>
                <w:sz w:val="14"/>
                <w:szCs w:val="14"/>
                <w:lang w:val="kk-KZ"/>
              </w:rPr>
              <w:t>ҚР</w:t>
            </w:r>
            <w:r w:rsidRPr="003B2625">
              <w:rPr>
                <w:rFonts w:ascii="Times New Roman" w:eastAsia="Times New Roman" w:hAnsi="Times New Roman"/>
                <w:bCs/>
                <w:sz w:val="14"/>
                <w:szCs w:val="14"/>
              </w:rPr>
              <w:t>,________________________________________________________________________________________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/>
                <w:bCs/>
                <w:sz w:val="14"/>
                <w:szCs w:val="14"/>
              </w:rPr>
            </w:pPr>
            <w:r w:rsidRPr="003B2625">
              <w:rPr>
                <w:rFonts w:ascii="Times New Roman" w:eastAsia="Times New Roman" w:hAnsi="Times New Roman"/>
                <w:b/>
                <w:bCs/>
                <w:sz w:val="14"/>
                <w:szCs w:val="14"/>
                <w:lang w:val="kk-KZ"/>
              </w:rPr>
              <w:t xml:space="preserve">Байланыс </w:t>
            </w:r>
            <w:r w:rsidRPr="003B2625">
              <w:rPr>
                <w:rFonts w:ascii="Times New Roman" w:eastAsia="Times New Roman" w:hAnsi="Times New Roman"/>
                <w:b/>
                <w:bCs/>
                <w:sz w:val="14"/>
                <w:szCs w:val="14"/>
              </w:rPr>
              <w:t>телефон</w:t>
            </w:r>
            <w:r w:rsidRPr="003B2625">
              <w:rPr>
                <w:rFonts w:ascii="Times New Roman" w:eastAsia="Times New Roman" w:hAnsi="Times New Roman"/>
                <w:b/>
                <w:bCs/>
                <w:sz w:val="14"/>
                <w:szCs w:val="14"/>
                <w:lang w:val="kk-KZ"/>
              </w:rPr>
              <w:t>дары</w:t>
            </w:r>
            <w:r w:rsidRPr="003B2625">
              <w:rPr>
                <w:rFonts w:ascii="Times New Roman" w:eastAsia="Times New Roman" w:hAnsi="Times New Roman"/>
                <w:b/>
                <w:bCs/>
                <w:sz w:val="14"/>
                <w:szCs w:val="14"/>
              </w:rPr>
              <w:t xml:space="preserve">: 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/>
                <w:bCs/>
                <w:sz w:val="14"/>
                <w:szCs w:val="14"/>
              </w:rPr>
            </w:pPr>
            <w:r w:rsidRPr="003B2625">
              <w:rPr>
                <w:rFonts w:ascii="Times New Roman" w:eastAsia="Times New Roman" w:hAnsi="Times New Roman"/>
                <w:b/>
                <w:bCs/>
                <w:sz w:val="14"/>
                <w:szCs w:val="14"/>
              </w:rPr>
              <w:t>______________________________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Cs/>
                <w:sz w:val="14"/>
                <w:szCs w:val="14"/>
              </w:rPr>
            </w:pPr>
            <w:r w:rsidRPr="003B2625">
              <w:rPr>
                <w:rFonts w:ascii="Times New Roman" w:eastAsia="Times New Roman" w:hAnsi="Times New Roman"/>
                <w:bCs/>
                <w:sz w:val="14"/>
                <w:szCs w:val="14"/>
              </w:rPr>
              <w:t>______________________________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bCs/>
                <w:sz w:val="14"/>
                <w:szCs w:val="14"/>
              </w:rPr>
            </w:pPr>
            <w:r w:rsidRPr="003B2625">
              <w:rPr>
                <w:rFonts w:ascii="Times New Roman" w:eastAsia="Times New Roman" w:hAnsi="Times New Roman"/>
                <w:b/>
                <w:sz w:val="14"/>
                <w:szCs w:val="14"/>
              </w:rPr>
              <w:t>Е-</w:t>
            </w:r>
            <w:r w:rsidRPr="003B2625">
              <w:rPr>
                <w:rFonts w:ascii="Times New Roman" w:eastAsia="Times New Roman" w:hAnsi="Times New Roman"/>
                <w:b/>
                <w:sz w:val="14"/>
                <w:szCs w:val="14"/>
                <w:lang w:val="en-US"/>
              </w:rPr>
              <w:t>mail</w:t>
            </w:r>
            <w:r w:rsidRPr="003B2625">
              <w:rPr>
                <w:rFonts w:ascii="Times New Roman" w:eastAsia="Times New Roman" w:hAnsi="Times New Roman"/>
                <w:b/>
                <w:sz w:val="14"/>
                <w:szCs w:val="14"/>
              </w:rPr>
              <w:t>:</w:t>
            </w:r>
            <w:r w:rsidRPr="003B2625">
              <w:rPr>
                <w:rFonts w:ascii="Times New Roman" w:eastAsia="Times New Roman" w:hAnsi="Times New Roman"/>
                <w:sz w:val="14"/>
                <w:szCs w:val="14"/>
              </w:rPr>
              <w:t xml:space="preserve"> ___________________</w:t>
            </w:r>
          </w:p>
        </w:tc>
        <w:tc>
          <w:tcPr>
            <w:tcW w:w="2634" w:type="dxa"/>
          </w:tcPr>
          <w:p w:rsidR="003B2625" w:rsidRPr="003B2625" w:rsidRDefault="003B2625" w:rsidP="00785540">
            <w:pPr>
              <w:pStyle w:val="4"/>
              <w:tabs>
                <w:tab w:val="left" w:pos="5529"/>
              </w:tabs>
              <w:jc w:val="center"/>
              <w:outlineLvl w:val="3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</w:rPr>
              <w:t>«Академия»: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sz w:val="14"/>
                <w:szCs w:val="14"/>
                <w:lang w:eastAsia="en-US"/>
              </w:rPr>
            </w:pPr>
            <w:proofErr w:type="gramStart"/>
            <w:r w:rsidRPr="003B2625">
              <w:rPr>
                <w:rFonts w:eastAsia="Calibri"/>
                <w:sz w:val="14"/>
                <w:szCs w:val="14"/>
                <w:lang w:val="ru-RU" w:eastAsia="en-US"/>
              </w:rPr>
              <w:t>АО</w:t>
            </w:r>
            <w:r w:rsidRPr="003B2625">
              <w:rPr>
                <w:rFonts w:eastAsia="Calibri"/>
                <w:sz w:val="14"/>
                <w:szCs w:val="14"/>
                <w:lang w:eastAsia="en-US"/>
              </w:rPr>
              <w:t>«</w:t>
            </w:r>
            <w:proofErr w:type="gramEnd"/>
            <w:r w:rsidRPr="003B2625">
              <w:rPr>
                <w:rFonts w:eastAsia="Calibri"/>
                <w:sz w:val="14"/>
                <w:szCs w:val="14"/>
                <w:lang w:val="ru-RU" w:eastAsia="en-US"/>
              </w:rPr>
              <w:t>Академия гражданской авиации</w:t>
            </w:r>
            <w:r w:rsidRPr="003B2625">
              <w:rPr>
                <w:rFonts w:eastAsia="Calibri"/>
                <w:sz w:val="14"/>
                <w:szCs w:val="14"/>
                <w:lang w:eastAsia="en-US"/>
              </w:rPr>
              <w:t>»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sz w:val="14"/>
                <w:szCs w:val="14"/>
                <w:lang w:eastAsia="en-US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eastAsia="en-US"/>
              </w:rPr>
              <w:t xml:space="preserve">БИН </w:t>
            </w:r>
            <w:r w:rsidRPr="003B2625">
              <w:rPr>
                <w:b w:val="0"/>
                <w:bCs/>
                <w:sz w:val="14"/>
                <w:szCs w:val="14"/>
                <w:lang w:val="kk-KZ"/>
              </w:rPr>
              <w:t>010840003460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sz w:val="14"/>
                <w:szCs w:val="14"/>
                <w:lang w:eastAsia="en-US"/>
              </w:rPr>
            </w:pPr>
            <w:r w:rsidRPr="003B2625">
              <w:rPr>
                <w:rFonts w:eastAsia="Calibri"/>
                <w:sz w:val="14"/>
                <w:szCs w:val="14"/>
                <w:lang w:eastAsia="en-US"/>
              </w:rPr>
              <w:t>Юридический адрес: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bCs/>
                <w:sz w:val="14"/>
                <w:szCs w:val="14"/>
                <w:lang w:eastAsia="en-US"/>
              </w:rPr>
            </w:pPr>
            <w:r w:rsidRPr="003B2625">
              <w:rPr>
                <w:rFonts w:eastAsia="Calibri"/>
                <w:b w:val="0"/>
                <w:bCs/>
                <w:sz w:val="14"/>
                <w:szCs w:val="14"/>
                <w:lang w:eastAsia="en-US"/>
              </w:rPr>
              <w:t xml:space="preserve">Республика Казахстан, почтовый индекс 050039, город Алматы, 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bCs/>
                <w:sz w:val="14"/>
                <w:szCs w:val="14"/>
                <w:lang w:eastAsia="en-US"/>
              </w:rPr>
            </w:pPr>
            <w:r w:rsidRPr="003B2625">
              <w:rPr>
                <w:rFonts w:eastAsia="Calibri"/>
                <w:b w:val="0"/>
                <w:bCs/>
                <w:sz w:val="14"/>
                <w:szCs w:val="14"/>
                <w:lang w:eastAsia="en-US"/>
              </w:rPr>
              <w:t xml:space="preserve">ул. </w:t>
            </w:r>
            <w:proofErr w:type="gramStart"/>
            <w:r w:rsidRPr="003B2625">
              <w:rPr>
                <w:rFonts w:eastAsia="Calibri"/>
                <w:b w:val="0"/>
                <w:bCs/>
                <w:sz w:val="14"/>
                <w:szCs w:val="14"/>
                <w:lang w:val="ru-RU" w:eastAsia="en-US"/>
              </w:rPr>
              <w:t>Закарпатская  44</w:t>
            </w:r>
            <w:proofErr w:type="gramEnd"/>
            <w:r w:rsidRPr="003B2625">
              <w:rPr>
                <w:rFonts w:eastAsia="Calibri"/>
                <w:b w:val="0"/>
                <w:bCs/>
                <w:sz w:val="14"/>
                <w:szCs w:val="14"/>
                <w:lang w:eastAsia="en-US"/>
              </w:rPr>
              <w:t>,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sz w:val="14"/>
                <w:szCs w:val="14"/>
                <w:lang w:eastAsia="en-US"/>
              </w:rPr>
            </w:pPr>
            <w:r w:rsidRPr="003B2625">
              <w:rPr>
                <w:rFonts w:eastAsia="Calibri"/>
                <w:sz w:val="14"/>
                <w:szCs w:val="14"/>
                <w:lang w:eastAsia="en-US"/>
              </w:rPr>
              <w:t>Контактные телефоны: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sz w:val="14"/>
                <w:szCs w:val="14"/>
                <w:lang w:eastAsia="en-US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eastAsia="en-US"/>
              </w:rPr>
              <w:t xml:space="preserve">8(727) </w:t>
            </w:r>
            <w:r w:rsidRPr="003B2625">
              <w:rPr>
                <w:rFonts w:eastAsia="Calibri"/>
                <w:b w:val="0"/>
                <w:sz w:val="14"/>
                <w:szCs w:val="14"/>
                <w:lang w:val="ru-RU" w:eastAsia="en-US"/>
              </w:rPr>
              <w:t>346-92-06</w:t>
            </w:r>
            <w:r w:rsidRPr="003B2625">
              <w:rPr>
                <w:rFonts w:eastAsia="Calibri"/>
                <w:b w:val="0"/>
                <w:sz w:val="14"/>
                <w:szCs w:val="14"/>
                <w:lang w:eastAsia="en-US"/>
              </w:rPr>
              <w:t xml:space="preserve"> 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sz w:val="14"/>
                <w:szCs w:val="14"/>
                <w:lang w:eastAsia="en-US"/>
              </w:rPr>
            </w:pPr>
            <w:r w:rsidRPr="003B2625">
              <w:rPr>
                <w:rFonts w:eastAsia="Calibri"/>
                <w:sz w:val="14"/>
                <w:szCs w:val="14"/>
                <w:lang w:eastAsia="en-US"/>
              </w:rPr>
              <w:t>Банковские реквизиты: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sz w:val="14"/>
                <w:szCs w:val="14"/>
                <w:lang w:val="ru-RU" w:eastAsia="en-US"/>
              </w:rPr>
            </w:pPr>
            <w:r w:rsidRPr="003B2625">
              <w:rPr>
                <w:rFonts w:eastAsia="Calibri"/>
                <w:sz w:val="14"/>
                <w:szCs w:val="14"/>
                <w:lang w:val="ru-RU" w:eastAsia="en-US"/>
              </w:rPr>
              <w:t>ДБ АО «Сбербанк»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sz w:val="14"/>
                <w:szCs w:val="14"/>
                <w:lang w:val="ru-RU" w:eastAsia="en-US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val="ru-RU" w:eastAsia="en-US"/>
              </w:rPr>
              <w:t>Счет:</w:t>
            </w:r>
            <w:r w:rsidRPr="003B2625">
              <w:rPr>
                <w:bCs/>
                <w:sz w:val="14"/>
                <w:szCs w:val="14"/>
                <w:lang w:val="kk-KZ"/>
              </w:rPr>
              <w:t xml:space="preserve"> </w:t>
            </w:r>
            <w:r w:rsidRPr="003B2625">
              <w:rPr>
                <w:b w:val="0"/>
                <w:bCs/>
                <w:sz w:val="14"/>
                <w:szCs w:val="14"/>
                <w:lang w:val="kk-KZ"/>
              </w:rPr>
              <w:t>KZ38914002203KZ0045</w:t>
            </w:r>
            <w:r w:rsidRPr="003B2625">
              <w:rPr>
                <w:b w:val="0"/>
                <w:bCs/>
                <w:sz w:val="14"/>
                <w:szCs w:val="14"/>
                <w:lang w:val="en-US"/>
              </w:rPr>
              <w:t>Y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sz w:val="14"/>
                <w:szCs w:val="14"/>
                <w:lang w:val="en-US" w:eastAsia="en-US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eastAsia="en-US"/>
              </w:rPr>
              <w:t>БИК</w:t>
            </w:r>
            <w:r w:rsidRPr="003B2625">
              <w:rPr>
                <w:rFonts w:eastAsia="Calibri"/>
                <w:b w:val="0"/>
                <w:sz w:val="14"/>
                <w:szCs w:val="14"/>
                <w:lang w:val="ru-RU" w:eastAsia="en-US"/>
              </w:rPr>
              <w:t>:</w:t>
            </w:r>
            <w:r w:rsidRPr="003B2625">
              <w:rPr>
                <w:rFonts w:eastAsia="Calibri"/>
                <w:b w:val="0"/>
                <w:sz w:val="14"/>
                <w:szCs w:val="14"/>
                <w:lang w:val="en-US" w:eastAsia="en-US"/>
              </w:rPr>
              <w:t>SABRKZKA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3B2625">
              <w:rPr>
                <w:rFonts w:ascii="Times New Roman" w:hAnsi="Times New Roman"/>
                <w:sz w:val="14"/>
                <w:szCs w:val="14"/>
              </w:rPr>
              <w:t>Кбе</w:t>
            </w:r>
            <w:proofErr w:type="spellEnd"/>
            <w:r w:rsidRPr="003B2625">
              <w:rPr>
                <w:rFonts w:ascii="Times New Roman" w:hAnsi="Times New Roman"/>
                <w:sz w:val="14"/>
                <w:szCs w:val="14"/>
              </w:rPr>
              <w:t xml:space="preserve"> 16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sz w:val="14"/>
                <w:szCs w:val="14"/>
                <w:lang w:val="kk-KZ" w:eastAsia="en-US"/>
              </w:rPr>
            </w:pP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sz w:val="14"/>
                <w:szCs w:val="14"/>
                <w:lang w:eastAsia="en-US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val="kk-KZ" w:eastAsia="en-US"/>
              </w:rPr>
              <w:t xml:space="preserve"> </w:t>
            </w:r>
            <w:r w:rsidRPr="003B2625">
              <w:rPr>
                <w:rFonts w:eastAsia="Calibri"/>
                <w:sz w:val="14"/>
                <w:szCs w:val="14"/>
                <w:lang w:val="kk-KZ" w:eastAsia="en-US"/>
              </w:rPr>
              <w:t>АО «Народный банк Казахстана»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rFonts w:eastAsia="Calibri"/>
                <w:b w:val="0"/>
                <w:sz w:val="14"/>
                <w:szCs w:val="14"/>
                <w:lang w:eastAsia="en-US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val="ru-RU" w:eastAsia="en-US"/>
              </w:rPr>
              <w:t xml:space="preserve">Счет: </w:t>
            </w:r>
            <w:r w:rsidRPr="003B2625">
              <w:rPr>
                <w:b w:val="0"/>
                <w:bCs/>
                <w:sz w:val="14"/>
                <w:szCs w:val="14"/>
                <w:lang w:val="kk-KZ"/>
              </w:rPr>
              <w:t>KZ556010131000114095</w:t>
            </w:r>
            <w:r w:rsidRPr="003B2625">
              <w:rPr>
                <w:rFonts w:eastAsia="Calibri"/>
                <w:b w:val="0"/>
                <w:sz w:val="14"/>
                <w:szCs w:val="14"/>
                <w:lang w:eastAsia="en-US"/>
              </w:rPr>
              <w:t xml:space="preserve"> </w:t>
            </w: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outlineLvl w:val="3"/>
              <w:rPr>
                <w:b w:val="0"/>
                <w:bCs/>
                <w:sz w:val="14"/>
                <w:szCs w:val="14"/>
                <w:lang w:val="ru-RU"/>
              </w:rPr>
            </w:pPr>
            <w:r w:rsidRPr="003B2625">
              <w:rPr>
                <w:rFonts w:eastAsia="Calibri"/>
                <w:b w:val="0"/>
                <w:sz w:val="14"/>
                <w:szCs w:val="14"/>
                <w:lang w:eastAsia="en-US"/>
              </w:rPr>
              <w:t xml:space="preserve">БИК </w:t>
            </w:r>
            <w:r w:rsidRPr="003B2625">
              <w:rPr>
                <w:b w:val="0"/>
                <w:bCs/>
                <w:sz w:val="14"/>
                <w:szCs w:val="14"/>
                <w:lang w:val="en-US"/>
              </w:rPr>
              <w:t>HSBKKZKX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</w:rPr>
            </w:pPr>
            <w:r w:rsidRPr="003B2625">
              <w:rPr>
                <w:rFonts w:ascii="Times New Roman" w:hAnsi="Times New Roman"/>
                <w:sz w:val="14"/>
                <w:szCs w:val="14"/>
              </w:rPr>
              <w:t>ОПЕРУ №1 АОФ №139900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3B2625">
              <w:rPr>
                <w:rFonts w:ascii="Times New Roman" w:hAnsi="Times New Roman"/>
                <w:sz w:val="14"/>
                <w:szCs w:val="14"/>
              </w:rPr>
              <w:t>Кбе</w:t>
            </w:r>
            <w:proofErr w:type="spellEnd"/>
            <w:r w:rsidRPr="003B2625">
              <w:rPr>
                <w:rFonts w:ascii="Times New Roman" w:hAnsi="Times New Roman"/>
                <w:sz w:val="14"/>
                <w:szCs w:val="14"/>
              </w:rPr>
              <w:t xml:space="preserve"> 16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</w:rPr>
            </w:pPr>
          </w:p>
          <w:p w:rsidR="003B2625" w:rsidRPr="003B2625" w:rsidRDefault="003B2625" w:rsidP="00785540">
            <w:pPr>
              <w:pStyle w:val="4"/>
              <w:tabs>
                <w:tab w:val="left" w:pos="5529"/>
              </w:tabs>
              <w:ind w:right="284"/>
              <w:jc w:val="left"/>
              <w:outlineLvl w:val="3"/>
              <w:rPr>
                <w:bCs/>
                <w:sz w:val="14"/>
                <w:szCs w:val="14"/>
                <w:lang w:val="en-US"/>
              </w:rPr>
            </w:pPr>
          </w:p>
        </w:tc>
        <w:tc>
          <w:tcPr>
            <w:tcW w:w="2719" w:type="dxa"/>
            <w:gridSpan w:val="2"/>
          </w:tcPr>
          <w:p w:rsidR="003B2625" w:rsidRPr="003B2625" w:rsidRDefault="003B2625" w:rsidP="00785540">
            <w:pPr>
              <w:tabs>
                <w:tab w:val="left" w:pos="5529"/>
              </w:tabs>
              <w:ind w:right="284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3B2625">
              <w:rPr>
                <w:rFonts w:ascii="Times New Roman" w:hAnsi="Times New Roman"/>
                <w:b/>
                <w:bCs/>
                <w:sz w:val="14"/>
                <w:szCs w:val="14"/>
              </w:rPr>
              <w:t>«</w:t>
            </w:r>
            <w:r w:rsidR="00402BD8" w:rsidRPr="00377FF7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rFonts w:ascii="Times New Roman" w:hAnsi="Times New Roman"/>
                <w:b/>
                <w:sz w:val="14"/>
                <w:szCs w:val="14"/>
              </w:rPr>
              <w:t>»:</w:t>
            </w: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ind w:right="284"/>
              <w:jc w:val="left"/>
              <w:outlineLvl w:val="1"/>
              <w:rPr>
                <w:sz w:val="14"/>
                <w:szCs w:val="14"/>
              </w:rPr>
            </w:pP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ind w:right="284"/>
              <w:jc w:val="left"/>
              <w:outlineLvl w:val="1"/>
              <w:rPr>
                <w:bCs/>
                <w:sz w:val="14"/>
                <w:szCs w:val="14"/>
              </w:rPr>
            </w:pPr>
            <w:r w:rsidRPr="003B2625">
              <w:rPr>
                <w:bCs/>
                <w:sz w:val="14"/>
                <w:szCs w:val="14"/>
              </w:rPr>
              <w:t>______________________________</w:t>
            </w: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ind w:right="284"/>
              <w:jc w:val="left"/>
              <w:outlineLvl w:val="1"/>
              <w:rPr>
                <w:b w:val="0"/>
                <w:bCs/>
                <w:sz w:val="14"/>
                <w:szCs w:val="14"/>
              </w:rPr>
            </w:pPr>
            <w:r w:rsidRPr="003B2625">
              <w:rPr>
                <w:b w:val="0"/>
                <w:bCs/>
                <w:sz w:val="14"/>
                <w:szCs w:val="14"/>
              </w:rPr>
              <w:t>ИИН _________________________</w:t>
            </w: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ind w:right="284"/>
              <w:jc w:val="left"/>
              <w:outlineLvl w:val="1"/>
              <w:rPr>
                <w:bCs/>
                <w:sz w:val="14"/>
                <w:szCs w:val="14"/>
              </w:rPr>
            </w:pPr>
            <w:r w:rsidRPr="003B2625">
              <w:rPr>
                <w:bCs/>
                <w:sz w:val="14"/>
                <w:szCs w:val="14"/>
              </w:rPr>
              <w:t xml:space="preserve">Удостоверение личности: </w:t>
            </w: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ind w:right="284"/>
              <w:jc w:val="left"/>
              <w:outlineLvl w:val="1"/>
              <w:rPr>
                <w:b w:val="0"/>
                <w:bCs/>
                <w:sz w:val="14"/>
                <w:szCs w:val="14"/>
              </w:rPr>
            </w:pPr>
            <w:r w:rsidRPr="003B2625">
              <w:rPr>
                <w:b w:val="0"/>
                <w:bCs/>
                <w:sz w:val="14"/>
                <w:szCs w:val="14"/>
              </w:rPr>
              <w:t>№ ________________</w:t>
            </w: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ind w:right="284"/>
              <w:jc w:val="left"/>
              <w:outlineLvl w:val="1"/>
              <w:rPr>
                <w:b w:val="0"/>
                <w:bCs/>
                <w:sz w:val="14"/>
                <w:szCs w:val="14"/>
              </w:rPr>
            </w:pPr>
            <w:r w:rsidRPr="003B2625">
              <w:rPr>
                <w:b w:val="0"/>
                <w:bCs/>
                <w:sz w:val="14"/>
                <w:szCs w:val="14"/>
              </w:rPr>
              <w:t xml:space="preserve">выдано МЮ/ МВД РК от </w:t>
            </w:r>
            <w:r w:rsidRPr="003B2625">
              <w:rPr>
                <w:b w:val="0"/>
                <w:bCs/>
                <w:sz w:val="14"/>
                <w:szCs w:val="14"/>
                <w:lang w:val="ru-RU"/>
              </w:rPr>
              <w:t>«</w:t>
            </w:r>
            <w:r w:rsidRPr="003B2625">
              <w:rPr>
                <w:b w:val="0"/>
                <w:bCs/>
                <w:sz w:val="14"/>
                <w:szCs w:val="14"/>
              </w:rPr>
              <w:t>__</w:t>
            </w:r>
            <w:r w:rsidRPr="003B2625">
              <w:rPr>
                <w:b w:val="0"/>
                <w:bCs/>
                <w:sz w:val="14"/>
                <w:szCs w:val="14"/>
                <w:lang w:val="ru-RU"/>
              </w:rPr>
              <w:t>_»</w:t>
            </w:r>
            <w:r w:rsidRPr="003B2625">
              <w:rPr>
                <w:b w:val="0"/>
                <w:bCs/>
                <w:sz w:val="14"/>
                <w:szCs w:val="14"/>
              </w:rPr>
              <w:t>___</w:t>
            </w:r>
            <w:r w:rsidRPr="003B2625">
              <w:rPr>
                <w:b w:val="0"/>
                <w:bCs/>
                <w:sz w:val="14"/>
                <w:szCs w:val="14"/>
                <w:lang w:val="ru-RU"/>
              </w:rPr>
              <w:t>__________</w:t>
            </w:r>
            <w:r w:rsidRPr="003B2625">
              <w:rPr>
                <w:b w:val="0"/>
                <w:bCs/>
                <w:sz w:val="14"/>
                <w:szCs w:val="14"/>
              </w:rPr>
              <w:t>20___г.</w:t>
            </w: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ind w:right="284"/>
              <w:jc w:val="left"/>
              <w:outlineLvl w:val="1"/>
              <w:rPr>
                <w:bCs/>
                <w:sz w:val="14"/>
                <w:szCs w:val="14"/>
              </w:rPr>
            </w:pPr>
            <w:r w:rsidRPr="003B2625">
              <w:rPr>
                <w:bCs/>
                <w:sz w:val="14"/>
                <w:szCs w:val="14"/>
              </w:rPr>
              <w:t xml:space="preserve">Адрес </w:t>
            </w:r>
            <w:r w:rsidRPr="003B2625">
              <w:rPr>
                <w:bCs/>
                <w:sz w:val="14"/>
                <w:szCs w:val="14"/>
                <w:lang w:val="kk-KZ"/>
              </w:rPr>
              <w:t>регистрации</w:t>
            </w:r>
            <w:r w:rsidRPr="003B2625">
              <w:rPr>
                <w:bCs/>
                <w:sz w:val="14"/>
                <w:szCs w:val="14"/>
              </w:rPr>
              <w:t xml:space="preserve">: 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Cs/>
                <w:sz w:val="14"/>
                <w:szCs w:val="14"/>
              </w:rPr>
            </w:pPr>
            <w:r w:rsidRPr="003B2625">
              <w:rPr>
                <w:rFonts w:ascii="Times New Roman" w:hAnsi="Times New Roman"/>
                <w:bCs/>
                <w:sz w:val="14"/>
                <w:szCs w:val="14"/>
                <w:lang w:val="kk-KZ"/>
              </w:rPr>
              <w:t>РК</w:t>
            </w:r>
            <w:r w:rsidRPr="003B2625">
              <w:rPr>
                <w:rFonts w:ascii="Times New Roman" w:hAnsi="Times New Roman"/>
                <w:bCs/>
                <w:sz w:val="14"/>
                <w:szCs w:val="14"/>
              </w:rPr>
              <w:t>,</w:t>
            </w:r>
            <w:r w:rsidRPr="003B2625">
              <w:rPr>
                <w:rFonts w:ascii="Times New Roman" w:eastAsia="Times New Roman" w:hAnsi="Times New Roman"/>
                <w:bCs/>
                <w:sz w:val="14"/>
                <w:szCs w:val="14"/>
              </w:rPr>
              <w:t>___________________________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Cs/>
                <w:sz w:val="14"/>
                <w:szCs w:val="14"/>
                <w:lang w:val="kk-KZ"/>
              </w:rPr>
            </w:pPr>
            <w:r w:rsidRPr="003B2625">
              <w:rPr>
                <w:rFonts w:ascii="Times New Roman" w:eastAsia="Times New Roman" w:hAnsi="Times New Roman"/>
                <w:bCs/>
                <w:sz w:val="14"/>
                <w:szCs w:val="14"/>
              </w:rPr>
              <w:t>____________________________________________________________</w:t>
            </w: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ind w:right="284"/>
              <w:jc w:val="left"/>
              <w:outlineLvl w:val="1"/>
              <w:rPr>
                <w:bCs/>
                <w:sz w:val="14"/>
                <w:szCs w:val="14"/>
              </w:rPr>
            </w:pPr>
            <w:r w:rsidRPr="003B2625">
              <w:rPr>
                <w:bCs/>
                <w:sz w:val="14"/>
                <w:szCs w:val="14"/>
              </w:rPr>
              <w:t>Контактны</w:t>
            </w:r>
            <w:r w:rsidRPr="003B2625">
              <w:rPr>
                <w:bCs/>
                <w:sz w:val="14"/>
                <w:szCs w:val="14"/>
                <w:lang w:val="kk-KZ"/>
              </w:rPr>
              <w:t>е</w:t>
            </w:r>
            <w:r w:rsidRPr="003B2625">
              <w:rPr>
                <w:bCs/>
                <w:sz w:val="14"/>
                <w:szCs w:val="14"/>
              </w:rPr>
              <w:t xml:space="preserve"> телефон</w:t>
            </w:r>
            <w:r w:rsidRPr="003B2625">
              <w:rPr>
                <w:bCs/>
                <w:sz w:val="14"/>
                <w:szCs w:val="14"/>
                <w:lang w:val="kk-KZ"/>
              </w:rPr>
              <w:t>ы</w:t>
            </w:r>
            <w:r w:rsidRPr="003B2625">
              <w:rPr>
                <w:bCs/>
                <w:sz w:val="14"/>
                <w:szCs w:val="14"/>
              </w:rPr>
              <w:t xml:space="preserve">: 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Cs/>
                <w:sz w:val="14"/>
                <w:szCs w:val="14"/>
              </w:rPr>
            </w:pPr>
            <w:r w:rsidRPr="003B2625">
              <w:rPr>
                <w:rFonts w:ascii="Times New Roman" w:eastAsia="Times New Roman" w:hAnsi="Times New Roman"/>
                <w:bCs/>
                <w:sz w:val="14"/>
                <w:szCs w:val="14"/>
              </w:rPr>
              <w:t>____________________________</w:t>
            </w:r>
          </w:p>
          <w:p w:rsidR="003B2625" w:rsidRPr="003B2625" w:rsidRDefault="003B2625" w:rsidP="00785540">
            <w:pPr>
              <w:keepNext/>
              <w:tabs>
                <w:tab w:val="left" w:pos="5529"/>
              </w:tabs>
              <w:ind w:right="284"/>
              <w:outlineLvl w:val="1"/>
              <w:rPr>
                <w:rFonts w:ascii="Times New Roman" w:eastAsia="Times New Roman" w:hAnsi="Times New Roman"/>
                <w:bCs/>
                <w:sz w:val="14"/>
                <w:szCs w:val="14"/>
              </w:rPr>
            </w:pPr>
            <w:r w:rsidRPr="003B2625">
              <w:rPr>
                <w:rFonts w:ascii="Times New Roman" w:eastAsia="Times New Roman" w:hAnsi="Times New Roman"/>
                <w:bCs/>
                <w:sz w:val="14"/>
                <w:szCs w:val="14"/>
              </w:rPr>
              <w:t>____________________________</w:t>
            </w: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ind w:right="284"/>
              <w:jc w:val="left"/>
              <w:outlineLvl w:val="1"/>
              <w:rPr>
                <w:bCs/>
                <w:sz w:val="14"/>
                <w:szCs w:val="14"/>
                <w:lang w:bidi="ru-RU"/>
              </w:rPr>
            </w:pPr>
            <w:r w:rsidRPr="003B2625">
              <w:rPr>
                <w:sz w:val="14"/>
                <w:szCs w:val="14"/>
              </w:rPr>
              <w:t>Е-</w:t>
            </w:r>
            <w:proofErr w:type="spellStart"/>
            <w:r w:rsidRPr="003B2625">
              <w:rPr>
                <w:sz w:val="14"/>
                <w:szCs w:val="14"/>
                <w:lang w:val="en-US"/>
              </w:rPr>
              <w:t>mail</w:t>
            </w:r>
            <w:proofErr w:type="spellEnd"/>
            <w:r w:rsidRPr="003B2625">
              <w:rPr>
                <w:sz w:val="14"/>
                <w:szCs w:val="14"/>
              </w:rPr>
              <w:t>:</w:t>
            </w:r>
            <w:r w:rsidRPr="003B2625">
              <w:rPr>
                <w:b w:val="0"/>
                <w:sz w:val="14"/>
                <w:szCs w:val="14"/>
              </w:rPr>
              <w:t xml:space="preserve"> ___________________</w:t>
            </w: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ind w:right="284"/>
              <w:outlineLvl w:val="1"/>
              <w:rPr>
                <w:bCs/>
                <w:sz w:val="14"/>
                <w:szCs w:val="14"/>
                <w:lang w:bidi="ru-RU"/>
              </w:rPr>
            </w:pPr>
          </w:p>
          <w:p w:rsidR="003B2625" w:rsidRPr="003B2625" w:rsidRDefault="003B2625" w:rsidP="00785540">
            <w:pPr>
              <w:pStyle w:val="3"/>
              <w:tabs>
                <w:tab w:val="left" w:pos="5529"/>
              </w:tabs>
              <w:ind w:right="284"/>
              <w:outlineLvl w:val="2"/>
              <w:rPr>
                <w:sz w:val="14"/>
                <w:szCs w:val="14"/>
              </w:rPr>
            </w:pPr>
          </w:p>
        </w:tc>
      </w:tr>
      <w:tr w:rsidR="003B2625" w:rsidRPr="003B2625" w:rsidTr="00785540">
        <w:trPr>
          <w:trHeight w:val="870"/>
        </w:trPr>
        <w:tc>
          <w:tcPr>
            <w:tcW w:w="5097" w:type="dxa"/>
            <w:gridSpan w:val="3"/>
          </w:tcPr>
          <w:p w:rsidR="003B2625" w:rsidRPr="003B2625" w:rsidRDefault="003B2625" w:rsidP="00785540">
            <w:pPr>
              <w:pStyle w:val="2"/>
              <w:tabs>
                <w:tab w:val="left" w:pos="5529"/>
              </w:tabs>
              <w:outlineLvl w:val="1"/>
              <w:rPr>
                <w:sz w:val="14"/>
                <w:szCs w:val="14"/>
              </w:rPr>
            </w:pPr>
            <w:r w:rsidRPr="003B2625">
              <w:rPr>
                <w:sz w:val="14"/>
                <w:szCs w:val="14"/>
                <w:lang w:val="ru-RU"/>
              </w:rPr>
              <w:t xml:space="preserve">Председатель Правления - </w:t>
            </w:r>
            <w:r w:rsidRPr="003B2625">
              <w:rPr>
                <w:sz w:val="14"/>
                <w:szCs w:val="14"/>
              </w:rPr>
              <w:t xml:space="preserve">Ректор </w:t>
            </w: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outlineLvl w:val="1"/>
              <w:rPr>
                <w:sz w:val="14"/>
                <w:szCs w:val="14"/>
              </w:rPr>
            </w:pPr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outlineLvl w:val="1"/>
              <w:rPr>
                <w:sz w:val="14"/>
                <w:szCs w:val="14"/>
                <w:lang w:val="ru-RU"/>
              </w:rPr>
            </w:pPr>
            <w:r w:rsidRPr="003B2625">
              <w:rPr>
                <w:sz w:val="14"/>
                <w:szCs w:val="14"/>
              </w:rPr>
              <w:t xml:space="preserve">________________ </w:t>
            </w:r>
            <w:r w:rsidRPr="003B2625">
              <w:rPr>
                <w:sz w:val="14"/>
                <w:szCs w:val="14"/>
                <w:lang w:val="ru-RU"/>
              </w:rPr>
              <w:t xml:space="preserve">Б. </w:t>
            </w:r>
            <w:proofErr w:type="spellStart"/>
            <w:r w:rsidRPr="003B2625">
              <w:rPr>
                <w:sz w:val="14"/>
                <w:szCs w:val="14"/>
                <w:lang w:val="ru-RU"/>
              </w:rPr>
              <w:t>Сейдахметов</w:t>
            </w:r>
            <w:proofErr w:type="spellEnd"/>
          </w:p>
          <w:p w:rsidR="003B2625" w:rsidRPr="003B2625" w:rsidRDefault="003B2625" w:rsidP="00785540">
            <w:pPr>
              <w:pStyle w:val="2"/>
              <w:tabs>
                <w:tab w:val="left" w:pos="5529"/>
              </w:tabs>
              <w:jc w:val="left"/>
              <w:outlineLvl w:val="1"/>
              <w:rPr>
                <w:b w:val="0"/>
                <w:sz w:val="14"/>
                <w:szCs w:val="14"/>
              </w:rPr>
            </w:pPr>
            <w:r w:rsidRPr="003B2625">
              <w:rPr>
                <w:b w:val="0"/>
                <w:sz w:val="14"/>
                <w:szCs w:val="14"/>
                <w:lang w:val="ru-RU"/>
              </w:rPr>
              <w:t xml:space="preserve">                                         </w:t>
            </w:r>
            <w:r w:rsidRPr="003B2625">
              <w:rPr>
                <w:b w:val="0"/>
                <w:sz w:val="14"/>
                <w:szCs w:val="14"/>
              </w:rPr>
              <w:t>(</w:t>
            </w:r>
            <w:proofErr w:type="spellStart"/>
            <w:r w:rsidRPr="003B2625">
              <w:rPr>
                <w:b w:val="0"/>
                <w:sz w:val="14"/>
                <w:szCs w:val="14"/>
                <w:lang w:val="kk-KZ"/>
              </w:rPr>
              <w:t>қолы</w:t>
            </w:r>
            <w:proofErr w:type="spellEnd"/>
            <w:r w:rsidRPr="003B2625">
              <w:rPr>
                <w:b w:val="0"/>
                <w:sz w:val="14"/>
                <w:szCs w:val="14"/>
                <w:lang w:val="kk-KZ"/>
              </w:rPr>
              <w:t>/подпись</w:t>
            </w:r>
            <w:r w:rsidRPr="003B2625">
              <w:rPr>
                <w:b w:val="0"/>
                <w:sz w:val="14"/>
                <w:szCs w:val="14"/>
              </w:rPr>
              <w:t>)</w:t>
            </w:r>
          </w:p>
          <w:p w:rsidR="003B2625" w:rsidRPr="003B2625" w:rsidRDefault="003B2625" w:rsidP="00785540">
            <w:pPr>
              <w:tabs>
                <w:tab w:val="left" w:pos="5529"/>
              </w:tabs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МО/МП</w:t>
            </w:r>
          </w:p>
        </w:tc>
        <w:tc>
          <w:tcPr>
            <w:tcW w:w="5353" w:type="dxa"/>
            <w:gridSpan w:val="3"/>
          </w:tcPr>
          <w:p w:rsidR="003B2625" w:rsidRDefault="00402BD8" w:rsidP="00785540">
            <w:pPr>
              <w:tabs>
                <w:tab w:val="left" w:pos="5529"/>
              </w:tabs>
              <w:ind w:right="284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377FF7">
              <w:rPr>
                <w:rFonts w:ascii="Times New Roman" w:hAnsi="Times New Roman"/>
                <w:b/>
                <w:sz w:val="14"/>
                <w:szCs w:val="14"/>
                <w:lang w:val="kk-KZ"/>
              </w:rPr>
              <w:t>Докторант</w:t>
            </w:r>
            <w:r w:rsidRPr="003B2625">
              <w:rPr>
                <w:rFonts w:ascii="Times New Roman" w:hAnsi="Times New Roman"/>
                <w:b/>
                <w:bCs/>
                <w:sz w:val="14"/>
                <w:szCs w:val="14"/>
              </w:rPr>
              <w:t xml:space="preserve"> </w:t>
            </w:r>
          </w:p>
          <w:p w:rsidR="00402BD8" w:rsidRPr="003B2625" w:rsidRDefault="00402BD8" w:rsidP="00785540">
            <w:pPr>
              <w:tabs>
                <w:tab w:val="left" w:pos="5529"/>
              </w:tabs>
              <w:ind w:right="284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:rsidR="003B2625" w:rsidRPr="003B2625" w:rsidRDefault="003B2625" w:rsidP="00785540">
            <w:pPr>
              <w:tabs>
                <w:tab w:val="left" w:pos="5529"/>
              </w:tabs>
              <w:ind w:right="284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3B2625">
              <w:rPr>
                <w:rFonts w:ascii="Times New Roman" w:hAnsi="Times New Roman"/>
                <w:b/>
                <w:bCs/>
                <w:sz w:val="14"/>
                <w:szCs w:val="14"/>
              </w:rPr>
              <w:t>_______________________</w:t>
            </w:r>
            <w:r w:rsidRPr="003B2625">
              <w:rPr>
                <w:rFonts w:ascii="Times New Roman" w:hAnsi="Times New Roman"/>
                <w:b/>
                <w:bCs/>
                <w:sz w:val="14"/>
                <w:szCs w:val="14"/>
                <w:lang w:val="kk-KZ"/>
              </w:rPr>
              <w:t>/</w:t>
            </w:r>
            <w:r w:rsidRPr="003B2625">
              <w:rPr>
                <w:rFonts w:ascii="Times New Roman" w:hAnsi="Times New Roman"/>
                <w:b/>
                <w:bCs/>
                <w:sz w:val="14"/>
                <w:szCs w:val="14"/>
              </w:rPr>
              <w:t>_____________________________</w:t>
            </w:r>
          </w:p>
          <w:p w:rsidR="003B2625" w:rsidRPr="003B2625" w:rsidRDefault="003B2625" w:rsidP="00785540">
            <w:pPr>
              <w:tabs>
                <w:tab w:val="left" w:pos="5529"/>
              </w:tabs>
              <w:ind w:right="284"/>
              <w:rPr>
                <w:rFonts w:ascii="Times New Roman" w:hAnsi="Times New Roman"/>
                <w:bCs/>
                <w:sz w:val="14"/>
                <w:szCs w:val="14"/>
                <w:lang w:val="kk-KZ"/>
              </w:rPr>
            </w:pPr>
            <w:r w:rsidRPr="003B2625">
              <w:rPr>
                <w:rFonts w:ascii="Times New Roman" w:hAnsi="Times New Roman"/>
                <w:bCs/>
                <w:sz w:val="14"/>
                <w:szCs w:val="14"/>
              </w:rPr>
              <w:t xml:space="preserve">                </w:t>
            </w:r>
            <w:r w:rsidRPr="003B2625">
              <w:rPr>
                <w:rFonts w:ascii="Times New Roman" w:hAnsi="Times New Roman"/>
                <w:bCs/>
                <w:sz w:val="14"/>
                <w:szCs w:val="14"/>
                <w:lang w:val="kk-KZ"/>
              </w:rPr>
              <w:t xml:space="preserve">            </w:t>
            </w:r>
            <w:r w:rsidRPr="003B2625">
              <w:rPr>
                <w:rFonts w:ascii="Times New Roman" w:hAnsi="Times New Roman"/>
                <w:bCs/>
                <w:sz w:val="14"/>
                <w:szCs w:val="14"/>
              </w:rPr>
              <w:t xml:space="preserve">  (</w:t>
            </w:r>
            <w:r w:rsidRPr="003B2625">
              <w:rPr>
                <w:rFonts w:ascii="Times New Roman" w:hAnsi="Times New Roman"/>
                <w:bCs/>
                <w:sz w:val="14"/>
                <w:szCs w:val="14"/>
                <w:lang w:val="kk-KZ"/>
              </w:rPr>
              <w:t>қолы/</w:t>
            </w:r>
            <w:proofErr w:type="gramStart"/>
            <w:r w:rsidRPr="003B2625">
              <w:rPr>
                <w:rFonts w:ascii="Times New Roman" w:hAnsi="Times New Roman"/>
                <w:bCs/>
                <w:sz w:val="14"/>
                <w:szCs w:val="14"/>
                <w:lang w:val="kk-KZ"/>
              </w:rPr>
              <w:t>подпись</w:t>
            </w:r>
            <w:r w:rsidRPr="003B2625">
              <w:rPr>
                <w:rFonts w:ascii="Times New Roman" w:hAnsi="Times New Roman"/>
                <w:bCs/>
                <w:sz w:val="14"/>
                <w:szCs w:val="14"/>
              </w:rPr>
              <w:t>)</w:t>
            </w:r>
            <w:r w:rsidRPr="003B2625">
              <w:rPr>
                <w:rFonts w:ascii="Times New Roman" w:hAnsi="Times New Roman"/>
                <w:bCs/>
                <w:sz w:val="14"/>
                <w:szCs w:val="14"/>
                <w:lang w:val="kk-KZ"/>
              </w:rPr>
              <w:t xml:space="preserve">   </w:t>
            </w:r>
            <w:proofErr w:type="gramEnd"/>
            <w:r w:rsidRPr="003B2625">
              <w:rPr>
                <w:rFonts w:ascii="Times New Roman" w:hAnsi="Times New Roman"/>
                <w:bCs/>
                <w:sz w:val="14"/>
                <w:szCs w:val="14"/>
                <w:lang w:val="kk-KZ"/>
              </w:rPr>
              <w:t xml:space="preserve">                            (Ф.И.О.)</w:t>
            </w:r>
          </w:p>
        </w:tc>
      </w:tr>
    </w:tbl>
    <w:p w:rsidR="003B2625" w:rsidRPr="003B2625" w:rsidRDefault="003B2625" w:rsidP="003B2625">
      <w:pPr>
        <w:rPr>
          <w:rFonts w:ascii="Times New Roman" w:hAnsi="Times New Roman"/>
          <w:sz w:val="14"/>
          <w:szCs w:val="14"/>
        </w:rPr>
      </w:pPr>
    </w:p>
    <w:p w:rsidR="003B2625" w:rsidRPr="003B2625" w:rsidRDefault="003B2625" w:rsidP="003B2625">
      <w:pPr>
        <w:rPr>
          <w:rFonts w:ascii="Times New Roman" w:hAnsi="Times New Roman"/>
        </w:rPr>
      </w:pPr>
    </w:p>
    <w:p w:rsidR="006135E6" w:rsidRPr="003B2625" w:rsidRDefault="006135E6">
      <w:pPr>
        <w:rPr>
          <w:rFonts w:ascii="Times New Roman" w:hAnsi="Times New Roman"/>
        </w:rPr>
      </w:pPr>
    </w:p>
    <w:sectPr w:rsidR="006135E6" w:rsidRPr="003B2625" w:rsidSect="00B70A8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183"/>
    <w:multiLevelType w:val="multilevel"/>
    <w:tmpl w:val="E56E55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" w15:restartNumberingAfterBreak="0">
    <w:nsid w:val="07603157"/>
    <w:multiLevelType w:val="multilevel"/>
    <w:tmpl w:val="1696EC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07E170C4"/>
    <w:multiLevelType w:val="multilevel"/>
    <w:tmpl w:val="56CC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1EA97D3B"/>
    <w:multiLevelType w:val="multilevel"/>
    <w:tmpl w:val="FCCCAC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ascii="Times New Roman" w:hAnsi="Times New Roman" w:cs="Times New Roman" w:hint="default"/>
        <w:sz w:val="14"/>
        <w:szCs w:val="1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249B0CA7"/>
    <w:multiLevelType w:val="multilevel"/>
    <w:tmpl w:val="263E6E3C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274005BB"/>
    <w:multiLevelType w:val="multilevel"/>
    <w:tmpl w:val="0254AD3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2DFB3B1B"/>
    <w:multiLevelType w:val="multilevel"/>
    <w:tmpl w:val="227A29A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4FA18E4"/>
    <w:multiLevelType w:val="multilevel"/>
    <w:tmpl w:val="389AC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75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7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8" w:hanging="1080"/>
      </w:pPr>
      <w:rPr>
        <w:rFonts w:hint="default"/>
      </w:rPr>
    </w:lvl>
  </w:abstractNum>
  <w:abstractNum w:abstractNumId="8" w15:restartNumberingAfterBreak="0">
    <w:nsid w:val="37C42B91"/>
    <w:multiLevelType w:val="multilevel"/>
    <w:tmpl w:val="FF0ABB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60" w:hanging="36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9" w15:restartNumberingAfterBreak="0">
    <w:nsid w:val="3AFA5A40"/>
    <w:multiLevelType w:val="multilevel"/>
    <w:tmpl w:val="9A24D1C6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Calibri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F4378A7"/>
    <w:multiLevelType w:val="multilevel"/>
    <w:tmpl w:val="F782BA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1" w15:restartNumberingAfterBreak="0">
    <w:nsid w:val="55310702"/>
    <w:multiLevelType w:val="multilevel"/>
    <w:tmpl w:val="891A214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8BE30FA"/>
    <w:multiLevelType w:val="multilevel"/>
    <w:tmpl w:val="6B448D3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68" w:hanging="2160"/>
      </w:pPr>
      <w:rPr>
        <w:rFonts w:hint="default"/>
      </w:rPr>
    </w:lvl>
  </w:abstractNum>
  <w:abstractNum w:abstractNumId="13" w15:restartNumberingAfterBreak="0">
    <w:nsid w:val="617F019F"/>
    <w:multiLevelType w:val="multilevel"/>
    <w:tmpl w:val="EDF09996"/>
    <w:lvl w:ilvl="0">
      <w:start w:val="1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1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8B"/>
    <w:rsid w:val="00317F8B"/>
    <w:rsid w:val="00377FF7"/>
    <w:rsid w:val="003B2625"/>
    <w:rsid w:val="00402BD8"/>
    <w:rsid w:val="006135E6"/>
    <w:rsid w:val="00B41F05"/>
    <w:rsid w:val="00C96EB1"/>
    <w:rsid w:val="00CE722F"/>
    <w:rsid w:val="00F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02A56-4038-4391-BC7E-81BA854F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62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3B2625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8"/>
      <w:szCs w:val="20"/>
      <w:lang w:val="x-none" w:eastAsia="ru-RU"/>
    </w:rPr>
  </w:style>
  <w:style w:type="paragraph" w:styleId="2">
    <w:name w:val="heading 2"/>
    <w:basedOn w:val="a"/>
    <w:next w:val="a"/>
    <w:link w:val="20"/>
    <w:qFormat/>
    <w:rsid w:val="003B262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4"/>
      <w:szCs w:val="24"/>
      <w:lang w:val="x-none" w:eastAsia="ru-RU"/>
    </w:rPr>
  </w:style>
  <w:style w:type="paragraph" w:styleId="3">
    <w:name w:val="heading 3"/>
    <w:basedOn w:val="a"/>
    <w:next w:val="a"/>
    <w:link w:val="30"/>
    <w:qFormat/>
    <w:rsid w:val="003B2625"/>
    <w:pPr>
      <w:keepNext/>
      <w:spacing w:after="0" w:line="240" w:lineRule="auto"/>
      <w:outlineLvl w:val="2"/>
    </w:pPr>
    <w:rPr>
      <w:rFonts w:ascii="Times New Roman" w:eastAsia="Times New Roman" w:hAnsi="Times New Roman"/>
      <w:b/>
      <w:bCs/>
      <w:sz w:val="24"/>
      <w:szCs w:val="24"/>
      <w:lang w:val="x-none" w:eastAsia="ru-RU"/>
    </w:rPr>
  </w:style>
  <w:style w:type="paragraph" w:styleId="4">
    <w:name w:val="heading 4"/>
    <w:basedOn w:val="a"/>
    <w:next w:val="a"/>
    <w:link w:val="40"/>
    <w:qFormat/>
    <w:rsid w:val="003B2625"/>
    <w:pPr>
      <w:keepNext/>
      <w:spacing w:after="0" w:line="240" w:lineRule="auto"/>
      <w:jc w:val="both"/>
      <w:outlineLvl w:val="3"/>
    </w:pPr>
    <w:rPr>
      <w:rFonts w:ascii="Times New Roman" w:eastAsia="Times New Roman" w:hAnsi="Times New Roman"/>
      <w:b/>
      <w:sz w:val="20"/>
      <w:szCs w:val="24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625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rsid w:val="003B2625"/>
    <w:rPr>
      <w:rFonts w:ascii="Times New Roman" w:eastAsia="Times New Roman" w:hAnsi="Times New Roman" w:cs="Times New Roman"/>
      <w:b/>
      <w:sz w:val="24"/>
      <w:szCs w:val="24"/>
      <w:lang w:val="x-none" w:eastAsia="ru-RU"/>
    </w:rPr>
  </w:style>
  <w:style w:type="character" w:customStyle="1" w:styleId="30">
    <w:name w:val="Заголовок 3 Знак"/>
    <w:basedOn w:val="a0"/>
    <w:link w:val="3"/>
    <w:rsid w:val="003B2625"/>
    <w:rPr>
      <w:rFonts w:ascii="Times New Roman" w:eastAsia="Times New Roman" w:hAnsi="Times New Roman" w:cs="Times New Roman"/>
      <w:b/>
      <w:bCs/>
      <w:sz w:val="24"/>
      <w:szCs w:val="24"/>
      <w:lang w:val="x-none" w:eastAsia="ru-RU"/>
    </w:rPr>
  </w:style>
  <w:style w:type="character" w:customStyle="1" w:styleId="40">
    <w:name w:val="Заголовок 4 Знак"/>
    <w:basedOn w:val="a0"/>
    <w:link w:val="4"/>
    <w:rsid w:val="003B2625"/>
    <w:rPr>
      <w:rFonts w:ascii="Times New Roman" w:eastAsia="Times New Roman" w:hAnsi="Times New Roman" w:cs="Times New Roman"/>
      <w:b/>
      <w:sz w:val="20"/>
      <w:szCs w:val="24"/>
      <w:lang w:val="x-none" w:eastAsia="ru-RU"/>
    </w:rPr>
  </w:style>
  <w:style w:type="table" w:styleId="a3">
    <w:name w:val="Table Grid"/>
    <w:basedOn w:val="a1"/>
    <w:rsid w:val="003B26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3B2625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x-none" w:eastAsia="ru-RU"/>
    </w:rPr>
  </w:style>
  <w:style w:type="character" w:customStyle="1" w:styleId="a5">
    <w:name w:val="Название Знак"/>
    <w:basedOn w:val="a0"/>
    <w:link w:val="a4"/>
    <w:rsid w:val="003B2625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styleId="21">
    <w:name w:val="Body Text 2"/>
    <w:basedOn w:val="a"/>
    <w:link w:val="22"/>
    <w:rsid w:val="003B2625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22">
    <w:name w:val="Основной текст 2 Знак"/>
    <w:basedOn w:val="a0"/>
    <w:link w:val="21"/>
    <w:rsid w:val="003B2625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6">
    <w:name w:val="Body Text"/>
    <w:basedOn w:val="a"/>
    <w:link w:val="a7"/>
    <w:rsid w:val="003B2625"/>
    <w:pPr>
      <w:spacing w:after="0" w:line="240" w:lineRule="auto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a7">
    <w:name w:val="Основной текст Знак"/>
    <w:basedOn w:val="a0"/>
    <w:link w:val="a6"/>
    <w:rsid w:val="003B2625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s0">
    <w:name w:val="s0"/>
    <w:rsid w:val="003B2625"/>
    <w:rPr>
      <w:rFonts w:ascii="Times New Roman" w:hAnsi="Times New Roman" w:cs="Times New Roman"/>
      <w:b w:val="0"/>
      <w:bCs w:val="0"/>
      <w:i w:val="0"/>
      <w:iCs w:val="0"/>
      <w:strike w:val="0"/>
      <w:dstrike w:val="0"/>
      <w:color w:val="000000"/>
      <w:sz w:val="28"/>
      <w:szCs w:val="28"/>
      <w:u w:val="none"/>
    </w:rPr>
  </w:style>
  <w:style w:type="paragraph" w:styleId="a8">
    <w:name w:val="List Paragraph"/>
    <w:basedOn w:val="a"/>
    <w:uiPriority w:val="34"/>
    <w:qFormat/>
    <w:rsid w:val="003B2625"/>
    <w:pPr>
      <w:spacing w:after="200" w:line="276" w:lineRule="auto"/>
      <w:ind w:left="720"/>
      <w:contextualSpacing/>
    </w:pPr>
  </w:style>
  <w:style w:type="paragraph" w:styleId="a9">
    <w:name w:val="No Spacing"/>
    <w:uiPriority w:val="1"/>
    <w:qFormat/>
    <w:rsid w:val="003B2625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402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02BD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4023</Words>
  <Characters>22934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ага1</dc:creator>
  <cp:keywords/>
  <dc:description/>
  <cp:lastModifiedBy>Пользователь Windows</cp:lastModifiedBy>
  <cp:revision>4</cp:revision>
  <cp:lastPrinted>2019-12-09T05:57:00Z</cp:lastPrinted>
  <dcterms:created xsi:type="dcterms:W3CDTF">2019-11-28T05:01:00Z</dcterms:created>
  <dcterms:modified xsi:type="dcterms:W3CDTF">2020-04-10T08:02:00Z</dcterms:modified>
</cp:coreProperties>
</file>