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A0B49" w14:textId="77777777" w:rsidR="00C649AB" w:rsidRPr="00086E95" w:rsidRDefault="00C649AB" w:rsidP="00086E95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086E95">
        <w:rPr>
          <w:rFonts w:ascii="Times New Roman" w:hAnsi="Times New Roman" w:cs="Times New Roman"/>
          <w:color w:val="auto"/>
        </w:rPr>
        <w:t>Акционерное общество «Академия гражданской авиации»</w:t>
      </w:r>
    </w:p>
    <w:p w14:paraId="3C6FDA98" w14:textId="77777777" w:rsidR="006A5136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объявляет конкурс на замещение вакантных должностей профессорско-преподавательского состава</w:t>
      </w:r>
    </w:p>
    <w:p w14:paraId="2A21C26D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C94D4" w14:textId="78A6F3B2" w:rsidR="00C649AB" w:rsidRPr="00DA7121" w:rsidRDefault="00FF4069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Прием документов 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с </w:t>
      </w:r>
      <w:r w:rsidR="008B5938">
        <w:rPr>
          <w:rFonts w:ascii="Times New Roman" w:hAnsi="Times New Roman" w:cs="Times New Roman"/>
          <w:b/>
          <w:sz w:val="24"/>
          <w:szCs w:val="24"/>
          <w:lang w:val="kk-KZ"/>
        </w:rPr>
        <w:t>24</w:t>
      </w:r>
      <w:r w:rsidR="00B92356" w:rsidRPr="00DA71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6EB2">
        <w:rPr>
          <w:rFonts w:ascii="Times New Roman" w:hAnsi="Times New Roman" w:cs="Times New Roman"/>
          <w:b/>
          <w:sz w:val="24"/>
          <w:szCs w:val="24"/>
          <w:lang w:val="kk-KZ"/>
        </w:rPr>
        <w:t>августа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8B5938">
        <w:rPr>
          <w:rFonts w:ascii="Times New Roman" w:hAnsi="Times New Roman" w:cs="Times New Roman"/>
          <w:b/>
          <w:sz w:val="24"/>
          <w:szCs w:val="24"/>
          <w:lang w:val="kk-KZ"/>
        </w:rPr>
        <w:t>30</w:t>
      </w:r>
      <w:r w:rsidR="00C649AB" w:rsidRPr="00DA7121">
        <w:rPr>
          <w:rFonts w:ascii="Times New Roman" w:hAnsi="Times New Roman" w:cs="Times New Roman"/>
          <w:b/>
          <w:sz w:val="24"/>
          <w:szCs w:val="24"/>
        </w:rPr>
        <w:t xml:space="preserve"> августа 2021 года</w:t>
      </w:r>
    </w:p>
    <w:p w14:paraId="055682EE" w14:textId="77777777" w:rsidR="00C649AB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121">
        <w:rPr>
          <w:rFonts w:ascii="Times New Roman" w:hAnsi="Times New Roman" w:cs="Times New Roman"/>
          <w:b/>
          <w:sz w:val="24"/>
          <w:szCs w:val="24"/>
        </w:rPr>
        <w:t>ПЕРЕЧЕНЬ ВАКАНТНЫХ ДОЛЖНОСТЕЙ ППС ПО КАФЕДРАМ:</w:t>
      </w:r>
    </w:p>
    <w:p w14:paraId="59AA99E4" w14:textId="77777777" w:rsidR="00086E95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DEB7B8" w14:textId="77777777" w:rsidR="00086E95" w:rsidRPr="00DA7121" w:rsidRDefault="00086E95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E985F4" w14:textId="77777777" w:rsidR="00C649AB" w:rsidRPr="00DA7121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831" w:type="dxa"/>
        <w:tblInd w:w="-176" w:type="dxa"/>
        <w:tblLook w:val="04A0" w:firstRow="1" w:lastRow="0" w:firstColumn="1" w:lastColumn="0" w:noHBand="0" w:noVBand="1"/>
      </w:tblPr>
      <w:tblGrid>
        <w:gridCol w:w="1675"/>
        <w:gridCol w:w="2115"/>
        <w:gridCol w:w="976"/>
        <w:gridCol w:w="3315"/>
        <w:gridCol w:w="1750"/>
      </w:tblGrid>
      <w:tr w:rsidR="00662839" w:rsidRPr="00E6389E" w14:paraId="507324A5" w14:textId="2B1A177C" w:rsidTr="00E6389E">
        <w:tc>
          <w:tcPr>
            <w:tcW w:w="1675" w:type="dxa"/>
            <w:vAlign w:val="center"/>
            <w:hideMark/>
          </w:tcPr>
          <w:p w14:paraId="33C4C2E6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2115" w:type="dxa"/>
            <w:vAlign w:val="center"/>
            <w:hideMark/>
          </w:tcPr>
          <w:p w14:paraId="1E75C28E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 ППС</w:t>
            </w:r>
          </w:p>
        </w:tc>
        <w:tc>
          <w:tcPr>
            <w:tcW w:w="976" w:type="dxa"/>
            <w:vAlign w:val="center"/>
            <w:hideMark/>
          </w:tcPr>
          <w:p w14:paraId="26B582A0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ставок</w:t>
            </w:r>
          </w:p>
        </w:tc>
        <w:tc>
          <w:tcPr>
            <w:tcW w:w="3315" w:type="dxa"/>
            <w:vAlign w:val="center"/>
            <w:hideMark/>
          </w:tcPr>
          <w:p w14:paraId="1C610114" w14:textId="77777777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Читаемые дисциплины</w:t>
            </w:r>
          </w:p>
        </w:tc>
        <w:tc>
          <w:tcPr>
            <w:tcW w:w="1750" w:type="dxa"/>
          </w:tcPr>
          <w:p w14:paraId="2303B91B" w14:textId="40BF0054" w:rsidR="00662839" w:rsidRPr="00E6389E" w:rsidRDefault="00662839" w:rsidP="009F2C89">
            <w:pPr>
              <w:spacing w:beforeAutospacing="1" w:afterAutospacing="1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89E">
              <w:rPr>
                <w:rFonts w:ascii="Times New Roman" w:hAnsi="Times New Roman" w:cs="Times New Roman"/>
                <w:b/>
                <w:sz w:val="24"/>
                <w:szCs w:val="24"/>
              </w:rPr>
              <w:t>Язык преподавания</w:t>
            </w:r>
          </w:p>
        </w:tc>
      </w:tr>
      <w:tr w:rsidR="008B5938" w:rsidRPr="00E6389E" w14:paraId="746C3F11" w14:textId="77777777" w:rsidTr="00E6389E">
        <w:tc>
          <w:tcPr>
            <w:tcW w:w="1675" w:type="dxa"/>
          </w:tcPr>
          <w:p w14:paraId="3B444F4B" w14:textId="104F2D57" w:rsidR="008B5938" w:rsidRDefault="008B5938" w:rsidP="00BA197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Военная</w:t>
            </w:r>
          </w:p>
        </w:tc>
        <w:tc>
          <w:tcPr>
            <w:tcW w:w="2115" w:type="dxa"/>
          </w:tcPr>
          <w:p w14:paraId="46A2B0FC" w14:textId="5167FDB1" w:rsidR="008B5938" w:rsidRDefault="008B5938" w:rsidP="00E135D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976" w:type="dxa"/>
          </w:tcPr>
          <w:p w14:paraId="6A6C9673" w14:textId="0A353F1E" w:rsidR="008B5938" w:rsidRPr="00E6389E" w:rsidRDefault="008B5938" w:rsidP="00E135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15" w:type="dxa"/>
          </w:tcPr>
          <w:p w14:paraId="5DF6A9B0" w14:textId="77777777" w:rsidR="008B5938" w:rsidRDefault="008B5938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Управление полетами авиации с пунктов наземного управления</w:t>
            </w:r>
          </w:p>
          <w:p w14:paraId="6232DFB6" w14:textId="77777777" w:rsidR="008B5938" w:rsidRDefault="008B5938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Применение автомобольных подразделении средств наземного обеспечения полетов</w:t>
            </w:r>
          </w:p>
          <w:p w14:paraId="62D4B0FD" w14:textId="2BC81F15" w:rsidR="008B5938" w:rsidRPr="00BA1976" w:rsidRDefault="008B5938" w:rsidP="00BA1976">
            <w:pPr>
              <w:tabs>
                <w:tab w:val="left" w:pos="285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Эксплуатация и ремонт авиационного оборудования</w:t>
            </w:r>
          </w:p>
        </w:tc>
        <w:tc>
          <w:tcPr>
            <w:tcW w:w="1750" w:type="dxa"/>
          </w:tcPr>
          <w:p w14:paraId="1496B361" w14:textId="530C2A8E" w:rsidR="008B5938" w:rsidRPr="00E6389E" w:rsidRDefault="008B5938" w:rsidP="00283495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</w:t>
            </w:r>
          </w:p>
        </w:tc>
      </w:tr>
    </w:tbl>
    <w:p w14:paraId="208FA5ED" w14:textId="54BD2102" w:rsidR="001B0ECC" w:rsidRPr="000144BB" w:rsidRDefault="00E6389E" w:rsidP="000144BB">
      <w:pPr>
        <w:spacing w:after="0" w:line="240" w:lineRule="auto"/>
        <w:ind w:left="1560" w:hanging="1560"/>
        <w:jc w:val="both"/>
        <w:rPr>
          <w:rFonts w:ascii="Times New Roman" w:hAnsi="Times New Roman" w:cs="Times New Roman"/>
          <w:sz w:val="24"/>
          <w:szCs w:val="24"/>
        </w:rPr>
      </w:pPr>
      <w:r w:rsidRPr="00E6389E">
        <w:rPr>
          <w:rFonts w:ascii="Times New Roman" w:hAnsi="Times New Roman" w:cs="Times New Roman"/>
          <w:b/>
          <w:bCs/>
          <w:sz w:val="24"/>
          <w:szCs w:val="24"/>
        </w:rPr>
        <w:t>Примечани</w:t>
      </w:r>
      <w:r w:rsidR="000144BB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E638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144BB" w:rsidRPr="000144BB">
        <w:rPr>
          <w:rFonts w:ascii="Times New Roman" w:hAnsi="Times New Roman" w:cs="Times New Roman"/>
          <w:sz w:val="24"/>
          <w:szCs w:val="24"/>
        </w:rPr>
        <w:t>условием</w:t>
      </w:r>
      <w:r w:rsidRPr="000144BB">
        <w:rPr>
          <w:rFonts w:ascii="Times New Roman" w:hAnsi="Times New Roman" w:cs="Times New Roman"/>
          <w:sz w:val="24"/>
          <w:szCs w:val="24"/>
        </w:rPr>
        <w:t xml:space="preserve"> </w:t>
      </w:r>
      <w:r w:rsidR="000144BB" w:rsidRPr="000144BB">
        <w:rPr>
          <w:rFonts w:ascii="Times New Roman" w:hAnsi="Times New Roman" w:cs="Times New Roman"/>
          <w:sz w:val="24"/>
          <w:szCs w:val="24"/>
        </w:rPr>
        <w:t>для участия в конкурсе является</w:t>
      </w:r>
      <w:r w:rsidRPr="000144BB">
        <w:rPr>
          <w:rFonts w:ascii="Times New Roman" w:hAnsi="Times New Roman" w:cs="Times New Roman"/>
          <w:sz w:val="24"/>
          <w:szCs w:val="24"/>
        </w:rPr>
        <w:t xml:space="preserve"> соответствие образования профилю преподаваемых дисциплин</w:t>
      </w:r>
    </w:p>
    <w:p w14:paraId="0B326961" w14:textId="77777777" w:rsidR="00E6389E" w:rsidRDefault="00E6389E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B6DD4C" w14:textId="77777777" w:rsidR="007317D1" w:rsidRPr="007317D1" w:rsidRDefault="007317D1" w:rsidP="009F2C89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</w:pPr>
      <w:r w:rsidRPr="007317D1">
        <w:rPr>
          <w:rFonts w:ascii="Times New Roman" w:eastAsia="Times New Roman" w:hAnsi="Times New Roman" w:cs="Times New Roman"/>
          <w:b/>
          <w:bCs/>
          <w:color w:val="000000"/>
          <w:kern w:val="32"/>
          <w:sz w:val="24"/>
          <w:szCs w:val="24"/>
          <w:lang w:eastAsia="ru-RU"/>
        </w:rPr>
        <w:t>ОБЩИЕ КВАЛИФИКАЦИОННЫЕ ХАРАКТЕРИСТИКИ ДОЛЖНОСТЕЙ ППС</w:t>
      </w:r>
    </w:p>
    <w:p w14:paraId="3B545D77" w14:textId="77777777" w:rsidR="007317D1" w:rsidRPr="007317D1" w:rsidRDefault="007317D1" w:rsidP="007317D1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E926231" w14:textId="77777777" w:rsidR="007317D1" w:rsidRPr="007317D1" w:rsidRDefault="00B92356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1.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знаниям:</w:t>
      </w:r>
    </w:p>
    <w:p w14:paraId="40CDC1F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Конституция РК;</w:t>
      </w:r>
    </w:p>
    <w:p w14:paraId="309754E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Нормативно-правовые акты РК в области образования и науки;</w:t>
      </w:r>
    </w:p>
    <w:p w14:paraId="38A228BF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трудового законодательства РК;</w:t>
      </w:r>
    </w:p>
    <w:p w14:paraId="4001EBA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внутренние нормативные документы Академии;</w:t>
      </w:r>
    </w:p>
    <w:p w14:paraId="24BA04FD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современные методики, формы и методы обучения и воспитания обучающихся; </w:t>
      </w:r>
    </w:p>
    <w:p w14:paraId="0F5E34E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методы и способы использования образовательных технологий, в том числе дистанционных;</w:t>
      </w:r>
    </w:p>
    <w:p w14:paraId="2C2057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основы экономики и права, в объеме, необходимом для осуществления педагогической деятельности;</w:t>
      </w:r>
    </w:p>
    <w:p w14:paraId="6FC35AC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правила безопасности, охраны труда и пожарной безопасности.</w:t>
      </w:r>
    </w:p>
    <w:p w14:paraId="347E6AA5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DD6587" w14:textId="3399E470" w:rsidR="007317D1" w:rsidRPr="007317D1" w:rsidRDefault="008B5938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личностным компетенциям:</w:t>
      </w:r>
    </w:p>
    <w:p w14:paraId="518C9E65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готовность самостоятельно получать новые знания, необходимые для профессиональной деятельности;</w:t>
      </w:r>
    </w:p>
    <w:p w14:paraId="1AA564EE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принимать участие в научных дискуссиях в академической и профессиональной среде, а также публиковать исходные результаты исследований в академических изданиях разного уровня;</w:t>
      </w:r>
    </w:p>
    <w:p w14:paraId="561DC8F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нести ответственность за результаты профессиональной деятельности;</w:t>
      </w:r>
    </w:p>
    <w:p w14:paraId="4FB28E28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языках;</w:t>
      </w:r>
    </w:p>
    <w:p w14:paraId="10046EC0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коммуникабельность, толерантность, ораторское мастерство;</w:t>
      </w:r>
    </w:p>
    <w:p w14:paraId="1519638A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высокая степень активности в разработке и применении новых методов, форм и средств обучения и воспитания;</w:t>
      </w:r>
    </w:p>
    <w:p w14:paraId="0A0C69E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свободно выражать свои мысли, адекватно используя разнообразные языковые средства;</w:t>
      </w:r>
    </w:p>
    <w:p w14:paraId="19482C79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способность к успешной и позитивной деловой коммуникации на государственном и других языках.</w:t>
      </w:r>
    </w:p>
    <w:p w14:paraId="00DED81B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15357E" w14:textId="1801EBC1" w:rsidR="007317D1" w:rsidRPr="007317D1" w:rsidRDefault="008B5938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>3</w:t>
      </w:r>
      <w:r w:rsidR="00B92356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. </w:t>
      </w:r>
      <w:r w:rsidR="007317D1" w:rsidRPr="007317D1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Общие требования к обязанностям:</w:t>
      </w:r>
    </w:p>
    <w:p w14:paraId="48B1C04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обеспечивать выполнение должностных (функциональных) обязанностей по занимаемой должности с соблюдением требований, установленных нормативно-правовыми актами РК и внутренними нормативными документами Академии;</w:t>
      </w:r>
    </w:p>
    <w:p w14:paraId="662AF850" w14:textId="4DE8DCBA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регул</w:t>
      </w:r>
      <w:r w:rsidR="008B5938">
        <w:rPr>
          <w:rFonts w:ascii="Times New Roman" w:eastAsia="Calibri" w:hAnsi="Times New Roman" w:cs="Times New Roman"/>
          <w:color w:val="000000"/>
          <w:sz w:val="24"/>
          <w:szCs w:val="24"/>
        </w:rPr>
        <w:t>ярно публиковать результаты УМР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984FA7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систематически повышать свою квалификацию (посещение мастер-классов в рамках школы педагогического мастерства, прохождение стажировок и др.);</w:t>
      </w:r>
    </w:p>
    <w:p w14:paraId="1D8891AD" w14:textId="77777777" w:rsidR="007317D1" w:rsidRPr="009F2C89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не реже одного раза в пять лет проходить </w:t>
      </w:r>
      <w:r w:rsidRPr="009F2C89">
        <w:rPr>
          <w:rFonts w:ascii="Times New Roman" w:eastAsia="Calibri" w:hAnsi="Times New Roman" w:cs="Times New Roman"/>
          <w:sz w:val="24"/>
          <w:szCs w:val="24"/>
        </w:rPr>
        <w:t xml:space="preserve">повышение квалификации в организациях дополнительного образования, в вузах или ведущих научных организациях РК или стран ближнего, дальнего зарубежья в объеме не менее </w:t>
      </w:r>
      <w:r w:rsidR="00363A00" w:rsidRPr="009F2C89">
        <w:rPr>
          <w:rFonts w:ascii="Times New Roman" w:eastAsia="Calibri" w:hAnsi="Times New Roman" w:cs="Times New Roman"/>
          <w:sz w:val="24"/>
          <w:szCs w:val="24"/>
        </w:rPr>
        <w:t xml:space="preserve">36 </w:t>
      </w:r>
      <w:r w:rsidRPr="009F2C89">
        <w:rPr>
          <w:rFonts w:ascii="Times New Roman" w:eastAsia="Calibri" w:hAnsi="Times New Roman" w:cs="Times New Roman"/>
          <w:sz w:val="24"/>
          <w:szCs w:val="24"/>
        </w:rPr>
        <w:t>часов;</w:t>
      </w:r>
    </w:p>
    <w:p w14:paraId="1B495E69" w14:textId="1D43E9AB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проводить все виды УМР на современном научно-методическом уровне в соответствии с должностной инструкцией;</w:t>
      </w:r>
    </w:p>
    <w:p w14:paraId="68B79D56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приказы и распоряжения, в том числе устные поручения руководителя СП;</w:t>
      </w:r>
    </w:p>
    <w:p w14:paraId="671BD91C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соблюдать правила внутреннего трудового распорядка и индивидуальный план работы;</w:t>
      </w:r>
    </w:p>
    <w:p w14:paraId="3265047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с уважением относиться к коллегам по работе и обучающимся;</w:t>
      </w:r>
    </w:p>
    <w:p w14:paraId="6868A497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вести организационно-воспитательную работу со студентами, всей своей профессиональной и общественной деятельностью формировать у обучающихся научное мировоззрение, самостоятельность и ответственность, уважение к законам, патриотизм, чувства дружбы народов;</w:t>
      </w:r>
    </w:p>
    <w:p w14:paraId="117F1584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осваивать и использовать в своей деятельности современные педагогические и информационные технологии;</w:t>
      </w:r>
    </w:p>
    <w:p w14:paraId="53692891" w14:textId="77777777" w:rsidR="007317D1" w:rsidRPr="007317D1" w:rsidRDefault="007317D1" w:rsidP="007317D1">
      <w:pPr>
        <w:numPr>
          <w:ilvl w:val="0"/>
          <w:numId w:val="5"/>
        </w:numPr>
        <w:shd w:val="clear" w:color="auto" w:fill="FFFFFF"/>
        <w:spacing w:after="0" w:line="240" w:lineRule="auto"/>
        <w:ind w:left="993" w:hanging="284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выполнять правила и нормы охраны труда, техники безопасности и противопожарной защиты.</w:t>
      </w:r>
    </w:p>
    <w:p w14:paraId="044624B0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ED3D589" w14:textId="77777777" w:rsidR="007317D1" w:rsidRPr="007317D1" w:rsidRDefault="007317D1" w:rsidP="00C64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B399D8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КОНКУРСНО-КВАЛИФИКАЦИОННЫЕ ТРЕБОВАНИЯ</w:t>
      </w:r>
    </w:p>
    <w:p w14:paraId="5821F2B2" w14:textId="77777777" w:rsidR="00C649AB" w:rsidRPr="00363A00" w:rsidRDefault="00C649AB" w:rsidP="00C649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3A00">
        <w:rPr>
          <w:rFonts w:ascii="Times New Roman" w:hAnsi="Times New Roman" w:cs="Times New Roman"/>
          <w:b/>
          <w:sz w:val="24"/>
          <w:szCs w:val="24"/>
        </w:rPr>
        <w:t>ПО ДОЛЖНОСТЯМ ППС</w:t>
      </w:r>
    </w:p>
    <w:p w14:paraId="296880FD" w14:textId="77777777" w:rsidR="00C649AB" w:rsidRPr="007317D1" w:rsidRDefault="00C649AB" w:rsidP="007317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93A16" w14:textId="77777777" w:rsidR="007317D1" w:rsidRPr="007317D1" w:rsidRDefault="007317D1" w:rsidP="007317D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c74242816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9F2C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Квалификационные характеристики должности «Преподаватель</w:t>
      </w:r>
      <w:bookmarkEnd w:id="0"/>
      <w:r w:rsidRPr="00731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» </w:t>
      </w:r>
    </w:p>
    <w:p w14:paraId="2DA61F1B" w14:textId="77777777" w:rsidR="007317D1" w:rsidRPr="007317D1" w:rsidRDefault="007317D1" w:rsidP="007317D1">
      <w:p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1) Требования к квалификации</w:t>
      </w:r>
    </w:p>
    <w:p w14:paraId="590422BA" w14:textId="1A8CC3FA" w:rsidR="007317D1" w:rsidRPr="007317D1" w:rsidRDefault="007317D1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высшее (или послевузовское) образование</w:t>
      </w:r>
      <w:r w:rsidR="008B593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авиационной специальности</w:t>
      </w:r>
      <w:r w:rsidRPr="007317D1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563A57D9" w14:textId="37A6F188" w:rsidR="007317D1" w:rsidRPr="007317D1" w:rsidRDefault="008B5938" w:rsidP="007317D1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увольнение из ВС РК не по отрицательным мотивам</w:t>
      </w:r>
    </w:p>
    <w:p w14:paraId="2EFC6019" w14:textId="77777777" w:rsidR="007317D1" w:rsidRPr="007317D1" w:rsidRDefault="007317D1" w:rsidP="007317D1">
      <w:pPr>
        <w:shd w:val="clear" w:color="auto" w:fill="FFFFFF"/>
        <w:spacing w:after="0" w:line="240" w:lineRule="auto"/>
        <w:ind w:firstLine="709"/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b/>
          <w:i/>
          <w:color w:val="000000"/>
          <w:sz w:val="24"/>
          <w:szCs w:val="24"/>
        </w:rPr>
        <w:t xml:space="preserve">ПРИМЕЧАНИЯ: </w:t>
      </w:r>
    </w:p>
    <w:p w14:paraId="22FF7ACC" w14:textId="3BC1B1A5" w:rsidR="007317D1" w:rsidRPr="007317D1" w:rsidRDefault="007317D1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1. При наличии у претендента высшего профессионального образования и стажа работы в отрасли (практический опыт) по специальности, соответствующей профилю кафедры, </w:t>
      </w:r>
      <w:r w:rsidR="004D0765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не мен</w:t>
      </w:r>
      <w:r w:rsidRPr="007317D1">
        <w:rPr>
          <w:rFonts w:ascii="Times New Roman" w:eastAsia="Calibri" w:hAnsi="Times New Roman" w:cs="Times New Roman"/>
          <w:i/>
          <w:color w:val="000000"/>
          <w:sz w:val="24"/>
          <w:szCs w:val="24"/>
        </w:rPr>
        <w:t>ее 10 лет, либо стажа работы в руководящей (управленческой) должности более 5 лет, соответствия пунктам 1 и 3 не требуется.</w:t>
      </w:r>
    </w:p>
    <w:p w14:paraId="6707F72C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A23CA2" w14:textId="77777777" w:rsidR="00363A00" w:rsidRDefault="00363A00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5110183" w14:textId="77777777" w:rsidR="00CE558F" w:rsidRDefault="00CE558F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0C8DC4A" w14:textId="77777777" w:rsidR="004D0765" w:rsidRDefault="004D0765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873CBFE" w14:textId="77777777" w:rsidR="00CE558F" w:rsidRPr="00BD5A79" w:rsidRDefault="00064F57" w:rsidP="00064F57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ПЕРЕЧЕНЬ ТРЕБУЕМЫХ ДОКУМЕНТОВ</w:t>
      </w:r>
    </w:p>
    <w:p w14:paraId="1D659B1A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FC0764" w14:textId="77777777" w:rsidR="00064F57" w:rsidRPr="004355E6" w:rsidRDefault="00064F5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Заявление согласно приложению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614D4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28B46417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Резюме </w:t>
      </w:r>
      <w:r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согласно приложению 2</w:t>
      </w:r>
      <w:r w:rsidR="00064F57" w:rsidRPr="004355E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2B709B40" w14:textId="77777777" w:rsidR="008E3EDC" w:rsidRPr="00BD5A79" w:rsidRDefault="008E3EDC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Участник Конкурса вправе предоставить дополнительную информацию, касающуюся его образования, профессионального уровня (рекомендации от руководства предыдущего места работы), а также документы, подтверждающие опыт работы и квалификацию.</w:t>
      </w:r>
    </w:p>
    <w:p w14:paraId="1A00B860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Автобиография (в произвольной форме);</w:t>
      </w:r>
    </w:p>
    <w:p w14:paraId="28ADF15A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Копия удостоверения личности;</w:t>
      </w:r>
    </w:p>
    <w:p w14:paraId="3410BF32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Нотариально заверенные копии дипломов о высшем образовании, академической и ученой степени, документов об ученом звании. Для дипломов на иностранном языке обязательно приложение нотариально засвидетельствованного перевода на государственный или русский язык;</w:t>
      </w:r>
    </w:p>
    <w:p w14:paraId="0183AF2B" w14:textId="77777777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Копии сертификатов о переподготовке и повышении квалификации (при наличии) и их подлинники для сверки (за последние 5 лет);</w:t>
      </w:r>
    </w:p>
    <w:p w14:paraId="429BC2EF" w14:textId="78AB1356" w:rsidR="00064F57" w:rsidRPr="00BD5A79" w:rsidRDefault="004614D4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Информация о разработанных курсах преподаваемых дисциплин (модулей) в рамках направления подготовки кафедры (в свободной форме) (за последние пять лет);</w:t>
      </w:r>
    </w:p>
    <w:p w14:paraId="4031B153" w14:textId="55215261" w:rsidR="00064F57" w:rsidRPr="00BD5A79" w:rsidRDefault="004D0765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8</w:t>
      </w:r>
      <w:r w:rsidR="004614D4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Справка о наличии либо отсутствии сведений по учетам, выдаваемая Комитетом правовой статистике и специальным учетам Генеральной прокуратуры Республики Казахстан о совершении лицом уголовного правонарушения;</w:t>
      </w:r>
    </w:p>
    <w:p w14:paraId="4D6C93FE" w14:textId="0B5FC12E" w:rsidR="00064F57" w:rsidRPr="00BD5A79" w:rsidRDefault="004D0765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9</w:t>
      </w:r>
      <w:r w:rsidR="004614D4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Справки ЦОН о том, что участник Конкурса не состоит на учете в наркологической и психоневрологической организациях.</w:t>
      </w:r>
    </w:p>
    <w:p w14:paraId="5976651E" w14:textId="795C595F" w:rsidR="00064F57" w:rsidRPr="00BD5A79" w:rsidRDefault="00F82D87" w:rsidP="00064F57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</w:t>
      </w:r>
      <w:r w:rsidR="004D076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</w:t>
      </w: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064F57"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Медицинская справка по форме № 086/у.</w:t>
      </w:r>
    </w:p>
    <w:p w14:paraId="2E1214AE" w14:textId="77777777" w:rsidR="00064F57" w:rsidRPr="00BD5A79" w:rsidRDefault="00064F5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B01674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Претенденты, работающие в АО «Академия гражданской авиации», освобождаются от предоставления документов по пунктам: 5, 10, 11, 12.</w:t>
      </w:r>
    </w:p>
    <w:p w14:paraId="2C5A1F4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6FD1E6" w14:textId="575FA846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Документы прин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>имаются по электронному адресу: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hr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@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agakaz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kz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не позднее 23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59 часов </w:t>
      </w:r>
      <w:r w:rsidR="004D0765">
        <w:rPr>
          <w:rFonts w:ascii="Times New Roman" w:eastAsia="Calibri" w:hAnsi="Times New Roman" w:cs="Times New Roman"/>
          <w:color w:val="000000"/>
          <w:sz w:val="24"/>
          <w:szCs w:val="24"/>
        </w:rPr>
        <w:t>30</w:t>
      </w:r>
      <w:r w:rsidR="00BD5A79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августа</w:t>
      </w:r>
      <w:r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г.</w:t>
      </w:r>
    </w:p>
    <w:p w14:paraId="14D420E0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FDED52" w14:textId="77777777" w:rsidR="00F82D87" w:rsidRPr="00DA7121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D5A7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После окончания приема документов формируется список претендентов по кафедрам и составляется график рассмотрения конкурсной </w:t>
      </w:r>
      <w:r w:rsidR="00AB6E88">
        <w:rPr>
          <w:rFonts w:ascii="Times New Roman" w:eastAsia="Calibri" w:hAnsi="Times New Roman" w:cs="Times New Roman"/>
          <w:color w:val="000000"/>
          <w:sz w:val="24"/>
          <w:szCs w:val="24"/>
        </w:rPr>
        <w:t>комиссии</w:t>
      </w:r>
      <w:r w:rsidR="00DA7121" w:rsidRPr="00DA7121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0862241" w14:textId="77777777" w:rsidR="00BD5A79" w:rsidRPr="00BD5A79" w:rsidRDefault="00BD5A79" w:rsidP="00BD5A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D5A7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Претендентом (за исключением претендентов из числа ППС Академии) проводится презентация преподаваемой им дисциплины (фрагмент лекции и/или практического занятия). </w:t>
      </w:r>
    </w:p>
    <w:p w14:paraId="24DCEBAF" w14:textId="77777777" w:rsidR="00F82D87" w:rsidRPr="00BD5A7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A4A6AC5" w14:textId="77777777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Претендент не допускается к участию в конкурсе в случае нарушения установленных сроков подачи заявления и документов.</w:t>
      </w:r>
    </w:p>
    <w:p w14:paraId="23EEEB5F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1FC87341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Место проведения конкурса на замещение вакантных должностей профессорско-преподавательского состава АО «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Академия гражданской авиации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»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г.Алматы</w:t>
      </w:r>
      <w:proofErr w:type="spellEnd"/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ул.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Ахметова</w:t>
      </w: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, </w:t>
      </w:r>
      <w:r w:rsidR="00AB6E88"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44.</w:t>
      </w:r>
    </w:p>
    <w:p w14:paraId="67FA52FC" w14:textId="77777777" w:rsidR="00F82D87" w:rsidRPr="00AB6E88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94E8D9A" w14:textId="58379FA8" w:rsidR="00F82D87" w:rsidRPr="009F2C89" w:rsidRDefault="00F82D87" w:rsidP="00F82D8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B6E8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Прием документов: 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в течение </w:t>
      </w:r>
      <w:r w:rsidR="004D0765">
        <w:rPr>
          <w:rFonts w:ascii="Times New Roman" w:eastAsia="Calibri" w:hAnsi="Times New Roman" w:cs="Times New Roman"/>
          <w:color w:val="000000"/>
          <w:sz w:val="24"/>
          <w:szCs w:val="24"/>
        </w:rPr>
        <w:t>7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календарн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ых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дн</w:t>
      </w:r>
      <w:r w:rsidR="00FF7A53">
        <w:rPr>
          <w:rFonts w:ascii="Times New Roman" w:eastAsia="Calibri" w:hAnsi="Times New Roman" w:cs="Times New Roman"/>
          <w:color w:val="000000"/>
          <w:sz w:val="24"/>
          <w:szCs w:val="24"/>
        </w:rPr>
        <w:t>я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со дня размещения объявления о Конкурсе на официальном сайте АО «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Академия гражданской авиации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» </w:t>
      </w:r>
      <w:hyperlink r:id="rId6" w:history="1">
        <w:r w:rsidR="00DA7121" w:rsidRPr="009E2EFA">
          <w:rPr>
            <w:rStyle w:val="a7"/>
            <w:rFonts w:ascii="Times New Roman" w:eastAsia="Calibri" w:hAnsi="Times New Roman" w:cs="Times New Roman"/>
            <w:sz w:val="24"/>
            <w:szCs w:val="24"/>
          </w:rPr>
          <w:t>https://agakaz.kz/pages/c/vakansii_528</w:t>
        </w:r>
      </w:hyperlink>
      <w:r w:rsidR="00DA712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– с </w:t>
      </w:r>
      <w:r w:rsidR="004D0765">
        <w:rPr>
          <w:rFonts w:ascii="Times New Roman" w:eastAsia="Calibri" w:hAnsi="Times New Roman" w:cs="Times New Roman"/>
          <w:color w:val="000000"/>
          <w:sz w:val="24"/>
          <w:szCs w:val="24"/>
        </w:rPr>
        <w:t>24</w:t>
      </w:r>
      <w:r w:rsidR="000D6EB2">
        <w:rPr>
          <w:rFonts w:ascii="Times New Roman" w:eastAsia="Calibri" w:hAnsi="Times New Roman" w:cs="Times New Roman"/>
          <w:color w:val="000000"/>
          <w:sz w:val="24"/>
          <w:szCs w:val="24"/>
          <w:lang w:val="kk-KZ"/>
        </w:rPr>
        <w:t xml:space="preserve"> 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по </w:t>
      </w:r>
      <w:r w:rsidR="004D0765">
        <w:rPr>
          <w:rFonts w:ascii="Times New Roman" w:eastAsia="Calibri" w:hAnsi="Times New Roman" w:cs="Times New Roman"/>
          <w:color w:val="000000"/>
          <w:sz w:val="24"/>
          <w:szCs w:val="24"/>
        </w:rPr>
        <w:t>30</w:t>
      </w:r>
      <w:bookmarkStart w:id="1" w:name="_GoBack"/>
      <w:bookmarkEnd w:id="1"/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B6E88"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>августа</w:t>
      </w:r>
      <w:r w:rsidRPr="009F2C8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2021 года.</w:t>
      </w:r>
    </w:p>
    <w:p w14:paraId="259B10AF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DBC4D8" w14:textId="77777777" w:rsidR="007E3F58" w:rsidRPr="007E3F58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2" w:name="_Toc73637553"/>
      <w:r w:rsidRPr="007E3F58">
        <w:rPr>
          <w:b w:val="0"/>
          <w:sz w:val="24"/>
          <w:szCs w:val="24"/>
        </w:rPr>
        <w:lastRenderedPageBreak/>
        <w:t xml:space="preserve">Приложение </w:t>
      </w:r>
      <w:bookmarkEnd w:id="2"/>
      <w:r>
        <w:rPr>
          <w:b w:val="0"/>
          <w:sz w:val="24"/>
          <w:szCs w:val="24"/>
        </w:rPr>
        <w:t>1</w:t>
      </w:r>
    </w:p>
    <w:p w14:paraId="321B5FF2" w14:textId="77777777" w:rsidR="007E3F58" w:rsidRPr="007E3F58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u w:val="single"/>
          <w:lang w:eastAsia="ru-RU"/>
        </w:rPr>
      </w:pPr>
    </w:p>
    <w:p w14:paraId="5F3C99B5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Председателю Правления-Ректору </w:t>
      </w:r>
    </w:p>
    <w:p w14:paraId="32E1A9F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АО «Академии гражданской авиации»</w:t>
      </w:r>
    </w:p>
    <w:p w14:paraId="16415FB1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Сейдахметову Б.К.</w:t>
      </w:r>
    </w:p>
    <w:p w14:paraId="6500B44F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67121E94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от _____________________________</w:t>
      </w:r>
    </w:p>
    <w:p w14:paraId="3D2BF27A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_______________________________</w:t>
      </w:r>
    </w:p>
    <w:p w14:paraId="5A01FC93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(Ф.И.О.)</w:t>
      </w:r>
    </w:p>
    <w:p w14:paraId="19436D78" w14:textId="77777777" w:rsidR="007E3F58" w:rsidRPr="007E3F58" w:rsidRDefault="007E3F58" w:rsidP="007E3F58">
      <w:pPr>
        <w:spacing w:after="0" w:line="240" w:lineRule="auto"/>
        <w:ind w:left="5529"/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24"/>
          <w:szCs w:val="24"/>
          <w:lang w:val="kk-KZ" w:eastAsia="ru-RU"/>
        </w:rPr>
        <w:t>_______________________________</w:t>
      </w:r>
    </w:p>
    <w:p w14:paraId="4ACB54CF" w14:textId="77777777" w:rsidR="007E3F58" w:rsidRPr="007E3F58" w:rsidRDefault="007E3F58" w:rsidP="007E3F58">
      <w:pPr>
        <w:spacing w:after="0" w:line="240" w:lineRule="auto"/>
        <w:ind w:left="5529"/>
        <w:jc w:val="center"/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</w:pPr>
      <w:r w:rsidRPr="007E3F58">
        <w:rPr>
          <w:rFonts w:ascii="Times New Roman" w:eastAsia="Times New Roman" w:hAnsi="Times New Roman" w:cs="Times New Roman"/>
          <w:i/>
          <w:sz w:val="16"/>
          <w:szCs w:val="16"/>
          <w:lang w:val="kk-KZ" w:eastAsia="ru-RU"/>
        </w:rPr>
        <w:t>(прежнее место работы, должность)</w:t>
      </w:r>
    </w:p>
    <w:p w14:paraId="75815639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DD5BE6A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0BF6F680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b/>
          <w:sz w:val="24"/>
          <w:szCs w:val="24"/>
          <w:lang w:val="kk-KZ" w:eastAsia="ru-RU"/>
        </w:rPr>
        <w:t xml:space="preserve">Заявление </w:t>
      </w:r>
    </w:p>
    <w:p w14:paraId="1C5B4812" w14:textId="77777777" w:rsidR="007E3F58" w:rsidRPr="007E3F58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4E89D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Прошу Вас допустить меня к участию в Конкурсе на замещение вакантных должностей профессорско-преподавательского состава, объявленном на официальном сайте Академии __________ 202__ г. </w:t>
      </w:r>
    </w:p>
    <w:p w14:paraId="1AF0065B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 кафедре 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0530A17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на должность ________________________________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</w:t>
      </w:r>
    </w:p>
    <w:p w14:paraId="35AEDB86" w14:textId="77777777" w:rsidR="007E3F58" w:rsidRPr="007E3F58" w:rsidRDefault="007E3F58" w:rsidP="007E3F58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язык преподавания ___________</w:t>
      </w: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</w:t>
      </w:r>
    </w:p>
    <w:p w14:paraId="10286B3D" w14:textId="77777777" w:rsidR="007E3F58" w:rsidRPr="007E3F58" w:rsidRDefault="007E3F58" w:rsidP="007E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14:paraId="79A6C88A" w14:textId="77777777" w:rsidR="007E3F58" w:rsidRPr="007E3F58" w:rsidRDefault="007E3F58" w:rsidP="007E3F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Подтверждаю подлинность представленных документов согласно требованиям к участнику конкурса.</w:t>
      </w:r>
    </w:p>
    <w:p w14:paraId="0E685DFB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EA25CC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B8E51E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113A79DB" w14:textId="77777777" w:rsidR="007E3F58" w:rsidRPr="007E3F58" w:rsidRDefault="007E3F58" w:rsidP="007E3F58">
      <w:pPr>
        <w:spacing w:after="0" w:line="240" w:lineRule="auto"/>
        <w:ind w:left="1550" w:firstLine="5680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 xml:space="preserve">(подпись) </w:t>
      </w:r>
    </w:p>
    <w:p w14:paraId="0B6184C1" w14:textId="77777777" w:rsidR="007E3F58" w:rsidRPr="007E3F58" w:rsidRDefault="007E3F58" w:rsidP="007E3F58">
      <w:pPr>
        <w:spacing w:after="0" w:line="240" w:lineRule="auto"/>
        <w:ind w:firstLine="694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372E8A73" w14:textId="77777777" w:rsidR="007E3F58" w:rsidRPr="007E3F58" w:rsidRDefault="007E3F58" w:rsidP="007E3F58">
      <w:pPr>
        <w:spacing w:after="0" w:line="240" w:lineRule="auto"/>
        <w:ind w:left="134" w:firstLine="7237"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 w:rsidRPr="007E3F5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(дата)</w:t>
      </w:r>
    </w:p>
    <w:p w14:paraId="0F82294F" w14:textId="77777777" w:rsidR="00F82D87" w:rsidRDefault="00F82D87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772C6" w14:textId="77777777" w:rsidR="007E3F58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7E3F5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ADCCF" w14:textId="77777777" w:rsidR="007E3F58" w:rsidRPr="007102E4" w:rsidRDefault="007E3F58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  <w:bookmarkStart w:id="3" w:name="_Toc73637554"/>
      <w:r w:rsidRPr="007102E4">
        <w:rPr>
          <w:b w:val="0"/>
          <w:sz w:val="24"/>
          <w:szCs w:val="24"/>
        </w:rPr>
        <w:lastRenderedPageBreak/>
        <w:t xml:space="preserve">Приложение </w:t>
      </w:r>
      <w:bookmarkEnd w:id="3"/>
      <w:r w:rsidRPr="007102E4">
        <w:rPr>
          <w:b w:val="0"/>
          <w:sz w:val="24"/>
          <w:szCs w:val="24"/>
        </w:rPr>
        <w:t>2</w:t>
      </w:r>
    </w:p>
    <w:p w14:paraId="2875EAF6" w14:textId="77777777" w:rsidR="007102E4" w:rsidRPr="007102E4" w:rsidRDefault="007102E4" w:rsidP="007E3F58">
      <w:pPr>
        <w:pStyle w:val="2"/>
        <w:spacing w:before="0" w:beforeAutospacing="0" w:after="0" w:afterAutospacing="0"/>
        <w:jc w:val="right"/>
        <w:rPr>
          <w:b w:val="0"/>
          <w:sz w:val="24"/>
          <w:szCs w:val="24"/>
        </w:rPr>
      </w:pPr>
    </w:p>
    <w:p w14:paraId="4EC39949" w14:textId="77777777" w:rsidR="007E3F58" w:rsidRPr="007102E4" w:rsidRDefault="007E3F58" w:rsidP="007E3F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102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 ПРЕТЕНДЕНТА</w:t>
      </w:r>
    </w:p>
    <w:p w14:paraId="40DC6F05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4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1843"/>
        <w:gridCol w:w="1417"/>
        <w:gridCol w:w="426"/>
        <w:gridCol w:w="1275"/>
        <w:gridCol w:w="815"/>
        <w:gridCol w:w="1028"/>
        <w:gridCol w:w="1418"/>
        <w:gridCol w:w="70"/>
        <w:gridCol w:w="780"/>
        <w:gridCol w:w="992"/>
        <w:gridCol w:w="744"/>
        <w:gridCol w:w="2517"/>
      </w:tblGrid>
      <w:tr w:rsidR="007E3F58" w:rsidRPr="007102E4" w14:paraId="076F4C7F" w14:textId="77777777" w:rsidTr="007E3F58">
        <w:trPr>
          <w:trHeight w:val="802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39BE31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>Name</w:t>
            </w: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val="en-US" w:eastAsia="ru-RU"/>
              </w:rPr>
              <w:t>Ф.И.О</w:t>
            </w:r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6E62CB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F1C72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  <w:t xml:space="preserve">Photo /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0"/>
                <w:lang w:val="en-US" w:eastAsia="ru-RU"/>
              </w:rPr>
              <w:t>Фото</w:t>
            </w:r>
            <w:proofErr w:type="spellEnd"/>
          </w:p>
        </w:tc>
        <w:tc>
          <w:tcPr>
            <w:tcW w:w="3261" w:type="dxa"/>
            <w:gridSpan w:val="2"/>
            <w:vMerge w:val="restart"/>
          </w:tcPr>
          <w:p w14:paraId="616C010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65DFFE2" w14:textId="77777777" w:rsidTr="007102E4">
        <w:trPr>
          <w:trHeight w:val="773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3D662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Date of birth /</w:t>
            </w:r>
          </w:p>
          <w:p w14:paraId="6289E11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Дата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рождения</w:t>
            </w:r>
            <w:proofErr w:type="spellEnd"/>
          </w:p>
        </w:tc>
        <w:tc>
          <w:tcPr>
            <w:tcW w:w="8222" w:type="dxa"/>
            <w:gridSpan w:val="7"/>
            <w:tcMar>
              <w:left w:w="28" w:type="dxa"/>
              <w:right w:w="28" w:type="dxa"/>
            </w:tcMar>
          </w:tcPr>
          <w:p w14:paraId="5E8CD0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gridSpan w:val="3"/>
            <w:vMerge/>
            <w:shd w:val="clear" w:color="auto" w:fill="F2F2F2" w:themeFill="background1" w:themeFillShade="F2"/>
          </w:tcPr>
          <w:p w14:paraId="5B23B6D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val="en-US" w:eastAsia="ru-RU"/>
              </w:rPr>
            </w:pPr>
          </w:p>
        </w:tc>
        <w:tc>
          <w:tcPr>
            <w:tcW w:w="3261" w:type="dxa"/>
            <w:gridSpan w:val="2"/>
            <w:vMerge/>
          </w:tcPr>
          <w:p w14:paraId="042B26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64811CD" w14:textId="77777777" w:rsidTr="007E3F58">
        <w:trPr>
          <w:trHeight w:val="274"/>
        </w:trPr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F2E3CD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Place of birth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рождения: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0BE0153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2E9A990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Home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address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</w:t>
            </w:r>
          </w:p>
          <w:p w14:paraId="7BEE58C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Место жительства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: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(полный адрес)</w:t>
            </w:r>
          </w:p>
        </w:tc>
        <w:tc>
          <w:tcPr>
            <w:tcW w:w="4253" w:type="dxa"/>
            <w:gridSpan w:val="3"/>
          </w:tcPr>
          <w:p w14:paraId="01D1521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B5A075F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5DFDB9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Phone number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17F6F7F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8943BC3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E-mail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:</w:t>
            </w:r>
          </w:p>
        </w:tc>
        <w:tc>
          <w:tcPr>
            <w:tcW w:w="4253" w:type="dxa"/>
            <w:gridSpan w:val="3"/>
          </w:tcPr>
          <w:p w14:paraId="69C5910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4AB5FBEA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27D9A014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title / </w:t>
            </w: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Ученое звание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62DEED9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1D4CA666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0"/>
                <w:lang w:val="en-US" w:eastAsia="ru-RU"/>
              </w:rPr>
              <w:t xml:space="preserve">Academic degree / </w:t>
            </w:r>
          </w:p>
          <w:p w14:paraId="20985EE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0"/>
                <w:lang w:eastAsia="ru-RU"/>
              </w:rPr>
              <w:t>Ученая степень</w:t>
            </w:r>
          </w:p>
        </w:tc>
        <w:tc>
          <w:tcPr>
            <w:tcW w:w="4253" w:type="dxa"/>
            <w:gridSpan w:val="3"/>
          </w:tcPr>
          <w:p w14:paraId="107DF1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6E660427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28E276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 xml:space="preserve">Division / </w:t>
            </w:r>
          </w:p>
          <w:p w14:paraId="628AB4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4961" w:type="dxa"/>
            <w:gridSpan w:val="4"/>
            <w:tcMar>
              <w:left w:w="28" w:type="dxa"/>
              <w:right w:w="28" w:type="dxa"/>
            </w:tcMar>
          </w:tcPr>
          <w:p w14:paraId="7E2BEB7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  <w:tc>
          <w:tcPr>
            <w:tcW w:w="4111" w:type="dxa"/>
            <w:gridSpan w:val="5"/>
            <w:shd w:val="clear" w:color="auto" w:fill="F2F2F2" w:themeFill="background1" w:themeFillShade="F2"/>
          </w:tcPr>
          <w:p w14:paraId="75F4F989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Job title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/ </w:t>
            </w:r>
          </w:p>
          <w:p w14:paraId="5215FDB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Должность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/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ставка</w:t>
            </w:r>
          </w:p>
        </w:tc>
        <w:tc>
          <w:tcPr>
            <w:tcW w:w="4253" w:type="dxa"/>
            <w:gridSpan w:val="3"/>
          </w:tcPr>
          <w:p w14:paraId="30B36CE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val="en-US" w:eastAsia="ru-RU"/>
              </w:rPr>
            </w:pPr>
          </w:p>
        </w:tc>
      </w:tr>
      <w:tr w:rsidR="007E3F58" w:rsidRPr="007102E4" w14:paraId="22DAD7B8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5ABA406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Общий трудовой стаж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</w:tcPr>
          <w:p w14:paraId="3644BE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065E57D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преподавателя</w:t>
            </w:r>
          </w:p>
        </w:tc>
        <w:tc>
          <w:tcPr>
            <w:tcW w:w="3118" w:type="dxa"/>
            <w:gridSpan w:val="3"/>
          </w:tcPr>
          <w:p w14:paraId="6C5C3A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3"/>
            <w:shd w:val="clear" w:color="auto" w:fill="F2F2F2" w:themeFill="background1" w:themeFillShade="F2"/>
          </w:tcPr>
          <w:p w14:paraId="294C966C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Стаж в Академии</w:t>
            </w:r>
          </w:p>
        </w:tc>
        <w:tc>
          <w:tcPr>
            <w:tcW w:w="4253" w:type="dxa"/>
            <w:gridSpan w:val="3"/>
          </w:tcPr>
          <w:p w14:paraId="7A3373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4CB1C12F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0926EC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Experience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/ Трудовая деятельность по совместительству</w:t>
            </w:r>
          </w:p>
        </w:tc>
      </w:tr>
      <w:tr w:rsidR="007E3F58" w:rsidRPr="007102E4" w14:paraId="5B62450E" w14:textId="77777777" w:rsidTr="007E3F58">
        <w:tc>
          <w:tcPr>
            <w:tcW w:w="1838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A4CF49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</w:p>
        </w:tc>
        <w:tc>
          <w:tcPr>
            <w:tcW w:w="184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54F96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АГА</w:t>
            </w:r>
          </w:p>
        </w:tc>
        <w:tc>
          <w:tcPr>
            <w:tcW w:w="1843" w:type="dxa"/>
            <w:gridSpan w:val="2"/>
            <w:shd w:val="clear" w:color="auto" w:fill="F2F2F2" w:themeFill="background1" w:themeFillShade="F2"/>
          </w:tcPr>
          <w:p w14:paraId="69552F0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Должность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ставка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9639" w:type="dxa"/>
            <w:gridSpan w:val="9"/>
            <w:shd w:val="clear" w:color="auto" w:fill="F2F2F2" w:themeFill="background1" w:themeFillShade="F2"/>
          </w:tcPr>
          <w:p w14:paraId="03FB511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Подразделение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в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других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организациях</w:t>
            </w:r>
            <w:proofErr w:type="spellEnd"/>
          </w:p>
        </w:tc>
      </w:tr>
      <w:tr w:rsidR="007E3F58" w:rsidRPr="007102E4" w14:paraId="2E9AC70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4000D4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10ABC9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43F24F4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41D8A0B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6252C76E" w14:textId="77777777" w:rsidTr="007E3F58">
        <w:trPr>
          <w:trHeight w:val="351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D3228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DF6E1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2E8FC0F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5BEB06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19B62D1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B9AA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9BF1A1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5359714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95B60C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72419BB9" w14:textId="77777777" w:rsidTr="007E3F58">
        <w:trPr>
          <w:trHeight w:val="414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12AC731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1285F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14E163B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5BA2C4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3875C2B1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9FFF2AE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B0DDB6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6DA697E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2B1DFCB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73294EC7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8BAC696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0612A8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AA871AD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6B1DD961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102E4" w:rsidRPr="007102E4" w14:paraId="32E87EDB" w14:textId="77777777" w:rsidTr="007E3F58">
        <w:trPr>
          <w:trHeight w:val="406"/>
        </w:trPr>
        <w:tc>
          <w:tcPr>
            <w:tcW w:w="1838" w:type="dxa"/>
            <w:gridSpan w:val="2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C021E8" w14:textId="77777777" w:rsidR="007102E4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FE16D43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36299515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9639" w:type="dxa"/>
            <w:gridSpan w:val="9"/>
            <w:vAlign w:val="center"/>
          </w:tcPr>
          <w:p w14:paraId="74491646" w14:textId="77777777" w:rsidR="007102E4" w:rsidRPr="007102E4" w:rsidRDefault="007102E4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7E3F58" w:rsidRPr="007102E4" w14:paraId="5F5BC21B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1C57621D" w14:textId="77777777" w:rsidR="007E3F58" w:rsidRPr="007102E4" w:rsidRDefault="007E3F58" w:rsidP="00DA7121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lastRenderedPageBreak/>
              <w:t>Initial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(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Education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)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/ </w:t>
            </w:r>
            <w:r w:rsidR="00DA7121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Базовое образование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Образование</w:t>
            </w:r>
          </w:p>
        </w:tc>
      </w:tr>
      <w:tr w:rsidR="007E3F58" w:rsidRPr="007102E4" w14:paraId="7EE0527E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3282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BC393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ВУЗ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EC4D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Шифр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наименование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специальности</w:t>
            </w:r>
            <w:proofErr w:type="spellEnd"/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6D878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 /</w:t>
            </w: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Квалификация по диплому</w:t>
            </w:r>
          </w:p>
        </w:tc>
        <w:tc>
          <w:tcPr>
            <w:tcW w:w="2516" w:type="dxa"/>
            <w:gridSpan w:val="3"/>
            <w:shd w:val="clear" w:color="auto" w:fill="F2F2F2" w:themeFill="background1" w:themeFillShade="F2"/>
          </w:tcPr>
          <w:p w14:paraId="19F4DB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Подтверждающий документ</w:t>
            </w:r>
          </w:p>
          <w:p w14:paraId="619D287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(№ диплома/ аттестата ККСОН МОН РК, дата выдачи)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652606D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нострификации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зарубежных дипломов</w:t>
            </w:r>
          </w:p>
        </w:tc>
      </w:tr>
      <w:tr w:rsidR="007E3F58" w:rsidRPr="007102E4" w14:paraId="25941384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EC9B26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1ACE9C7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35498B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7322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F065FA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128F7BF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3B34E0B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3CBD85C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DC2AA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01747A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823F77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D902A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4838A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287D986D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0C5C5F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E47DFD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6662BF1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549394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15266E6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7E65F539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71B5FA9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754D45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07E3F4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64F24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54925B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7237BF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5FC441C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0A06DECF" w14:textId="77777777" w:rsidTr="007E3F58">
        <w:trPr>
          <w:trHeight w:val="39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031820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6552F4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4D03017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075B3FA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6" w:type="dxa"/>
            <w:gridSpan w:val="3"/>
            <w:shd w:val="clear" w:color="auto" w:fill="auto"/>
            <w:vAlign w:val="center"/>
          </w:tcPr>
          <w:p w14:paraId="52A6410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2517" w:type="dxa"/>
            <w:shd w:val="clear" w:color="auto" w:fill="auto"/>
            <w:vAlign w:val="center"/>
          </w:tcPr>
          <w:p w14:paraId="4F18EB4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</w:tr>
      <w:tr w:rsidR="007E3F58" w:rsidRPr="007102E4" w14:paraId="35D930A5" w14:textId="77777777" w:rsidTr="007E3F58">
        <w:tc>
          <w:tcPr>
            <w:tcW w:w="15163" w:type="dxa"/>
            <w:gridSpan w:val="14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449E60C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Recurrent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 w:eastAsia="ru-RU"/>
              </w:rPr>
              <w:t>training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</w:t>
            </w:r>
          </w:p>
          <w:p w14:paraId="0AF360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Поддержание профессионального уровня</w:t>
            </w:r>
          </w:p>
        </w:tc>
      </w:tr>
      <w:tr w:rsidR="007E3F58" w:rsidRPr="007102E4" w14:paraId="19613D59" w14:textId="77777777" w:rsidTr="007E3F58">
        <w:tc>
          <w:tcPr>
            <w:tcW w:w="1555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682C02A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Год окончания</w:t>
            </w:r>
          </w:p>
        </w:tc>
        <w:tc>
          <w:tcPr>
            <w:tcW w:w="3543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14:paraId="7B6EC34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Учебный центр</w:t>
            </w:r>
          </w:p>
        </w:tc>
        <w:tc>
          <w:tcPr>
            <w:tcW w:w="5032" w:type="dxa"/>
            <w:gridSpan w:val="6"/>
            <w:shd w:val="clear" w:color="auto" w:fill="F2F2F2" w:themeFill="background1" w:themeFillShade="F2"/>
            <w:vAlign w:val="center"/>
          </w:tcPr>
          <w:p w14:paraId="6345F88B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>Специальность / Программа</w:t>
            </w:r>
          </w:p>
        </w:tc>
        <w:tc>
          <w:tcPr>
            <w:tcW w:w="5033" w:type="dxa"/>
            <w:gridSpan w:val="4"/>
            <w:shd w:val="clear" w:color="auto" w:fill="F2F2F2" w:themeFill="background1" w:themeFillShade="F2"/>
            <w:vAlign w:val="center"/>
          </w:tcPr>
          <w:p w14:paraId="0E5CDB9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подтверждающего документа</w:t>
            </w:r>
          </w:p>
          <w:p w14:paraId="1B61FE3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(удостоверение/ сертификат/ свидетельство)</w:t>
            </w:r>
          </w:p>
        </w:tc>
      </w:tr>
      <w:tr w:rsidR="007E3F58" w:rsidRPr="007102E4" w14:paraId="5F24D29F" w14:textId="77777777" w:rsidTr="007E3F58">
        <w:trPr>
          <w:trHeight w:val="372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27B44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E0DC1B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0CCF40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11BB728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D846A31" w14:textId="77777777" w:rsidTr="007E3F58">
        <w:trPr>
          <w:trHeight w:val="41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22B0FF1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B3713A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AFB03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ACFB5F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52E59AC5" w14:textId="77777777" w:rsidTr="007E3F58">
        <w:trPr>
          <w:trHeight w:val="411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BEAD3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1B60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EA0469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5C0DCD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3E65C939" w14:textId="77777777" w:rsidTr="007E3F58">
        <w:trPr>
          <w:trHeight w:val="41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D6F4FE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259570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786CF9B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7B4CE9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E1ADAF2" w14:textId="77777777" w:rsidTr="007E3F58">
        <w:trPr>
          <w:trHeight w:val="409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1E57828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3B3F7850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F7707A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BA2C2E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638B0EF1" w14:textId="77777777" w:rsidTr="007E3F58">
        <w:trPr>
          <w:trHeight w:val="41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74E72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4786751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0C47A1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3315B9F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24C8C75B" w14:textId="77777777" w:rsidTr="007E3F58">
        <w:trPr>
          <w:trHeight w:val="40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68C91CD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0663AC5D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38D819D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5652852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756D882D" w14:textId="77777777" w:rsidTr="007E3F58">
        <w:trPr>
          <w:trHeight w:val="427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4594A14F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71FD36D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1A2D48C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564D7AD1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7E3F58" w:rsidRPr="007102E4" w14:paraId="0E1FF7A9" w14:textId="77777777" w:rsidTr="007E3F58">
        <w:trPr>
          <w:trHeight w:val="406"/>
        </w:trPr>
        <w:tc>
          <w:tcPr>
            <w:tcW w:w="1555" w:type="dxa"/>
            <w:tcMar>
              <w:left w:w="28" w:type="dxa"/>
              <w:right w:w="28" w:type="dxa"/>
            </w:tcMar>
            <w:vAlign w:val="center"/>
          </w:tcPr>
          <w:p w14:paraId="060E27E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gridSpan w:val="3"/>
            <w:tcMar>
              <w:left w:w="28" w:type="dxa"/>
              <w:right w:w="28" w:type="dxa"/>
            </w:tcMar>
            <w:vAlign w:val="center"/>
          </w:tcPr>
          <w:p w14:paraId="681D7EA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2" w:type="dxa"/>
            <w:gridSpan w:val="6"/>
            <w:shd w:val="clear" w:color="auto" w:fill="auto"/>
            <w:vAlign w:val="center"/>
          </w:tcPr>
          <w:p w14:paraId="4E903C7C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5033" w:type="dxa"/>
            <w:gridSpan w:val="4"/>
            <w:shd w:val="clear" w:color="auto" w:fill="auto"/>
            <w:vAlign w:val="center"/>
          </w:tcPr>
          <w:p w14:paraId="0E6D31E6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7B6CBD39" w14:textId="77777777" w:rsidR="007E3F58" w:rsidRPr="007102E4" w:rsidRDefault="007E3F58" w:rsidP="007E3F5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5"/>
        <w:tblW w:w="1516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60"/>
        <w:gridCol w:w="2513"/>
        <w:gridCol w:w="2693"/>
        <w:gridCol w:w="142"/>
        <w:gridCol w:w="431"/>
        <w:gridCol w:w="230"/>
        <w:gridCol w:w="1465"/>
        <w:gridCol w:w="2032"/>
        <w:gridCol w:w="3497"/>
      </w:tblGrid>
      <w:tr w:rsidR="007E3F58" w:rsidRPr="007102E4" w14:paraId="54ADC2BE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421B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lastRenderedPageBreak/>
              <w:t xml:space="preserve">РЕЗУЛЬТАТЫ ВНЕШНЕЙ ОЦЕНКИ </w:t>
            </w: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РАБОТЫ</w:t>
            </w:r>
          </w:p>
        </w:tc>
      </w:tr>
      <w:tr w:rsidR="007E3F58" w:rsidRPr="007102E4" w14:paraId="02640478" w14:textId="77777777" w:rsidTr="007102E4">
        <w:trPr>
          <w:trHeight w:val="1135"/>
        </w:trPr>
        <w:tc>
          <w:tcPr>
            <w:tcW w:w="4673" w:type="dxa"/>
            <w:gridSpan w:val="2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914D063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Звания, награды, поощрения (признанные уполномоченным органом в сфере образования и ГА РК)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3496" w:type="dxa"/>
            <w:gridSpan w:val="4"/>
            <w:shd w:val="clear" w:color="auto" w:fill="auto"/>
          </w:tcPr>
          <w:p w14:paraId="1E8B25E2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1)</w:t>
            </w:r>
          </w:p>
        </w:tc>
        <w:tc>
          <w:tcPr>
            <w:tcW w:w="3497" w:type="dxa"/>
            <w:gridSpan w:val="2"/>
            <w:shd w:val="clear" w:color="auto" w:fill="FFFFFF" w:themeFill="background1"/>
          </w:tcPr>
          <w:p w14:paraId="5B390041" w14:textId="77777777" w:rsidR="007E3F58" w:rsidRPr="007102E4" w:rsidRDefault="007102E4" w:rsidP="007E3F58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2)</w:t>
            </w:r>
          </w:p>
        </w:tc>
        <w:tc>
          <w:tcPr>
            <w:tcW w:w="3497" w:type="dxa"/>
            <w:shd w:val="clear" w:color="auto" w:fill="auto"/>
          </w:tcPr>
          <w:p w14:paraId="34CB9D73" w14:textId="77777777" w:rsidR="007E3F58" w:rsidRPr="007102E4" w:rsidRDefault="007102E4" w:rsidP="007102E4">
            <w:pPr>
              <w:snapToGrid w:val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3)</w:t>
            </w:r>
          </w:p>
        </w:tc>
      </w:tr>
      <w:tr w:rsidR="007E3F58" w:rsidRPr="007102E4" w14:paraId="38EEE117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20C3234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ЯЗЫКАМИ (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ПО ШКАЛЕ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CEFR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)</w:t>
            </w:r>
          </w:p>
        </w:tc>
      </w:tr>
      <w:tr w:rsidR="007E3F58" w:rsidRPr="007102E4" w14:paraId="2D1CFA7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3F3E04ED" w14:textId="77777777" w:rsidR="007E3F58" w:rsidRPr="007102E4" w:rsidRDefault="007E3F58" w:rsidP="007E3F58">
            <w:pPr>
              <w:tabs>
                <w:tab w:val="left" w:pos="9180"/>
              </w:tabs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Английский язык</w:t>
            </w:r>
          </w:p>
        </w:tc>
        <w:tc>
          <w:tcPr>
            <w:tcW w:w="2513" w:type="dxa"/>
            <w:shd w:val="clear" w:color="auto" w:fill="F2F2F2" w:themeFill="background1" w:themeFillShade="F2"/>
          </w:tcPr>
          <w:p w14:paraId="494FBC3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Русский язык</w:t>
            </w:r>
          </w:p>
        </w:tc>
        <w:tc>
          <w:tcPr>
            <w:tcW w:w="2693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2F41B5E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Казахский язык</w:t>
            </w:r>
          </w:p>
        </w:tc>
        <w:tc>
          <w:tcPr>
            <w:tcW w:w="7797" w:type="dxa"/>
            <w:gridSpan w:val="6"/>
            <w:shd w:val="clear" w:color="auto" w:fill="F2F2F2" w:themeFill="background1" w:themeFillShade="F2"/>
          </w:tcPr>
          <w:p w14:paraId="39CA9E05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lang w:eastAsia="ru-RU"/>
              </w:rPr>
              <w:t>Другие</w:t>
            </w:r>
          </w:p>
        </w:tc>
      </w:tr>
      <w:tr w:rsidR="007E3F58" w:rsidRPr="007102E4" w14:paraId="5596DADC" w14:textId="77777777" w:rsidTr="007102E4">
        <w:trPr>
          <w:trHeight w:val="818"/>
        </w:trPr>
        <w:tc>
          <w:tcPr>
            <w:tcW w:w="2160" w:type="dxa"/>
            <w:shd w:val="clear" w:color="auto" w:fill="auto"/>
            <w:tcMar>
              <w:left w:w="28" w:type="dxa"/>
              <w:right w:w="28" w:type="dxa"/>
            </w:tcMar>
          </w:tcPr>
          <w:p w14:paraId="4BC24AA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513" w:type="dxa"/>
            <w:shd w:val="clear" w:color="auto" w:fill="auto"/>
          </w:tcPr>
          <w:p w14:paraId="77B5C5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2693" w:type="dxa"/>
            <w:shd w:val="clear" w:color="auto" w:fill="auto"/>
            <w:tcMar>
              <w:left w:w="28" w:type="dxa"/>
              <w:right w:w="28" w:type="dxa"/>
            </w:tcMar>
          </w:tcPr>
          <w:p w14:paraId="135FDBE5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7797" w:type="dxa"/>
            <w:gridSpan w:val="6"/>
            <w:shd w:val="clear" w:color="auto" w:fill="auto"/>
          </w:tcPr>
          <w:p w14:paraId="5F839277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7E3F58" w:rsidRPr="007102E4" w14:paraId="73FC3466" w14:textId="77777777" w:rsidTr="007E3F58">
        <w:trPr>
          <w:trHeight w:val="406"/>
        </w:trPr>
        <w:tc>
          <w:tcPr>
            <w:tcW w:w="15163" w:type="dxa"/>
            <w:gridSpan w:val="9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7571EE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ВЛАДЕНИЕ ИНФОРМАЦИОННО-КОММУНИКАЦИОННЫМИ ТЕХНОЛОГИЯМИ (ИКТ)</w:t>
            </w:r>
          </w:p>
          <w:p w14:paraId="0448B2B3" w14:textId="77777777" w:rsidR="007E3F58" w:rsidRPr="007102E4" w:rsidRDefault="007E3F58" w:rsidP="007E3F58">
            <w:pPr>
              <w:snapToGrid w:val="0"/>
              <w:jc w:val="center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</w:p>
        </w:tc>
      </w:tr>
      <w:tr w:rsidR="007E3F58" w:rsidRPr="007102E4" w14:paraId="735A4B9C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2D730FD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Веб-поиск информации: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23261A0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интернет-браузеры (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2136292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Chrome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441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Mozilla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719940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Opera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1D8006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Конструкторы цифровых занятий: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669461FB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7236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eAuthor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1308547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Google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Class</w:t>
            </w:r>
          </w:p>
          <w:p w14:paraId="657FCFF8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68297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Видеоуроки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211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Видеоинструкции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6873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Видеопрезентации</w:t>
            </w:r>
            <w:proofErr w:type="spellEnd"/>
          </w:p>
        </w:tc>
      </w:tr>
      <w:tr w:rsidR="007E3F58" w:rsidRPr="008B5938" w14:paraId="028316DB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6A139CC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Офисные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D734B81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48811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Word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881553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Microsoft Excel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8423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PDF-reader/editor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B243DFA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ВКС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: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86A5671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43055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Google meet,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67652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ZOOM,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120500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WebEx,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279481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Skype</w:t>
            </w:r>
          </w:p>
        </w:tc>
      </w:tr>
      <w:tr w:rsidR="007E3F58" w:rsidRPr="007102E4" w14:paraId="667DD77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7A106EF3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Почтовый агент: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37D649A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3099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Outlook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5C895052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Мессенджеры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1ADB349B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6619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WhatsApp,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75531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Telegram</w:t>
            </w:r>
          </w:p>
        </w:tc>
      </w:tr>
      <w:tr w:rsidR="007E3F58" w:rsidRPr="007102E4" w14:paraId="43E0A50D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04C053DE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Графические редакторы: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15E1861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77551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PearDeck</w:t>
            </w:r>
            <w:proofErr w:type="spellEnd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02798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 Power Point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1DA2B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</w:t>
            </w:r>
            <w:proofErr w:type="spellEnd"/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.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сети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: 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9D462D7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54039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Facebook,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44897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Instagram,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419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LinkedIn,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41962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Youtube</w:t>
            </w:r>
            <w:proofErr w:type="spellEnd"/>
          </w:p>
        </w:tc>
      </w:tr>
      <w:tr w:rsidR="007E3F58" w:rsidRPr="007102E4" w14:paraId="7E5CD0A6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C28C07D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LMS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626D29F0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404564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Platonus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10EED4AD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Электронная библиотека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561A752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80932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MS Gothic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KABIS</w:t>
            </w:r>
          </w:p>
        </w:tc>
      </w:tr>
      <w:tr w:rsidR="007E3F58" w:rsidRPr="007102E4" w14:paraId="7988F1B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49BD64AB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ERP-</w:t>
            </w: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01CBD169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2139256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BITRIX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32D6218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полетов и ПЛГ (для АТТ, ЛЭВС)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7F18E7FE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09058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Aircrafts</w:t>
            </w:r>
          </w:p>
        </w:tc>
      </w:tr>
      <w:tr w:rsidR="007E3F58" w:rsidRPr="008B5938" w14:paraId="4100FE32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15AE6BE0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Документооборот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5F6D3B3A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2129046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Thesis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57334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Doculite</w:t>
            </w:r>
            <w:proofErr w:type="spellEnd"/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7C860B84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Наука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D74B2ED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028410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proofErr w:type="spellStart"/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Plagiat</w:t>
            </w:r>
            <w:proofErr w:type="spellEnd"/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1833335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Scopus</w:t>
            </w:r>
            <w:r w:rsidR="007E3F58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/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val="en-US" w:eastAsia="ru-RU"/>
                </w:rPr>
                <w:id w:val="-1709719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1610C4">
                  <w:rPr>
                    <w:rFonts w:ascii="Segoe UI Symbol" w:eastAsia="Times New Roman" w:hAnsi="Segoe UI Symbol" w:cs="Segoe UI Symbol"/>
                    <w:sz w:val="20"/>
                    <w:szCs w:val="20"/>
                    <w:lang w:val="en-US"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Web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Of</w:t>
            </w:r>
            <w:r w:rsidR="001610C4" w:rsidRPr="001610C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Science</w:t>
            </w:r>
          </w:p>
        </w:tc>
      </w:tr>
      <w:tr w:rsidR="007E3F58" w:rsidRPr="007102E4" w14:paraId="5E56945A" w14:textId="77777777" w:rsidTr="007E3F58">
        <w:trPr>
          <w:trHeight w:val="406"/>
        </w:trPr>
        <w:tc>
          <w:tcPr>
            <w:tcW w:w="2160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14:paraId="5E24A4AC" w14:textId="77777777" w:rsidR="007E3F58" w:rsidRPr="007102E4" w:rsidRDefault="007E3F58" w:rsidP="007E3F58">
            <w:pPr>
              <w:tabs>
                <w:tab w:val="left" w:pos="9180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Компьютерная и офисная техника</w:t>
            </w:r>
          </w:p>
        </w:tc>
        <w:tc>
          <w:tcPr>
            <w:tcW w:w="5348" w:type="dxa"/>
            <w:gridSpan w:val="3"/>
            <w:shd w:val="clear" w:color="auto" w:fill="auto"/>
          </w:tcPr>
          <w:p w14:paraId="3ECE3287" w14:textId="77777777" w:rsidR="007E3F58" w:rsidRPr="007102E4" w:rsidRDefault="004D0765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4503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ПК,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88124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МФУ,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-9213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phone</w:t>
            </w:r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id w:val="11601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F58" w:rsidRPr="007102E4">
                  <w:rPr>
                    <w:rFonts w:ascii="Segoe UI Symbol" w:eastAsia="Times New Roman" w:hAnsi="Segoe UI Symbol" w:cs="Segoe UI Symbol"/>
                    <w:sz w:val="20"/>
                    <w:szCs w:val="20"/>
                    <w:lang w:eastAsia="ru-RU"/>
                  </w:rPr>
                  <w:t>☐</w:t>
                </w:r>
              </w:sdtContent>
            </w:sdt>
            <w:r w:rsidR="007E3F58"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настройка ПК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14:paraId="077528EF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Другое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34AFFBA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E3F58" w:rsidRPr="007102E4" w14:paraId="21A690A5" w14:textId="77777777" w:rsidTr="007E3F58">
        <w:trPr>
          <w:trHeight w:val="585"/>
        </w:trPr>
        <w:tc>
          <w:tcPr>
            <w:tcW w:w="7939" w:type="dxa"/>
            <w:gridSpan w:val="5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63A9B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Signature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val="en-US" w:eastAsia="ru-RU"/>
              </w:rPr>
              <w:t>/</w:t>
            </w:r>
            <w:r w:rsidRPr="007102E4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 xml:space="preserve"> </w:t>
            </w:r>
            <w:proofErr w:type="spellStart"/>
            <w:r w:rsidRPr="007102E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Подпись</w:t>
            </w:r>
            <w:proofErr w:type="spellEnd"/>
          </w:p>
        </w:tc>
        <w:tc>
          <w:tcPr>
            <w:tcW w:w="7224" w:type="dxa"/>
            <w:gridSpan w:val="4"/>
            <w:shd w:val="clear" w:color="auto" w:fill="auto"/>
            <w:vAlign w:val="center"/>
          </w:tcPr>
          <w:p w14:paraId="4A831417" w14:textId="77777777" w:rsidR="007E3F58" w:rsidRPr="007102E4" w:rsidRDefault="007E3F58" w:rsidP="007E3F58">
            <w:pPr>
              <w:snapToGrid w:val="0"/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</w:pP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val="en-US" w:eastAsia="ru-RU"/>
              </w:rPr>
              <w:t>Date</w:t>
            </w:r>
            <w:r w:rsidRPr="007102E4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 xml:space="preserve"> / Дата </w:t>
            </w:r>
          </w:p>
        </w:tc>
      </w:tr>
    </w:tbl>
    <w:p w14:paraId="0E07DF10" w14:textId="77777777" w:rsidR="007E3F58" w:rsidRPr="007102E4" w:rsidRDefault="007E3F58" w:rsidP="00731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sectPr w:rsidR="007E3F58" w:rsidRPr="007102E4" w:rsidSect="007E3F5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1A9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90CC9"/>
    <w:multiLevelType w:val="hybridMultilevel"/>
    <w:tmpl w:val="79120FF6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E04874"/>
    <w:multiLevelType w:val="hybridMultilevel"/>
    <w:tmpl w:val="B166448E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DE4C2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43DD5"/>
    <w:multiLevelType w:val="hybridMultilevel"/>
    <w:tmpl w:val="B132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713AD"/>
    <w:multiLevelType w:val="hybridMultilevel"/>
    <w:tmpl w:val="108E887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0B3B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312D6"/>
    <w:multiLevelType w:val="hybridMultilevel"/>
    <w:tmpl w:val="0B0C3BC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71429A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67373"/>
    <w:multiLevelType w:val="hybridMultilevel"/>
    <w:tmpl w:val="8CE6C06A"/>
    <w:lvl w:ilvl="0" w:tplc="DB365C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DDD11B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E05AC"/>
    <w:multiLevelType w:val="hybridMultilevel"/>
    <w:tmpl w:val="063A33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D1EF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D7D99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18CF"/>
    <w:multiLevelType w:val="hybridMultilevel"/>
    <w:tmpl w:val="CE9A60D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D4F16E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D7737"/>
    <w:multiLevelType w:val="hybridMultilevel"/>
    <w:tmpl w:val="98CC755A"/>
    <w:lvl w:ilvl="0" w:tplc="C1020C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E27E7B"/>
    <w:multiLevelType w:val="hybridMultilevel"/>
    <w:tmpl w:val="015A364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4D2D0E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9D021D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D91B50"/>
    <w:multiLevelType w:val="hybridMultilevel"/>
    <w:tmpl w:val="7B26F1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80E15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D1D7A"/>
    <w:multiLevelType w:val="hybridMultilevel"/>
    <w:tmpl w:val="92621F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A228E"/>
    <w:multiLevelType w:val="hybridMultilevel"/>
    <w:tmpl w:val="8CD66F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342BB"/>
    <w:multiLevelType w:val="hybridMultilevel"/>
    <w:tmpl w:val="69207F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EAE561A"/>
    <w:multiLevelType w:val="hybridMultilevel"/>
    <w:tmpl w:val="D8B2A3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B43084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63227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8305DC"/>
    <w:multiLevelType w:val="hybridMultilevel"/>
    <w:tmpl w:val="DDA463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BC79EF"/>
    <w:multiLevelType w:val="hybridMultilevel"/>
    <w:tmpl w:val="128266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EF04F8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2C05AC"/>
    <w:multiLevelType w:val="hybridMultilevel"/>
    <w:tmpl w:val="A24A90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14"/>
  </w:num>
  <w:num w:numId="8">
    <w:abstractNumId w:val="22"/>
  </w:num>
  <w:num w:numId="9">
    <w:abstractNumId w:val="5"/>
  </w:num>
  <w:num w:numId="10">
    <w:abstractNumId w:val="23"/>
  </w:num>
  <w:num w:numId="11">
    <w:abstractNumId w:val="29"/>
  </w:num>
  <w:num w:numId="12">
    <w:abstractNumId w:val="28"/>
  </w:num>
  <w:num w:numId="13">
    <w:abstractNumId w:val="11"/>
  </w:num>
  <w:num w:numId="14">
    <w:abstractNumId w:val="17"/>
  </w:num>
  <w:num w:numId="15">
    <w:abstractNumId w:val="25"/>
  </w:num>
  <w:num w:numId="16">
    <w:abstractNumId w:val="16"/>
  </w:num>
  <w:num w:numId="17">
    <w:abstractNumId w:val="0"/>
  </w:num>
  <w:num w:numId="18">
    <w:abstractNumId w:val="27"/>
  </w:num>
  <w:num w:numId="19">
    <w:abstractNumId w:val="31"/>
  </w:num>
  <w:num w:numId="20">
    <w:abstractNumId w:val="19"/>
  </w:num>
  <w:num w:numId="21">
    <w:abstractNumId w:val="10"/>
  </w:num>
  <w:num w:numId="22">
    <w:abstractNumId w:val="15"/>
  </w:num>
  <w:num w:numId="23">
    <w:abstractNumId w:val="30"/>
  </w:num>
  <w:num w:numId="24">
    <w:abstractNumId w:val="13"/>
  </w:num>
  <w:num w:numId="25">
    <w:abstractNumId w:val="8"/>
  </w:num>
  <w:num w:numId="26">
    <w:abstractNumId w:val="6"/>
  </w:num>
  <w:num w:numId="27">
    <w:abstractNumId w:val="26"/>
  </w:num>
  <w:num w:numId="28">
    <w:abstractNumId w:val="3"/>
  </w:num>
  <w:num w:numId="29">
    <w:abstractNumId w:val="21"/>
  </w:num>
  <w:num w:numId="30">
    <w:abstractNumId w:val="12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04"/>
    <w:rsid w:val="000144BB"/>
    <w:rsid w:val="00064F57"/>
    <w:rsid w:val="00086E95"/>
    <w:rsid w:val="000D6EB2"/>
    <w:rsid w:val="00125538"/>
    <w:rsid w:val="001610C4"/>
    <w:rsid w:val="0017740D"/>
    <w:rsid w:val="00194789"/>
    <w:rsid w:val="001B0ECC"/>
    <w:rsid w:val="001D0021"/>
    <w:rsid w:val="001E055A"/>
    <w:rsid w:val="00283495"/>
    <w:rsid w:val="00286B81"/>
    <w:rsid w:val="002F16A3"/>
    <w:rsid w:val="00363A00"/>
    <w:rsid w:val="004355E6"/>
    <w:rsid w:val="004512FB"/>
    <w:rsid w:val="004614D4"/>
    <w:rsid w:val="004968B4"/>
    <w:rsid w:val="004D0765"/>
    <w:rsid w:val="005C27CB"/>
    <w:rsid w:val="00662839"/>
    <w:rsid w:val="006A5136"/>
    <w:rsid w:val="007102E4"/>
    <w:rsid w:val="007317D1"/>
    <w:rsid w:val="007E3F58"/>
    <w:rsid w:val="008B5938"/>
    <w:rsid w:val="008E3EDC"/>
    <w:rsid w:val="00947D55"/>
    <w:rsid w:val="00950075"/>
    <w:rsid w:val="009818D1"/>
    <w:rsid w:val="009907B8"/>
    <w:rsid w:val="009B5181"/>
    <w:rsid w:val="009D22FD"/>
    <w:rsid w:val="009F2C89"/>
    <w:rsid w:val="009F7A20"/>
    <w:rsid w:val="00AB6E88"/>
    <w:rsid w:val="00B866B3"/>
    <w:rsid w:val="00B92356"/>
    <w:rsid w:val="00BA1976"/>
    <w:rsid w:val="00BD5A79"/>
    <w:rsid w:val="00C649AB"/>
    <w:rsid w:val="00C818EA"/>
    <w:rsid w:val="00CE558F"/>
    <w:rsid w:val="00CF21AA"/>
    <w:rsid w:val="00D73E04"/>
    <w:rsid w:val="00DA7121"/>
    <w:rsid w:val="00E135D6"/>
    <w:rsid w:val="00E6389E"/>
    <w:rsid w:val="00E922BA"/>
    <w:rsid w:val="00EC0ED1"/>
    <w:rsid w:val="00F82D87"/>
    <w:rsid w:val="00FF4069"/>
    <w:rsid w:val="00FF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4FD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4D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0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7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qFormat/>
    <w:rsid w:val="007E3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4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64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49AB"/>
    <w:rPr>
      <w:b/>
      <w:bCs/>
    </w:rPr>
  </w:style>
  <w:style w:type="paragraph" w:styleId="a6">
    <w:name w:val="List Paragraph"/>
    <w:basedOn w:val="a"/>
    <w:uiPriority w:val="34"/>
    <w:qFormat/>
    <w:rsid w:val="007317D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B6E8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7E3F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customStyle="1" w:styleId="4">
    <w:name w:val="Сетка таблицы4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3"/>
    <w:uiPriority w:val="59"/>
    <w:rsid w:val="007E3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947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4D0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07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akaz.kz/pages/c/vakansii_52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321921</dc:creator>
  <cp:keywords/>
  <dc:description/>
  <cp:lastModifiedBy>ПК9</cp:lastModifiedBy>
  <cp:revision>11</cp:revision>
  <dcterms:created xsi:type="dcterms:W3CDTF">2021-07-23T14:51:00Z</dcterms:created>
  <dcterms:modified xsi:type="dcterms:W3CDTF">2021-08-24T05:03:00Z</dcterms:modified>
</cp:coreProperties>
</file>