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7"/>
        <w:gridCol w:w="2297"/>
        <w:gridCol w:w="383"/>
        <w:gridCol w:w="2634"/>
        <w:gridCol w:w="2475"/>
        <w:gridCol w:w="244"/>
      </w:tblGrid>
      <w:tr w:rsidR="007D0A74" w:rsidRPr="000C0CA6" w:rsidTr="00785540">
        <w:trPr>
          <w:gridAfter w:val="1"/>
          <w:wAfter w:w="244" w:type="dxa"/>
          <w:trHeight w:val="143"/>
        </w:trPr>
        <w:tc>
          <w:tcPr>
            <w:tcW w:w="4714" w:type="dxa"/>
            <w:gridSpan w:val="2"/>
          </w:tcPr>
          <w:p w:rsidR="007D0A74" w:rsidRPr="000C0CA6" w:rsidRDefault="007D0A74" w:rsidP="006A693C">
            <w:pPr>
              <w:pStyle w:val="a4"/>
              <w:tabs>
                <w:tab w:val="left" w:pos="5529"/>
              </w:tabs>
              <w:rPr>
                <w:sz w:val="14"/>
                <w:szCs w:val="14"/>
                <w:lang w:val="kk-KZ"/>
              </w:rPr>
            </w:pPr>
            <w:r w:rsidRPr="000C0CA6">
              <w:rPr>
                <w:sz w:val="14"/>
                <w:szCs w:val="14"/>
                <w:lang w:val="kk-KZ"/>
              </w:rPr>
              <w:t>Білім беру қызметін көрсетуге арналған</w:t>
            </w:r>
          </w:p>
          <w:p w:rsidR="007D0A74" w:rsidRPr="000C0CA6" w:rsidRDefault="007D0A74" w:rsidP="006A693C">
            <w:pPr>
              <w:pStyle w:val="a4"/>
              <w:tabs>
                <w:tab w:val="left" w:pos="5529"/>
              </w:tabs>
              <w:rPr>
                <w:sz w:val="14"/>
                <w:szCs w:val="14"/>
                <w:lang w:val="kk-KZ"/>
              </w:rPr>
            </w:pPr>
            <w:r w:rsidRPr="000C0CA6">
              <w:rPr>
                <w:sz w:val="14"/>
                <w:szCs w:val="14"/>
                <w:lang w:val="kk-KZ"/>
              </w:rPr>
              <w:t xml:space="preserve">КЕЛІСІМ-ШАРТ </w:t>
            </w:r>
            <w:r w:rsidRPr="000C0CA6">
              <w:rPr>
                <w:sz w:val="14"/>
                <w:szCs w:val="14"/>
              </w:rPr>
              <w:t>№___________</w:t>
            </w:r>
          </w:p>
          <w:p w:rsidR="007D0A74" w:rsidRPr="000C0CA6" w:rsidRDefault="007D0A74" w:rsidP="006A693C">
            <w:pPr>
              <w:pStyle w:val="a4"/>
              <w:tabs>
                <w:tab w:val="left" w:pos="5529"/>
              </w:tabs>
              <w:rPr>
                <w:sz w:val="14"/>
                <w:szCs w:val="14"/>
                <w:lang w:val="kk-KZ"/>
              </w:rPr>
            </w:pPr>
          </w:p>
          <w:p w:rsidR="007D0A74" w:rsidRPr="000C0CA6" w:rsidRDefault="007D0A74" w:rsidP="006A693C">
            <w:pPr>
              <w:tabs>
                <w:tab w:val="left" w:pos="5529"/>
              </w:tabs>
              <w:rPr>
                <w:rFonts w:ascii="Times New Roman" w:hAnsi="Times New Roman"/>
                <w:b/>
                <w:sz w:val="14"/>
                <w:szCs w:val="14"/>
                <w:lang w:val="kk-KZ"/>
              </w:rPr>
            </w:pPr>
            <w:r w:rsidRPr="000C0CA6">
              <w:rPr>
                <w:rFonts w:ascii="Times New Roman" w:hAnsi="Times New Roman"/>
                <w:b/>
                <w:sz w:val="14"/>
                <w:szCs w:val="14"/>
                <w:lang w:val="kk-KZ"/>
              </w:rPr>
              <w:t>Алматы қаласы                                                             «___»______ 201__ ж.</w:t>
            </w:r>
          </w:p>
          <w:p w:rsidR="007D0A74" w:rsidRPr="000C0CA6" w:rsidRDefault="007D0A74" w:rsidP="006A693C">
            <w:pPr>
              <w:tabs>
                <w:tab w:val="left" w:pos="5529"/>
              </w:tabs>
              <w:rPr>
                <w:rFonts w:ascii="Times New Roman" w:hAnsi="Times New Roman"/>
                <w:sz w:val="14"/>
                <w:szCs w:val="14"/>
              </w:rPr>
            </w:pPr>
          </w:p>
        </w:tc>
        <w:tc>
          <w:tcPr>
            <w:tcW w:w="5492" w:type="dxa"/>
            <w:gridSpan w:val="3"/>
          </w:tcPr>
          <w:p w:rsidR="007D0A74" w:rsidRPr="000C0CA6" w:rsidRDefault="007D0A74" w:rsidP="006A693C">
            <w:pPr>
              <w:pStyle w:val="a4"/>
              <w:tabs>
                <w:tab w:val="left" w:pos="567"/>
              </w:tabs>
              <w:rPr>
                <w:sz w:val="14"/>
                <w:szCs w:val="14"/>
              </w:rPr>
            </w:pPr>
            <w:r w:rsidRPr="000C0CA6">
              <w:rPr>
                <w:sz w:val="14"/>
                <w:szCs w:val="14"/>
              </w:rPr>
              <w:t>ДОГОВОР №___________</w:t>
            </w:r>
          </w:p>
          <w:p w:rsidR="007D0A74" w:rsidRPr="000C0CA6" w:rsidRDefault="007D0A74" w:rsidP="006A693C">
            <w:pPr>
              <w:pStyle w:val="a4"/>
              <w:tabs>
                <w:tab w:val="left" w:pos="567"/>
              </w:tabs>
              <w:rPr>
                <w:sz w:val="14"/>
                <w:szCs w:val="14"/>
              </w:rPr>
            </w:pPr>
            <w:r w:rsidRPr="000C0CA6">
              <w:rPr>
                <w:sz w:val="14"/>
                <w:szCs w:val="14"/>
              </w:rPr>
              <w:t>на оказание образовательных услуг</w:t>
            </w:r>
          </w:p>
          <w:p w:rsidR="007D0A74" w:rsidRPr="000C0CA6" w:rsidRDefault="007D0A74" w:rsidP="006A693C">
            <w:pPr>
              <w:pStyle w:val="a4"/>
              <w:tabs>
                <w:tab w:val="left" w:pos="567"/>
              </w:tabs>
              <w:jc w:val="both"/>
              <w:rPr>
                <w:sz w:val="14"/>
                <w:szCs w:val="14"/>
              </w:rPr>
            </w:pPr>
          </w:p>
          <w:p w:rsidR="007D0A74" w:rsidRPr="000C0CA6" w:rsidRDefault="007D0A74" w:rsidP="006A693C">
            <w:pPr>
              <w:tabs>
                <w:tab w:val="left" w:pos="567"/>
              </w:tabs>
              <w:jc w:val="both"/>
              <w:rPr>
                <w:rFonts w:ascii="Times New Roman" w:hAnsi="Times New Roman"/>
                <w:b/>
                <w:sz w:val="14"/>
                <w:szCs w:val="14"/>
              </w:rPr>
            </w:pPr>
            <w:r w:rsidRPr="000C0CA6">
              <w:rPr>
                <w:rFonts w:ascii="Times New Roman" w:hAnsi="Times New Roman"/>
                <w:b/>
                <w:sz w:val="14"/>
                <w:szCs w:val="14"/>
              </w:rPr>
              <w:t xml:space="preserve">город Алматы     </w:t>
            </w:r>
            <w:r w:rsidRPr="000C0CA6">
              <w:rPr>
                <w:rFonts w:ascii="Times New Roman" w:hAnsi="Times New Roman"/>
                <w:b/>
                <w:sz w:val="14"/>
                <w:szCs w:val="14"/>
                <w:lang w:val="kk-KZ"/>
              </w:rPr>
              <w:t xml:space="preserve">                   </w:t>
            </w:r>
            <w:r w:rsidRPr="000C0CA6">
              <w:rPr>
                <w:rFonts w:ascii="Times New Roman" w:hAnsi="Times New Roman"/>
                <w:b/>
                <w:sz w:val="14"/>
                <w:szCs w:val="14"/>
              </w:rPr>
              <w:t xml:space="preserve">                             </w:t>
            </w:r>
            <w:r w:rsidRPr="000C0CA6">
              <w:rPr>
                <w:rFonts w:ascii="Times New Roman" w:hAnsi="Times New Roman"/>
                <w:b/>
                <w:sz w:val="14"/>
                <w:szCs w:val="14"/>
                <w:lang w:val="kk-KZ"/>
              </w:rPr>
              <w:t xml:space="preserve">          </w:t>
            </w:r>
            <w:proofErr w:type="gramStart"/>
            <w:r w:rsidRPr="000C0CA6">
              <w:rPr>
                <w:rFonts w:ascii="Times New Roman" w:hAnsi="Times New Roman"/>
                <w:b/>
                <w:sz w:val="14"/>
                <w:szCs w:val="14"/>
                <w:lang w:val="kk-KZ"/>
              </w:rPr>
              <w:t xml:space="preserve"> </w:t>
            </w:r>
            <w:r w:rsidRPr="000C0CA6">
              <w:rPr>
                <w:rFonts w:ascii="Times New Roman" w:hAnsi="Times New Roman"/>
                <w:b/>
                <w:sz w:val="14"/>
                <w:szCs w:val="14"/>
              </w:rPr>
              <w:t xml:space="preserve">  «</w:t>
            </w:r>
            <w:proofErr w:type="gramEnd"/>
            <w:r w:rsidRPr="000C0CA6">
              <w:rPr>
                <w:rFonts w:ascii="Times New Roman" w:hAnsi="Times New Roman"/>
                <w:b/>
                <w:sz w:val="14"/>
                <w:szCs w:val="14"/>
              </w:rPr>
              <w:t>___» ________ 201__ г.</w:t>
            </w:r>
          </w:p>
        </w:tc>
      </w:tr>
      <w:tr w:rsidR="007D0A74" w:rsidRPr="000C0CA6" w:rsidTr="00785540">
        <w:trPr>
          <w:gridAfter w:val="1"/>
          <w:wAfter w:w="244" w:type="dxa"/>
          <w:trHeight w:val="1464"/>
        </w:trPr>
        <w:tc>
          <w:tcPr>
            <w:tcW w:w="4714" w:type="dxa"/>
            <w:gridSpan w:val="2"/>
          </w:tcPr>
          <w:p w:rsidR="007D0A74" w:rsidRPr="000C0CA6" w:rsidRDefault="007D0A74" w:rsidP="006A693C">
            <w:pPr>
              <w:tabs>
                <w:tab w:val="left" w:pos="5529"/>
              </w:tabs>
              <w:jc w:val="both"/>
              <w:rPr>
                <w:rFonts w:ascii="Times New Roman" w:hAnsi="Times New Roman"/>
                <w:sz w:val="14"/>
                <w:szCs w:val="14"/>
                <w:lang w:val="kk-KZ"/>
              </w:rPr>
            </w:pPr>
            <w:r w:rsidRPr="000C0CA6">
              <w:rPr>
                <w:rFonts w:ascii="Times New Roman" w:hAnsi="Times New Roman"/>
                <w:b/>
                <w:sz w:val="14"/>
                <w:szCs w:val="14"/>
                <w:lang w:val="kk-KZ"/>
              </w:rPr>
              <w:t xml:space="preserve">«Азаматтық авиация академиясы» Акционерлік қоғамы, </w:t>
            </w:r>
            <w:r w:rsidRPr="000C0CA6">
              <w:rPr>
                <w:rFonts w:ascii="Times New Roman" w:hAnsi="Times New Roman"/>
                <w:sz w:val="14"/>
                <w:szCs w:val="14"/>
                <w:lang w:val="kk-KZ"/>
              </w:rPr>
              <w:t xml:space="preserve">бұдан әрі «Академия» деп аталатын, Басқарма Төрағасы - Ректор </w:t>
            </w:r>
            <w:r w:rsidRPr="000C0CA6">
              <w:rPr>
                <w:rFonts w:ascii="Times New Roman" w:hAnsi="Times New Roman"/>
                <w:b/>
                <w:sz w:val="14"/>
                <w:szCs w:val="14"/>
                <w:lang w:val="kk-KZ"/>
              </w:rPr>
              <w:t xml:space="preserve">Сейдахметов Б.К. </w:t>
            </w:r>
            <w:r w:rsidRPr="000C0CA6">
              <w:rPr>
                <w:rFonts w:ascii="Times New Roman" w:hAnsi="Times New Roman"/>
                <w:sz w:val="14"/>
                <w:szCs w:val="14"/>
                <w:lang w:val="kk-KZ"/>
              </w:rPr>
              <w:t>атынан Жарғы 03.02.2010 жылғы, №</w:t>
            </w:r>
            <w:r w:rsidRPr="000C0CA6">
              <w:rPr>
                <w:rFonts w:ascii="Times New Roman" w:hAnsi="Times New Roman"/>
                <w:sz w:val="14"/>
                <w:szCs w:val="14"/>
              </w:rPr>
              <w:t>01337394</w:t>
            </w:r>
            <w:r w:rsidRPr="000C0CA6">
              <w:rPr>
                <w:rFonts w:ascii="Times New Roman" w:hAnsi="Times New Roman"/>
                <w:sz w:val="14"/>
                <w:szCs w:val="14"/>
                <w:lang w:val="kk-KZ"/>
              </w:rPr>
              <w:t xml:space="preserve"> мемлекеттік лицензиясы негізінде әрекет етуші, бір жақтан және </w:t>
            </w:r>
            <w:r w:rsidRPr="000C0CA6">
              <w:rPr>
                <w:rFonts w:ascii="Times New Roman" w:hAnsi="Times New Roman"/>
                <w:b/>
                <w:sz w:val="14"/>
                <w:szCs w:val="14"/>
                <w:lang w:val="kk-KZ"/>
              </w:rPr>
              <w:t>_____________________________</w:t>
            </w:r>
            <w:r w:rsidRPr="000C0CA6">
              <w:rPr>
                <w:rFonts w:ascii="Times New Roman" w:hAnsi="Times New Roman"/>
                <w:sz w:val="14"/>
                <w:szCs w:val="14"/>
                <w:lang w:val="kk-KZ"/>
              </w:rPr>
              <w:t xml:space="preserve"> азамат </w:t>
            </w:r>
            <w:r w:rsidRPr="000C0CA6">
              <w:rPr>
                <w:rFonts w:ascii="Times New Roman" w:hAnsi="Times New Roman"/>
                <w:b/>
                <w:sz w:val="14"/>
                <w:szCs w:val="14"/>
                <w:lang w:val="kk-KZ"/>
              </w:rPr>
              <w:t>____________________________________________________</w:t>
            </w:r>
            <w:r w:rsidRPr="000C0CA6">
              <w:rPr>
                <w:rFonts w:ascii="Times New Roman" w:hAnsi="Times New Roman"/>
                <w:sz w:val="14"/>
                <w:szCs w:val="14"/>
                <w:lang w:val="kk-KZ"/>
              </w:rPr>
              <w:t xml:space="preserve"> бұдан әрі «</w:t>
            </w:r>
            <w:r w:rsidRPr="000C0CA6">
              <w:rPr>
                <w:rFonts w:ascii="Times New Roman" w:hAnsi="Times New Roman"/>
                <w:sz w:val="14"/>
                <w:szCs w:val="14"/>
              </w:rPr>
              <w:t>Магистрант</w:t>
            </w:r>
            <w:r w:rsidRPr="000C0CA6">
              <w:rPr>
                <w:rFonts w:ascii="Times New Roman" w:hAnsi="Times New Roman"/>
                <w:sz w:val="14"/>
                <w:szCs w:val="14"/>
                <w:lang w:val="kk-KZ"/>
              </w:rPr>
              <w:t>» деп аталатын, бұдан әрі бірлесіп «Тараптар», ал жеке алғанда жоғарыда аталғандай немесе «Тарап» деп аталып, төмендегі білім беру қызметін көрсетуге осы Шартты (әрі қарай – «Шарт») бекітті:</w:t>
            </w:r>
          </w:p>
          <w:p w:rsidR="007D0A74" w:rsidRPr="000C0CA6" w:rsidRDefault="007D0A74" w:rsidP="006A693C">
            <w:pPr>
              <w:tabs>
                <w:tab w:val="left" w:pos="5529"/>
              </w:tabs>
              <w:jc w:val="both"/>
              <w:rPr>
                <w:rFonts w:ascii="Times New Roman" w:hAnsi="Times New Roman"/>
                <w:sz w:val="14"/>
                <w:szCs w:val="14"/>
                <w:lang w:val="kk-KZ"/>
              </w:rPr>
            </w:pPr>
            <w:r w:rsidRPr="000C0CA6">
              <w:rPr>
                <w:rFonts w:ascii="Times New Roman" w:hAnsi="Times New Roman"/>
                <w:sz w:val="14"/>
                <w:szCs w:val="14"/>
                <w:lang w:val="kk-KZ"/>
              </w:rPr>
              <w:t xml:space="preserve"> </w:t>
            </w:r>
          </w:p>
        </w:tc>
        <w:tc>
          <w:tcPr>
            <w:tcW w:w="5492" w:type="dxa"/>
            <w:gridSpan w:val="3"/>
          </w:tcPr>
          <w:p w:rsidR="007D0A74" w:rsidRPr="000C0CA6" w:rsidRDefault="007D0A74" w:rsidP="006A693C">
            <w:pPr>
              <w:pStyle w:val="21"/>
              <w:tabs>
                <w:tab w:val="left" w:pos="567"/>
              </w:tabs>
              <w:ind w:right="-52"/>
              <w:rPr>
                <w:sz w:val="14"/>
                <w:szCs w:val="14"/>
                <w:lang w:val="ru-RU"/>
              </w:rPr>
            </w:pPr>
            <w:r w:rsidRPr="000C0CA6">
              <w:rPr>
                <w:b/>
                <w:sz w:val="14"/>
                <w:szCs w:val="14"/>
                <w:lang w:val="ru-RU"/>
              </w:rPr>
              <w:t>Акционерное общество</w:t>
            </w:r>
            <w:r w:rsidRPr="000C0CA6">
              <w:rPr>
                <w:b/>
                <w:sz w:val="14"/>
                <w:szCs w:val="14"/>
              </w:rPr>
              <w:t xml:space="preserve"> «</w:t>
            </w:r>
            <w:r w:rsidRPr="000C0CA6">
              <w:rPr>
                <w:b/>
                <w:sz w:val="14"/>
                <w:szCs w:val="14"/>
                <w:lang w:val="ru-RU"/>
              </w:rPr>
              <w:t>Академия гражданской авиации</w:t>
            </w:r>
            <w:r w:rsidRPr="000C0CA6">
              <w:rPr>
                <w:b/>
                <w:sz w:val="14"/>
                <w:szCs w:val="14"/>
              </w:rPr>
              <w:t>»</w:t>
            </w:r>
            <w:r w:rsidRPr="000C0CA6">
              <w:rPr>
                <w:sz w:val="14"/>
                <w:szCs w:val="14"/>
              </w:rPr>
              <w:t>, именуемое в дальнейшем «</w:t>
            </w:r>
            <w:r w:rsidRPr="000C0CA6">
              <w:rPr>
                <w:sz w:val="14"/>
                <w:szCs w:val="14"/>
                <w:lang w:val="ru-RU"/>
              </w:rPr>
              <w:t>Академия</w:t>
            </w:r>
            <w:r w:rsidRPr="000C0CA6">
              <w:rPr>
                <w:sz w:val="14"/>
                <w:szCs w:val="14"/>
              </w:rPr>
              <w:t>», в лице</w:t>
            </w:r>
            <w:r w:rsidRPr="000C0CA6">
              <w:rPr>
                <w:sz w:val="14"/>
                <w:szCs w:val="14"/>
                <w:lang w:val="ru-RU"/>
              </w:rPr>
              <w:t xml:space="preserve"> Председателя Правления -</w:t>
            </w:r>
            <w:r w:rsidRPr="000C0CA6">
              <w:rPr>
                <w:sz w:val="14"/>
                <w:szCs w:val="14"/>
              </w:rPr>
              <w:t xml:space="preserve"> Ректора </w:t>
            </w:r>
            <w:r w:rsidRPr="000C0CA6">
              <w:rPr>
                <w:b/>
                <w:sz w:val="14"/>
                <w:szCs w:val="14"/>
                <w:lang w:val="kk-KZ"/>
              </w:rPr>
              <w:t>Сейдахметова Б.К.</w:t>
            </w:r>
            <w:r w:rsidRPr="000C0CA6">
              <w:rPr>
                <w:b/>
                <w:sz w:val="14"/>
                <w:szCs w:val="14"/>
                <w:lang w:val="ru-RU"/>
              </w:rPr>
              <w:t xml:space="preserve">, </w:t>
            </w:r>
            <w:r w:rsidRPr="000C0CA6">
              <w:rPr>
                <w:sz w:val="14"/>
                <w:szCs w:val="14"/>
              </w:rPr>
              <w:t xml:space="preserve">действующего на основании Устава и государственной лицензии № </w:t>
            </w:r>
            <w:r w:rsidRPr="000C0CA6">
              <w:rPr>
                <w:sz w:val="14"/>
                <w:szCs w:val="14"/>
                <w:lang w:val="ru-RU"/>
              </w:rPr>
              <w:t xml:space="preserve">01337394 </w:t>
            </w:r>
            <w:r w:rsidRPr="000C0CA6">
              <w:rPr>
                <w:sz w:val="14"/>
                <w:szCs w:val="14"/>
              </w:rPr>
              <w:t>от 03.0</w:t>
            </w:r>
            <w:r w:rsidRPr="000C0CA6">
              <w:rPr>
                <w:sz w:val="14"/>
                <w:szCs w:val="14"/>
                <w:lang w:val="ru-RU"/>
              </w:rPr>
              <w:t>2</w:t>
            </w:r>
            <w:r w:rsidRPr="000C0CA6">
              <w:rPr>
                <w:sz w:val="14"/>
                <w:szCs w:val="14"/>
              </w:rPr>
              <w:t xml:space="preserve">.2010 года, с одной стороны и </w:t>
            </w:r>
            <w:r w:rsidRPr="000C0CA6">
              <w:rPr>
                <w:sz w:val="14"/>
                <w:szCs w:val="14"/>
                <w:lang w:val="ru-RU"/>
              </w:rPr>
              <w:t>____________________________________</w:t>
            </w:r>
            <w:r w:rsidRPr="000C0CA6">
              <w:rPr>
                <w:sz w:val="14"/>
                <w:szCs w:val="14"/>
              </w:rPr>
              <w:t>, именуемый (-</w:t>
            </w:r>
            <w:proofErr w:type="spellStart"/>
            <w:r w:rsidRPr="000C0CA6">
              <w:rPr>
                <w:sz w:val="14"/>
                <w:szCs w:val="14"/>
              </w:rPr>
              <w:t>ая</w:t>
            </w:r>
            <w:proofErr w:type="spellEnd"/>
            <w:r w:rsidRPr="000C0CA6">
              <w:rPr>
                <w:sz w:val="14"/>
                <w:szCs w:val="14"/>
              </w:rPr>
              <w:t>) в дальнейшем «</w:t>
            </w:r>
            <w:r w:rsidRPr="000C0CA6">
              <w:rPr>
                <w:sz w:val="14"/>
                <w:szCs w:val="14"/>
                <w:lang w:val="ru-RU"/>
              </w:rPr>
              <w:t>Магистрант</w:t>
            </w:r>
            <w:r w:rsidRPr="000C0CA6">
              <w:rPr>
                <w:sz w:val="14"/>
                <w:szCs w:val="14"/>
              </w:rPr>
              <w:t>», далее совместно именуемые «Стороны», а по отдельности - «Сторона», заключили настоящий Договор на оказание образовательных услуг (далее – «Договор») о нижеследующем:</w:t>
            </w:r>
          </w:p>
        </w:tc>
      </w:tr>
      <w:tr w:rsidR="007D0A74" w:rsidRPr="000C0CA6" w:rsidTr="00785540">
        <w:trPr>
          <w:gridAfter w:val="1"/>
          <w:wAfter w:w="244" w:type="dxa"/>
          <w:trHeight w:val="143"/>
        </w:trPr>
        <w:tc>
          <w:tcPr>
            <w:tcW w:w="4714" w:type="dxa"/>
            <w:gridSpan w:val="2"/>
          </w:tcPr>
          <w:p w:rsidR="007D0A74" w:rsidRPr="000C0CA6" w:rsidRDefault="007D0A74" w:rsidP="006A693C">
            <w:pPr>
              <w:pStyle w:val="a8"/>
              <w:numPr>
                <w:ilvl w:val="0"/>
                <w:numId w:val="3"/>
              </w:numPr>
              <w:tabs>
                <w:tab w:val="left" w:pos="318"/>
                <w:tab w:val="left" w:pos="426"/>
                <w:tab w:val="left" w:pos="5529"/>
              </w:tabs>
              <w:spacing w:after="0" w:line="240" w:lineRule="auto"/>
              <w:ind w:left="0" w:firstLine="0"/>
              <w:jc w:val="center"/>
              <w:rPr>
                <w:rFonts w:ascii="Times New Roman" w:hAnsi="Times New Roman"/>
                <w:sz w:val="14"/>
                <w:szCs w:val="14"/>
                <w:lang w:val="kk-KZ"/>
              </w:rPr>
            </w:pPr>
            <w:r w:rsidRPr="000C0CA6">
              <w:rPr>
                <w:rFonts w:ascii="Times New Roman" w:hAnsi="Times New Roman"/>
                <w:b/>
                <w:sz w:val="14"/>
                <w:szCs w:val="14"/>
                <w:lang w:val="kk-KZ"/>
              </w:rPr>
              <w:t>ШАРТТЫҢ МӘНІ</w:t>
            </w:r>
          </w:p>
          <w:p w:rsidR="007D0A74" w:rsidRPr="000C0CA6" w:rsidRDefault="007D0A74" w:rsidP="006A693C">
            <w:pPr>
              <w:pStyle w:val="a8"/>
              <w:numPr>
                <w:ilvl w:val="1"/>
                <w:numId w:val="3"/>
              </w:numPr>
              <w:tabs>
                <w:tab w:val="left" w:pos="318"/>
                <w:tab w:val="left" w:pos="426"/>
                <w:tab w:val="left" w:pos="595"/>
                <w:tab w:val="left" w:pos="5529"/>
              </w:tabs>
              <w:spacing w:after="0" w:line="240" w:lineRule="auto"/>
              <w:ind w:left="0" w:firstLine="0"/>
              <w:jc w:val="both"/>
              <w:rPr>
                <w:rFonts w:ascii="Times New Roman" w:hAnsi="Times New Roman"/>
                <w:sz w:val="14"/>
                <w:szCs w:val="14"/>
                <w:lang w:val="kk-KZ"/>
              </w:rPr>
            </w:pPr>
            <w:r w:rsidRPr="000C0CA6">
              <w:rPr>
                <w:rFonts w:ascii="Times New Roman" w:hAnsi="Times New Roman"/>
                <w:b/>
                <w:sz w:val="14"/>
                <w:szCs w:val="14"/>
                <w:lang w:val="kk-KZ"/>
              </w:rPr>
              <w:t>Магистрант</w:t>
            </w:r>
            <w:r>
              <w:rPr>
                <w:rFonts w:ascii="Times New Roman" w:hAnsi="Times New Roman"/>
                <w:sz w:val="14"/>
                <w:szCs w:val="14"/>
                <w:lang w:val="kk-KZ"/>
              </w:rPr>
              <w:t xml:space="preserve"> тапсырады</w:t>
            </w:r>
            <w:r w:rsidRPr="000C0CA6">
              <w:rPr>
                <w:rFonts w:ascii="Times New Roman" w:hAnsi="Times New Roman"/>
                <w:sz w:val="14"/>
                <w:szCs w:val="14"/>
                <w:lang w:val="kk-KZ"/>
              </w:rPr>
              <w:t xml:space="preserve">, ал Академия </w:t>
            </w:r>
            <w:r w:rsidRPr="000C0CA6">
              <w:rPr>
                <w:rFonts w:ascii="Times New Roman" w:hAnsi="Times New Roman"/>
                <w:sz w:val="15"/>
                <w:szCs w:val="15"/>
                <w:lang w:val="kk-KZ"/>
              </w:rPr>
              <w:t>Магистрантқа</w:t>
            </w:r>
            <w:r w:rsidRPr="000C0CA6">
              <w:rPr>
                <w:rFonts w:ascii="Times New Roman" w:hAnsi="Times New Roman"/>
                <w:sz w:val="14"/>
                <w:szCs w:val="14"/>
                <w:lang w:val="kk-KZ"/>
              </w:rPr>
              <w:t xml:space="preserve">  қо</w:t>
            </w:r>
            <w:r>
              <w:rPr>
                <w:rFonts w:ascii="Times New Roman" w:hAnsi="Times New Roman"/>
                <w:sz w:val="14"/>
                <w:szCs w:val="14"/>
                <w:lang w:val="kk-KZ"/>
              </w:rPr>
              <w:t xml:space="preserve">рытынды аттестаттаудан өтуі </w:t>
            </w:r>
            <w:r w:rsidRPr="000C0CA6">
              <w:rPr>
                <w:rFonts w:ascii="Times New Roman" w:hAnsi="Times New Roman"/>
                <w:sz w:val="14"/>
                <w:szCs w:val="14"/>
                <w:lang w:val="kk-KZ"/>
              </w:rPr>
              <w:t xml:space="preserve"> арқылы оған тиісті магистр дәрежесі және білім туралы құжатты беру арқылы Қазақстан Республикасының білім берудің жалпыға міндетті мемлекеттік стандартына сәй</w:t>
            </w:r>
            <w:r>
              <w:rPr>
                <w:rFonts w:ascii="Times New Roman" w:hAnsi="Times New Roman"/>
                <w:sz w:val="14"/>
                <w:szCs w:val="14"/>
                <w:lang w:val="kk-KZ"/>
              </w:rPr>
              <w:t xml:space="preserve">кес келетін Академияның </w:t>
            </w:r>
          </w:p>
          <w:p w:rsidR="007D0A74" w:rsidRPr="000C0CA6" w:rsidRDefault="007D0A74" w:rsidP="006A693C">
            <w:pPr>
              <w:pStyle w:val="a8"/>
              <w:tabs>
                <w:tab w:val="left" w:pos="318"/>
                <w:tab w:val="left" w:pos="426"/>
                <w:tab w:val="left" w:pos="595"/>
                <w:tab w:val="left" w:pos="5529"/>
              </w:tabs>
              <w:spacing w:after="0" w:line="240" w:lineRule="auto"/>
              <w:ind w:left="0"/>
              <w:jc w:val="both"/>
              <w:rPr>
                <w:rFonts w:ascii="Times New Roman" w:hAnsi="Times New Roman"/>
                <w:sz w:val="14"/>
                <w:szCs w:val="14"/>
                <w:lang w:val="kk-KZ"/>
              </w:rPr>
            </w:pPr>
            <w:r w:rsidRPr="000C0CA6">
              <w:rPr>
                <w:rFonts w:ascii="Times New Roman" w:hAnsi="Times New Roman"/>
                <w:sz w:val="14"/>
                <w:szCs w:val="14"/>
                <w:lang w:val="kk-KZ"/>
              </w:rPr>
              <w:t>________________________________________________________________ білім беру бағдарламасы бойынша оқу жоспарына сәйкес, ________________білім алу нысаны бойынша оқу процесін ұйымдастыру және Магистранттің білім беру қызметтерін алу бойынша өз міндетіне алады.</w:t>
            </w:r>
          </w:p>
          <w:p w:rsidR="007D0A74" w:rsidRPr="000C0CA6" w:rsidRDefault="007D0A74" w:rsidP="006A693C">
            <w:pPr>
              <w:pStyle w:val="a8"/>
              <w:numPr>
                <w:ilvl w:val="1"/>
                <w:numId w:val="3"/>
              </w:numPr>
              <w:tabs>
                <w:tab w:val="left" w:pos="318"/>
                <w:tab w:val="left" w:pos="426"/>
                <w:tab w:val="left" w:pos="595"/>
                <w:tab w:val="left" w:pos="5529"/>
              </w:tabs>
              <w:spacing w:after="0" w:line="240" w:lineRule="auto"/>
              <w:ind w:left="0" w:firstLine="0"/>
              <w:jc w:val="both"/>
              <w:rPr>
                <w:rFonts w:ascii="Times New Roman" w:hAnsi="Times New Roman"/>
                <w:sz w:val="14"/>
                <w:szCs w:val="14"/>
                <w:lang w:val="kk-KZ"/>
              </w:rPr>
            </w:pPr>
            <w:r w:rsidRPr="000C0CA6">
              <w:rPr>
                <w:rFonts w:ascii="Times New Roman" w:hAnsi="Times New Roman"/>
                <w:b/>
                <w:sz w:val="14"/>
                <w:szCs w:val="14"/>
                <w:lang w:val="kk-KZ"/>
              </w:rPr>
              <w:t>Оқыту тілі</w:t>
            </w:r>
            <w:r w:rsidRPr="000C0CA6">
              <w:rPr>
                <w:rFonts w:ascii="Times New Roman" w:hAnsi="Times New Roman"/>
                <w:sz w:val="14"/>
                <w:szCs w:val="14"/>
                <w:lang w:val="kk-KZ"/>
              </w:rPr>
              <w:t>: _______________</w:t>
            </w:r>
          </w:p>
          <w:p w:rsidR="007D0A74" w:rsidRPr="007D0A74" w:rsidRDefault="007D0A74" w:rsidP="006A693C">
            <w:pPr>
              <w:pStyle w:val="a8"/>
              <w:numPr>
                <w:ilvl w:val="1"/>
                <w:numId w:val="3"/>
              </w:numPr>
              <w:tabs>
                <w:tab w:val="left" w:pos="318"/>
                <w:tab w:val="left" w:pos="426"/>
                <w:tab w:val="left" w:pos="595"/>
                <w:tab w:val="left" w:pos="5529"/>
              </w:tabs>
              <w:spacing w:after="0" w:line="240" w:lineRule="auto"/>
              <w:ind w:left="0" w:firstLine="0"/>
              <w:jc w:val="both"/>
              <w:rPr>
                <w:rFonts w:ascii="Times New Roman" w:hAnsi="Times New Roman"/>
                <w:sz w:val="14"/>
                <w:szCs w:val="14"/>
                <w:lang w:val="kk-KZ"/>
              </w:rPr>
            </w:pPr>
            <w:r w:rsidRPr="000C0CA6">
              <w:rPr>
                <w:rFonts w:ascii="Times New Roman" w:hAnsi="Times New Roman"/>
                <w:b/>
                <w:sz w:val="14"/>
                <w:szCs w:val="14"/>
                <w:lang w:val="kk-KZ"/>
              </w:rPr>
              <w:t xml:space="preserve">Оқудың жүргізілетін орны: </w:t>
            </w:r>
            <w:r w:rsidRPr="000C0CA6">
              <w:rPr>
                <w:rFonts w:ascii="Times New Roman" w:hAnsi="Times New Roman"/>
                <w:sz w:val="14"/>
                <w:szCs w:val="14"/>
                <w:lang w:val="kk-KZ"/>
              </w:rPr>
              <w:t>Қазақстан  Республикас</w:t>
            </w:r>
            <w:r w:rsidR="00A40613">
              <w:rPr>
                <w:rFonts w:ascii="Times New Roman" w:hAnsi="Times New Roman"/>
                <w:sz w:val="14"/>
                <w:szCs w:val="14"/>
                <w:lang w:val="kk-KZ"/>
              </w:rPr>
              <w:t>ы,  Алматы  қаласы, Ахметова</w:t>
            </w:r>
            <w:r w:rsidRPr="000C0CA6">
              <w:rPr>
                <w:rFonts w:ascii="Times New Roman" w:hAnsi="Times New Roman"/>
                <w:sz w:val="14"/>
                <w:szCs w:val="14"/>
                <w:lang w:val="kk-KZ"/>
              </w:rPr>
              <w:t xml:space="preserve"> көшесі, 44.</w:t>
            </w:r>
          </w:p>
          <w:p w:rsidR="007D0A74" w:rsidRPr="000C0CA6" w:rsidRDefault="007D0A74" w:rsidP="006A693C">
            <w:pPr>
              <w:pStyle w:val="21"/>
              <w:numPr>
                <w:ilvl w:val="1"/>
                <w:numId w:val="3"/>
              </w:numPr>
              <w:tabs>
                <w:tab w:val="left" w:pos="318"/>
                <w:tab w:val="left" w:pos="426"/>
                <w:tab w:val="left" w:pos="595"/>
                <w:tab w:val="left" w:pos="5529"/>
              </w:tabs>
              <w:ind w:left="0" w:firstLine="0"/>
              <w:rPr>
                <w:sz w:val="14"/>
                <w:szCs w:val="14"/>
                <w:lang w:val="kk-KZ"/>
              </w:rPr>
            </w:pPr>
            <w:r>
              <w:rPr>
                <w:sz w:val="14"/>
                <w:szCs w:val="14"/>
                <w:lang w:val="kk-KZ"/>
              </w:rPr>
              <w:t>Оқудың жалпы ұзақтығы– ____</w:t>
            </w:r>
            <w:r w:rsidRPr="000C0CA6">
              <w:rPr>
                <w:sz w:val="14"/>
                <w:szCs w:val="14"/>
                <w:lang w:val="kk-KZ"/>
              </w:rPr>
              <w:t xml:space="preserve"> жыл. Оқудың басталуы __________ж. </w:t>
            </w:r>
          </w:p>
          <w:p w:rsidR="007D0A74" w:rsidRPr="000C0CA6" w:rsidRDefault="007D0A74" w:rsidP="006A693C">
            <w:pPr>
              <w:pStyle w:val="21"/>
              <w:tabs>
                <w:tab w:val="left" w:pos="318"/>
                <w:tab w:val="left" w:pos="426"/>
                <w:tab w:val="left" w:pos="595"/>
                <w:tab w:val="left" w:pos="5529"/>
              </w:tabs>
              <w:rPr>
                <w:sz w:val="14"/>
                <w:szCs w:val="14"/>
                <w:lang w:val="kk-KZ"/>
              </w:rPr>
            </w:pPr>
          </w:p>
        </w:tc>
        <w:tc>
          <w:tcPr>
            <w:tcW w:w="5492" w:type="dxa"/>
            <w:gridSpan w:val="3"/>
          </w:tcPr>
          <w:p w:rsidR="007D0A74" w:rsidRPr="000C0CA6" w:rsidRDefault="007D0A74" w:rsidP="006A693C">
            <w:pPr>
              <w:tabs>
                <w:tab w:val="num" w:pos="176"/>
                <w:tab w:val="left" w:pos="567"/>
              </w:tabs>
              <w:jc w:val="center"/>
              <w:rPr>
                <w:rFonts w:ascii="Times New Roman" w:hAnsi="Times New Roman"/>
                <w:b/>
                <w:sz w:val="14"/>
                <w:szCs w:val="14"/>
              </w:rPr>
            </w:pPr>
            <w:r w:rsidRPr="000C0CA6">
              <w:rPr>
                <w:rFonts w:ascii="Times New Roman" w:hAnsi="Times New Roman"/>
                <w:b/>
                <w:sz w:val="14"/>
                <w:szCs w:val="14"/>
              </w:rPr>
              <w:t>1.ПРЕДМЕТ ДОГОВОРА</w:t>
            </w:r>
          </w:p>
          <w:p w:rsidR="007D0A74" w:rsidRPr="000C0CA6" w:rsidRDefault="007D0A74" w:rsidP="006A693C">
            <w:pPr>
              <w:pStyle w:val="a8"/>
              <w:numPr>
                <w:ilvl w:val="1"/>
                <w:numId w:val="5"/>
              </w:numPr>
              <w:tabs>
                <w:tab w:val="left" w:pos="317"/>
                <w:tab w:val="left" w:pos="567"/>
              </w:tabs>
              <w:spacing w:after="0" w:line="240" w:lineRule="auto"/>
              <w:ind w:left="0" w:firstLine="0"/>
              <w:jc w:val="both"/>
              <w:rPr>
                <w:rFonts w:ascii="Times New Roman" w:hAnsi="Times New Roman"/>
                <w:sz w:val="14"/>
                <w:szCs w:val="14"/>
              </w:rPr>
            </w:pPr>
            <w:r w:rsidRPr="000C0CA6">
              <w:rPr>
                <w:rFonts w:ascii="Times New Roman" w:hAnsi="Times New Roman"/>
                <w:b/>
                <w:sz w:val="14"/>
                <w:szCs w:val="14"/>
              </w:rPr>
              <w:t>Магистрант</w:t>
            </w:r>
            <w:r>
              <w:rPr>
                <w:rFonts w:ascii="Times New Roman" w:hAnsi="Times New Roman"/>
                <w:sz w:val="14"/>
                <w:szCs w:val="14"/>
              </w:rPr>
              <w:t xml:space="preserve"> поручает</w:t>
            </w:r>
            <w:r w:rsidRPr="000C0CA6">
              <w:rPr>
                <w:rFonts w:ascii="Times New Roman" w:hAnsi="Times New Roman"/>
                <w:sz w:val="14"/>
                <w:szCs w:val="14"/>
              </w:rPr>
              <w:t>, а Академия принимает на себя обязанность по организации учебного процесса для Магистранта и предоставлению Магистранту возможности получения образовательных услуг в соответствии с учебными планами Академии по образовательной программе</w:t>
            </w:r>
            <w:r w:rsidR="00D439C0">
              <w:rPr>
                <w:rFonts w:ascii="Times New Roman" w:hAnsi="Times New Roman"/>
                <w:sz w:val="14"/>
                <w:szCs w:val="14"/>
                <w:lang w:val="kk-KZ"/>
              </w:rPr>
              <w:t xml:space="preserve"> </w:t>
            </w:r>
            <w:r w:rsidRPr="000C0CA6">
              <w:rPr>
                <w:rFonts w:ascii="Times New Roman" w:hAnsi="Times New Roman"/>
                <w:sz w:val="14"/>
                <w:szCs w:val="14"/>
              </w:rPr>
              <w:t xml:space="preserve"> _________________________________________________________________________, соответствующей государственному общеобязательному стандарту образования Республики Казахстан по _____________ форме обучения с присвоением ему (ей) степени  магистра и выдачей документа об образовании после прохождения итоговой аттестации.</w:t>
            </w:r>
          </w:p>
          <w:p w:rsidR="007D0A74" w:rsidRPr="000C0CA6" w:rsidRDefault="007D0A74" w:rsidP="006A693C">
            <w:pPr>
              <w:pStyle w:val="a8"/>
              <w:numPr>
                <w:ilvl w:val="1"/>
                <w:numId w:val="5"/>
              </w:numPr>
              <w:tabs>
                <w:tab w:val="left" w:pos="317"/>
                <w:tab w:val="left" w:pos="567"/>
              </w:tabs>
              <w:spacing w:after="0" w:line="240" w:lineRule="auto"/>
              <w:ind w:left="0" w:firstLine="0"/>
              <w:jc w:val="both"/>
              <w:rPr>
                <w:rFonts w:ascii="Times New Roman" w:hAnsi="Times New Roman"/>
                <w:sz w:val="14"/>
                <w:szCs w:val="14"/>
              </w:rPr>
            </w:pPr>
            <w:r w:rsidRPr="000C0CA6">
              <w:rPr>
                <w:rFonts w:ascii="Times New Roman" w:hAnsi="Times New Roman"/>
                <w:b/>
                <w:sz w:val="14"/>
                <w:szCs w:val="14"/>
              </w:rPr>
              <w:t>Язык обучения:</w:t>
            </w:r>
            <w:r w:rsidRPr="000C0CA6">
              <w:rPr>
                <w:rFonts w:ascii="Times New Roman" w:hAnsi="Times New Roman"/>
                <w:sz w:val="14"/>
                <w:szCs w:val="14"/>
              </w:rPr>
              <w:t xml:space="preserve"> ____________</w:t>
            </w:r>
          </w:p>
          <w:p w:rsidR="007D0A74" w:rsidRPr="007D0A74" w:rsidRDefault="007D0A74" w:rsidP="006A693C">
            <w:pPr>
              <w:pStyle w:val="a6"/>
              <w:numPr>
                <w:ilvl w:val="1"/>
                <w:numId w:val="5"/>
              </w:numPr>
              <w:tabs>
                <w:tab w:val="left" w:pos="317"/>
                <w:tab w:val="left" w:pos="567"/>
              </w:tabs>
              <w:ind w:left="0" w:firstLine="0"/>
              <w:jc w:val="both"/>
              <w:rPr>
                <w:sz w:val="14"/>
                <w:szCs w:val="14"/>
              </w:rPr>
            </w:pPr>
            <w:r w:rsidRPr="000C0CA6">
              <w:rPr>
                <w:b/>
                <w:sz w:val="14"/>
                <w:szCs w:val="14"/>
              </w:rPr>
              <w:t xml:space="preserve">Место проведения обучения: </w:t>
            </w:r>
            <w:r w:rsidRPr="000C0CA6">
              <w:rPr>
                <w:bCs/>
                <w:sz w:val="14"/>
                <w:szCs w:val="14"/>
              </w:rPr>
              <w:t xml:space="preserve">Республика Казахстан, город Алматы, улица </w:t>
            </w:r>
            <w:r w:rsidR="00A40613">
              <w:rPr>
                <w:bCs/>
                <w:sz w:val="14"/>
                <w:szCs w:val="14"/>
                <w:lang w:val="ru-RU"/>
              </w:rPr>
              <w:t>Ахметова</w:t>
            </w:r>
            <w:r w:rsidRPr="000C0CA6">
              <w:rPr>
                <w:bCs/>
                <w:sz w:val="14"/>
                <w:szCs w:val="14"/>
                <w:lang w:val="ru-RU"/>
              </w:rPr>
              <w:t xml:space="preserve">  44</w:t>
            </w:r>
            <w:r w:rsidRPr="000C0CA6">
              <w:rPr>
                <w:sz w:val="14"/>
                <w:szCs w:val="14"/>
              </w:rPr>
              <w:t>.</w:t>
            </w:r>
          </w:p>
          <w:p w:rsidR="007D0A74" w:rsidRPr="000C0CA6" w:rsidRDefault="007D0A74" w:rsidP="006A693C">
            <w:pPr>
              <w:pStyle w:val="21"/>
              <w:numPr>
                <w:ilvl w:val="1"/>
                <w:numId w:val="5"/>
              </w:numPr>
              <w:tabs>
                <w:tab w:val="left" w:pos="317"/>
                <w:tab w:val="left" w:pos="567"/>
              </w:tabs>
              <w:ind w:left="0" w:firstLine="0"/>
              <w:rPr>
                <w:sz w:val="14"/>
                <w:szCs w:val="14"/>
              </w:rPr>
            </w:pPr>
            <w:r w:rsidRPr="000C0CA6">
              <w:rPr>
                <w:sz w:val="14"/>
                <w:szCs w:val="14"/>
              </w:rPr>
              <w:t>Общая продолжительность обучения-_</w:t>
            </w:r>
            <w:r w:rsidRPr="000C0CA6">
              <w:rPr>
                <w:sz w:val="14"/>
                <w:szCs w:val="14"/>
                <w:lang w:val="ru-RU"/>
              </w:rPr>
              <w:t>___</w:t>
            </w:r>
            <w:r w:rsidRPr="000C0CA6">
              <w:rPr>
                <w:sz w:val="14"/>
                <w:szCs w:val="14"/>
              </w:rPr>
              <w:t xml:space="preserve"> года. Начало обучения</w:t>
            </w:r>
            <w:r w:rsidRPr="000C0CA6">
              <w:rPr>
                <w:sz w:val="14"/>
                <w:szCs w:val="14"/>
                <w:lang w:val="ru-RU"/>
              </w:rPr>
              <w:t xml:space="preserve"> </w:t>
            </w:r>
            <w:r w:rsidRPr="000C0CA6">
              <w:rPr>
                <w:sz w:val="14"/>
                <w:szCs w:val="14"/>
              </w:rPr>
              <w:t xml:space="preserve">____ г. </w:t>
            </w:r>
          </w:p>
          <w:p w:rsidR="007D0A74" w:rsidRPr="000C0CA6" w:rsidRDefault="007D0A74" w:rsidP="006A693C">
            <w:pPr>
              <w:pStyle w:val="21"/>
              <w:tabs>
                <w:tab w:val="left" w:pos="317"/>
                <w:tab w:val="left" w:pos="567"/>
              </w:tabs>
              <w:rPr>
                <w:sz w:val="14"/>
                <w:szCs w:val="14"/>
              </w:rPr>
            </w:pPr>
          </w:p>
          <w:p w:rsidR="007D0A74" w:rsidRPr="000C0CA6" w:rsidRDefault="007D0A74" w:rsidP="006A693C">
            <w:pPr>
              <w:pStyle w:val="21"/>
              <w:tabs>
                <w:tab w:val="left" w:pos="317"/>
                <w:tab w:val="left" w:pos="567"/>
              </w:tabs>
              <w:rPr>
                <w:sz w:val="14"/>
                <w:szCs w:val="14"/>
              </w:rPr>
            </w:pPr>
          </w:p>
        </w:tc>
      </w:tr>
      <w:tr w:rsidR="007D0A74" w:rsidRPr="000C0CA6" w:rsidTr="00785540">
        <w:trPr>
          <w:gridAfter w:val="1"/>
          <w:wAfter w:w="244" w:type="dxa"/>
          <w:trHeight w:val="143"/>
        </w:trPr>
        <w:tc>
          <w:tcPr>
            <w:tcW w:w="4714" w:type="dxa"/>
            <w:gridSpan w:val="2"/>
          </w:tcPr>
          <w:p w:rsidR="007D0A74" w:rsidRPr="000C0CA6" w:rsidRDefault="007D0A74" w:rsidP="006A693C">
            <w:pPr>
              <w:pStyle w:val="21"/>
              <w:tabs>
                <w:tab w:val="left" w:pos="318"/>
                <w:tab w:val="left" w:pos="426"/>
                <w:tab w:val="left" w:pos="5529"/>
              </w:tabs>
              <w:jc w:val="center"/>
              <w:rPr>
                <w:sz w:val="14"/>
                <w:szCs w:val="14"/>
                <w:lang w:val="kk-KZ"/>
              </w:rPr>
            </w:pPr>
            <w:r w:rsidRPr="000C0CA6">
              <w:rPr>
                <w:b/>
                <w:sz w:val="14"/>
                <w:szCs w:val="14"/>
                <w:lang w:val="kk-KZ"/>
              </w:rPr>
              <w:t>2.  ТАРАПТАРДЫҢ ҚҰҚЫҚТАРЫ</w:t>
            </w:r>
          </w:p>
          <w:p w:rsidR="007D0A74" w:rsidRPr="000C0CA6" w:rsidRDefault="007D0A74" w:rsidP="006A693C">
            <w:pPr>
              <w:pStyle w:val="21"/>
              <w:tabs>
                <w:tab w:val="left" w:pos="318"/>
                <w:tab w:val="left" w:pos="426"/>
                <w:tab w:val="left" w:pos="5529"/>
              </w:tabs>
              <w:jc w:val="left"/>
              <w:rPr>
                <w:b/>
                <w:sz w:val="14"/>
                <w:szCs w:val="14"/>
                <w:lang w:val="kk-KZ"/>
              </w:rPr>
            </w:pPr>
            <w:r w:rsidRPr="000C0CA6">
              <w:rPr>
                <w:b/>
                <w:sz w:val="14"/>
                <w:szCs w:val="14"/>
                <w:lang w:val="kk-KZ"/>
              </w:rPr>
              <w:t xml:space="preserve">2.1. </w:t>
            </w:r>
            <w:r w:rsidRPr="000C0CA6">
              <w:rPr>
                <w:b/>
                <w:sz w:val="15"/>
                <w:szCs w:val="15"/>
                <w:lang w:val="kk-KZ"/>
              </w:rPr>
              <w:t>Магистрант</w:t>
            </w:r>
            <w:r w:rsidRPr="000C0CA6">
              <w:rPr>
                <w:b/>
                <w:sz w:val="14"/>
                <w:szCs w:val="14"/>
                <w:lang w:val="kk-KZ"/>
              </w:rPr>
              <w:t xml:space="preserve">тің </w:t>
            </w:r>
            <w:r w:rsidRPr="000C0CA6">
              <w:rPr>
                <w:rStyle w:val="s0"/>
                <w:b/>
                <w:color w:val="auto"/>
                <w:sz w:val="14"/>
                <w:szCs w:val="14"/>
                <w:lang w:val="kk-KZ"/>
              </w:rPr>
              <w:t>құқығы</w:t>
            </w:r>
            <w:r w:rsidRPr="000C0CA6">
              <w:rPr>
                <w:b/>
                <w:sz w:val="14"/>
                <w:szCs w:val="14"/>
                <w:lang w:val="kk-KZ"/>
              </w:rPr>
              <w:t>:</w:t>
            </w:r>
          </w:p>
          <w:p w:rsidR="007D0A74" w:rsidRPr="000C0CA6" w:rsidRDefault="007D0A74" w:rsidP="006A693C">
            <w:pPr>
              <w:pStyle w:val="21"/>
              <w:tabs>
                <w:tab w:val="left" w:pos="318"/>
                <w:tab w:val="left" w:pos="426"/>
                <w:tab w:val="left" w:pos="5529"/>
              </w:tabs>
              <w:rPr>
                <w:b/>
                <w:sz w:val="14"/>
                <w:szCs w:val="14"/>
                <w:lang w:val="kk-KZ"/>
              </w:rPr>
            </w:pPr>
            <w:r w:rsidRPr="000C0CA6">
              <w:rPr>
                <w:sz w:val="14"/>
                <w:szCs w:val="14"/>
                <w:lang w:val="kk-KZ"/>
              </w:rPr>
              <w:t>2.1.1.</w:t>
            </w:r>
            <w:r w:rsidRPr="000C0CA6">
              <w:rPr>
                <w:b/>
                <w:sz w:val="14"/>
                <w:szCs w:val="14"/>
                <w:lang w:val="kk-KZ"/>
              </w:rPr>
              <w:t xml:space="preserve"> </w:t>
            </w:r>
            <w:r w:rsidRPr="000C0CA6">
              <w:rPr>
                <w:sz w:val="14"/>
                <w:szCs w:val="14"/>
                <w:lang w:val="kk-KZ"/>
              </w:rPr>
              <w:t xml:space="preserve">Бағдарламаның оқу жоспарымен қарастырылған тапсырмаларды орындау және </w:t>
            </w:r>
            <w:r w:rsidRPr="000C0CA6">
              <w:rPr>
                <w:sz w:val="15"/>
                <w:szCs w:val="15"/>
                <w:lang w:val="kk-KZ"/>
              </w:rPr>
              <w:t>Магистрант</w:t>
            </w:r>
            <w:r w:rsidRPr="000C0CA6">
              <w:rPr>
                <w:sz w:val="14"/>
                <w:szCs w:val="14"/>
                <w:lang w:val="kk-KZ"/>
              </w:rPr>
              <w:t xml:space="preserve"> пен Академия арасындағы бірлескен жұмыстар аясында түрлі шаралар мен жобаларды іске асыру мақсатында Академияның материалдық-техникалық жабдықтарын пайдалану.</w:t>
            </w:r>
          </w:p>
          <w:p w:rsidR="007D0A74" w:rsidRPr="000C0CA6" w:rsidRDefault="007D0A74" w:rsidP="006A693C">
            <w:pPr>
              <w:pStyle w:val="21"/>
              <w:numPr>
                <w:ilvl w:val="2"/>
                <w:numId w:val="13"/>
              </w:numPr>
              <w:tabs>
                <w:tab w:val="left" w:pos="318"/>
                <w:tab w:val="left" w:pos="426"/>
                <w:tab w:val="left" w:pos="460"/>
                <w:tab w:val="left" w:pos="5529"/>
              </w:tabs>
              <w:ind w:left="0" w:firstLine="0"/>
              <w:rPr>
                <w:sz w:val="14"/>
                <w:szCs w:val="14"/>
                <w:lang w:val="kk-KZ"/>
              </w:rPr>
            </w:pPr>
            <w:r w:rsidRPr="000C0CA6">
              <w:rPr>
                <w:sz w:val="14"/>
                <w:szCs w:val="14"/>
                <w:lang w:val="kk-KZ"/>
              </w:rPr>
              <w:t xml:space="preserve"> Академияның ішкі нормативтік құжаттарымен қарастырылған тәртіппен, кітапхана базасындағы және оқу залындағы  оқу, оқу-әдістемелік және ғылыми әдебиеттер қорына, сондай-ақ «Интернет» жүйесіне қол жеткізу және оларды тегін пайдалану.</w:t>
            </w:r>
          </w:p>
          <w:p w:rsidR="007D0A74" w:rsidRPr="000C0CA6" w:rsidRDefault="007D0A74" w:rsidP="006A693C">
            <w:pPr>
              <w:pStyle w:val="21"/>
              <w:numPr>
                <w:ilvl w:val="2"/>
                <w:numId w:val="13"/>
              </w:numPr>
              <w:tabs>
                <w:tab w:val="left" w:pos="318"/>
                <w:tab w:val="left" w:pos="426"/>
                <w:tab w:val="left" w:pos="460"/>
                <w:tab w:val="left" w:pos="5529"/>
              </w:tabs>
              <w:ind w:left="0" w:firstLine="0"/>
              <w:rPr>
                <w:sz w:val="14"/>
                <w:szCs w:val="14"/>
                <w:lang w:val="kk-KZ"/>
              </w:rPr>
            </w:pPr>
            <w:r w:rsidRPr="000C0CA6">
              <w:rPr>
                <w:sz w:val="14"/>
                <w:szCs w:val="14"/>
                <w:lang w:val="kk-KZ"/>
              </w:rPr>
              <w:t>Ғылыми-зерттеу жұмыстарының барлық түрлеріне, конференцияларға, симпозиумдарға қатысу,  өзінің жұмыстарын басылымға, оның ішінде Академия басылымдарына беру.</w:t>
            </w:r>
          </w:p>
          <w:p w:rsidR="007D0A74" w:rsidRPr="000C0CA6" w:rsidRDefault="007D0A74" w:rsidP="006A693C">
            <w:pPr>
              <w:pStyle w:val="21"/>
              <w:numPr>
                <w:ilvl w:val="2"/>
                <w:numId w:val="13"/>
              </w:numPr>
              <w:tabs>
                <w:tab w:val="left" w:pos="318"/>
                <w:tab w:val="left" w:pos="426"/>
                <w:tab w:val="left" w:pos="460"/>
                <w:tab w:val="left" w:pos="5529"/>
              </w:tabs>
              <w:ind w:left="0" w:firstLine="0"/>
              <w:rPr>
                <w:sz w:val="14"/>
                <w:szCs w:val="14"/>
                <w:lang w:val="kk-KZ"/>
              </w:rPr>
            </w:pPr>
            <w:r w:rsidRPr="000C0CA6">
              <w:rPr>
                <w:sz w:val="14"/>
                <w:szCs w:val="14"/>
                <w:lang w:val="kk-KZ"/>
              </w:rPr>
              <w:t>Академия қызметі туралы құпия мәліметтерден басқа, қызықтыратын ақпараттарды (Жарғы, лицензия, қабылдау тәртібі және т.б.)  алу.</w:t>
            </w:r>
          </w:p>
          <w:p w:rsidR="007D0A74" w:rsidRPr="000C0CA6" w:rsidRDefault="007D0A74" w:rsidP="006A693C">
            <w:pPr>
              <w:pStyle w:val="21"/>
              <w:numPr>
                <w:ilvl w:val="2"/>
                <w:numId w:val="13"/>
              </w:numPr>
              <w:tabs>
                <w:tab w:val="left" w:pos="318"/>
                <w:tab w:val="left" w:pos="426"/>
                <w:tab w:val="left" w:pos="460"/>
                <w:tab w:val="left" w:pos="5529"/>
              </w:tabs>
              <w:ind w:left="0" w:firstLine="0"/>
              <w:rPr>
                <w:sz w:val="14"/>
                <w:szCs w:val="14"/>
                <w:lang w:val="kk-KZ"/>
              </w:rPr>
            </w:pPr>
            <w:r w:rsidRPr="000C0CA6">
              <w:rPr>
                <w:sz w:val="14"/>
                <w:szCs w:val="14"/>
                <w:lang w:val="kk-KZ"/>
              </w:rPr>
              <w:t>Оқудағы жетістіктері мен Академияның ғылыми-зерттеу қызметіне белсенді қатысқаны үшін материалдық және моральдық ынталандырудың Академияның ішкі нормативтік құжаттарымен қарастырылған түрлерін алуға.</w:t>
            </w:r>
          </w:p>
          <w:p w:rsidR="007D0A74" w:rsidRPr="000C0CA6" w:rsidRDefault="007D0A74" w:rsidP="006A693C">
            <w:pPr>
              <w:pStyle w:val="21"/>
              <w:numPr>
                <w:ilvl w:val="2"/>
                <w:numId w:val="13"/>
              </w:numPr>
              <w:tabs>
                <w:tab w:val="left" w:pos="426"/>
                <w:tab w:val="left" w:pos="459"/>
                <w:tab w:val="left" w:pos="5529"/>
              </w:tabs>
              <w:ind w:left="0" w:firstLine="0"/>
              <w:rPr>
                <w:sz w:val="14"/>
                <w:szCs w:val="14"/>
                <w:lang w:val="kk-KZ"/>
              </w:rPr>
            </w:pPr>
            <w:r w:rsidRPr="000C0CA6">
              <w:rPr>
                <w:sz w:val="14"/>
                <w:szCs w:val="14"/>
                <w:lang w:val="kk-KZ"/>
              </w:rPr>
              <w:t>Білім беру бағдарламасына сәйкес жеке жоспар қалыптастыру.</w:t>
            </w:r>
          </w:p>
          <w:p w:rsidR="007D0A74" w:rsidRPr="000C0CA6" w:rsidRDefault="007D0A74" w:rsidP="006A693C">
            <w:pPr>
              <w:pStyle w:val="21"/>
              <w:numPr>
                <w:ilvl w:val="2"/>
                <w:numId w:val="13"/>
              </w:numPr>
              <w:tabs>
                <w:tab w:val="left" w:pos="426"/>
                <w:tab w:val="left" w:pos="459"/>
                <w:tab w:val="left" w:pos="5529"/>
              </w:tabs>
              <w:ind w:left="0" w:firstLine="0"/>
              <w:rPr>
                <w:sz w:val="14"/>
                <w:szCs w:val="14"/>
                <w:lang w:val="kk-KZ"/>
              </w:rPr>
            </w:pPr>
            <w:r w:rsidRPr="000C0CA6">
              <w:rPr>
                <w:sz w:val="14"/>
                <w:szCs w:val="14"/>
                <w:lang w:val="kk-KZ"/>
              </w:rPr>
              <w:t>Бағдарламаның Оқу жоспарының мазмұнын, оқыту әдістемесін, оқу үдерісін ұйымдастыруды жетілдіру бойынша кез келген түрінде (жазбаша, ауызша) ұсыныстар енгізу.</w:t>
            </w:r>
          </w:p>
          <w:p w:rsidR="007D0A74" w:rsidRPr="000C0CA6" w:rsidRDefault="007D0A74" w:rsidP="006A693C">
            <w:pPr>
              <w:pStyle w:val="21"/>
              <w:numPr>
                <w:ilvl w:val="2"/>
                <w:numId w:val="13"/>
              </w:numPr>
              <w:tabs>
                <w:tab w:val="left" w:pos="426"/>
                <w:tab w:val="left" w:pos="460"/>
                <w:tab w:val="left" w:pos="5529"/>
              </w:tabs>
              <w:ind w:left="0" w:firstLine="0"/>
              <w:rPr>
                <w:sz w:val="14"/>
                <w:szCs w:val="14"/>
                <w:lang w:val="kk-KZ"/>
              </w:rPr>
            </w:pPr>
            <w:r w:rsidRPr="000C0CA6">
              <w:rPr>
                <w:sz w:val="14"/>
                <w:szCs w:val="14"/>
                <w:lang w:val="kk-KZ"/>
              </w:rPr>
              <w:t xml:space="preserve"> Жазғы семестрде немесе келесі академиялық кезеңде Академиялық саясатта белгіленген көлемде пәнді қайта оқу негізінде академиялық қарызды/айырманы жою.  Пәнді қайта оқуға тіркеу және тиісті төлем академиялық кезең басталғанға дейін 3(үш) жұмыс күнінен кешіктірілмей жүргізіледі.</w:t>
            </w:r>
          </w:p>
          <w:p w:rsidR="007D0A74" w:rsidRPr="000C0CA6" w:rsidRDefault="007D0A74" w:rsidP="006A693C">
            <w:pPr>
              <w:pStyle w:val="21"/>
              <w:numPr>
                <w:ilvl w:val="2"/>
                <w:numId w:val="13"/>
              </w:numPr>
              <w:tabs>
                <w:tab w:val="left" w:pos="318"/>
                <w:tab w:val="left" w:pos="426"/>
                <w:tab w:val="left" w:pos="460"/>
                <w:tab w:val="left" w:pos="5529"/>
              </w:tabs>
              <w:ind w:left="0" w:firstLine="0"/>
              <w:rPr>
                <w:rStyle w:val="s0"/>
                <w:color w:val="auto"/>
                <w:sz w:val="14"/>
                <w:szCs w:val="14"/>
                <w:lang w:val="kk-KZ"/>
              </w:rPr>
            </w:pPr>
            <w:r w:rsidRPr="000C0CA6">
              <w:rPr>
                <w:rStyle w:val="s0"/>
                <w:color w:val="auto"/>
                <w:sz w:val="14"/>
                <w:szCs w:val="14"/>
                <w:lang w:val="kk-KZ"/>
              </w:rPr>
              <w:t>Жазғы семестр кезінде негізгі бағдарламаға қосымша  пәндерді ақылы негізде оқу.</w:t>
            </w:r>
          </w:p>
          <w:p w:rsidR="007D0A74" w:rsidRPr="000C0CA6" w:rsidRDefault="007D0A74" w:rsidP="006A693C">
            <w:pPr>
              <w:pStyle w:val="21"/>
              <w:numPr>
                <w:ilvl w:val="2"/>
                <w:numId w:val="13"/>
              </w:numPr>
              <w:tabs>
                <w:tab w:val="left" w:pos="34"/>
                <w:tab w:val="left" w:pos="426"/>
                <w:tab w:val="left" w:pos="460"/>
                <w:tab w:val="left" w:pos="5529"/>
              </w:tabs>
              <w:ind w:left="0" w:firstLine="0"/>
              <w:rPr>
                <w:sz w:val="14"/>
                <w:szCs w:val="14"/>
                <w:lang w:val="kk-KZ"/>
              </w:rPr>
            </w:pPr>
            <w:r w:rsidRPr="000C0CA6">
              <w:rPr>
                <w:sz w:val="14"/>
                <w:szCs w:val="14"/>
                <w:lang w:val="kk-KZ"/>
              </w:rPr>
              <w:t>Қосымша төлем және игерілген пәндерді өзара есепке алу негізінде Академияның шетелдік ұйымдармен ынтымақтастығы шеңберінде білім беру бағдарламалары бойынша оқу үшін іріктеуге қатысу.</w:t>
            </w:r>
          </w:p>
          <w:p w:rsidR="007D0A74" w:rsidRPr="000C0CA6" w:rsidRDefault="007D0A74" w:rsidP="006A693C">
            <w:pPr>
              <w:pStyle w:val="21"/>
              <w:numPr>
                <w:ilvl w:val="2"/>
                <w:numId w:val="13"/>
              </w:numPr>
              <w:tabs>
                <w:tab w:val="left" w:pos="426"/>
                <w:tab w:val="left" w:pos="601"/>
                <w:tab w:val="left" w:pos="743"/>
                <w:tab w:val="left" w:pos="5529"/>
              </w:tabs>
              <w:ind w:left="0" w:firstLine="0"/>
              <w:rPr>
                <w:sz w:val="14"/>
                <w:szCs w:val="14"/>
                <w:lang w:val="kk-KZ"/>
              </w:rPr>
            </w:pPr>
            <w:r w:rsidRPr="000C0CA6">
              <w:rPr>
                <w:sz w:val="14"/>
                <w:szCs w:val="14"/>
                <w:lang w:val="kk-KZ"/>
              </w:rPr>
              <w:t xml:space="preserve">Оқуды жалғастыруға кедергі келтіретін объективті жағдайлар болған жағдайда (басқа жерге көшу, денсаулығына байланысты, басқа оқу орнына ауысу және т.б.) осы Шартты бұзуға құқығы бар. Бұл жағдайда Шарттың қолданылуы магистранттің сабаққа қатысқанына қарамастан, оқудан шығару туралы бұйрық шыққан сәттен бастап, ал өзара есеп айырысу бөлігінде тараптар міндеттемелерін толық орындағанға дейін тоқтатылады. </w:t>
            </w:r>
          </w:p>
          <w:p w:rsidR="007D0A74" w:rsidRPr="000C0CA6" w:rsidRDefault="007D0A74" w:rsidP="006A693C">
            <w:pPr>
              <w:pStyle w:val="21"/>
              <w:numPr>
                <w:ilvl w:val="2"/>
                <w:numId w:val="13"/>
              </w:numPr>
              <w:tabs>
                <w:tab w:val="left" w:pos="426"/>
                <w:tab w:val="left" w:pos="459"/>
                <w:tab w:val="left" w:pos="743"/>
                <w:tab w:val="left" w:pos="5529"/>
              </w:tabs>
              <w:ind w:left="0" w:firstLine="0"/>
              <w:rPr>
                <w:sz w:val="14"/>
                <w:szCs w:val="14"/>
                <w:lang w:val="kk-KZ"/>
              </w:rPr>
            </w:pPr>
            <w:r w:rsidRPr="000C0CA6">
              <w:rPr>
                <w:sz w:val="14"/>
                <w:szCs w:val="14"/>
                <w:lang w:val="kk-KZ"/>
              </w:rPr>
              <w:t xml:space="preserve">Академиялық саясаттың бекітілген ережелеріне сәйкес каникулдық кезеңде магистранттер қатарына қайта оралу. </w:t>
            </w:r>
          </w:p>
          <w:p w:rsidR="007D0A74" w:rsidRPr="000C0CA6" w:rsidRDefault="007D0A74" w:rsidP="006A693C">
            <w:pPr>
              <w:pStyle w:val="21"/>
              <w:tabs>
                <w:tab w:val="left" w:pos="176"/>
                <w:tab w:val="left" w:pos="426"/>
                <w:tab w:val="left" w:pos="601"/>
                <w:tab w:val="left" w:pos="5529"/>
              </w:tabs>
              <w:rPr>
                <w:b/>
                <w:sz w:val="14"/>
                <w:szCs w:val="14"/>
              </w:rPr>
            </w:pPr>
          </w:p>
          <w:p w:rsidR="007D0A74" w:rsidRPr="000C0CA6" w:rsidRDefault="007D0A74" w:rsidP="006A693C">
            <w:pPr>
              <w:pStyle w:val="21"/>
              <w:tabs>
                <w:tab w:val="left" w:pos="176"/>
                <w:tab w:val="left" w:pos="426"/>
                <w:tab w:val="left" w:pos="601"/>
                <w:tab w:val="left" w:pos="5529"/>
              </w:tabs>
              <w:rPr>
                <w:b/>
                <w:sz w:val="14"/>
                <w:szCs w:val="14"/>
              </w:rPr>
            </w:pPr>
            <w:r w:rsidRPr="000C0CA6">
              <w:rPr>
                <w:b/>
                <w:sz w:val="14"/>
                <w:szCs w:val="14"/>
              </w:rPr>
              <w:t xml:space="preserve">2.2. </w:t>
            </w:r>
            <w:r w:rsidRPr="000C0CA6">
              <w:rPr>
                <w:b/>
                <w:sz w:val="14"/>
                <w:szCs w:val="14"/>
                <w:lang w:val="kk-KZ"/>
              </w:rPr>
              <w:t xml:space="preserve">Академияның </w:t>
            </w:r>
            <w:r w:rsidRPr="000C0CA6">
              <w:rPr>
                <w:rStyle w:val="s0"/>
                <w:b/>
                <w:color w:val="auto"/>
                <w:sz w:val="14"/>
                <w:szCs w:val="14"/>
                <w:lang w:val="kk-KZ"/>
              </w:rPr>
              <w:t>құқығы</w:t>
            </w:r>
            <w:r w:rsidRPr="000C0CA6">
              <w:rPr>
                <w:b/>
                <w:sz w:val="14"/>
                <w:szCs w:val="14"/>
              </w:rPr>
              <w:t>:</w:t>
            </w:r>
          </w:p>
          <w:p w:rsidR="007D0A74" w:rsidRPr="000C0CA6" w:rsidRDefault="007D0A74" w:rsidP="006A693C">
            <w:pPr>
              <w:pStyle w:val="21"/>
              <w:numPr>
                <w:ilvl w:val="2"/>
                <w:numId w:val="14"/>
              </w:numPr>
              <w:tabs>
                <w:tab w:val="left" w:pos="318"/>
                <w:tab w:val="left" w:pos="426"/>
                <w:tab w:val="left" w:pos="460"/>
                <w:tab w:val="left" w:pos="5529"/>
              </w:tabs>
              <w:ind w:left="0" w:firstLine="0"/>
              <w:rPr>
                <w:sz w:val="14"/>
                <w:szCs w:val="14"/>
                <w:lang w:val="kk-KZ"/>
              </w:rPr>
            </w:pPr>
            <w:r w:rsidRPr="000C0CA6">
              <w:rPr>
                <w:sz w:val="14"/>
                <w:szCs w:val="14"/>
                <w:lang w:val="kk-KZ"/>
              </w:rPr>
              <w:t>Бағдарламаның Оқу жоспарымен қарастырылған ақылы негізде қосымша қызметтер көрсету: оқыту семинарлары, тренингтер, мамандардың жеке консультацияларын, шетелде тағылымдамаларды және т. б. ұйымдастыру.</w:t>
            </w:r>
          </w:p>
          <w:p w:rsidR="007D0A74" w:rsidRPr="000C0CA6" w:rsidRDefault="007D0A74" w:rsidP="006A693C">
            <w:pPr>
              <w:pStyle w:val="21"/>
              <w:numPr>
                <w:ilvl w:val="2"/>
                <w:numId w:val="14"/>
              </w:numPr>
              <w:tabs>
                <w:tab w:val="left" w:pos="34"/>
                <w:tab w:val="left" w:pos="176"/>
                <w:tab w:val="left" w:pos="426"/>
                <w:tab w:val="left" w:pos="460"/>
                <w:tab w:val="left" w:pos="5529"/>
              </w:tabs>
              <w:ind w:left="0" w:firstLine="0"/>
              <w:rPr>
                <w:sz w:val="14"/>
                <w:szCs w:val="14"/>
                <w:lang w:val="kk-KZ"/>
              </w:rPr>
            </w:pPr>
            <w:r w:rsidRPr="000C0CA6">
              <w:rPr>
                <w:sz w:val="14"/>
                <w:szCs w:val="14"/>
                <w:lang w:val="kk-KZ"/>
              </w:rPr>
              <w:t>Академиялық саясатқа сәйкес оқу үдерісін ұйымдастыру бойынша шешімдер қабылдау.</w:t>
            </w:r>
          </w:p>
          <w:p w:rsidR="007D0A74" w:rsidRPr="000C0CA6" w:rsidRDefault="007D0A74" w:rsidP="006A693C">
            <w:pPr>
              <w:pStyle w:val="21"/>
              <w:numPr>
                <w:ilvl w:val="2"/>
                <w:numId w:val="14"/>
              </w:numPr>
              <w:tabs>
                <w:tab w:val="left" w:pos="318"/>
                <w:tab w:val="left" w:pos="426"/>
                <w:tab w:val="left" w:pos="460"/>
                <w:tab w:val="left" w:pos="5529"/>
              </w:tabs>
              <w:ind w:left="0" w:firstLine="0"/>
              <w:rPr>
                <w:sz w:val="14"/>
                <w:szCs w:val="14"/>
                <w:lang w:val="kk-KZ"/>
              </w:rPr>
            </w:pPr>
            <w:r w:rsidRPr="000C0CA6">
              <w:rPr>
                <w:sz w:val="14"/>
                <w:szCs w:val="14"/>
                <w:lang w:val="kk-KZ"/>
              </w:rPr>
              <w:t>Оқу үдерісімен байланысты ішкі рәсімдерді белгілеу (кітапханада жұмыс істеу тәртібі, компьютерлік сыныпты пайдалану, оқу топтарында кездесулер мен жиналыстар өткізу және т. б.).</w:t>
            </w:r>
          </w:p>
          <w:p w:rsidR="007D0A74" w:rsidRPr="000C0CA6" w:rsidRDefault="007D0A74" w:rsidP="006A693C">
            <w:pPr>
              <w:pStyle w:val="21"/>
              <w:numPr>
                <w:ilvl w:val="2"/>
                <w:numId w:val="14"/>
              </w:numPr>
              <w:tabs>
                <w:tab w:val="left" w:pos="318"/>
                <w:tab w:val="left" w:pos="426"/>
                <w:tab w:val="left" w:pos="460"/>
                <w:tab w:val="left" w:pos="5529"/>
              </w:tabs>
              <w:ind w:left="0" w:firstLine="0"/>
              <w:rPr>
                <w:sz w:val="14"/>
                <w:szCs w:val="14"/>
                <w:lang w:val="kk-KZ"/>
              </w:rPr>
            </w:pPr>
            <w:r w:rsidRPr="000C0CA6">
              <w:rPr>
                <w:sz w:val="14"/>
                <w:szCs w:val="14"/>
                <w:lang w:val="kk-KZ"/>
              </w:rPr>
              <w:t>Объективті жағдайлар болған жағдайда элективті пәндер каталогына және Жұмыс оқу жоспарына қажетті өзгерістер енгізу.</w:t>
            </w:r>
          </w:p>
          <w:p w:rsidR="007D0A74" w:rsidRPr="000C0CA6" w:rsidRDefault="007D0A74" w:rsidP="006A693C">
            <w:pPr>
              <w:pStyle w:val="21"/>
              <w:numPr>
                <w:ilvl w:val="2"/>
                <w:numId w:val="14"/>
              </w:numPr>
              <w:tabs>
                <w:tab w:val="left" w:pos="318"/>
                <w:tab w:val="left" w:pos="426"/>
                <w:tab w:val="left" w:pos="460"/>
                <w:tab w:val="left" w:pos="5529"/>
              </w:tabs>
              <w:ind w:left="0" w:firstLine="0"/>
              <w:rPr>
                <w:rStyle w:val="s0"/>
                <w:color w:val="auto"/>
                <w:sz w:val="14"/>
                <w:szCs w:val="14"/>
                <w:lang w:val="kk-KZ"/>
              </w:rPr>
            </w:pPr>
            <w:r w:rsidRPr="000C0CA6">
              <w:rPr>
                <w:sz w:val="14"/>
                <w:szCs w:val="14"/>
                <w:lang w:val="kk-KZ"/>
              </w:rPr>
              <w:t>Оқытушыны оның сырқаттануына немесе өндірістік қажеттілікке байланысты алмастыру.</w:t>
            </w:r>
          </w:p>
          <w:p w:rsidR="007D0A74" w:rsidRPr="000C0CA6" w:rsidRDefault="007D0A74" w:rsidP="006A693C">
            <w:pPr>
              <w:pStyle w:val="21"/>
              <w:numPr>
                <w:ilvl w:val="2"/>
                <w:numId w:val="14"/>
              </w:numPr>
              <w:tabs>
                <w:tab w:val="left" w:pos="318"/>
                <w:tab w:val="left" w:pos="426"/>
                <w:tab w:val="left" w:pos="460"/>
                <w:tab w:val="left" w:pos="5529"/>
              </w:tabs>
              <w:ind w:left="0" w:firstLine="0"/>
              <w:rPr>
                <w:sz w:val="14"/>
                <w:szCs w:val="14"/>
                <w:lang w:val="kk-KZ"/>
              </w:rPr>
            </w:pPr>
            <w:r w:rsidRPr="000C0CA6">
              <w:rPr>
                <w:sz w:val="14"/>
                <w:szCs w:val="14"/>
                <w:lang w:val="kk-KZ"/>
              </w:rPr>
              <w:t xml:space="preserve">Шарттың 3.1, 5.1-тармақтарын, Академия Жарғысының, Академияның ішкі нормативтік құжаттарында қарастырылған міндеттемелерді бұзғаны үшін </w:t>
            </w:r>
            <w:proofErr w:type="spellStart"/>
            <w:r w:rsidRPr="000C0CA6">
              <w:rPr>
                <w:sz w:val="14"/>
                <w:szCs w:val="14"/>
              </w:rPr>
              <w:t>магистрант</w:t>
            </w:r>
            <w:r w:rsidRPr="000C0CA6">
              <w:rPr>
                <w:sz w:val="14"/>
                <w:szCs w:val="14"/>
                <w:lang w:val="kk-KZ"/>
              </w:rPr>
              <w:t>ті</w:t>
            </w:r>
            <w:proofErr w:type="spellEnd"/>
            <w:r w:rsidRPr="000C0CA6">
              <w:rPr>
                <w:sz w:val="14"/>
                <w:szCs w:val="14"/>
                <w:lang w:val="kk-KZ"/>
              </w:rPr>
              <w:t xml:space="preserve"> оқудан шығаруға дейін ықпал ету шараларын қолдану.</w:t>
            </w:r>
          </w:p>
          <w:p w:rsidR="007D0A74" w:rsidRPr="000C0CA6" w:rsidRDefault="007D0A74" w:rsidP="006A693C">
            <w:pPr>
              <w:pStyle w:val="21"/>
              <w:tabs>
                <w:tab w:val="left" w:pos="318"/>
                <w:tab w:val="left" w:pos="426"/>
                <w:tab w:val="left" w:pos="602"/>
                <w:tab w:val="left" w:pos="5529"/>
              </w:tabs>
              <w:rPr>
                <w:sz w:val="14"/>
                <w:szCs w:val="14"/>
                <w:lang w:val="kk-KZ"/>
              </w:rPr>
            </w:pPr>
          </w:p>
        </w:tc>
        <w:tc>
          <w:tcPr>
            <w:tcW w:w="5492" w:type="dxa"/>
            <w:gridSpan w:val="3"/>
          </w:tcPr>
          <w:p w:rsidR="007D0A74" w:rsidRPr="000C0CA6" w:rsidRDefault="007D0A74" w:rsidP="006A693C">
            <w:pPr>
              <w:pStyle w:val="21"/>
              <w:tabs>
                <w:tab w:val="left" w:pos="459"/>
                <w:tab w:val="left" w:pos="567"/>
              </w:tabs>
              <w:jc w:val="center"/>
              <w:rPr>
                <w:sz w:val="14"/>
                <w:szCs w:val="14"/>
              </w:rPr>
            </w:pPr>
            <w:r w:rsidRPr="000C0CA6">
              <w:rPr>
                <w:b/>
                <w:sz w:val="14"/>
                <w:szCs w:val="14"/>
              </w:rPr>
              <w:t>2.  ПРАВА СТОРОН</w:t>
            </w:r>
          </w:p>
          <w:p w:rsidR="007D0A74" w:rsidRPr="000C0CA6" w:rsidRDefault="007D0A74" w:rsidP="006A693C">
            <w:pPr>
              <w:pStyle w:val="21"/>
              <w:tabs>
                <w:tab w:val="left" w:pos="459"/>
                <w:tab w:val="left" w:pos="567"/>
              </w:tabs>
              <w:rPr>
                <w:b/>
                <w:sz w:val="14"/>
                <w:szCs w:val="14"/>
              </w:rPr>
            </w:pPr>
            <w:r w:rsidRPr="000C0CA6">
              <w:rPr>
                <w:b/>
                <w:sz w:val="14"/>
                <w:szCs w:val="14"/>
              </w:rPr>
              <w:t xml:space="preserve">2.1. </w:t>
            </w:r>
            <w:r w:rsidRPr="000C0CA6">
              <w:rPr>
                <w:b/>
                <w:sz w:val="15"/>
                <w:szCs w:val="15"/>
                <w:lang w:val="kk-KZ"/>
              </w:rPr>
              <w:t>Магистрант</w:t>
            </w:r>
            <w:r w:rsidRPr="000C0CA6">
              <w:rPr>
                <w:b/>
                <w:sz w:val="14"/>
                <w:szCs w:val="14"/>
                <w:lang w:val="ru-RU"/>
              </w:rPr>
              <w:t xml:space="preserve"> имеет право</w:t>
            </w:r>
            <w:r w:rsidRPr="000C0CA6">
              <w:rPr>
                <w:b/>
                <w:sz w:val="14"/>
                <w:szCs w:val="14"/>
              </w:rPr>
              <w:t>:</w:t>
            </w:r>
          </w:p>
          <w:p w:rsidR="007D0A74" w:rsidRPr="000C0CA6" w:rsidRDefault="007D0A74" w:rsidP="006A693C">
            <w:pPr>
              <w:pStyle w:val="21"/>
              <w:tabs>
                <w:tab w:val="left" w:pos="459"/>
                <w:tab w:val="left" w:pos="567"/>
                <w:tab w:val="left" w:pos="991"/>
              </w:tabs>
              <w:rPr>
                <w:sz w:val="14"/>
                <w:szCs w:val="14"/>
                <w:lang w:val="ru-RU"/>
              </w:rPr>
            </w:pPr>
            <w:r w:rsidRPr="000C0CA6">
              <w:rPr>
                <w:sz w:val="14"/>
                <w:szCs w:val="14"/>
                <w:lang w:val="ru-RU"/>
              </w:rPr>
              <w:t xml:space="preserve">2.1.1.  </w:t>
            </w:r>
            <w:r w:rsidRPr="000C0CA6">
              <w:rPr>
                <w:sz w:val="14"/>
                <w:szCs w:val="14"/>
              </w:rPr>
              <w:t xml:space="preserve">Пользоваться материально-техническим оснащением </w:t>
            </w:r>
            <w:r w:rsidRPr="000C0CA6">
              <w:rPr>
                <w:sz w:val="14"/>
                <w:szCs w:val="14"/>
                <w:lang w:val="ru-RU"/>
              </w:rPr>
              <w:t>Академии</w:t>
            </w:r>
            <w:r w:rsidRPr="000C0CA6">
              <w:rPr>
                <w:sz w:val="14"/>
                <w:szCs w:val="14"/>
              </w:rPr>
              <w:t xml:space="preserve"> в целях выполнения заданий, предусмотренных учебным планом Программы, и реализации различных мероприятий и проектов в рамках совместных работ </w:t>
            </w:r>
            <w:r w:rsidRPr="000C0CA6">
              <w:rPr>
                <w:sz w:val="15"/>
                <w:szCs w:val="15"/>
                <w:lang w:val="kk-KZ"/>
              </w:rPr>
              <w:t>Магистрант</w:t>
            </w:r>
            <w:r w:rsidRPr="000C0CA6">
              <w:rPr>
                <w:sz w:val="14"/>
                <w:szCs w:val="14"/>
              </w:rPr>
              <w:t>а и Академии.</w:t>
            </w:r>
          </w:p>
          <w:p w:rsidR="007D0A74" w:rsidRPr="000C0CA6" w:rsidRDefault="007D0A74" w:rsidP="006A693C">
            <w:pPr>
              <w:pStyle w:val="21"/>
              <w:numPr>
                <w:ilvl w:val="2"/>
                <w:numId w:val="9"/>
              </w:numPr>
              <w:tabs>
                <w:tab w:val="left" w:pos="459"/>
                <w:tab w:val="left" w:pos="567"/>
                <w:tab w:val="left" w:pos="991"/>
              </w:tabs>
              <w:ind w:left="0" w:firstLine="0"/>
              <w:rPr>
                <w:sz w:val="14"/>
                <w:szCs w:val="14"/>
              </w:rPr>
            </w:pPr>
            <w:r w:rsidRPr="000C0CA6">
              <w:rPr>
                <w:sz w:val="14"/>
                <w:szCs w:val="14"/>
              </w:rPr>
              <w:t>Иметь свободный доступ и бесплатно пользоваться фондом учебной, учебно-методической и научной литературы на базе библиотеки и читального зала, а также пользоваться доступом к сети «Интернет» в порядке, предусмотренном внутренними нормативными документами Академи</w:t>
            </w:r>
            <w:r w:rsidRPr="000C0CA6">
              <w:rPr>
                <w:sz w:val="14"/>
                <w:szCs w:val="14"/>
                <w:lang w:val="ru-RU"/>
              </w:rPr>
              <w:t>и</w:t>
            </w:r>
            <w:r w:rsidRPr="000C0CA6">
              <w:rPr>
                <w:sz w:val="14"/>
                <w:szCs w:val="14"/>
              </w:rPr>
              <w:t>.</w:t>
            </w:r>
          </w:p>
          <w:p w:rsidR="007D0A74" w:rsidRPr="000C0CA6" w:rsidRDefault="007D0A74" w:rsidP="006A693C">
            <w:pPr>
              <w:pStyle w:val="21"/>
              <w:numPr>
                <w:ilvl w:val="2"/>
                <w:numId w:val="9"/>
              </w:numPr>
              <w:tabs>
                <w:tab w:val="left" w:pos="459"/>
                <w:tab w:val="left" w:pos="567"/>
                <w:tab w:val="left" w:pos="991"/>
              </w:tabs>
              <w:ind w:left="0" w:firstLine="0"/>
              <w:rPr>
                <w:sz w:val="14"/>
                <w:szCs w:val="14"/>
              </w:rPr>
            </w:pPr>
            <w:r w:rsidRPr="000C0CA6">
              <w:rPr>
                <w:sz w:val="14"/>
                <w:szCs w:val="14"/>
              </w:rPr>
              <w:t>Принимать участие во всех видах научно-исследовательских работ, конференциях, симпозиумах, представлять к публикации свои работы, в том числе в изданиях Академи</w:t>
            </w:r>
            <w:r w:rsidRPr="000C0CA6">
              <w:rPr>
                <w:sz w:val="14"/>
                <w:szCs w:val="14"/>
                <w:lang w:val="ru-RU"/>
              </w:rPr>
              <w:t>и</w:t>
            </w:r>
            <w:r w:rsidRPr="000C0CA6">
              <w:rPr>
                <w:sz w:val="14"/>
                <w:szCs w:val="14"/>
              </w:rPr>
              <w:t>.</w:t>
            </w:r>
          </w:p>
          <w:p w:rsidR="007D0A74" w:rsidRPr="000C0CA6" w:rsidRDefault="007D0A74" w:rsidP="006A693C">
            <w:pPr>
              <w:pStyle w:val="21"/>
              <w:numPr>
                <w:ilvl w:val="2"/>
                <w:numId w:val="9"/>
              </w:numPr>
              <w:tabs>
                <w:tab w:val="left" w:pos="459"/>
                <w:tab w:val="left" w:pos="567"/>
                <w:tab w:val="left" w:pos="991"/>
              </w:tabs>
              <w:ind w:left="0" w:firstLine="0"/>
              <w:rPr>
                <w:sz w:val="14"/>
                <w:szCs w:val="14"/>
              </w:rPr>
            </w:pPr>
            <w:r w:rsidRPr="000C0CA6">
              <w:rPr>
                <w:sz w:val="14"/>
                <w:szCs w:val="14"/>
              </w:rPr>
              <w:t>Получать интересующую информацию о деятельности Академи</w:t>
            </w:r>
            <w:r w:rsidRPr="000C0CA6">
              <w:rPr>
                <w:sz w:val="14"/>
                <w:szCs w:val="14"/>
                <w:lang w:val="ru-RU"/>
              </w:rPr>
              <w:t>и</w:t>
            </w:r>
            <w:r w:rsidRPr="000C0CA6">
              <w:rPr>
                <w:sz w:val="14"/>
                <w:szCs w:val="14"/>
              </w:rPr>
              <w:t xml:space="preserve"> (Устав, лицензия, порядок приема и т.д.), за исключением конфиденциальных сведений.</w:t>
            </w:r>
          </w:p>
          <w:p w:rsidR="007D0A74" w:rsidRPr="000C0CA6" w:rsidRDefault="007D0A74" w:rsidP="006A693C">
            <w:pPr>
              <w:pStyle w:val="21"/>
              <w:numPr>
                <w:ilvl w:val="2"/>
                <w:numId w:val="9"/>
              </w:numPr>
              <w:tabs>
                <w:tab w:val="left" w:pos="459"/>
                <w:tab w:val="left" w:pos="567"/>
                <w:tab w:val="left" w:pos="991"/>
              </w:tabs>
              <w:ind w:left="0" w:firstLine="0"/>
              <w:rPr>
                <w:sz w:val="14"/>
                <w:szCs w:val="14"/>
              </w:rPr>
            </w:pPr>
            <w:r w:rsidRPr="000C0CA6">
              <w:rPr>
                <w:sz w:val="14"/>
                <w:szCs w:val="14"/>
              </w:rPr>
              <w:t>Получать различные формы материального и морального поощрения за успехи в учебе и активное участие в научно-исследовательской деятельности Академии, предусмотренные внутренними нормативными документами Академии.</w:t>
            </w:r>
          </w:p>
          <w:p w:rsidR="007D0A74" w:rsidRPr="000C0CA6" w:rsidRDefault="007D0A74" w:rsidP="006A693C">
            <w:pPr>
              <w:pStyle w:val="21"/>
              <w:numPr>
                <w:ilvl w:val="2"/>
                <w:numId w:val="9"/>
              </w:numPr>
              <w:tabs>
                <w:tab w:val="left" w:pos="459"/>
                <w:tab w:val="left" w:pos="567"/>
                <w:tab w:val="left" w:pos="991"/>
              </w:tabs>
              <w:ind w:left="0" w:firstLine="0"/>
              <w:rPr>
                <w:sz w:val="14"/>
                <w:szCs w:val="14"/>
              </w:rPr>
            </w:pPr>
            <w:r w:rsidRPr="000C0CA6">
              <w:rPr>
                <w:sz w:val="14"/>
                <w:szCs w:val="14"/>
                <w:lang w:val="ru-RU"/>
              </w:rPr>
              <w:t>Формировать индивидуальный план в соответствии</w:t>
            </w:r>
            <w:r w:rsidRPr="000C0CA6">
              <w:rPr>
                <w:sz w:val="14"/>
                <w:szCs w:val="14"/>
              </w:rPr>
              <w:t xml:space="preserve"> с образовательной программой.</w:t>
            </w:r>
            <w:r w:rsidRPr="000C0CA6">
              <w:rPr>
                <w:sz w:val="14"/>
                <w:szCs w:val="14"/>
                <w:lang w:val="ru-RU"/>
              </w:rPr>
              <w:t xml:space="preserve"> </w:t>
            </w:r>
          </w:p>
          <w:p w:rsidR="007D0A74" w:rsidRPr="000C0CA6" w:rsidRDefault="007D0A74" w:rsidP="006A693C">
            <w:pPr>
              <w:pStyle w:val="21"/>
              <w:numPr>
                <w:ilvl w:val="2"/>
                <w:numId w:val="9"/>
              </w:numPr>
              <w:tabs>
                <w:tab w:val="left" w:pos="459"/>
                <w:tab w:val="left" w:pos="567"/>
                <w:tab w:val="left" w:pos="991"/>
              </w:tabs>
              <w:ind w:left="0" w:firstLine="0"/>
              <w:rPr>
                <w:sz w:val="14"/>
                <w:szCs w:val="14"/>
              </w:rPr>
            </w:pPr>
            <w:r w:rsidRPr="000C0CA6">
              <w:rPr>
                <w:sz w:val="14"/>
                <w:szCs w:val="14"/>
              </w:rPr>
              <w:t xml:space="preserve">Вносить в любой форме (письменно, устно) предложения по совершенствованию содержания </w:t>
            </w:r>
            <w:r w:rsidRPr="000C0CA6">
              <w:rPr>
                <w:sz w:val="14"/>
                <w:szCs w:val="14"/>
                <w:lang w:val="ru-RU"/>
              </w:rPr>
              <w:t xml:space="preserve">и организации </w:t>
            </w:r>
            <w:r w:rsidRPr="000C0CA6">
              <w:rPr>
                <w:sz w:val="14"/>
                <w:szCs w:val="14"/>
              </w:rPr>
              <w:t xml:space="preserve"> учебного процесса.</w:t>
            </w:r>
          </w:p>
          <w:p w:rsidR="007D0A74" w:rsidRPr="000C0CA6" w:rsidRDefault="007D0A74" w:rsidP="006A693C">
            <w:pPr>
              <w:pStyle w:val="21"/>
              <w:numPr>
                <w:ilvl w:val="2"/>
                <w:numId w:val="9"/>
              </w:numPr>
              <w:tabs>
                <w:tab w:val="left" w:pos="459"/>
                <w:tab w:val="left" w:pos="567"/>
                <w:tab w:val="left" w:pos="991"/>
              </w:tabs>
              <w:ind w:left="0" w:firstLine="0"/>
              <w:rPr>
                <w:sz w:val="14"/>
                <w:szCs w:val="14"/>
              </w:rPr>
            </w:pPr>
            <w:r w:rsidRPr="000C0CA6">
              <w:rPr>
                <w:sz w:val="14"/>
                <w:szCs w:val="14"/>
              </w:rPr>
              <w:t>Ликвидировать академическую задолженность/разницу на основе повторного изучения дисциплины на платной основе</w:t>
            </w:r>
            <w:r w:rsidRPr="000C0CA6">
              <w:rPr>
                <w:sz w:val="14"/>
                <w:szCs w:val="14"/>
                <w:lang w:val="ru-RU"/>
              </w:rPr>
              <w:t xml:space="preserve"> в Летнем семестре или следующем академическом периоде в объеме,  установленном Академической политикой. </w:t>
            </w:r>
            <w:r w:rsidRPr="000C0CA6">
              <w:rPr>
                <w:sz w:val="14"/>
                <w:szCs w:val="14"/>
              </w:rPr>
              <w:t>Регистрация на повторно</w:t>
            </w:r>
            <w:r w:rsidRPr="000C0CA6">
              <w:rPr>
                <w:sz w:val="14"/>
                <w:szCs w:val="14"/>
                <w:lang w:val="ru-RU"/>
              </w:rPr>
              <w:t>е</w:t>
            </w:r>
            <w:r w:rsidRPr="000C0CA6">
              <w:rPr>
                <w:sz w:val="14"/>
                <w:szCs w:val="14"/>
              </w:rPr>
              <w:t xml:space="preserve"> изучени</w:t>
            </w:r>
            <w:r w:rsidRPr="000C0CA6">
              <w:rPr>
                <w:sz w:val="14"/>
                <w:szCs w:val="14"/>
                <w:lang w:val="ru-RU"/>
              </w:rPr>
              <w:t>е</w:t>
            </w:r>
            <w:r w:rsidRPr="000C0CA6">
              <w:rPr>
                <w:sz w:val="14"/>
                <w:szCs w:val="14"/>
              </w:rPr>
              <w:t xml:space="preserve"> дисциплины и </w:t>
            </w:r>
            <w:r w:rsidRPr="000C0CA6">
              <w:rPr>
                <w:sz w:val="14"/>
                <w:szCs w:val="14"/>
                <w:lang w:val="ru-RU"/>
              </w:rPr>
              <w:t xml:space="preserve">соответствующая </w:t>
            </w:r>
            <w:r w:rsidRPr="000C0CA6">
              <w:rPr>
                <w:sz w:val="14"/>
                <w:szCs w:val="14"/>
              </w:rPr>
              <w:t xml:space="preserve">оплата </w:t>
            </w:r>
            <w:r w:rsidRPr="000C0CA6">
              <w:rPr>
                <w:sz w:val="14"/>
                <w:szCs w:val="14"/>
                <w:lang w:val="ru-RU"/>
              </w:rPr>
              <w:t xml:space="preserve">производится не позднее </w:t>
            </w:r>
            <w:r w:rsidRPr="000C0CA6">
              <w:rPr>
                <w:sz w:val="14"/>
                <w:szCs w:val="14"/>
              </w:rPr>
              <w:t xml:space="preserve"> 3(</w:t>
            </w:r>
            <w:r w:rsidRPr="000C0CA6">
              <w:rPr>
                <w:sz w:val="14"/>
                <w:szCs w:val="14"/>
                <w:lang w:val="ru-RU"/>
              </w:rPr>
              <w:t>трех</w:t>
            </w:r>
            <w:r w:rsidRPr="000C0CA6">
              <w:rPr>
                <w:sz w:val="14"/>
                <w:szCs w:val="14"/>
              </w:rPr>
              <w:t xml:space="preserve">)  </w:t>
            </w:r>
            <w:r w:rsidRPr="000C0CA6">
              <w:rPr>
                <w:sz w:val="14"/>
                <w:szCs w:val="14"/>
                <w:lang w:val="ru-RU"/>
              </w:rPr>
              <w:t xml:space="preserve">рабочих </w:t>
            </w:r>
            <w:r w:rsidRPr="000C0CA6">
              <w:rPr>
                <w:sz w:val="14"/>
                <w:szCs w:val="14"/>
              </w:rPr>
              <w:t>дн</w:t>
            </w:r>
            <w:r w:rsidRPr="000C0CA6">
              <w:rPr>
                <w:sz w:val="14"/>
                <w:szCs w:val="14"/>
                <w:lang w:val="ru-RU"/>
              </w:rPr>
              <w:t xml:space="preserve">ей                                                                                                                                                                                                                                                                                                                                          </w:t>
            </w:r>
            <w:r w:rsidRPr="000C0CA6">
              <w:rPr>
                <w:sz w:val="14"/>
                <w:szCs w:val="14"/>
              </w:rPr>
              <w:t xml:space="preserve"> до начала академического периода.</w:t>
            </w:r>
          </w:p>
          <w:p w:rsidR="007D0A74" w:rsidRPr="000C0CA6" w:rsidRDefault="007D0A74" w:rsidP="006A693C">
            <w:pPr>
              <w:pStyle w:val="21"/>
              <w:numPr>
                <w:ilvl w:val="2"/>
                <w:numId w:val="9"/>
              </w:numPr>
              <w:tabs>
                <w:tab w:val="left" w:pos="459"/>
                <w:tab w:val="left" w:pos="567"/>
                <w:tab w:val="left" w:pos="991"/>
              </w:tabs>
              <w:ind w:left="0" w:firstLine="0"/>
              <w:rPr>
                <w:rStyle w:val="s0"/>
                <w:color w:val="auto"/>
                <w:sz w:val="14"/>
                <w:szCs w:val="14"/>
              </w:rPr>
            </w:pPr>
            <w:proofErr w:type="spellStart"/>
            <w:r w:rsidRPr="000C0CA6">
              <w:rPr>
                <w:rStyle w:val="s0"/>
                <w:color w:val="auto"/>
                <w:sz w:val="14"/>
                <w:szCs w:val="14"/>
              </w:rPr>
              <w:t>Изуч</w:t>
            </w:r>
            <w:r w:rsidRPr="000C0CA6">
              <w:rPr>
                <w:rStyle w:val="s0"/>
                <w:color w:val="auto"/>
                <w:sz w:val="14"/>
                <w:szCs w:val="14"/>
                <w:lang w:val="ru-RU"/>
              </w:rPr>
              <w:t>а</w:t>
            </w:r>
            <w:r w:rsidRPr="000C0CA6">
              <w:rPr>
                <w:rStyle w:val="s0"/>
                <w:color w:val="auto"/>
                <w:sz w:val="14"/>
                <w:szCs w:val="14"/>
              </w:rPr>
              <w:t>ть</w:t>
            </w:r>
            <w:proofErr w:type="spellEnd"/>
            <w:r w:rsidRPr="000C0CA6">
              <w:rPr>
                <w:rStyle w:val="s0"/>
                <w:color w:val="auto"/>
                <w:sz w:val="14"/>
                <w:szCs w:val="14"/>
              </w:rPr>
              <w:t xml:space="preserve"> дисциплины в дополнение к основной программе на платной основе в период Летнего семестра.</w:t>
            </w:r>
          </w:p>
          <w:p w:rsidR="007D0A74" w:rsidRPr="000C0CA6" w:rsidRDefault="007D0A74" w:rsidP="006A693C">
            <w:pPr>
              <w:pStyle w:val="21"/>
              <w:numPr>
                <w:ilvl w:val="2"/>
                <w:numId w:val="9"/>
              </w:numPr>
              <w:tabs>
                <w:tab w:val="left" w:pos="459"/>
                <w:tab w:val="left" w:pos="567"/>
                <w:tab w:val="left" w:pos="850"/>
                <w:tab w:val="left" w:pos="991"/>
              </w:tabs>
              <w:ind w:left="0" w:firstLine="0"/>
              <w:rPr>
                <w:sz w:val="14"/>
                <w:szCs w:val="14"/>
              </w:rPr>
            </w:pPr>
            <w:r w:rsidRPr="000C0CA6">
              <w:rPr>
                <w:sz w:val="14"/>
                <w:szCs w:val="14"/>
              </w:rPr>
              <w:t>Принимать участие в</w:t>
            </w:r>
            <w:r w:rsidRPr="000C0CA6">
              <w:rPr>
                <w:sz w:val="14"/>
                <w:szCs w:val="14"/>
                <w:lang w:val="ru-RU"/>
              </w:rPr>
              <w:t xml:space="preserve"> отборах для обучения по образовательным программам в рамках сотрудничества Академии</w:t>
            </w:r>
            <w:r w:rsidRPr="000C0CA6">
              <w:rPr>
                <w:sz w:val="14"/>
                <w:szCs w:val="14"/>
              </w:rPr>
              <w:t xml:space="preserve"> с зарубежными</w:t>
            </w:r>
            <w:r w:rsidRPr="000C0CA6">
              <w:rPr>
                <w:sz w:val="14"/>
                <w:szCs w:val="14"/>
                <w:lang w:val="ru-RU"/>
              </w:rPr>
              <w:t xml:space="preserve"> организациями</w:t>
            </w:r>
            <w:r w:rsidRPr="000C0CA6">
              <w:rPr>
                <w:sz w:val="14"/>
                <w:szCs w:val="14"/>
              </w:rPr>
              <w:t xml:space="preserve"> на основе дополнительной оплаты и взаимозачета освоенных дисциплин.</w:t>
            </w:r>
          </w:p>
          <w:p w:rsidR="007D0A74" w:rsidRPr="000C0CA6" w:rsidRDefault="007D0A74" w:rsidP="006A693C">
            <w:pPr>
              <w:pStyle w:val="21"/>
              <w:numPr>
                <w:ilvl w:val="2"/>
                <w:numId w:val="9"/>
              </w:numPr>
              <w:tabs>
                <w:tab w:val="left" w:pos="459"/>
                <w:tab w:val="left" w:pos="567"/>
                <w:tab w:val="left" w:pos="991"/>
              </w:tabs>
              <w:ind w:left="0" w:firstLine="0"/>
              <w:rPr>
                <w:sz w:val="14"/>
                <w:szCs w:val="14"/>
              </w:rPr>
            </w:pPr>
            <w:r w:rsidRPr="000C0CA6">
              <w:rPr>
                <w:sz w:val="14"/>
                <w:szCs w:val="14"/>
              </w:rPr>
              <w:t xml:space="preserve">Расторгнуть настоящий договор при наличии </w:t>
            </w:r>
            <w:r w:rsidRPr="000C0CA6">
              <w:rPr>
                <w:sz w:val="14"/>
                <w:szCs w:val="14"/>
                <w:lang w:val="ru-RU"/>
              </w:rPr>
              <w:t xml:space="preserve">объективных </w:t>
            </w:r>
            <w:r w:rsidRPr="000C0CA6">
              <w:rPr>
                <w:sz w:val="14"/>
                <w:szCs w:val="14"/>
              </w:rPr>
              <w:t>обстоятельств, препятствующих продолжению обучения (переезд в другую местность, устойчивая утрата здоровья, перевод в другое учебное заведение и т.д.).</w:t>
            </w:r>
            <w:r w:rsidRPr="000C0CA6">
              <w:rPr>
                <w:sz w:val="14"/>
                <w:szCs w:val="14"/>
                <w:lang w:val="kk-KZ"/>
              </w:rPr>
              <w:t xml:space="preserve"> </w:t>
            </w:r>
            <w:r w:rsidRPr="000C0CA6">
              <w:rPr>
                <w:sz w:val="14"/>
                <w:szCs w:val="14"/>
              </w:rPr>
              <w:t>В этом случае действие Договора прекращается с момента издания Приказа об отчислении</w:t>
            </w:r>
            <w:r w:rsidRPr="000C0CA6">
              <w:rPr>
                <w:sz w:val="14"/>
                <w:szCs w:val="14"/>
                <w:lang w:val="ru-RU"/>
              </w:rPr>
              <w:t>,</w:t>
            </w:r>
            <w:r w:rsidRPr="000C0CA6">
              <w:rPr>
                <w:sz w:val="14"/>
                <w:szCs w:val="14"/>
              </w:rPr>
              <w:t xml:space="preserve"> независимо</w:t>
            </w:r>
            <w:r w:rsidRPr="000C0CA6">
              <w:rPr>
                <w:sz w:val="14"/>
                <w:szCs w:val="14"/>
                <w:lang w:val="ru-RU"/>
              </w:rPr>
              <w:t xml:space="preserve"> от посещаемости </w:t>
            </w:r>
            <w:r w:rsidRPr="000C0CA6">
              <w:rPr>
                <w:sz w:val="15"/>
                <w:szCs w:val="15"/>
                <w:lang w:val="kk-KZ"/>
              </w:rPr>
              <w:t>Магистрант</w:t>
            </w:r>
            <w:r w:rsidRPr="000C0CA6">
              <w:rPr>
                <w:sz w:val="14"/>
                <w:szCs w:val="14"/>
                <w:lang w:val="ru-RU"/>
              </w:rPr>
              <w:t>ом занятий</w:t>
            </w:r>
            <w:r w:rsidRPr="000C0CA6">
              <w:rPr>
                <w:sz w:val="14"/>
                <w:szCs w:val="14"/>
              </w:rPr>
              <w:t>, а в части взаиморасчетов до полного исполнения</w:t>
            </w:r>
            <w:r w:rsidRPr="000C0CA6">
              <w:rPr>
                <w:sz w:val="14"/>
                <w:szCs w:val="14"/>
                <w:lang w:val="ru-RU"/>
              </w:rPr>
              <w:t xml:space="preserve"> обязательств сторонами.</w:t>
            </w:r>
          </w:p>
          <w:p w:rsidR="007D0A74" w:rsidRPr="000C0CA6" w:rsidRDefault="007D0A74" w:rsidP="006A693C">
            <w:pPr>
              <w:pStyle w:val="21"/>
              <w:numPr>
                <w:ilvl w:val="2"/>
                <w:numId w:val="9"/>
              </w:numPr>
              <w:tabs>
                <w:tab w:val="left" w:pos="459"/>
                <w:tab w:val="left" w:pos="567"/>
                <w:tab w:val="left" w:pos="991"/>
              </w:tabs>
              <w:ind w:left="0" w:firstLine="0"/>
              <w:rPr>
                <w:sz w:val="14"/>
                <w:szCs w:val="14"/>
              </w:rPr>
            </w:pPr>
            <w:r w:rsidRPr="000C0CA6">
              <w:rPr>
                <w:sz w:val="14"/>
                <w:szCs w:val="14"/>
              </w:rPr>
              <w:t xml:space="preserve">Восстановиться в число </w:t>
            </w:r>
            <w:r w:rsidRPr="000C0CA6">
              <w:rPr>
                <w:sz w:val="14"/>
                <w:szCs w:val="14"/>
                <w:lang w:val="ru-RU"/>
              </w:rPr>
              <w:t>магистрантов</w:t>
            </w:r>
            <w:r w:rsidRPr="000C0CA6">
              <w:rPr>
                <w:sz w:val="14"/>
                <w:szCs w:val="14"/>
              </w:rPr>
              <w:t xml:space="preserve"> в каникулярный период </w:t>
            </w:r>
            <w:r w:rsidRPr="000C0CA6">
              <w:rPr>
                <w:sz w:val="14"/>
                <w:szCs w:val="14"/>
                <w:lang w:val="ru-RU"/>
              </w:rPr>
              <w:t>в соответствии с утвержденными положениями Академической политики.</w:t>
            </w:r>
          </w:p>
          <w:p w:rsidR="007D0A74" w:rsidRPr="000C0CA6" w:rsidRDefault="007D0A74" w:rsidP="006A693C">
            <w:pPr>
              <w:pStyle w:val="21"/>
              <w:tabs>
                <w:tab w:val="left" w:pos="175"/>
                <w:tab w:val="left" w:pos="493"/>
                <w:tab w:val="left" w:pos="567"/>
                <w:tab w:val="left" w:pos="991"/>
              </w:tabs>
              <w:rPr>
                <w:sz w:val="14"/>
                <w:szCs w:val="14"/>
              </w:rPr>
            </w:pPr>
          </w:p>
          <w:p w:rsidR="007D0A74" w:rsidRPr="000C0CA6" w:rsidRDefault="007D0A74" w:rsidP="006A693C">
            <w:pPr>
              <w:pStyle w:val="21"/>
              <w:tabs>
                <w:tab w:val="left" w:pos="175"/>
                <w:tab w:val="left" w:pos="493"/>
                <w:tab w:val="left" w:pos="567"/>
                <w:tab w:val="left" w:pos="991"/>
              </w:tabs>
              <w:rPr>
                <w:sz w:val="14"/>
                <w:szCs w:val="14"/>
              </w:rPr>
            </w:pPr>
          </w:p>
          <w:p w:rsidR="007D0A74" w:rsidRPr="000C0CA6" w:rsidRDefault="007D0A74" w:rsidP="006A693C">
            <w:pPr>
              <w:pStyle w:val="21"/>
              <w:tabs>
                <w:tab w:val="left" w:pos="459"/>
                <w:tab w:val="left" w:pos="567"/>
              </w:tabs>
              <w:rPr>
                <w:b/>
                <w:sz w:val="14"/>
                <w:szCs w:val="14"/>
              </w:rPr>
            </w:pPr>
            <w:r w:rsidRPr="000C0CA6">
              <w:rPr>
                <w:b/>
                <w:sz w:val="14"/>
                <w:szCs w:val="14"/>
              </w:rPr>
              <w:t xml:space="preserve">2.2. Академия </w:t>
            </w:r>
            <w:r w:rsidRPr="000C0CA6">
              <w:rPr>
                <w:b/>
                <w:sz w:val="14"/>
                <w:szCs w:val="14"/>
                <w:lang w:val="ru-RU"/>
              </w:rPr>
              <w:t xml:space="preserve"> имеет право</w:t>
            </w:r>
            <w:r w:rsidRPr="000C0CA6">
              <w:rPr>
                <w:b/>
                <w:sz w:val="14"/>
                <w:szCs w:val="14"/>
              </w:rPr>
              <w:t>:</w:t>
            </w:r>
          </w:p>
          <w:p w:rsidR="007D0A74" w:rsidRPr="000C0CA6" w:rsidRDefault="007D0A74" w:rsidP="006A693C">
            <w:pPr>
              <w:pStyle w:val="21"/>
              <w:numPr>
                <w:ilvl w:val="2"/>
                <w:numId w:val="16"/>
              </w:numPr>
              <w:tabs>
                <w:tab w:val="left" w:pos="459"/>
                <w:tab w:val="left" w:pos="567"/>
              </w:tabs>
              <w:ind w:left="0" w:firstLine="0"/>
              <w:rPr>
                <w:sz w:val="14"/>
                <w:szCs w:val="14"/>
              </w:rPr>
            </w:pPr>
            <w:r w:rsidRPr="000C0CA6">
              <w:rPr>
                <w:sz w:val="14"/>
                <w:szCs w:val="14"/>
                <w:lang w:val="ru-RU"/>
              </w:rPr>
              <w:t>Оказывать</w:t>
            </w:r>
            <w:r w:rsidRPr="000C0CA6">
              <w:rPr>
                <w:sz w:val="14"/>
                <w:szCs w:val="14"/>
              </w:rPr>
              <w:t xml:space="preserve"> на платной основе дополнительные услуги сверх предусмотренных Учебным планом Программы: </w:t>
            </w:r>
            <w:r w:rsidRPr="000C0CA6">
              <w:rPr>
                <w:sz w:val="14"/>
                <w:szCs w:val="14"/>
                <w:lang w:val="ru-RU"/>
              </w:rPr>
              <w:t xml:space="preserve">организовывать </w:t>
            </w:r>
            <w:r w:rsidRPr="000C0CA6">
              <w:rPr>
                <w:sz w:val="14"/>
                <w:szCs w:val="14"/>
              </w:rPr>
              <w:t xml:space="preserve">обучающие семинары, тренинги, индивидуальные консультации специалистов, стажировки за рубежом и </w:t>
            </w:r>
            <w:r w:rsidRPr="000C0CA6">
              <w:rPr>
                <w:sz w:val="14"/>
                <w:szCs w:val="14"/>
                <w:lang w:val="ru-RU"/>
              </w:rPr>
              <w:t>т.</w:t>
            </w:r>
            <w:r w:rsidRPr="000C0CA6">
              <w:rPr>
                <w:sz w:val="14"/>
                <w:szCs w:val="14"/>
              </w:rPr>
              <w:t>д.</w:t>
            </w:r>
          </w:p>
          <w:p w:rsidR="007D0A74" w:rsidRPr="000C0CA6" w:rsidRDefault="007D0A74" w:rsidP="006A693C">
            <w:pPr>
              <w:pStyle w:val="21"/>
              <w:numPr>
                <w:ilvl w:val="2"/>
                <w:numId w:val="16"/>
              </w:numPr>
              <w:tabs>
                <w:tab w:val="left" w:pos="459"/>
                <w:tab w:val="left" w:pos="567"/>
              </w:tabs>
              <w:ind w:left="0" w:firstLine="0"/>
              <w:rPr>
                <w:sz w:val="14"/>
                <w:szCs w:val="14"/>
              </w:rPr>
            </w:pPr>
            <w:r w:rsidRPr="000C0CA6">
              <w:rPr>
                <w:sz w:val="14"/>
                <w:szCs w:val="14"/>
              </w:rPr>
              <w:t>Принимать решения по организации учебного процесса</w:t>
            </w:r>
            <w:r w:rsidRPr="000C0CA6">
              <w:rPr>
                <w:sz w:val="14"/>
                <w:szCs w:val="14"/>
                <w:lang w:val="ru-RU"/>
              </w:rPr>
              <w:t xml:space="preserve"> в соответствии с  Академической политикой.</w:t>
            </w:r>
          </w:p>
          <w:p w:rsidR="007D0A74" w:rsidRPr="000C0CA6" w:rsidRDefault="007D0A74" w:rsidP="006A693C">
            <w:pPr>
              <w:pStyle w:val="21"/>
              <w:numPr>
                <w:ilvl w:val="2"/>
                <w:numId w:val="16"/>
              </w:numPr>
              <w:tabs>
                <w:tab w:val="left" w:pos="459"/>
                <w:tab w:val="left" w:pos="567"/>
              </w:tabs>
              <w:ind w:left="0" w:firstLine="0"/>
              <w:rPr>
                <w:sz w:val="14"/>
                <w:szCs w:val="14"/>
              </w:rPr>
            </w:pPr>
            <w:r w:rsidRPr="000C0CA6">
              <w:rPr>
                <w:sz w:val="14"/>
                <w:szCs w:val="14"/>
              </w:rPr>
              <w:t xml:space="preserve">Устанавливать </w:t>
            </w:r>
            <w:r w:rsidRPr="000C0CA6">
              <w:rPr>
                <w:sz w:val="14"/>
                <w:szCs w:val="14"/>
                <w:lang w:val="ru-RU"/>
              </w:rPr>
              <w:t>внутренние процедуры</w:t>
            </w:r>
            <w:r w:rsidRPr="000C0CA6">
              <w:rPr>
                <w:sz w:val="14"/>
                <w:szCs w:val="14"/>
              </w:rPr>
              <w:t>, связанные с учебным процессом (порядок работы в библиотеке, пользование компьютерным классом, проведение встреч и собраний в учебных группах и т.п.).</w:t>
            </w:r>
          </w:p>
          <w:p w:rsidR="007D0A74" w:rsidRPr="000C0CA6" w:rsidRDefault="007D0A74" w:rsidP="006A693C">
            <w:pPr>
              <w:pStyle w:val="21"/>
              <w:numPr>
                <w:ilvl w:val="2"/>
                <w:numId w:val="16"/>
              </w:numPr>
              <w:tabs>
                <w:tab w:val="left" w:pos="459"/>
                <w:tab w:val="left" w:pos="567"/>
              </w:tabs>
              <w:ind w:left="0" w:firstLine="0"/>
              <w:rPr>
                <w:sz w:val="14"/>
                <w:szCs w:val="14"/>
              </w:rPr>
            </w:pPr>
            <w:r w:rsidRPr="000C0CA6">
              <w:rPr>
                <w:sz w:val="14"/>
                <w:szCs w:val="14"/>
                <w:lang w:val="ru-RU"/>
              </w:rPr>
              <w:t>При наличии объективных обстоятельств</w:t>
            </w:r>
            <w:r w:rsidRPr="000C0CA6">
              <w:rPr>
                <w:sz w:val="14"/>
                <w:szCs w:val="14"/>
              </w:rPr>
              <w:t xml:space="preserve"> </w:t>
            </w:r>
            <w:r w:rsidRPr="000C0CA6">
              <w:rPr>
                <w:sz w:val="14"/>
                <w:szCs w:val="14"/>
                <w:lang w:val="ru-RU"/>
              </w:rPr>
              <w:t>в</w:t>
            </w:r>
            <w:r w:rsidRPr="000C0CA6">
              <w:rPr>
                <w:sz w:val="14"/>
                <w:szCs w:val="14"/>
              </w:rPr>
              <w:t>носить</w:t>
            </w:r>
            <w:r w:rsidRPr="000C0CA6">
              <w:rPr>
                <w:sz w:val="14"/>
                <w:szCs w:val="14"/>
                <w:lang w:val="ru-RU"/>
              </w:rPr>
              <w:t xml:space="preserve"> необходимые </w:t>
            </w:r>
            <w:r w:rsidRPr="000C0CA6">
              <w:rPr>
                <w:sz w:val="14"/>
                <w:szCs w:val="14"/>
              </w:rPr>
              <w:t xml:space="preserve">изменения в </w:t>
            </w:r>
            <w:r w:rsidRPr="000C0CA6">
              <w:rPr>
                <w:sz w:val="14"/>
                <w:szCs w:val="14"/>
                <w:lang w:val="ru-RU"/>
              </w:rPr>
              <w:t xml:space="preserve">каталог элективных дисциплин </w:t>
            </w:r>
            <w:proofErr w:type="gramStart"/>
            <w:r w:rsidRPr="000C0CA6">
              <w:rPr>
                <w:sz w:val="14"/>
                <w:szCs w:val="14"/>
                <w:lang w:val="ru-RU"/>
              </w:rPr>
              <w:t xml:space="preserve">и  </w:t>
            </w:r>
            <w:r w:rsidRPr="000C0CA6">
              <w:rPr>
                <w:sz w:val="14"/>
                <w:szCs w:val="14"/>
              </w:rPr>
              <w:t>Рабочий</w:t>
            </w:r>
            <w:proofErr w:type="gramEnd"/>
            <w:r w:rsidRPr="000C0CA6">
              <w:rPr>
                <w:sz w:val="14"/>
                <w:szCs w:val="14"/>
              </w:rPr>
              <w:t xml:space="preserve"> учебный план</w:t>
            </w:r>
            <w:r w:rsidRPr="000C0CA6">
              <w:rPr>
                <w:sz w:val="14"/>
                <w:szCs w:val="14"/>
                <w:lang w:val="ru-RU"/>
              </w:rPr>
              <w:t>.</w:t>
            </w:r>
          </w:p>
          <w:p w:rsidR="007D0A74" w:rsidRPr="000C0CA6" w:rsidRDefault="007D0A74" w:rsidP="006A693C">
            <w:pPr>
              <w:pStyle w:val="21"/>
              <w:numPr>
                <w:ilvl w:val="2"/>
                <w:numId w:val="16"/>
              </w:numPr>
              <w:tabs>
                <w:tab w:val="left" w:pos="459"/>
                <w:tab w:val="left" w:pos="567"/>
              </w:tabs>
              <w:ind w:left="0" w:firstLine="0"/>
              <w:rPr>
                <w:sz w:val="14"/>
                <w:szCs w:val="14"/>
              </w:rPr>
            </w:pPr>
            <w:r w:rsidRPr="000C0CA6">
              <w:rPr>
                <w:sz w:val="14"/>
                <w:szCs w:val="14"/>
              </w:rPr>
              <w:t>Заменять преподавателя в случае его (ее) болезни или производственной необходимости.</w:t>
            </w:r>
          </w:p>
          <w:p w:rsidR="007D0A74" w:rsidRPr="000C0CA6" w:rsidRDefault="007D0A74" w:rsidP="006A693C">
            <w:pPr>
              <w:pStyle w:val="21"/>
              <w:numPr>
                <w:ilvl w:val="2"/>
                <w:numId w:val="16"/>
              </w:numPr>
              <w:tabs>
                <w:tab w:val="left" w:pos="459"/>
                <w:tab w:val="left" w:pos="567"/>
              </w:tabs>
              <w:ind w:left="0" w:firstLine="0"/>
              <w:rPr>
                <w:sz w:val="14"/>
                <w:szCs w:val="14"/>
              </w:rPr>
            </w:pPr>
            <w:r w:rsidRPr="000C0CA6">
              <w:rPr>
                <w:sz w:val="14"/>
                <w:szCs w:val="14"/>
              </w:rPr>
              <w:t>Применять к Магистранту меры воздействия, вплоть до отчисления</w:t>
            </w:r>
            <w:r w:rsidRPr="000C0CA6">
              <w:rPr>
                <w:sz w:val="14"/>
                <w:szCs w:val="14"/>
                <w:lang w:val="ru-RU"/>
              </w:rPr>
              <w:t>,</w:t>
            </w:r>
            <w:r w:rsidRPr="000C0CA6">
              <w:rPr>
                <w:sz w:val="14"/>
                <w:szCs w:val="14"/>
              </w:rPr>
              <w:t xml:space="preserve"> за нарушение обяз</w:t>
            </w:r>
            <w:r w:rsidRPr="000C0CA6">
              <w:rPr>
                <w:sz w:val="14"/>
                <w:szCs w:val="14"/>
                <w:lang w:val="ru-RU"/>
              </w:rPr>
              <w:t>ательств</w:t>
            </w:r>
            <w:r w:rsidRPr="000C0CA6">
              <w:rPr>
                <w:sz w:val="14"/>
                <w:szCs w:val="14"/>
              </w:rPr>
              <w:t>, предусмотренных п</w:t>
            </w:r>
            <w:r w:rsidRPr="000C0CA6">
              <w:rPr>
                <w:color w:val="FF0000"/>
                <w:sz w:val="14"/>
                <w:szCs w:val="14"/>
              </w:rPr>
              <w:t xml:space="preserve">. </w:t>
            </w:r>
            <w:r w:rsidRPr="000C0CA6">
              <w:rPr>
                <w:sz w:val="14"/>
                <w:szCs w:val="14"/>
              </w:rPr>
              <w:t xml:space="preserve">3.1, 5.1 Договора, Уставом, </w:t>
            </w:r>
            <w:r w:rsidRPr="000C0CA6">
              <w:rPr>
                <w:sz w:val="14"/>
                <w:szCs w:val="14"/>
                <w:lang w:val="ru-RU"/>
              </w:rPr>
              <w:t xml:space="preserve">внутренними нормативными документами </w:t>
            </w:r>
            <w:r w:rsidRPr="000C0CA6">
              <w:rPr>
                <w:sz w:val="14"/>
                <w:szCs w:val="14"/>
              </w:rPr>
              <w:t>Академии</w:t>
            </w:r>
            <w:r w:rsidRPr="000C0CA6">
              <w:rPr>
                <w:sz w:val="14"/>
                <w:szCs w:val="14"/>
                <w:lang w:val="ru-RU"/>
              </w:rPr>
              <w:t>.</w:t>
            </w:r>
          </w:p>
        </w:tc>
      </w:tr>
      <w:tr w:rsidR="007D0A74" w:rsidRPr="000C0CA6" w:rsidTr="00785540">
        <w:trPr>
          <w:gridAfter w:val="1"/>
          <w:wAfter w:w="244" w:type="dxa"/>
          <w:trHeight w:val="143"/>
        </w:trPr>
        <w:tc>
          <w:tcPr>
            <w:tcW w:w="4714" w:type="dxa"/>
            <w:gridSpan w:val="2"/>
          </w:tcPr>
          <w:p w:rsidR="007D0A74" w:rsidRPr="000C0CA6" w:rsidRDefault="007D0A74" w:rsidP="006A693C">
            <w:pPr>
              <w:pStyle w:val="21"/>
              <w:tabs>
                <w:tab w:val="left" w:pos="426"/>
                <w:tab w:val="left" w:pos="5529"/>
              </w:tabs>
              <w:jc w:val="center"/>
              <w:rPr>
                <w:b/>
                <w:sz w:val="14"/>
                <w:szCs w:val="14"/>
                <w:lang w:val="kk-KZ"/>
              </w:rPr>
            </w:pPr>
            <w:r w:rsidRPr="000C0CA6">
              <w:rPr>
                <w:b/>
                <w:sz w:val="14"/>
                <w:szCs w:val="14"/>
              </w:rPr>
              <w:t xml:space="preserve">3.  </w:t>
            </w:r>
            <w:r w:rsidRPr="000C0CA6">
              <w:rPr>
                <w:b/>
                <w:sz w:val="14"/>
                <w:szCs w:val="14"/>
                <w:lang w:val="kk-KZ"/>
              </w:rPr>
              <w:t xml:space="preserve"> ТАРАПТАРДЫҢ МІНДЕТТЕРІ</w:t>
            </w:r>
          </w:p>
          <w:p w:rsidR="007D0A74" w:rsidRPr="000C0CA6" w:rsidRDefault="007D0A74" w:rsidP="006A693C">
            <w:pPr>
              <w:pStyle w:val="21"/>
              <w:numPr>
                <w:ilvl w:val="1"/>
                <w:numId w:val="6"/>
              </w:numPr>
              <w:tabs>
                <w:tab w:val="left" w:pos="426"/>
                <w:tab w:val="left" w:pos="5529"/>
              </w:tabs>
              <w:ind w:left="0" w:firstLine="0"/>
              <w:rPr>
                <w:b/>
                <w:sz w:val="14"/>
                <w:szCs w:val="14"/>
              </w:rPr>
            </w:pPr>
            <w:proofErr w:type="spellStart"/>
            <w:r w:rsidRPr="000C0CA6">
              <w:rPr>
                <w:b/>
                <w:sz w:val="14"/>
                <w:szCs w:val="14"/>
              </w:rPr>
              <w:t>Магистрант</w:t>
            </w:r>
            <w:r w:rsidRPr="000C0CA6">
              <w:rPr>
                <w:b/>
                <w:sz w:val="14"/>
                <w:szCs w:val="14"/>
                <w:lang w:val="kk-KZ"/>
              </w:rPr>
              <w:t>тің</w:t>
            </w:r>
            <w:proofErr w:type="spellEnd"/>
            <w:r w:rsidRPr="000C0CA6">
              <w:rPr>
                <w:b/>
                <w:sz w:val="14"/>
                <w:szCs w:val="14"/>
                <w:lang w:val="kk-KZ"/>
              </w:rPr>
              <w:t xml:space="preserve"> міндеттері</w:t>
            </w:r>
            <w:r w:rsidRPr="000C0CA6">
              <w:rPr>
                <w:b/>
                <w:sz w:val="14"/>
                <w:szCs w:val="14"/>
              </w:rPr>
              <w:t>:</w:t>
            </w:r>
          </w:p>
          <w:p w:rsidR="007D0A74" w:rsidRPr="000C0CA6" w:rsidRDefault="007D0A74" w:rsidP="006A693C">
            <w:pPr>
              <w:pStyle w:val="21"/>
              <w:numPr>
                <w:ilvl w:val="2"/>
                <w:numId w:val="6"/>
              </w:numPr>
              <w:tabs>
                <w:tab w:val="left" w:pos="459"/>
                <w:tab w:val="left" w:pos="5529"/>
              </w:tabs>
              <w:ind w:left="0" w:firstLine="0"/>
              <w:rPr>
                <w:sz w:val="14"/>
                <w:szCs w:val="14"/>
                <w:lang w:val="kk-KZ"/>
              </w:rPr>
            </w:pPr>
            <w:r w:rsidRPr="000C0CA6">
              <w:rPr>
                <w:sz w:val="14"/>
                <w:szCs w:val="14"/>
                <w:lang w:val="kk-KZ"/>
              </w:rPr>
              <w:t>Оқу тәртібі мен ішкі тәртіп ережелерін мүлтіксіз сақтау</w:t>
            </w:r>
          </w:p>
          <w:p w:rsidR="007D0A74" w:rsidRPr="000C0CA6" w:rsidRDefault="007D0A74" w:rsidP="006A693C">
            <w:pPr>
              <w:pStyle w:val="21"/>
              <w:numPr>
                <w:ilvl w:val="2"/>
                <w:numId w:val="6"/>
              </w:numPr>
              <w:tabs>
                <w:tab w:val="left" w:pos="459"/>
                <w:tab w:val="left" w:pos="5529"/>
              </w:tabs>
              <w:ind w:left="0" w:firstLine="0"/>
              <w:rPr>
                <w:sz w:val="14"/>
                <w:szCs w:val="14"/>
                <w:lang w:val="kk-KZ"/>
              </w:rPr>
            </w:pPr>
            <w:r w:rsidRPr="000C0CA6">
              <w:rPr>
                <w:sz w:val="14"/>
                <w:szCs w:val="14"/>
                <w:lang w:val="kk-KZ"/>
              </w:rPr>
              <w:t>Оқу жоспарында қарастырылған барлық оқу және практикалық сабақтарға қатысу.</w:t>
            </w:r>
          </w:p>
          <w:p w:rsidR="007D0A74" w:rsidRPr="000C0CA6" w:rsidRDefault="007D0A74" w:rsidP="006A693C">
            <w:pPr>
              <w:pStyle w:val="21"/>
              <w:numPr>
                <w:ilvl w:val="2"/>
                <w:numId w:val="6"/>
              </w:numPr>
              <w:tabs>
                <w:tab w:val="left" w:pos="459"/>
                <w:tab w:val="left" w:pos="5529"/>
              </w:tabs>
              <w:ind w:left="0" w:firstLine="0"/>
              <w:rPr>
                <w:sz w:val="14"/>
                <w:szCs w:val="14"/>
                <w:lang w:val="kk-KZ"/>
              </w:rPr>
            </w:pPr>
            <w:r w:rsidRPr="000C0CA6">
              <w:rPr>
                <w:sz w:val="14"/>
                <w:szCs w:val="14"/>
                <w:lang w:val="kk-KZ"/>
              </w:rPr>
              <w:lastRenderedPageBreak/>
              <w:t>Білім беру бағдарламасының толық көлемінде білімді, іскерлікті және практикалық дағдыларды меңгеру</w:t>
            </w:r>
          </w:p>
          <w:p w:rsidR="007D0A74" w:rsidRPr="000C0CA6" w:rsidRDefault="007D0A74" w:rsidP="006A693C">
            <w:pPr>
              <w:pStyle w:val="21"/>
              <w:numPr>
                <w:ilvl w:val="2"/>
                <w:numId w:val="6"/>
              </w:numPr>
              <w:tabs>
                <w:tab w:val="left" w:pos="459"/>
                <w:tab w:val="left" w:pos="5529"/>
              </w:tabs>
              <w:ind w:left="0" w:firstLine="0"/>
              <w:rPr>
                <w:bCs/>
                <w:sz w:val="14"/>
                <w:szCs w:val="14"/>
                <w:lang w:val="kk-KZ"/>
              </w:rPr>
            </w:pPr>
            <w:r w:rsidRPr="000C0CA6">
              <w:rPr>
                <w:sz w:val="14"/>
                <w:szCs w:val="14"/>
                <w:lang w:val="kk-KZ"/>
              </w:rPr>
              <w:t>Академия оқытушыларына, қызметкерлері мен білім алушыларына дұрыс әрі құрметпен қарау, корпоративтік этика және Академиялық адалдық кодекстерін сақтау.</w:t>
            </w:r>
          </w:p>
          <w:p w:rsidR="007D0A74" w:rsidRPr="000C0CA6" w:rsidRDefault="007D0A74" w:rsidP="006A693C">
            <w:pPr>
              <w:pStyle w:val="21"/>
              <w:numPr>
                <w:ilvl w:val="2"/>
                <w:numId w:val="6"/>
              </w:numPr>
              <w:tabs>
                <w:tab w:val="left" w:pos="459"/>
                <w:tab w:val="left" w:pos="5529"/>
              </w:tabs>
              <w:ind w:left="0" w:firstLine="0"/>
              <w:rPr>
                <w:sz w:val="14"/>
                <w:szCs w:val="14"/>
                <w:lang w:val="kk-KZ"/>
              </w:rPr>
            </w:pPr>
            <w:r w:rsidRPr="000C0CA6">
              <w:rPr>
                <w:sz w:val="14"/>
                <w:szCs w:val="14"/>
                <w:lang w:val="kk-KZ"/>
              </w:rPr>
              <w:t>Оқу құралдарын, аудиториялардың, жатақханалардың және Академияның басқа да  материалдық-техникалық жабдықтарын мұқият пайдалану, келтірілген материалдық залалды өтеу.</w:t>
            </w:r>
          </w:p>
          <w:p w:rsidR="007D0A74" w:rsidRPr="000C0CA6" w:rsidRDefault="007D0A74" w:rsidP="006A693C">
            <w:pPr>
              <w:pStyle w:val="21"/>
              <w:numPr>
                <w:ilvl w:val="2"/>
                <w:numId w:val="6"/>
              </w:numPr>
              <w:tabs>
                <w:tab w:val="left" w:pos="459"/>
                <w:tab w:val="left" w:pos="5529"/>
              </w:tabs>
              <w:ind w:left="0" w:firstLine="0"/>
              <w:rPr>
                <w:sz w:val="14"/>
                <w:szCs w:val="14"/>
                <w:lang w:val="kk-KZ"/>
              </w:rPr>
            </w:pPr>
            <w:r w:rsidRPr="000C0CA6">
              <w:rPr>
                <w:sz w:val="14"/>
                <w:szCs w:val="14"/>
                <w:lang w:val="kk-KZ"/>
              </w:rPr>
              <w:t>Оқу әдебиетін жоғалтқаны үшін нарықтық құнынан 5 (бес) есе мөлшерде өтеу</w:t>
            </w:r>
          </w:p>
          <w:p w:rsidR="007D0A74" w:rsidRPr="000C0CA6" w:rsidRDefault="007D0A74" w:rsidP="006A693C">
            <w:pPr>
              <w:pStyle w:val="21"/>
              <w:numPr>
                <w:ilvl w:val="2"/>
                <w:numId w:val="6"/>
              </w:numPr>
              <w:tabs>
                <w:tab w:val="left" w:pos="459"/>
                <w:tab w:val="left" w:pos="5529"/>
              </w:tabs>
              <w:ind w:left="0" w:firstLine="0"/>
              <w:rPr>
                <w:sz w:val="14"/>
                <w:szCs w:val="14"/>
                <w:lang w:val="kk-KZ"/>
              </w:rPr>
            </w:pPr>
            <w:r w:rsidRPr="000C0CA6">
              <w:rPr>
                <w:sz w:val="14"/>
                <w:szCs w:val="14"/>
                <w:lang w:val="kk-KZ"/>
              </w:rPr>
              <w:t>5 (бес) күнтізбелік күн ішінде Тіркеу Кеңсесіне өзінің телефон нөмірлері мен мекен-жайларының, басқа     да сауалнамалық мәліметтерінің өзгерістері туралы хабарлау.</w:t>
            </w:r>
          </w:p>
          <w:p w:rsidR="007D0A74" w:rsidRPr="000C0CA6" w:rsidRDefault="007D0A74" w:rsidP="006A693C">
            <w:pPr>
              <w:pStyle w:val="21"/>
              <w:numPr>
                <w:ilvl w:val="2"/>
                <w:numId w:val="6"/>
              </w:numPr>
              <w:tabs>
                <w:tab w:val="left" w:pos="459"/>
                <w:tab w:val="left" w:pos="5529"/>
              </w:tabs>
              <w:ind w:left="0" w:firstLine="0"/>
              <w:rPr>
                <w:sz w:val="14"/>
                <w:szCs w:val="14"/>
                <w:lang w:val="kk-KZ"/>
              </w:rPr>
            </w:pPr>
            <w:r w:rsidRPr="000C0CA6">
              <w:rPr>
                <w:sz w:val="14"/>
                <w:szCs w:val="14"/>
                <w:lang w:val="kk-KZ"/>
              </w:rPr>
              <w:t>Жыл сайын Академияның медицина қызметкеріне 3 (үш) күнтізбелік күн ішінде тексеру нәтижелерін ұсына отырып, міндетті медициналық тексеруден өту.</w:t>
            </w:r>
          </w:p>
          <w:p w:rsidR="007D0A74" w:rsidRPr="000C0CA6" w:rsidRDefault="007D0A74" w:rsidP="006A693C">
            <w:pPr>
              <w:pStyle w:val="21"/>
              <w:numPr>
                <w:ilvl w:val="2"/>
                <w:numId w:val="6"/>
              </w:numPr>
              <w:tabs>
                <w:tab w:val="left" w:pos="459"/>
                <w:tab w:val="left" w:pos="5529"/>
              </w:tabs>
              <w:ind w:left="0" w:firstLine="0"/>
              <w:rPr>
                <w:sz w:val="14"/>
                <w:szCs w:val="14"/>
                <w:lang w:val="kk-KZ"/>
              </w:rPr>
            </w:pPr>
            <w:r w:rsidRPr="000C0CA6">
              <w:rPr>
                <w:sz w:val="14"/>
                <w:szCs w:val="14"/>
                <w:lang w:val="kk-KZ"/>
              </w:rPr>
              <w:t>Осы Кел</w:t>
            </w:r>
            <w:r>
              <w:rPr>
                <w:sz w:val="14"/>
                <w:szCs w:val="14"/>
                <w:lang w:val="kk-KZ"/>
              </w:rPr>
              <w:t>ісім-шарттың 1.4</w:t>
            </w:r>
            <w:r w:rsidRPr="000C0CA6">
              <w:rPr>
                <w:sz w:val="14"/>
                <w:szCs w:val="14"/>
                <w:lang w:val="kk-KZ"/>
              </w:rPr>
              <w:t xml:space="preserve"> т. сәйкес оқудың басынан бастап алғашқы алты ай бойы шетелдік білім беру ұйымдарында білімнің алдыңғы деңгейін бітіргендігі туралы құжатты Қазақстан Республикасындағы нострификация рәсімінен өз бетінше өту.</w:t>
            </w:r>
          </w:p>
          <w:p w:rsidR="007D0A74" w:rsidRPr="000C0CA6" w:rsidRDefault="007D0A74" w:rsidP="006A693C">
            <w:pPr>
              <w:pStyle w:val="21"/>
              <w:numPr>
                <w:ilvl w:val="2"/>
                <w:numId w:val="6"/>
              </w:numPr>
              <w:tabs>
                <w:tab w:val="left" w:pos="459"/>
                <w:tab w:val="left" w:pos="5529"/>
              </w:tabs>
              <w:ind w:left="0" w:firstLine="0"/>
              <w:rPr>
                <w:sz w:val="14"/>
                <w:szCs w:val="14"/>
                <w:lang w:val="kk-KZ"/>
              </w:rPr>
            </w:pPr>
            <w:r w:rsidRPr="000C0CA6">
              <w:rPr>
                <w:sz w:val="14"/>
                <w:szCs w:val="14"/>
                <w:lang w:val="kk-KZ"/>
              </w:rPr>
              <w:t xml:space="preserve"> Академиялық ұтқырлық бағдарламалары аясында білім алуға келген </w:t>
            </w:r>
            <w:proofErr w:type="spellStart"/>
            <w:r w:rsidRPr="000C0CA6">
              <w:rPr>
                <w:sz w:val="14"/>
                <w:szCs w:val="14"/>
              </w:rPr>
              <w:t>магистрант</w:t>
            </w:r>
            <w:r w:rsidRPr="000C0CA6">
              <w:rPr>
                <w:sz w:val="14"/>
                <w:szCs w:val="14"/>
                <w:lang w:val="kk-KZ"/>
              </w:rPr>
              <w:t>ті</w:t>
            </w:r>
            <w:proofErr w:type="spellEnd"/>
            <w:r w:rsidRPr="000C0CA6">
              <w:rPr>
                <w:sz w:val="14"/>
                <w:szCs w:val="14"/>
                <w:lang w:val="kk-KZ"/>
              </w:rPr>
              <w:t xml:space="preserve"> есепке алмағанда, теориялық оқудың келесі кезеңі немесе Жазғы семестр басталғанға дейін 3 (үш) жұмыс күнінен кешіктірмей академиялық айырмашылық және берешек пәндеріне тіркелу. </w:t>
            </w:r>
          </w:p>
          <w:p w:rsidR="007D0A74" w:rsidRPr="000C0CA6" w:rsidRDefault="001B3950" w:rsidP="006A693C">
            <w:pPr>
              <w:pStyle w:val="21"/>
              <w:numPr>
                <w:ilvl w:val="2"/>
                <w:numId w:val="6"/>
              </w:numPr>
              <w:tabs>
                <w:tab w:val="left" w:pos="459"/>
                <w:tab w:val="left" w:pos="5529"/>
              </w:tabs>
              <w:ind w:left="0" w:firstLine="0"/>
              <w:rPr>
                <w:sz w:val="14"/>
                <w:szCs w:val="14"/>
                <w:lang w:val="kk-KZ"/>
              </w:rPr>
            </w:pPr>
            <w:r>
              <w:rPr>
                <w:sz w:val="14"/>
                <w:szCs w:val="14"/>
                <w:lang w:val="kk-KZ"/>
              </w:rPr>
              <w:t>Магистрант</w:t>
            </w:r>
            <w:r w:rsidR="007D0A74" w:rsidRPr="000C0CA6">
              <w:rPr>
                <w:sz w:val="14"/>
                <w:szCs w:val="14"/>
                <w:lang w:val="kk-KZ"/>
              </w:rPr>
              <w:t xml:space="preserve">тің жеке кабинетінде ЖООААЖ-де  орналасқан ақпаратпен күн сайын танысу.  </w:t>
            </w:r>
          </w:p>
          <w:p w:rsidR="007D0A74" w:rsidRPr="000C0CA6" w:rsidRDefault="007D0A74" w:rsidP="006A693C">
            <w:pPr>
              <w:pStyle w:val="21"/>
              <w:numPr>
                <w:ilvl w:val="2"/>
                <w:numId w:val="6"/>
              </w:numPr>
              <w:tabs>
                <w:tab w:val="left" w:pos="459"/>
                <w:tab w:val="left" w:pos="5529"/>
              </w:tabs>
              <w:ind w:left="0" w:firstLine="0"/>
              <w:rPr>
                <w:sz w:val="14"/>
                <w:szCs w:val="14"/>
                <w:lang w:val="kk-KZ"/>
              </w:rPr>
            </w:pPr>
            <w:r w:rsidRPr="000C0CA6">
              <w:rPr>
                <w:sz w:val="14"/>
                <w:szCs w:val="14"/>
                <w:lang w:val="kk-KZ"/>
              </w:rPr>
              <w:t xml:space="preserve">Науқастануы және өзге де дәлелді себептер бойынша сабаққа қатысу мүмкін болмаған жағдайда, бұл туралы академияда болмаған күннен бастап </w:t>
            </w:r>
            <w:r w:rsidRPr="000C0CA6">
              <w:rPr>
                <w:b/>
                <w:sz w:val="14"/>
                <w:szCs w:val="14"/>
                <w:lang w:val="kk-KZ"/>
              </w:rPr>
              <w:t>3 (үш)</w:t>
            </w:r>
            <w:r w:rsidRPr="000C0CA6">
              <w:rPr>
                <w:sz w:val="14"/>
                <w:szCs w:val="14"/>
                <w:lang w:val="kk-KZ"/>
              </w:rPr>
              <w:t xml:space="preserve"> жұмыс күні ішінде жазбаша түрде деканды немесе оның орынбасарын хабардар етуге, кейіннен тиісті құжаттарды ұсынуға міндетті.</w:t>
            </w:r>
          </w:p>
          <w:p w:rsidR="007D0A74" w:rsidRPr="000C0CA6" w:rsidRDefault="007D0A74" w:rsidP="006A693C">
            <w:pPr>
              <w:pStyle w:val="21"/>
              <w:numPr>
                <w:ilvl w:val="2"/>
                <w:numId w:val="6"/>
              </w:numPr>
              <w:tabs>
                <w:tab w:val="left" w:pos="318"/>
                <w:tab w:val="left" w:pos="459"/>
                <w:tab w:val="left" w:pos="5529"/>
              </w:tabs>
              <w:ind w:left="0" w:firstLine="0"/>
              <w:rPr>
                <w:sz w:val="14"/>
                <w:szCs w:val="14"/>
                <w:lang w:val="kk-KZ"/>
              </w:rPr>
            </w:pPr>
            <w:r w:rsidRPr="000C0CA6">
              <w:rPr>
                <w:sz w:val="14"/>
                <w:szCs w:val="14"/>
                <w:lang w:val="kk-KZ"/>
              </w:rPr>
              <w:t>Әскери есепке тұру ережелерін сақтау.</w:t>
            </w:r>
          </w:p>
          <w:p w:rsidR="007D0A74" w:rsidRPr="000C0CA6" w:rsidRDefault="007D0A74" w:rsidP="006A693C">
            <w:pPr>
              <w:pStyle w:val="21"/>
              <w:numPr>
                <w:ilvl w:val="2"/>
                <w:numId w:val="6"/>
              </w:numPr>
              <w:tabs>
                <w:tab w:val="left" w:pos="459"/>
                <w:tab w:val="left" w:pos="5529"/>
              </w:tabs>
              <w:ind w:left="0" w:firstLine="0"/>
              <w:rPr>
                <w:sz w:val="14"/>
                <w:szCs w:val="14"/>
                <w:lang w:val="kk-KZ"/>
              </w:rPr>
            </w:pPr>
            <w:r w:rsidRPr="000C0CA6">
              <w:rPr>
                <w:sz w:val="14"/>
                <w:szCs w:val="14"/>
                <w:lang w:val="kk-KZ"/>
              </w:rPr>
              <w:t>Қазақстан Республикасының Көші-қон саласындағы заңнамасының талаптарын сақтау.</w:t>
            </w:r>
          </w:p>
          <w:p w:rsidR="007D0A74" w:rsidRPr="000C0CA6" w:rsidRDefault="007D0A74" w:rsidP="006A693C">
            <w:pPr>
              <w:pStyle w:val="21"/>
              <w:tabs>
                <w:tab w:val="left" w:pos="459"/>
                <w:tab w:val="left" w:pos="5529"/>
              </w:tabs>
              <w:rPr>
                <w:b/>
                <w:sz w:val="14"/>
                <w:szCs w:val="14"/>
                <w:lang w:val="kk-KZ"/>
              </w:rPr>
            </w:pPr>
            <w:r w:rsidRPr="000C0CA6">
              <w:rPr>
                <w:b/>
                <w:sz w:val="14"/>
                <w:szCs w:val="14"/>
                <w:lang w:val="kk-KZ"/>
              </w:rPr>
              <w:t xml:space="preserve">3.2.   Академия міндеттері: </w:t>
            </w:r>
          </w:p>
          <w:p w:rsidR="007D0A74" w:rsidRPr="000C0CA6" w:rsidRDefault="007D0A74" w:rsidP="006A693C">
            <w:pPr>
              <w:pStyle w:val="21"/>
              <w:numPr>
                <w:ilvl w:val="2"/>
                <w:numId w:val="18"/>
              </w:numPr>
              <w:tabs>
                <w:tab w:val="left" w:pos="459"/>
                <w:tab w:val="left" w:pos="5529"/>
              </w:tabs>
              <w:ind w:left="0" w:firstLine="0"/>
              <w:rPr>
                <w:sz w:val="14"/>
                <w:szCs w:val="14"/>
                <w:lang w:val="kk-KZ"/>
              </w:rPr>
            </w:pPr>
            <w:r w:rsidRPr="000C0CA6">
              <w:rPr>
                <w:sz w:val="14"/>
                <w:szCs w:val="14"/>
                <w:lang w:val="kk-KZ"/>
              </w:rPr>
              <w:t>ҚР МЖМБС және Қазақстан Республикасының қолданыстағы заңнамаларымен бекітілген талаптарға сәйкес, Оқу жоспары мен оқыту бағдарламаларын қалыптастыру.</w:t>
            </w:r>
          </w:p>
          <w:p w:rsidR="007D0A74" w:rsidRPr="000C0CA6" w:rsidRDefault="007D0A74" w:rsidP="006A693C">
            <w:pPr>
              <w:pStyle w:val="21"/>
              <w:numPr>
                <w:ilvl w:val="2"/>
                <w:numId w:val="18"/>
              </w:numPr>
              <w:tabs>
                <w:tab w:val="left" w:pos="459"/>
                <w:tab w:val="left" w:pos="5529"/>
              </w:tabs>
              <w:ind w:left="0" w:firstLine="0"/>
              <w:rPr>
                <w:sz w:val="14"/>
                <w:szCs w:val="14"/>
                <w:lang w:val="kk-KZ"/>
              </w:rPr>
            </w:pPr>
            <w:r w:rsidRPr="000C0CA6">
              <w:rPr>
                <w:sz w:val="14"/>
                <w:szCs w:val="14"/>
                <w:lang w:val="kk-KZ"/>
              </w:rPr>
              <w:t xml:space="preserve">Қазақстан Республикасының қолданыстағы заңнамаларымен және Академияның ішкі нормативтік құжаттарымен белгіленген нормаларға сәйкес, Бағдарламаның оқу пәндерін </w:t>
            </w:r>
            <w:proofErr w:type="spellStart"/>
            <w:r w:rsidRPr="000C0CA6">
              <w:rPr>
                <w:sz w:val="14"/>
                <w:szCs w:val="14"/>
              </w:rPr>
              <w:t>магистрант</w:t>
            </w:r>
            <w:r w:rsidRPr="000C0CA6">
              <w:rPr>
                <w:sz w:val="14"/>
                <w:szCs w:val="14"/>
                <w:lang w:val="kk-KZ"/>
              </w:rPr>
              <w:t>тің</w:t>
            </w:r>
            <w:proofErr w:type="spellEnd"/>
            <w:r w:rsidRPr="000C0CA6">
              <w:rPr>
                <w:sz w:val="14"/>
                <w:szCs w:val="14"/>
                <w:lang w:val="kk-KZ"/>
              </w:rPr>
              <w:t xml:space="preserve"> меңгеруі үшін оқу үдерісін ұйымдастыру және жағдай жасау.</w:t>
            </w:r>
          </w:p>
          <w:p w:rsidR="007D0A74" w:rsidRPr="000C0CA6" w:rsidRDefault="007D0A74" w:rsidP="006A693C">
            <w:pPr>
              <w:pStyle w:val="21"/>
              <w:numPr>
                <w:ilvl w:val="2"/>
                <w:numId w:val="18"/>
              </w:numPr>
              <w:tabs>
                <w:tab w:val="left" w:pos="459"/>
                <w:tab w:val="left" w:pos="5529"/>
              </w:tabs>
              <w:ind w:left="0" w:firstLine="0"/>
              <w:rPr>
                <w:sz w:val="14"/>
                <w:szCs w:val="14"/>
                <w:lang w:val="kk-KZ"/>
              </w:rPr>
            </w:pPr>
            <w:proofErr w:type="spellStart"/>
            <w:r w:rsidRPr="000C0CA6">
              <w:rPr>
                <w:sz w:val="14"/>
                <w:szCs w:val="14"/>
              </w:rPr>
              <w:t>Магистрант</w:t>
            </w:r>
            <w:r w:rsidRPr="000C0CA6">
              <w:rPr>
                <w:sz w:val="14"/>
                <w:szCs w:val="14"/>
                <w:lang w:val="kk-KZ"/>
              </w:rPr>
              <w:t>ті</w:t>
            </w:r>
            <w:proofErr w:type="spellEnd"/>
            <w:r w:rsidRPr="000C0CA6">
              <w:rPr>
                <w:sz w:val="14"/>
                <w:szCs w:val="14"/>
                <w:lang w:val="kk-KZ"/>
              </w:rPr>
              <w:t xml:space="preserve"> Академияның кітапханалық қорын пайдалануын қамтамасыз ету.</w:t>
            </w:r>
          </w:p>
          <w:p w:rsidR="007D0A74" w:rsidRPr="000C0CA6" w:rsidRDefault="007D0A74" w:rsidP="006A693C">
            <w:pPr>
              <w:pStyle w:val="21"/>
              <w:numPr>
                <w:ilvl w:val="2"/>
                <w:numId w:val="18"/>
              </w:numPr>
              <w:tabs>
                <w:tab w:val="left" w:pos="318"/>
                <w:tab w:val="left" w:pos="459"/>
                <w:tab w:val="left" w:pos="5529"/>
              </w:tabs>
              <w:ind w:left="0" w:firstLine="0"/>
              <w:rPr>
                <w:sz w:val="14"/>
                <w:szCs w:val="14"/>
                <w:lang w:val="kk-KZ"/>
              </w:rPr>
            </w:pPr>
            <w:proofErr w:type="spellStart"/>
            <w:r w:rsidRPr="000C0CA6">
              <w:rPr>
                <w:sz w:val="14"/>
                <w:szCs w:val="14"/>
              </w:rPr>
              <w:t>Магистрант</w:t>
            </w:r>
            <w:r w:rsidRPr="000C0CA6">
              <w:rPr>
                <w:sz w:val="14"/>
                <w:szCs w:val="14"/>
                <w:lang w:val="kk-KZ"/>
              </w:rPr>
              <w:t>ке</w:t>
            </w:r>
            <w:proofErr w:type="spellEnd"/>
            <w:r w:rsidRPr="000C0CA6">
              <w:rPr>
                <w:sz w:val="14"/>
                <w:szCs w:val="14"/>
                <w:lang w:val="kk-KZ"/>
              </w:rPr>
              <w:t xml:space="preserve"> Академияның ғылыми, мәдени және спорттық іс-шараларына  ерікті түрде қатысуға мүмкіндік беру. </w:t>
            </w:r>
          </w:p>
          <w:p w:rsidR="007D0A74" w:rsidRPr="000C0CA6" w:rsidRDefault="007D0A74" w:rsidP="006A693C">
            <w:pPr>
              <w:pStyle w:val="21"/>
              <w:numPr>
                <w:ilvl w:val="2"/>
                <w:numId w:val="18"/>
              </w:numPr>
              <w:tabs>
                <w:tab w:val="left" w:pos="318"/>
                <w:tab w:val="left" w:pos="459"/>
                <w:tab w:val="left" w:pos="5529"/>
              </w:tabs>
              <w:ind w:left="0" w:firstLine="0"/>
              <w:rPr>
                <w:sz w:val="14"/>
                <w:szCs w:val="14"/>
                <w:lang w:val="kk-KZ"/>
              </w:rPr>
            </w:pPr>
            <w:proofErr w:type="spellStart"/>
            <w:r w:rsidRPr="000C0CA6">
              <w:rPr>
                <w:sz w:val="14"/>
                <w:szCs w:val="14"/>
              </w:rPr>
              <w:t>Магистрант</w:t>
            </w:r>
            <w:r w:rsidRPr="000C0CA6">
              <w:rPr>
                <w:sz w:val="14"/>
                <w:szCs w:val="14"/>
                <w:lang w:val="kk-KZ"/>
              </w:rPr>
              <w:t>тің</w:t>
            </w:r>
            <w:proofErr w:type="spellEnd"/>
            <w:r w:rsidRPr="000C0CA6">
              <w:rPr>
                <w:sz w:val="14"/>
                <w:szCs w:val="14"/>
                <w:lang w:val="kk-KZ"/>
              </w:rPr>
              <w:t xml:space="preserve"> қоғамдық және басқа да тапсырмаларды орындауға оқу процесіне зиян келтіруіне жол бермеу. </w:t>
            </w:r>
          </w:p>
          <w:p w:rsidR="007D0A74" w:rsidRPr="000C0CA6" w:rsidRDefault="007D0A74" w:rsidP="006A693C">
            <w:pPr>
              <w:pStyle w:val="21"/>
              <w:numPr>
                <w:ilvl w:val="2"/>
                <w:numId w:val="18"/>
              </w:numPr>
              <w:tabs>
                <w:tab w:val="left" w:pos="459"/>
                <w:tab w:val="left" w:pos="5529"/>
              </w:tabs>
              <w:ind w:left="0" w:firstLine="0"/>
              <w:rPr>
                <w:sz w:val="14"/>
                <w:szCs w:val="14"/>
                <w:lang w:val="kk-KZ"/>
              </w:rPr>
            </w:pPr>
            <w:r w:rsidRPr="000C0CA6">
              <w:rPr>
                <w:sz w:val="14"/>
                <w:szCs w:val="14"/>
                <w:lang w:val="kk-KZ"/>
              </w:rPr>
              <w:t xml:space="preserve">Ресми сұрау салу бойынша құзыретті мемлекеттік органдарға </w:t>
            </w:r>
            <w:proofErr w:type="spellStart"/>
            <w:r w:rsidRPr="000C0CA6">
              <w:rPr>
                <w:sz w:val="14"/>
                <w:szCs w:val="14"/>
              </w:rPr>
              <w:t>магистрант</w:t>
            </w:r>
            <w:r w:rsidRPr="000C0CA6">
              <w:rPr>
                <w:sz w:val="14"/>
                <w:szCs w:val="14"/>
                <w:lang w:val="kk-KZ"/>
              </w:rPr>
              <w:t>тің</w:t>
            </w:r>
            <w:proofErr w:type="spellEnd"/>
            <w:r w:rsidRPr="000C0CA6">
              <w:rPr>
                <w:sz w:val="14"/>
                <w:szCs w:val="14"/>
                <w:lang w:val="kk-KZ"/>
              </w:rPr>
              <w:t xml:space="preserve"> жеке деректерін ұсыну.</w:t>
            </w:r>
          </w:p>
          <w:p w:rsidR="007D0A74" w:rsidRPr="000C0CA6" w:rsidRDefault="007D0A74" w:rsidP="006A693C">
            <w:pPr>
              <w:pStyle w:val="21"/>
              <w:numPr>
                <w:ilvl w:val="2"/>
                <w:numId w:val="18"/>
              </w:numPr>
              <w:tabs>
                <w:tab w:val="left" w:pos="459"/>
                <w:tab w:val="left" w:pos="5529"/>
              </w:tabs>
              <w:ind w:left="0" w:firstLine="0"/>
              <w:rPr>
                <w:sz w:val="14"/>
                <w:szCs w:val="14"/>
                <w:lang w:val="kk-KZ"/>
              </w:rPr>
            </w:pPr>
            <w:r w:rsidRPr="000C0CA6">
              <w:rPr>
                <w:sz w:val="14"/>
                <w:szCs w:val="14"/>
                <w:lang w:val="kk-KZ"/>
              </w:rPr>
              <w:t>Оқытудың заманауи әдістерін қолдана отырып, білім беру бағдарламаларын іске асыру үшін білікті оқытушыларды іріктеуді жүзеге асыру.</w:t>
            </w:r>
          </w:p>
          <w:p w:rsidR="007D0A74" w:rsidRPr="000C0CA6" w:rsidRDefault="007D0A74" w:rsidP="006A693C">
            <w:pPr>
              <w:pStyle w:val="21"/>
              <w:numPr>
                <w:ilvl w:val="2"/>
                <w:numId w:val="18"/>
              </w:numPr>
              <w:tabs>
                <w:tab w:val="left" w:pos="459"/>
                <w:tab w:val="left" w:pos="5529"/>
              </w:tabs>
              <w:ind w:left="0" w:firstLine="0"/>
              <w:rPr>
                <w:sz w:val="14"/>
                <w:szCs w:val="14"/>
                <w:lang w:val="kk-KZ"/>
              </w:rPr>
            </w:pPr>
            <w:r w:rsidRPr="000C0CA6">
              <w:rPr>
                <w:sz w:val="14"/>
                <w:szCs w:val="14"/>
                <w:lang w:val="kk-KZ"/>
              </w:rPr>
              <w:t>Оқу жоспары мен ҚР БҒМ-нің нормативтік құқықтық актілерінің және Академияның ішкі нормативтік құжаттарының талаптарына сәйкес, оқып жүрген курсы бойынша аттестациялық рәсімдер жүргізу.</w:t>
            </w:r>
          </w:p>
          <w:p w:rsidR="007D0A74" w:rsidRPr="000C0CA6" w:rsidRDefault="007D0A74" w:rsidP="006A693C">
            <w:pPr>
              <w:pStyle w:val="21"/>
              <w:numPr>
                <w:ilvl w:val="2"/>
                <w:numId w:val="18"/>
              </w:numPr>
              <w:tabs>
                <w:tab w:val="left" w:pos="318"/>
                <w:tab w:val="left" w:pos="459"/>
                <w:tab w:val="left" w:pos="5529"/>
              </w:tabs>
              <w:ind w:left="0" w:firstLine="0"/>
              <w:rPr>
                <w:sz w:val="14"/>
                <w:szCs w:val="14"/>
                <w:lang w:val="kk-KZ"/>
              </w:rPr>
            </w:pPr>
            <w:r w:rsidRPr="000C0CA6">
              <w:rPr>
                <w:sz w:val="14"/>
                <w:szCs w:val="14"/>
                <w:lang w:val="kk-KZ"/>
              </w:rPr>
              <w:t xml:space="preserve">Академиялық қарызы бар болған жағдайда диплом алдындағы практикадан және бітіруші курс </w:t>
            </w:r>
            <w:proofErr w:type="spellStart"/>
            <w:r w:rsidRPr="000C0CA6">
              <w:rPr>
                <w:sz w:val="14"/>
                <w:szCs w:val="14"/>
              </w:rPr>
              <w:t>магистрант</w:t>
            </w:r>
            <w:r w:rsidRPr="000C0CA6">
              <w:rPr>
                <w:sz w:val="14"/>
                <w:szCs w:val="14"/>
                <w:lang w:val="kk-KZ"/>
              </w:rPr>
              <w:t>інің</w:t>
            </w:r>
            <w:proofErr w:type="spellEnd"/>
            <w:r w:rsidRPr="000C0CA6">
              <w:rPr>
                <w:sz w:val="14"/>
                <w:szCs w:val="14"/>
                <w:lang w:val="kk-KZ"/>
              </w:rPr>
              <w:t xml:space="preserve"> қорытынды аттестациясынан өтуге жол бермеу және қайта оқу курсына қалдыру.</w:t>
            </w:r>
          </w:p>
          <w:p w:rsidR="007D0A74" w:rsidRPr="000C0CA6" w:rsidRDefault="007D0A74" w:rsidP="006A693C">
            <w:pPr>
              <w:pStyle w:val="21"/>
              <w:numPr>
                <w:ilvl w:val="2"/>
                <w:numId w:val="18"/>
              </w:numPr>
              <w:tabs>
                <w:tab w:val="left" w:pos="318"/>
                <w:tab w:val="left" w:pos="459"/>
                <w:tab w:val="left" w:pos="5529"/>
              </w:tabs>
              <w:ind w:left="0" w:firstLine="0"/>
              <w:rPr>
                <w:sz w:val="14"/>
                <w:szCs w:val="14"/>
                <w:lang w:val="kk-KZ"/>
              </w:rPr>
            </w:pPr>
            <w:r w:rsidRPr="000C0CA6">
              <w:rPr>
                <w:sz w:val="14"/>
                <w:szCs w:val="14"/>
                <w:lang w:val="kk-KZ"/>
              </w:rPr>
              <w:t xml:space="preserve">Академияның ішкі нормативтік құжаттарымен және Қазақстан Республикасының құқықтық актілерімен белгіленген тәртіпте оның өтініші бойынша </w:t>
            </w:r>
            <w:proofErr w:type="spellStart"/>
            <w:r w:rsidRPr="000C0CA6">
              <w:rPr>
                <w:sz w:val="14"/>
                <w:szCs w:val="14"/>
              </w:rPr>
              <w:t>магистрант</w:t>
            </w:r>
            <w:r w:rsidRPr="000C0CA6">
              <w:rPr>
                <w:sz w:val="14"/>
                <w:szCs w:val="14"/>
                <w:lang w:val="kk-KZ"/>
              </w:rPr>
              <w:t>ті</w:t>
            </w:r>
            <w:proofErr w:type="spellEnd"/>
            <w:r w:rsidRPr="000C0CA6">
              <w:rPr>
                <w:sz w:val="14"/>
                <w:szCs w:val="14"/>
                <w:lang w:val="kk-KZ"/>
              </w:rPr>
              <w:t xml:space="preserve"> білім алушылар қатарына қайта қабылдау және оқудан шығару. </w:t>
            </w:r>
          </w:p>
          <w:p w:rsidR="007D0A74" w:rsidRPr="000C0CA6" w:rsidRDefault="007D0A74" w:rsidP="006A693C">
            <w:pPr>
              <w:pStyle w:val="21"/>
              <w:numPr>
                <w:ilvl w:val="2"/>
                <w:numId w:val="18"/>
              </w:numPr>
              <w:tabs>
                <w:tab w:val="left" w:pos="318"/>
                <w:tab w:val="left" w:pos="459"/>
                <w:tab w:val="left" w:pos="602"/>
                <w:tab w:val="left" w:pos="5529"/>
              </w:tabs>
              <w:ind w:left="0" w:firstLine="0"/>
              <w:rPr>
                <w:sz w:val="14"/>
                <w:szCs w:val="14"/>
                <w:lang w:val="kk-KZ"/>
              </w:rPr>
            </w:pPr>
            <w:r w:rsidRPr="000C0CA6">
              <w:rPr>
                <w:sz w:val="14"/>
                <w:szCs w:val="14"/>
                <w:lang w:val="kk-KZ"/>
              </w:rPr>
              <w:t xml:space="preserve">Егер </w:t>
            </w:r>
            <w:proofErr w:type="spellStart"/>
            <w:r w:rsidRPr="000C0CA6">
              <w:rPr>
                <w:sz w:val="14"/>
                <w:szCs w:val="14"/>
              </w:rPr>
              <w:t>магистрант</w:t>
            </w:r>
            <w:r w:rsidRPr="000C0CA6">
              <w:rPr>
                <w:sz w:val="14"/>
                <w:szCs w:val="14"/>
                <w:lang w:val="kk-KZ"/>
              </w:rPr>
              <w:t>тің</w:t>
            </w:r>
            <w:proofErr w:type="spellEnd"/>
            <w:r w:rsidRPr="000C0CA6">
              <w:rPr>
                <w:sz w:val="14"/>
                <w:szCs w:val="14"/>
                <w:lang w:val="kk-KZ"/>
              </w:rPr>
              <w:t xml:space="preserve"> орташа академиялық өту балы (GPA) курстан курсқа ауысу үшін тиісті оқу жылына Ғылыми кеңес бекіткен деңгейден төмен болса, оны қайталап оқу курсына қалдырылады.</w:t>
            </w:r>
          </w:p>
          <w:p w:rsidR="007D0A74" w:rsidRPr="000C0CA6" w:rsidRDefault="007D0A74" w:rsidP="006A693C">
            <w:pPr>
              <w:pStyle w:val="21"/>
              <w:numPr>
                <w:ilvl w:val="2"/>
                <w:numId w:val="18"/>
              </w:numPr>
              <w:tabs>
                <w:tab w:val="left" w:pos="459"/>
                <w:tab w:val="left" w:pos="5529"/>
              </w:tabs>
              <w:ind w:left="0" w:firstLine="0"/>
              <w:rPr>
                <w:sz w:val="14"/>
                <w:szCs w:val="14"/>
                <w:lang w:val="kk-KZ"/>
              </w:rPr>
            </w:pPr>
            <w:r w:rsidRPr="000C0CA6">
              <w:rPr>
                <w:rStyle w:val="s0"/>
                <w:color w:val="auto"/>
                <w:sz w:val="14"/>
                <w:szCs w:val="14"/>
                <w:lang w:val="kk-KZ"/>
              </w:rPr>
              <w:t>Академиялық адалдық</w:t>
            </w:r>
            <w:r w:rsidRPr="000C0CA6">
              <w:rPr>
                <w:sz w:val="14"/>
                <w:szCs w:val="14"/>
                <w:lang w:val="kk-KZ"/>
              </w:rPr>
              <w:t xml:space="preserve"> фактісі анықталған жағдайда (плагиат, ұялы</w:t>
            </w:r>
          </w:p>
          <w:p w:rsidR="007D0A74" w:rsidRPr="000C0CA6" w:rsidRDefault="007D0A74" w:rsidP="006A693C">
            <w:pPr>
              <w:pStyle w:val="21"/>
              <w:tabs>
                <w:tab w:val="left" w:pos="459"/>
                <w:tab w:val="left" w:pos="5529"/>
              </w:tabs>
              <w:rPr>
                <w:sz w:val="14"/>
                <w:szCs w:val="14"/>
                <w:lang w:val="kk-KZ"/>
              </w:rPr>
            </w:pPr>
            <w:r w:rsidRPr="000C0CA6">
              <w:rPr>
                <w:sz w:val="14"/>
                <w:szCs w:val="14"/>
                <w:lang w:val="kk-KZ"/>
              </w:rPr>
              <w:t>байланыс құралдарын есептен шығару және/немесе пайдалану және т. б.) пән бойынша бағаларды жою.</w:t>
            </w:r>
          </w:p>
          <w:p w:rsidR="007D0A74" w:rsidRPr="000C0CA6" w:rsidRDefault="007D0A74" w:rsidP="006A693C">
            <w:pPr>
              <w:pStyle w:val="21"/>
              <w:numPr>
                <w:ilvl w:val="2"/>
                <w:numId w:val="18"/>
              </w:numPr>
              <w:tabs>
                <w:tab w:val="left" w:pos="459"/>
                <w:tab w:val="left" w:pos="5529"/>
              </w:tabs>
              <w:ind w:left="0" w:firstLine="0"/>
              <w:rPr>
                <w:sz w:val="14"/>
                <w:szCs w:val="14"/>
                <w:lang w:val="kk-KZ"/>
              </w:rPr>
            </w:pPr>
            <w:r w:rsidRPr="000C0CA6">
              <w:rPr>
                <w:sz w:val="14"/>
                <w:szCs w:val="14"/>
                <w:lang w:val="kk-KZ"/>
              </w:rPr>
              <w:t xml:space="preserve">Академиялық пәндер – </w:t>
            </w:r>
            <w:r w:rsidR="009826CF">
              <w:rPr>
                <w:sz w:val="14"/>
                <w:szCs w:val="14"/>
                <w:lang w:val="kk-KZ"/>
              </w:rPr>
              <w:t xml:space="preserve">пререквизиттер  бойынша </w:t>
            </w:r>
            <w:r w:rsidRPr="000C0CA6">
              <w:rPr>
                <w:sz w:val="14"/>
                <w:szCs w:val="14"/>
                <w:lang w:val="kk-KZ"/>
              </w:rPr>
              <w:t xml:space="preserve">қарызы болған жағдайда </w:t>
            </w:r>
            <w:proofErr w:type="spellStart"/>
            <w:r w:rsidRPr="000C0CA6">
              <w:rPr>
                <w:sz w:val="14"/>
                <w:szCs w:val="14"/>
              </w:rPr>
              <w:t>магистрант</w:t>
            </w:r>
            <w:r w:rsidRPr="000C0CA6">
              <w:rPr>
                <w:sz w:val="14"/>
                <w:szCs w:val="14"/>
                <w:lang w:val="kk-KZ"/>
              </w:rPr>
              <w:t>ті</w:t>
            </w:r>
            <w:proofErr w:type="spellEnd"/>
            <w:r w:rsidRPr="000C0CA6">
              <w:rPr>
                <w:sz w:val="14"/>
                <w:szCs w:val="14"/>
                <w:lang w:val="kk-KZ"/>
              </w:rPr>
              <w:t xml:space="preserve"> пәнді оқуға жібермеу. </w:t>
            </w:r>
          </w:p>
          <w:p w:rsidR="007D0A74" w:rsidRPr="000C0CA6" w:rsidRDefault="007D0A74" w:rsidP="006A693C">
            <w:pPr>
              <w:pStyle w:val="21"/>
              <w:numPr>
                <w:ilvl w:val="2"/>
                <w:numId w:val="18"/>
              </w:numPr>
              <w:tabs>
                <w:tab w:val="left" w:pos="459"/>
                <w:tab w:val="left" w:pos="5529"/>
              </w:tabs>
              <w:ind w:left="0" w:firstLine="0"/>
              <w:rPr>
                <w:sz w:val="14"/>
                <w:szCs w:val="14"/>
                <w:lang w:val="kk-KZ"/>
              </w:rPr>
            </w:pPr>
            <w:r w:rsidRPr="000C0CA6">
              <w:rPr>
                <w:sz w:val="14"/>
                <w:szCs w:val="14"/>
                <w:lang w:val="kk-KZ"/>
              </w:rPr>
              <w:t>Академияның аудиторияларында және ішкі-кеңістектерінің, оған іргелес аумақта оқу тәртібін, ішкі тәртіп пен қауіпсіздікті сақтау тұрғысынан дыбыс-бейне бақылау негізінде бақылауды жүзеге асыру.</w:t>
            </w:r>
          </w:p>
          <w:p w:rsidR="007D0A74" w:rsidRPr="000C0CA6" w:rsidRDefault="007D0A74" w:rsidP="006A693C">
            <w:pPr>
              <w:pStyle w:val="21"/>
              <w:numPr>
                <w:ilvl w:val="2"/>
                <w:numId w:val="18"/>
              </w:numPr>
              <w:tabs>
                <w:tab w:val="left" w:pos="459"/>
                <w:tab w:val="left" w:pos="5529"/>
              </w:tabs>
              <w:ind w:left="0" w:firstLine="0"/>
              <w:rPr>
                <w:sz w:val="14"/>
                <w:szCs w:val="14"/>
                <w:lang w:val="kk-KZ"/>
              </w:rPr>
            </w:pPr>
            <w:r w:rsidRPr="000C0CA6">
              <w:rPr>
                <w:sz w:val="14"/>
                <w:szCs w:val="14"/>
                <w:lang w:val="kk-KZ"/>
              </w:rPr>
              <w:t xml:space="preserve">Толық оқу курсын ойдағыдай аяқтаған соң және қорытынды аттестаттаудан өту нәтижелері бойынша </w:t>
            </w:r>
            <w:proofErr w:type="spellStart"/>
            <w:r w:rsidRPr="000C0CA6">
              <w:rPr>
                <w:sz w:val="14"/>
                <w:szCs w:val="14"/>
              </w:rPr>
              <w:t>магистрант</w:t>
            </w:r>
            <w:r w:rsidRPr="000C0CA6">
              <w:rPr>
                <w:sz w:val="14"/>
                <w:szCs w:val="14"/>
                <w:lang w:val="kk-KZ"/>
              </w:rPr>
              <w:t>қа</w:t>
            </w:r>
            <w:proofErr w:type="spellEnd"/>
            <w:r w:rsidRPr="000C0CA6">
              <w:rPr>
                <w:sz w:val="14"/>
                <w:szCs w:val="14"/>
                <w:lang w:val="kk-KZ"/>
              </w:rPr>
              <w:t xml:space="preserve"> магистр дәрежесін беріп, тиісті білім туралы құжатты табыстау.</w:t>
            </w:r>
          </w:p>
          <w:p w:rsidR="007D0A74" w:rsidRPr="000C0CA6" w:rsidRDefault="007D0A74" w:rsidP="006A693C">
            <w:pPr>
              <w:pStyle w:val="21"/>
              <w:tabs>
                <w:tab w:val="left" w:pos="459"/>
                <w:tab w:val="left" w:pos="5529"/>
              </w:tabs>
              <w:rPr>
                <w:sz w:val="14"/>
                <w:szCs w:val="14"/>
                <w:lang w:val="kk-KZ"/>
              </w:rPr>
            </w:pPr>
          </w:p>
          <w:p w:rsidR="007D0A74" w:rsidRPr="000C0CA6" w:rsidRDefault="007D0A74" w:rsidP="006A693C">
            <w:pPr>
              <w:pStyle w:val="a9"/>
              <w:tabs>
                <w:tab w:val="left" w:pos="426"/>
                <w:tab w:val="left" w:pos="5529"/>
              </w:tabs>
              <w:jc w:val="both"/>
              <w:rPr>
                <w:rFonts w:ascii="Times New Roman" w:hAnsi="Times New Roman"/>
                <w:b/>
                <w:sz w:val="14"/>
                <w:szCs w:val="14"/>
                <w:lang w:val="kk-KZ"/>
              </w:rPr>
            </w:pPr>
          </w:p>
        </w:tc>
        <w:tc>
          <w:tcPr>
            <w:tcW w:w="5492" w:type="dxa"/>
            <w:gridSpan w:val="3"/>
          </w:tcPr>
          <w:p w:rsidR="007D0A74" w:rsidRPr="000C0CA6" w:rsidRDefault="007D0A74" w:rsidP="006A693C">
            <w:pPr>
              <w:pStyle w:val="1"/>
              <w:numPr>
                <w:ilvl w:val="0"/>
                <w:numId w:val="10"/>
              </w:numPr>
              <w:tabs>
                <w:tab w:val="left" w:pos="459"/>
                <w:tab w:val="left" w:pos="567"/>
              </w:tabs>
              <w:ind w:left="0" w:firstLine="0"/>
              <w:outlineLvl w:val="0"/>
              <w:rPr>
                <w:sz w:val="14"/>
                <w:szCs w:val="14"/>
              </w:rPr>
            </w:pPr>
            <w:r w:rsidRPr="000C0CA6">
              <w:rPr>
                <w:sz w:val="14"/>
                <w:szCs w:val="14"/>
              </w:rPr>
              <w:lastRenderedPageBreak/>
              <w:t>ОБЯЗАННОСТИ СТОРОН</w:t>
            </w:r>
          </w:p>
          <w:p w:rsidR="007D0A74" w:rsidRPr="000C0CA6" w:rsidRDefault="007D0A74" w:rsidP="006A693C">
            <w:pPr>
              <w:pStyle w:val="a8"/>
              <w:numPr>
                <w:ilvl w:val="1"/>
                <w:numId w:val="10"/>
              </w:numPr>
              <w:tabs>
                <w:tab w:val="left" w:pos="459"/>
                <w:tab w:val="left" w:pos="567"/>
              </w:tabs>
              <w:spacing w:after="0" w:line="240" w:lineRule="auto"/>
              <w:ind w:left="0" w:firstLine="0"/>
              <w:jc w:val="both"/>
              <w:rPr>
                <w:rFonts w:ascii="Times New Roman" w:hAnsi="Times New Roman"/>
                <w:b/>
                <w:sz w:val="14"/>
                <w:szCs w:val="14"/>
              </w:rPr>
            </w:pPr>
            <w:r w:rsidRPr="000C0CA6">
              <w:rPr>
                <w:rFonts w:ascii="Times New Roman" w:hAnsi="Times New Roman"/>
                <w:b/>
                <w:sz w:val="14"/>
                <w:szCs w:val="14"/>
              </w:rPr>
              <w:t>Магистрант обязан:</w:t>
            </w:r>
          </w:p>
          <w:p w:rsidR="007D0A74" w:rsidRPr="000C0CA6" w:rsidRDefault="007D0A74" w:rsidP="006A693C">
            <w:pPr>
              <w:pStyle w:val="a8"/>
              <w:numPr>
                <w:ilvl w:val="2"/>
                <w:numId w:val="10"/>
              </w:numPr>
              <w:tabs>
                <w:tab w:val="left" w:pos="210"/>
                <w:tab w:val="left" w:pos="567"/>
                <w:tab w:val="left" w:pos="1133"/>
              </w:tabs>
              <w:spacing w:after="0" w:line="240" w:lineRule="auto"/>
              <w:ind w:left="0" w:firstLine="0"/>
              <w:jc w:val="both"/>
              <w:rPr>
                <w:rFonts w:ascii="Times New Roman" w:hAnsi="Times New Roman"/>
                <w:b/>
                <w:sz w:val="14"/>
                <w:szCs w:val="14"/>
              </w:rPr>
            </w:pPr>
            <w:r w:rsidRPr="000C0CA6">
              <w:rPr>
                <w:rFonts w:ascii="Times New Roman" w:hAnsi="Times New Roman"/>
                <w:sz w:val="14"/>
                <w:szCs w:val="14"/>
              </w:rPr>
              <w:t>Неукоснительно соблюдать учебную дисциплину и правила внутреннего распорядка</w:t>
            </w:r>
          </w:p>
          <w:p w:rsidR="007D0A74" w:rsidRPr="000C0CA6" w:rsidRDefault="007D0A74" w:rsidP="006A693C">
            <w:pPr>
              <w:pStyle w:val="21"/>
              <w:numPr>
                <w:ilvl w:val="2"/>
                <w:numId w:val="10"/>
              </w:numPr>
              <w:tabs>
                <w:tab w:val="left" w:pos="176"/>
                <w:tab w:val="left" w:pos="317"/>
                <w:tab w:val="left" w:pos="567"/>
                <w:tab w:val="left" w:pos="601"/>
                <w:tab w:val="left" w:pos="1133"/>
              </w:tabs>
              <w:ind w:left="0" w:firstLine="0"/>
              <w:rPr>
                <w:sz w:val="14"/>
                <w:szCs w:val="14"/>
              </w:rPr>
            </w:pPr>
            <w:r w:rsidRPr="000C0CA6">
              <w:rPr>
                <w:sz w:val="14"/>
                <w:szCs w:val="14"/>
              </w:rPr>
              <w:lastRenderedPageBreak/>
              <w:t xml:space="preserve">Посещать </w:t>
            </w:r>
            <w:r w:rsidRPr="000C0CA6">
              <w:rPr>
                <w:sz w:val="14"/>
                <w:szCs w:val="14"/>
                <w:lang w:val="ru-RU"/>
              </w:rPr>
              <w:t xml:space="preserve">все </w:t>
            </w:r>
            <w:r w:rsidRPr="000C0CA6">
              <w:rPr>
                <w:sz w:val="14"/>
                <w:szCs w:val="14"/>
              </w:rPr>
              <w:t>учебные</w:t>
            </w:r>
            <w:r w:rsidRPr="000C0CA6">
              <w:rPr>
                <w:sz w:val="14"/>
                <w:szCs w:val="14"/>
                <w:lang w:val="ru-RU"/>
              </w:rPr>
              <w:t xml:space="preserve"> и практические </w:t>
            </w:r>
            <w:r w:rsidRPr="000C0CA6">
              <w:rPr>
                <w:sz w:val="14"/>
                <w:szCs w:val="14"/>
              </w:rPr>
              <w:t xml:space="preserve"> занятия, предусмотренные учебным планом.</w:t>
            </w:r>
          </w:p>
          <w:p w:rsidR="007D0A74" w:rsidRPr="000C0CA6" w:rsidRDefault="007D0A74" w:rsidP="006A693C">
            <w:pPr>
              <w:pStyle w:val="21"/>
              <w:numPr>
                <w:ilvl w:val="2"/>
                <w:numId w:val="10"/>
              </w:numPr>
              <w:tabs>
                <w:tab w:val="left" w:pos="176"/>
                <w:tab w:val="left" w:pos="317"/>
                <w:tab w:val="left" w:pos="567"/>
                <w:tab w:val="left" w:pos="601"/>
                <w:tab w:val="left" w:pos="1133"/>
              </w:tabs>
              <w:ind w:left="0" w:firstLine="0"/>
              <w:rPr>
                <w:bCs/>
                <w:sz w:val="14"/>
                <w:szCs w:val="14"/>
              </w:rPr>
            </w:pPr>
            <w:r w:rsidRPr="000C0CA6">
              <w:rPr>
                <w:sz w:val="14"/>
                <w:szCs w:val="14"/>
              </w:rPr>
              <w:t xml:space="preserve"> Овладеть знаниями, умениями и практическими навыками в полном объеме образовательной программы</w:t>
            </w:r>
          </w:p>
          <w:p w:rsidR="007D0A74" w:rsidRPr="000C0CA6" w:rsidRDefault="007D0A74" w:rsidP="006A693C">
            <w:pPr>
              <w:pStyle w:val="21"/>
              <w:numPr>
                <w:ilvl w:val="2"/>
                <w:numId w:val="10"/>
              </w:numPr>
              <w:tabs>
                <w:tab w:val="left" w:pos="176"/>
                <w:tab w:val="left" w:pos="317"/>
                <w:tab w:val="left" w:pos="567"/>
                <w:tab w:val="left" w:pos="601"/>
                <w:tab w:val="left" w:pos="1133"/>
              </w:tabs>
              <w:ind w:left="0" w:firstLine="0"/>
              <w:rPr>
                <w:bCs/>
                <w:sz w:val="14"/>
                <w:szCs w:val="14"/>
              </w:rPr>
            </w:pPr>
            <w:r w:rsidRPr="000C0CA6">
              <w:rPr>
                <w:sz w:val="14"/>
                <w:szCs w:val="14"/>
              </w:rPr>
              <w:t xml:space="preserve">Уважительно относиться к преподавателям, сотрудникам и обучающимся Академии, соблюдать кодексы корпоративной этики и Академической </w:t>
            </w:r>
            <w:proofErr w:type="spellStart"/>
            <w:r w:rsidRPr="000C0CA6">
              <w:rPr>
                <w:sz w:val="14"/>
                <w:szCs w:val="14"/>
              </w:rPr>
              <w:t>чес</w:t>
            </w:r>
            <w:r w:rsidRPr="000C0CA6">
              <w:rPr>
                <w:sz w:val="14"/>
                <w:szCs w:val="14"/>
                <w:lang w:val="ru-RU"/>
              </w:rPr>
              <w:t>т</w:t>
            </w:r>
            <w:r w:rsidRPr="000C0CA6">
              <w:rPr>
                <w:sz w:val="14"/>
                <w:szCs w:val="14"/>
              </w:rPr>
              <w:t>ности</w:t>
            </w:r>
            <w:proofErr w:type="spellEnd"/>
            <w:r w:rsidRPr="000C0CA6">
              <w:rPr>
                <w:sz w:val="14"/>
                <w:szCs w:val="14"/>
                <w:lang w:val="ru-RU"/>
              </w:rPr>
              <w:t>.</w:t>
            </w:r>
          </w:p>
          <w:p w:rsidR="007D0A74" w:rsidRPr="000C0CA6" w:rsidRDefault="007D0A74" w:rsidP="006A693C">
            <w:pPr>
              <w:pStyle w:val="21"/>
              <w:numPr>
                <w:ilvl w:val="2"/>
                <w:numId w:val="10"/>
              </w:numPr>
              <w:tabs>
                <w:tab w:val="left" w:pos="176"/>
                <w:tab w:val="left" w:pos="317"/>
                <w:tab w:val="left" w:pos="567"/>
                <w:tab w:val="left" w:pos="601"/>
                <w:tab w:val="left" w:pos="1133"/>
              </w:tabs>
              <w:ind w:left="0" w:firstLine="0"/>
              <w:rPr>
                <w:sz w:val="14"/>
                <w:szCs w:val="14"/>
              </w:rPr>
            </w:pPr>
            <w:r w:rsidRPr="000C0CA6">
              <w:rPr>
                <w:sz w:val="14"/>
                <w:szCs w:val="14"/>
                <w:lang w:val="ru-RU"/>
              </w:rPr>
              <w:t>Бережно</w:t>
            </w:r>
            <w:r w:rsidRPr="000C0CA6">
              <w:rPr>
                <w:sz w:val="14"/>
                <w:szCs w:val="14"/>
              </w:rPr>
              <w:t xml:space="preserve"> использовать учебную литературу, материально-техническое оборудование аудиторий</w:t>
            </w:r>
            <w:r w:rsidRPr="000C0CA6">
              <w:rPr>
                <w:sz w:val="14"/>
                <w:szCs w:val="14"/>
                <w:lang w:val="ru-RU"/>
              </w:rPr>
              <w:t>, общежития</w:t>
            </w:r>
            <w:r w:rsidRPr="000C0CA6">
              <w:rPr>
                <w:sz w:val="14"/>
                <w:szCs w:val="14"/>
              </w:rPr>
              <w:t xml:space="preserve"> и других помещений Академии</w:t>
            </w:r>
            <w:r w:rsidRPr="000C0CA6">
              <w:rPr>
                <w:sz w:val="14"/>
                <w:szCs w:val="14"/>
                <w:lang w:val="ru-RU"/>
              </w:rPr>
              <w:t xml:space="preserve">, возместить причинённый материальный </w:t>
            </w:r>
            <w:r w:rsidRPr="000C0CA6">
              <w:rPr>
                <w:sz w:val="14"/>
                <w:szCs w:val="14"/>
              </w:rPr>
              <w:t>ущерб.</w:t>
            </w:r>
            <w:r w:rsidRPr="000C0CA6">
              <w:rPr>
                <w:sz w:val="14"/>
                <w:szCs w:val="14"/>
                <w:lang w:val="ru-RU"/>
              </w:rPr>
              <w:t xml:space="preserve"> </w:t>
            </w:r>
          </w:p>
          <w:p w:rsidR="007D0A74" w:rsidRPr="000C0CA6" w:rsidRDefault="007D0A74" w:rsidP="006A693C">
            <w:pPr>
              <w:pStyle w:val="21"/>
              <w:numPr>
                <w:ilvl w:val="2"/>
                <w:numId w:val="10"/>
              </w:numPr>
              <w:tabs>
                <w:tab w:val="left" w:pos="176"/>
                <w:tab w:val="left" w:pos="317"/>
                <w:tab w:val="left" w:pos="567"/>
                <w:tab w:val="left" w:pos="601"/>
                <w:tab w:val="left" w:pos="1133"/>
              </w:tabs>
              <w:ind w:left="0" w:firstLine="0"/>
              <w:rPr>
                <w:sz w:val="14"/>
                <w:szCs w:val="14"/>
              </w:rPr>
            </w:pPr>
            <w:r w:rsidRPr="000C0CA6">
              <w:rPr>
                <w:sz w:val="14"/>
                <w:szCs w:val="14"/>
                <w:lang w:val="ru-RU"/>
              </w:rPr>
              <w:t>Возместить за утерю учебной литературы в 5-ти (пяти) кратном размере от рыночной стоимости</w:t>
            </w:r>
          </w:p>
          <w:p w:rsidR="007D0A74" w:rsidRPr="000C0CA6" w:rsidRDefault="007D0A74" w:rsidP="006A693C">
            <w:pPr>
              <w:pStyle w:val="21"/>
              <w:numPr>
                <w:ilvl w:val="2"/>
                <w:numId w:val="10"/>
              </w:numPr>
              <w:tabs>
                <w:tab w:val="left" w:pos="176"/>
                <w:tab w:val="left" w:pos="317"/>
                <w:tab w:val="left" w:pos="567"/>
                <w:tab w:val="left" w:pos="601"/>
                <w:tab w:val="left" w:pos="1133"/>
              </w:tabs>
              <w:ind w:left="0" w:firstLine="0"/>
              <w:rPr>
                <w:sz w:val="14"/>
                <w:szCs w:val="14"/>
              </w:rPr>
            </w:pPr>
            <w:r w:rsidRPr="000C0CA6">
              <w:rPr>
                <w:sz w:val="14"/>
                <w:szCs w:val="14"/>
                <w:lang w:val="ru-RU"/>
              </w:rPr>
              <w:t>В т</w:t>
            </w:r>
            <w:proofErr w:type="spellStart"/>
            <w:r w:rsidRPr="000C0CA6">
              <w:rPr>
                <w:sz w:val="14"/>
                <w:szCs w:val="14"/>
              </w:rPr>
              <w:t>ечени</w:t>
            </w:r>
            <w:r w:rsidRPr="000C0CA6">
              <w:rPr>
                <w:sz w:val="14"/>
                <w:szCs w:val="14"/>
                <w:lang w:val="ru-RU"/>
              </w:rPr>
              <w:t>е</w:t>
            </w:r>
            <w:proofErr w:type="spellEnd"/>
            <w:r w:rsidRPr="000C0CA6">
              <w:rPr>
                <w:sz w:val="14"/>
                <w:szCs w:val="14"/>
              </w:rPr>
              <w:t xml:space="preserve"> 5 (пяти) календарных дней информировать Офис Регистратора об изменениях своих номеров телефонов и адресов, других анкетных сведений.</w:t>
            </w:r>
            <w:r w:rsidRPr="000C0CA6">
              <w:rPr>
                <w:sz w:val="14"/>
                <w:szCs w:val="14"/>
                <w:lang w:val="kk-KZ"/>
              </w:rPr>
              <w:t xml:space="preserve"> </w:t>
            </w:r>
          </w:p>
          <w:p w:rsidR="007D0A74" w:rsidRPr="000C0CA6" w:rsidRDefault="007D0A74" w:rsidP="006A693C">
            <w:pPr>
              <w:pStyle w:val="21"/>
              <w:numPr>
                <w:ilvl w:val="2"/>
                <w:numId w:val="10"/>
              </w:numPr>
              <w:tabs>
                <w:tab w:val="left" w:pos="176"/>
                <w:tab w:val="left" w:pos="567"/>
                <w:tab w:val="left" w:pos="601"/>
                <w:tab w:val="left" w:pos="1133"/>
              </w:tabs>
              <w:ind w:left="0" w:firstLine="0"/>
              <w:rPr>
                <w:sz w:val="14"/>
                <w:szCs w:val="14"/>
              </w:rPr>
            </w:pPr>
            <w:r w:rsidRPr="000C0CA6">
              <w:rPr>
                <w:sz w:val="14"/>
                <w:szCs w:val="14"/>
              </w:rPr>
              <w:t>Ежегодно проходить обязательный медицинский осмотр</w:t>
            </w:r>
            <w:r w:rsidRPr="000C0CA6">
              <w:rPr>
                <w:sz w:val="14"/>
                <w:szCs w:val="14"/>
                <w:lang w:val="ru-RU"/>
              </w:rPr>
              <w:t xml:space="preserve"> с предоставлением </w:t>
            </w:r>
            <w:r w:rsidRPr="000C0CA6">
              <w:rPr>
                <w:sz w:val="14"/>
                <w:szCs w:val="14"/>
              </w:rPr>
              <w:t xml:space="preserve">  результат</w:t>
            </w:r>
            <w:r w:rsidRPr="000C0CA6">
              <w:rPr>
                <w:sz w:val="14"/>
                <w:szCs w:val="14"/>
                <w:lang w:val="ru-RU"/>
              </w:rPr>
              <w:t>ов</w:t>
            </w:r>
            <w:r w:rsidRPr="000C0CA6">
              <w:rPr>
                <w:sz w:val="14"/>
                <w:szCs w:val="14"/>
              </w:rPr>
              <w:t xml:space="preserve">  обследования в</w:t>
            </w:r>
            <w:r w:rsidRPr="000C0CA6">
              <w:rPr>
                <w:sz w:val="14"/>
                <w:szCs w:val="14"/>
                <w:lang w:val="ru-RU"/>
              </w:rPr>
              <w:t xml:space="preserve"> течение 3 (трех)  календарных дней медработнику Академии</w:t>
            </w:r>
            <w:r w:rsidRPr="000C0CA6">
              <w:rPr>
                <w:sz w:val="14"/>
                <w:szCs w:val="14"/>
              </w:rPr>
              <w:t>.</w:t>
            </w:r>
          </w:p>
          <w:p w:rsidR="007D0A74" w:rsidRPr="000C0CA6" w:rsidRDefault="007D0A74" w:rsidP="006A693C">
            <w:pPr>
              <w:pStyle w:val="21"/>
              <w:numPr>
                <w:ilvl w:val="2"/>
                <w:numId w:val="10"/>
              </w:numPr>
              <w:tabs>
                <w:tab w:val="left" w:pos="176"/>
                <w:tab w:val="left" w:pos="567"/>
                <w:tab w:val="left" w:pos="601"/>
                <w:tab w:val="left" w:pos="1133"/>
              </w:tabs>
              <w:ind w:left="0" w:firstLine="0"/>
              <w:rPr>
                <w:sz w:val="14"/>
                <w:szCs w:val="14"/>
              </w:rPr>
            </w:pPr>
            <w:r w:rsidRPr="000C0CA6">
              <w:rPr>
                <w:sz w:val="14"/>
                <w:szCs w:val="14"/>
              </w:rPr>
              <w:t xml:space="preserve">Самостоятельно пройти процедуру </w:t>
            </w:r>
            <w:proofErr w:type="spellStart"/>
            <w:r w:rsidRPr="000C0CA6">
              <w:rPr>
                <w:sz w:val="14"/>
                <w:szCs w:val="14"/>
              </w:rPr>
              <w:t>нострификации</w:t>
            </w:r>
            <w:proofErr w:type="spellEnd"/>
            <w:r w:rsidRPr="000C0CA6">
              <w:rPr>
                <w:sz w:val="14"/>
                <w:szCs w:val="14"/>
                <w:lang w:val="ru-RU"/>
              </w:rPr>
              <w:t xml:space="preserve"> </w:t>
            </w:r>
            <w:r w:rsidRPr="000C0CA6">
              <w:rPr>
                <w:sz w:val="14"/>
                <w:szCs w:val="14"/>
              </w:rPr>
              <w:t>в Республике Казахстан документа о завершении предыдущего уровня образования в зарубежных организациях образования в течение первых шести месяцев от даты</w:t>
            </w:r>
            <w:r w:rsidRPr="000C0CA6">
              <w:rPr>
                <w:sz w:val="14"/>
                <w:szCs w:val="14"/>
                <w:lang w:val="ru-RU"/>
              </w:rPr>
              <w:t xml:space="preserve"> </w:t>
            </w:r>
            <w:r>
              <w:rPr>
                <w:sz w:val="14"/>
                <w:szCs w:val="14"/>
              </w:rPr>
              <w:t>начала обучения согласно п.1.</w:t>
            </w:r>
            <w:r>
              <w:rPr>
                <w:sz w:val="14"/>
                <w:szCs w:val="14"/>
                <w:lang w:val="kk-KZ"/>
              </w:rPr>
              <w:t>4</w:t>
            </w:r>
            <w:r w:rsidRPr="000C0CA6">
              <w:rPr>
                <w:sz w:val="14"/>
                <w:szCs w:val="14"/>
              </w:rPr>
              <w:t xml:space="preserve"> настоящего договора.</w:t>
            </w:r>
            <w:r w:rsidRPr="000C0CA6">
              <w:rPr>
                <w:sz w:val="14"/>
                <w:szCs w:val="14"/>
                <w:lang w:val="ru-RU"/>
              </w:rPr>
              <w:t xml:space="preserve"> </w:t>
            </w:r>
          </w:p>
          <w:p w:rsidR="007D0A74" w:rsidRPr="000C0CA6" w:rsidRDefault="007D0A74" w:rsidP="006A693C">
            <w:pPr>
              <w:pStyle w:val="21"/>
              <w:numPr>
                <w:ilvl w:val="2"/>
                <w:numId w:val="10"/>
              </w:numPr>
              <w:tabs>
                <w:tab w:val="left" w:pos="176"/>
                <w:tab w:val="left" w:pos="567"/>
                <w:tab w:val="left" w:pos="601"/>
                <w:tab w:val="left" w:pos="1133"/>
              </w:tabs>
              <w:ind w:left="0" w:firstLine="0"/>
              <w:rPr>
                <w:sz w:val="14"/>
                <w:szCs w:val="14"/>
              </w:rPr>
            </w:pPr>
            <w:r w:rsidRPr="000C0CA6">
              <w:rPr>
                <w:sz w:val="14"/>
                <w:szCs w:val="14"/>
              </w:rPr>
              <w:t xml:space="preserve">Зарегистрироваться на дисциплины академической разницы и задолженности </w:t>
            </w:r>
            <w:r w:rsidRPr="000C0CA6">
              <w:rPr>
                <w:sz w:val="14"/>
                <w:szCs w:val="14"/>
                <w:lang w:val="ru-RU"/>
              </w:rPr>
              <w:t>не позднее</w:t>
            </w:r>
            <w:r w:rsidRPr="000C0CA6">
              <w:rPr>
                <w:sz w:val="14"/>
                <w:szCs w:val="14"/>
              </w:rPr>
              <w:t xml:space="preserve"> </w:t>
            </w:r>
            <w:r w:rsidRPr="000C0CA6">
              <w:rPr>
                <w:sz w:val="14"/>
                <w:szCs w:val="14"/>
                <w:lang w:val="ru-RU"/>
              </w:rPr>
              <w:t>3</w:t>
            </w:r>
            <w:r w:rsidRPr="000C0CA6">
              <w:rPr>
                <w:sz w:val="14"/>
                <w:szCs w:val="14"/>
              </w:rPr>
              <w:t xml:space="preserve"> (</w:t>
            </w:r>
            <w:r w:rsidRPr="000C0CA6">
              <w:rPr>
                <w:sz w:val="14"/>
                <w:szCs w:val="14"/>
                <w:lang w:val="ru-RU"/>
              </w:rPr>
              <w:t>трех</w:t>
            </w:r>
            <w:r w:rsidRPr="000C0CA6">
              <w:rPr>
                <w:sz w:val="14"/>
                <w:szCs w:val="14"/>
              </w:rPr>
              <w:t>) рабочих дней до начала очередного периода теоретического обучения или Летнего семестра, за исключением случая, когда магистрант,</w:t>
            </w:r>
            <w:r w:rsidRPr="000C0CA6">
              <w:rPr>
                <w:sz w:val="14"/>
                <w:szCs w:val="14"/>
                <w:lang w:val="kk-KZ"/>
              </w:rPr>
              <w:t xml:space="preserve"> </w:t>
            </w:r>
            <w:r w:rsidRPr="000C0CA6">
              <w:rPr>
                <w:sz w:val="14"/>
                <w:szCs w:val="14"/>
              </w:rPr>
              <w:t>прибыл на обучение в рамках программ академической мобильности.</w:t>
            </w:r>
          </w:p>
          <w:p w:rsidR="007D0A74" w:rsidRPr="000C0CA6" w:rsidRDefault="007D0A74" w:rsidP="006A693C">
            <w:pPr>
              <w:pStyle w:val="21"/>
              <w:numPr>
                <w:ilvl w:val="2"/>
                <w:numId w:val="10"/>
              </w:numPr>
              <w:tabs>
                <w:tab w:val="left" w:pos="176"/>
                <w:tab w:val="left" w:pos="567"/>
                <w:tab w:val="left" w:pos="601"/>
                <w:tab w:val="left" w:pos="1133"/>
              </w:tabs>
              <w:ind w:left="0" w:firstLine="0"/>
              <w:rPr>
                <w:sz w:val="14"/>
                <w:szCs w:val="14"/>
              </w:rPr>
            </w:pPr>
            <w:r w:rsidRPr="000C0CA6">
              <w:rPr>
                <w:sz w:val="14"/>
                <w:szCs w:val="14"/>
              </w:rPr>
              <w:t xml:space="preserve">Ежедневно </w:t>
            </w:r>
            <w:proofErr w:type="spellStart"/>
            <w:r w:rsidRPr="000C0CA6">
              <w:rPr>
                <w:sz w:val="14"/>
                <w:szCs w:val="14"/>
              </w:rPr>
              <w:t>ознак</w:t>
            </w:r>
            <w:r w:rsidRPr="000C0CA6">
              <w:rPr>
                <w:sz w:val="14"/>
                <w:szCs w:val="14"/>
                <w:lang w:val="ru-RU"/>
              </w:rPr>
              <w:t>а</w:t>
            </w:r>
            <w:r w:rsidRPr="000C0CA6">
              <w:rPr>
                <w:sz w:val="14"/>
                <w:szCs w:val="14"/>
              </w:rPr>
              <w:t>мливаться</w:t>
            </w:r>
            <w:proofErr w:type="spellEnd"/>
            <w:r w:rsidRPr="000C0CA6">
              <w:rPr>
                <w:sz w:val="14"/>
                <w:szCs w:val="14"/>
              </w:rPr>
              <w:t xml:space="preserve">  с информацией, размещ</w:t>
            </w:r>
            <w:r w:rsidR="00EC264F">
              <w:rPr>
                <w:sz w:val="14"/>
                <w:szCs w:val="14"/>
              </w:rPr>
              <w:t xml:space="preserve">аемой в Личном кабинете магистранта </w:t>
            </w:r>
            <w:r w:rsidRPr="000C0CA6">
              <w:rPr>
                <w:sz w:val="14"/>
                <w:szCs w:val="14"/>
              </w:rPr>
              <w:t xml:space="preserve"> АИСВУЗ</w:t>
            </w:r>
          </w:p>
          <w:p w:rsidR="007D0A74" w:rsidRPr="000C0CA6" w:rsidRDefault="007D0A74" w:rsidP="006A693C">
            <w:pPr>
              <w:pStyle w:val="21"/>
              <w:numPr>
                <w:ilvl w:val="2"/>
                <w:numId w:val="10"/>
              </w:numPr>
              <w:tabs>
                <w:tab w:val="left" w:pos="161"/>
                <w:tab w:val="left" w:pos="493"/>
                <w:tab w:val="left" w:pos="567"/>
                <w:tab w:val="left" w:pos="601"/>
                <w:tab w:val="left" w:pos="1133"/>
              </w:tabs>
              <w:ind w:left="0" w:firstLine="0"/>
              <w:rPr>
                <w:sz w:val="14"/>
                <w:szCs w:val="14"/>
              </w:rPr>
            </w:pPr>
            <w:r w:rsidRPr="000C0CA6">
              <w:rPr>
                <w:sz w:val="14"/>
                <w:szCs w:val="14"/>
              </w:rPr>
              <w:t xml:space="preserve">В случае невозможности посещения занятий по болезни и иным уважительным причинам, проинформировать об этом </w:t>
            </w:r>
            <w:r w:rsidRPr="000C0CA6">
              <w:rPr>
                <w:sz w:val="14"/>
                <w:szCs w:val="14"/>
                <w:lang w:val="ru-RU"/>
              </w:rPr>
              <w:t>декана или его заместителя</w:t>
            </w:r>
            <w:r w:rsidRPr="000C0CA6">
              <w:rPr>
                <w:sz w:val="14"/>
                <w:szCs w:val="14"/>
              </w:rPr>
              <w:t xml:space="preserve"> в письменной форме в течение </w:t>
            </w:r>
            <w:r w:rsidRPr="000C0CA6">
              <w:rPr>
                <w:b/>
                <w:sz w:val="14"/>
                <w:szCs w:val="14"/>
              </w:rPr>
              <w:t xml:space="preserve">3 (трех) </w:t>
            </w:r>
            <w:r w:rsidRPr="000C0CA6">
              <w:rPr>
                <w:sz w:val="14"/>
                <w:szCs w:val="14"/>
              </w:rPr>
              <w:t>рабочих дней со дня отсутствия в Академии с последующим предоставлением соответствующих документов.</w:t>
            </w:r>
          </w:p>
          <w:p w:rsidR="007D0A74" w:rsidRPr="000C0CA6" w:rsidRDefault="007D0A74" w:rsidP="006A693C">
            <w:pPr>
              <w:pStyle w:val="21"/>
              <w:numPr>
                <w:ilvl w:val="2"/>
                <w:numId w:val="10"/>
              </w:numPr>
              <w:tabs>
                <w:tab w:val="left" w:pos="161"/>
                <w:tab w:val="left" w:pos="493"/>
                <w:tab w:val="left" w:pos="567"/>
                <w:tab w:val="left" w:pos="1133"/>
              </w:tabs>
              <w:ind w:left="0" w:firstLine="0"/>
              <w:rPr>
                <w:sz w:val="14"/>
                <w:szCs w:val="14"/>
              </w:rPr>
            </w:pPr>
            <w:r w:rsidRPr="000C0CA6">
              <w:rPr>
                <w:sz w:val="14"/>
                <w:szCs w:val="14"/>
              </w:rPr>
              <w:t>Соблюдать правила воинского учета.</w:t>
            </w:r>
          </w:p>
          <w:p w:rsidR="007D0A74" w:rsidRPr="000C0CA6" w:rsidRDefault="007D0A74" w:rsidP="006A693C">
            <w:pPr>
              <w:pStyle w:val="21"/>
              <w:numPr>
                <w:ilvl w:val="2"/>
                <w:numId w:val="10"/>
              </w:numPr>
              <w:tabs>
                <w:tab w:val="left" w:pos="161"/>
                <w:tab w:val="left" w:pos="493"/>
                <w:tab w:val="left" w:pos="567"/>
                <w:tab w:val="left" w:pos="1133"/>
              </w:tabs>
              <w:ind w:left="0" w:firstLine="0"/>
              <w:rPr>
                <w:sz w:val="14"/>
                <w:szCs w:val="14"/>
              </w:rPr>
            </w:pPr>
            <w:r w:rsidRPr="000C0CA6">
              <w:rPr>
                <w:sz w:val="14"/>
                <w:szCs w:val="14"/>
              </w:rPr>
              <w:t>Соблюдать требования законо</w:t>
            </w:r>
            <w:r w:rsidRPr="000C0CA6">
              <w:rPr>
                <w:sz w:val="14"/>
                <w:szCs w:val="14"/>
                <w:lang w:val="ru-RU"/>
              </w:rPr>
              <w:t>дательства</w:t>
            </w:r>
            <w:r w:rsidRPr="000C0CA6">
              <w:rPr>
                <w:sz w:val="14"/>
                <w:szCs w:val="14"/>
              </w:rPr>
              <w:t xml:space="preserve"> Республики Казахстан </w:t>
            </w:r>
            <w:r w:rsidRPr="000C0CA6">
              <w:rPr>
                <w:sz w:val="14"/>
                <w:szCs w:val="14"/>
                <w:lang w:val="ru-RU"/>
              </w:rPr>
              <w:t xml:space="preserve">в </w:t>
            </w:r>
            <w:r w:rsidRPr="000C0CA6">
              <w:rPr>
                <w:sz w:val="14"/>
                <w:szCs w:val="14"/>
              </w:rPr>
              <w:t>сфере миграции.</w:t>
            </w:r>
          </w:p>
          <w:p w:rsidR="007D0A74" w:rsidRPr="000C0CA6" w:rsidRDefault="007D0A74" w:rsidP="006A693C">
            <w:pPr>
              <w:pStyle w:val="21"/>
              <w:tabs>
                <w:tab w:val="left" w:pos="161"/>
                <w:tab w:val="left" w:pos="493"/>
                <w:tab w:val="left" w:pos="567"/>
                <w:tab w:val="left" w:pos="1133"/>
              </w:tabs>
              <w:rPr>
                <w:sz w:val="14"/>
                <w:szCs w:val="14"/>
              </w:rPr>
            </w:pPr>
          </w:p>
          <w:p w:rsidR="007D0A74" w:rsidRPr="000C0CA6" w:rsidRDefault="007D0A74" w:rsidP="006A693C">
            <w:pPr>
              <w:pStyle w:val="21"/>
              <w:tabs>
                <w:tab w:val="left" w:pos="161"/>
                <w:tab w:val="left" w:pos="493"/>
                <w:tab w:val="left" w:pos="567"/>
                <w:tab w:val="left" w:pos="1133"/>
              </w:tabs>
              <w:rPr>
                <w:sz w:val="14"/>
                <w:szCs w:val="14"/>
              </w:rPr>
            </w:pPr>
          </w:p>
          <w:p w:rsidR="007D0A74" w:rsidRPr="000C0CA6" w:rsidRDefault="007D0A74" w:rsidP="006A693C">
            <w:pPr>
              <w:pStyle w:val="21"/>
              <w:numPr>
                <w:ilvl w:val="1"/>
                <w:numId w:val="10"/>
              </w:numPr>
              <w:tabs>
                <w:tab w:val="left" w:pos="161"/>
                <w:tab w:val="left" w:pos="493"/>
                <w:tab w:val="left" w:pos="567"/>
                <w:tab w:val="left" w:pos="1133"/>
              </w:tabs>
              <w:ind w:left="0" w:firstLine="0"/>
              <w:rPr>
                <w:b/>
                <w:sz w:val="14"/>
                <w:szCs w:val="14"/>
              </w:rPr>
            </w:pPr>
            <w:r w:rsidRPr="000C0CA6">
              <w:rPr>
                <w:b/>
                <w:sz w:val="14"/>
                <w:szCs w:val="14"/>
              </w:rPr>
              <w:t>Академи</w:t>
            </w:r>
            <w:r w:rsidRPr="000C0CA6">
              <w:rPr>
                <w:b/>
                <w:sz w:val="14"/>
                <w:szCs w:val="14"/>
                <w:lang w:val="ru-RU"/>
              </w:rPr>
              <w:t>я</w:t>
            </w:r>
            <w:r w:rsidRPr="000C0CA6">
              <w:rPr>
                <w:b/>
                <w:sz w:val="14"/>
                <w:szCs w:val="14"/>
              </w:rPr>
              <w:t xml:space="preserve"> обязана:</w:t>
            </w:r>
          </w:p>
          <w:p w:rsidR="007D0A74" w:rsidRPr="000C0CA6" w:rsidRDefault="007D0A74" w:rsidP="006A693C">
            <w:pPr>
              <w:pStyle w:val="21"/>
              <w:numPr>
                <w:ilvl w:val="2"/>
                <w:numId w:val="10"/>
              </w:numPr>
              <w:tabs>
                <w:tab w:val="left" w:pos="161"/>
                <w:tab w:val="left" w:pos="493"/>
                <w:tab w:val="left" w:pos="567"/>
                <w:tab w:val="left" w:pos="1133"/>
              </w:tabs>
              <w:ind w:left="0" w:firstLine="0"/>
              <w:rPr>
                <w:sz w:val="14"/>
                <w:szCs w:val="14"/>
              </w:rPr>
            </w:pPr>
            <w:r w:rsidRPr="000C0CA6">
              <w:rPr>
                <w:sz w:val="14"/>
                <w:szCs w:val="14"/>
              </w:rPr>
              <w:t>Формировать Учебные планы и программы обучения в соответствии с требованиями, установленными ГОСО РК и действующим законодательством Республики Казахстан.</w:t>
            </w:r>
          </w:p>
          <w:p w:rsidR="007D0A74" w:rsidRPr="000C0CA6" w:rsidRDefault="007D0A74" w:rsidP="006A693C">
            <w:pPr>
              <w:pStyle w:val="21"/>
              <w:numPr>
                <w:ilvl w:val="2"/>
                <w:numId w:val="10"/>
              </w:numPr>
              <w:tabs>
                <w:tab w:val="left" w:pos="161"/>
                <w:tab w:val="left" w:pos="493"/>
                <w:tab w:val="left" w:pos="567"/>
                <w:tab w:val="left" w:pos="1133"/>
              </w:tabs>
              <w:ind w:left="0" w:firstLine="0"/>
              <w:rPr>
                <w:sz w:val="14"/>
                <w:szCs w:val="14"/>
              </w:rPr>
            </w:pPr>
            <w:r w:rsidRPr="000C0CA6">
              <w:rPr>
                <w:sz w:val="14"/>
                <w:szCs w:val="14"/>
              </w:rPr>
              <w:t xml:space="preserve">Организовать учебный процесс для </w:t>
            </w:r>
            <w:r w:rsidRPr="000C0CA6">
              <w:rPr>
                <w:sz w:val="14"/>
                <w:szCs w:val="14"/>
                <w:lang w:val="ru-RU"/>
              </w:rPr>
              <w:t xml:space="preserve">полного </w:t>
            </w:r>
            <w:r w:rsidRPr="000C0CA6">
              <w:rPr>
                <w:sz w:val="14"/>
                <w:szCs w:val="14"/>
              </w:rPr>
              <w:t xml:space="preserve">освоения магистрантом </w:t>
            </w:r>
            <w:r w:rsidRPr="000C0CA6">
              <w:rPr>
                <w:sz w:val="14"/>
                <w:szCs w:val="14"/>
                <w:lang w:val="ru-RU"/>
              </w:rPr>
              <w:t>образовательной программы</w:t>
            </w:r>
            <w:r w:rsidRPr="000C0CA6">
              <w:rPr>
                <w:sz w:val="14"/>
                <w:szCs w:val="14"/>
              </w:rPr>
              <w:t xml:space="preserve"> в соответствии с нормами, установленными действующим законодательством Республики Казахстан и</w:t>
            </w:r>
            <w:r w:rsidRPr="000C0CA6">
              <w:rPr>
                <w:sz w:val="14"/>
                <w:szCs w:val="14"/>
                <w:lang w:val="ru-RU"/>
              </w:rPr>
              <w:t xml:space="preserve"> </w:t>
            </w:r>
            <w:r w:rsidRPr="000C0CA6">
              <w:rPr>
                <w:sz w:val="14"/>
                <w:szCs w:val="14"/>
              </w:rPr>
              <w:t>внутренними нормативными документами Академии.</w:t>
            </w:r>
          </w:p>
          <w:p w:rsidR="007D0A74" w:rsidRPr="000C0CA6" w:rsidRDefault="007D0A74" w:rsidP="006A693C">
            <w:pPr>
              <w:pStyle w:val="21"/>
              <w:numPr>
                <w:ilvl w:val="2"/>
                <w:numId w:val="10"/>
              </w:numPr>
              <w:tabs>
                <w:tab w:val="left" w:pos="161"/>
                <w:tab w:val="left" w:pos="493"/>
                <w:tab w:val="left" w:pos="567"/>
                <w:tab w:val="left" w:pos="1133"/>
              </w:tabs>
              <w:ind w:left="0" w:firstLine="0"/>
              <w:rPr>
                <w:sz w:val="14"/>
                <w:szCs w:val="14"/>
              </w:rPr>
            </w:pPr>
            <w:r w:rsidRPr="000C0CA6">
              <w:rPr>
                <w:sz w:val="14"/>
                <w:szCs w:val="14"/>
              </w:rPr>
              <w:t>Обеспечивать пользование магистрант</w:t>
            </w:r>
            <w:r w:rsidRPr="000C0CA6">
              <w:rPr>
                <w:sz w:val="14"/>
                <w:szCs w:val="14"/>
                <w:lang w:val="ru-RU"/>
              </w:rPr>
              <w:t xml:space="preserve">ом </w:t>
            </w:r>
            <w:r w:rsidRPr="000C0CA6">
              <w:rPr>
                <w:sz w:val="14"/>
                <w:szCs w:val="14"/>
              </w:rPr>
              <w:t>библиотечным фондом Академии</w:t>
            </w:r>
            <w:r w:rsidRPr="000C0CA6">
              <w:rPr>
                <w:sz w:val="14"/>
                <w:szCs w:val="14"/>
                <w:lang w:val="ru-RU"/>
              </w:rPr>
              <w:t>.</w:t>
            </w:r>
          </w:p>
          <w:p w:rsidR="007D0A74" w:rsidRPr="000C0CA6" w:rsidRDefault="007D0A74" w:rsidP="006A693C">
            <w:pPr>
              <w:pStyle w:val="21"/>
              <w:numPr>
                <w:ilvl w:val="2"/>
                <w:numId w:val="10"/>
              </w:numPr>
              <w:tabs>
                <w:tab w:val="left" w:pos="161"/>
                <w:tab w:val="left" w:pos="493"/>
                <w:tab w:val="left" w:pos="567"/>
                <w:tab w:val="left" w:pos="601"/>
                <w:tab w:val="left" w:pos="1133"/>
              </w:tabs>
              <w:ind w:left="0" w:firstLine="0"/>
              <w:rPr>
                <w:sz w:val="14"/>
                <w:szCs w:val="14"/>
              </w:rPr>
            </w:pPr>
            <w:r w:rsidRPr="000C0CA6">
              <w:rPr>
                <w:sz w:val="14"/>
                <w:szCs w:val="14"/>
              </w:rPr>
              <w:t>Предоставлять возможность магистранту  принимать участие в научных, культурных и спортивных мероприятиях Академии.</w:t>
            </w:r>
            <w:r w:rsidRPr="000C0CA6">
              <w:rPr>
                <w:sz w:val="14"/>
                <w:szCs w:val="14"/>
                <w:lang w:val="ru-RU"/>
              </w:rPr>
              <w:t xml:space="preserve"> </w:t>
            </w:r>
          </w:p>
          <w:p w:rsidR="007D0A74" w:rsidRPr="000C0CA6" w:rsidRDefault="007D0A74" w:rsidP="006A693C">
            <w:pPr>
              <w:pStyle w:val="21"/>
              <w:numPr>
                <w:ilvl w:val="2"/>
                <w:numId w:val="10"/>
              </w:numPr>
              <w:tabs>
                <w:tab w:val="left" w:pos="161"/>
                <w:tab w:val="left" w:pos="567"/>
                <w:tab w:val="left" w:pos="601"/>
                <w:tab w:val="left" w:pos="1133"/>
              </w:tabs>
              <w:ind w:left="0" w:firstLine="0"/>
              <w:rPr>
                <w:sz w:val="14"/>
                <w:szCs w:val="14"/>
              </w:rPr>
            </w:pPr>
            <w:r w:rsidRPr="000C0CA6">
              <w:rPr>
                <w:sz w:val="14"/>
                <w:szCs w:val="14"/>
              </w:rPr>
              <w:t>Не допускать привлечения магистранта к выполнению общественных и иных поручений  в ущерб учебному процессу.</w:t>
            </w:r>
          </w:p>
          <w:p w:rsidR="007D0A74" w:rsidRPr="000C0CA6" w:rsidRDefault="007D0A74" w:rsidP="006A693C">
            <w:pPr>
              <w:pStyle w:val="21"/>
              <w:numPr>
                <w:ilvl w:val="2"/>
                <w:numId w:val="10"/>
              </w:numPr>
              <w:tabs>
                <w:tab w:val="left" w:pos="161"/>
                <w:tab w:val="left" w:pos="567"/>
                <w:tab w:val="left" w:pos="601"/>
                <w:tab w:val="left" w:pos="1133"/>
              </w:tabs>
              <w:ind w:left="0" w:firstLine="0"/>
              <w:rPr>
                <w:rStyle w:val="s0"/>
                <w:color w:val="auto"/>
                <w:sz w:val="14"/>
                <w:szCs w:val="14"/>
              </w:rPr>
            </w:pPr>
            <w:r w:rsidRPr="000C0CA6">
              <w:rPr>
                <w:rStyle w:val="s0"/>
                <w:color w:val="auto"/>
                <w:sz w:val="14"/>
                <w:szCs w:val="14"/>
              </w:rPr>
              <w:t xml:space="preserve">Предоставлять </w:t>
            </w:r>
            <w:r w:rsidRPr="000C0CA6">
              <w:rPr>
                <w:rStyle w:val="s0"/>
                <w:color w:val="auto"/>
                <w:sz w:val="14"/>
                <w:szCs w:val="14"/>
                <w:lang w:val="ru-RU"/>
              </w:rPr>
              <w:t xml:space="preserve">компетентным государственным </w:t>
            </w:r>
            <w:r w:rsidRPr="000C0CA6">
              <w:rPr>
                <w:rStyle w:val="s0"/>
                <w:color w:val="auto"/>
                <w:sz w:val="14"/>
                <w:szCs w:val="14"/>
              </w:rPr>
              <w:t xml:space="preserve"> органам по официальному запросу персональные данные </w:t>
            </w:r>
            <w:r w:rsidRPr="000C0CA6">
              <w:rPr>
                <w:sz w:val="14"/>
                <w:szCs w:val="14"/>
              </w:rPr>
              <w:t>магистрант</w:t>
            </w:r>
            <w:r w:rsidRPr="000C0CA6">
              <w:rPr>
                <w:rStyle w:val="s0"/>
                <w:color w:val="auto"/>
                <w:sz w:val="14"/>
                <w:szCs w:val="14"/>
              </w:rPr>
              <w:t>а.</w:t>
            </w:r>
          </w:p>
          <w:p w:rsidR="007D0A74" w:rsidRPr="000C0CA6" w:rsidRDefault="007D0A74" w:rsidP="006A693C">
            <w:pPr>
              <w:pStyle w:val="21"/>
              <w:numPr>
                <w:ilvl w:val="2"/>
                <w:numId w:val="10"/>
              </w:numPr>
              <w:tabs>
                <w:tab w:val="left" w:pos="161"/>
                <w:tab w:val="left" w:pos="493"/>
                <w:tab w:val="left" w:pos="567"/>
                <w:tab w:val="left" w:pos="1133"/>
              </w:tabs>
              <w:ind w:left="0" w:firstLine="0"/>
              <w:rPr>
                <w:sz w:val="14"/>
                <w:szCs w:val="14"/>
              </w:rPr>
            </w:pPr>
            <w:r w:rsidRPr="000C0CA6">
              <w:rPr>
                <w:sz w:val="14"/>
                <w:szCs w:val="14"/>
              </w:rPr>
              <w:t>Осуществлять подбор квалифицированных преподавателей для реализации образовательных программ с применением современных методов обучения.</w:t>
            </w:r>
          </w:p>
          <w:p w:rsidR="007D0A74" w:rsidRPr="000C0CA6" w:rsidRDefault="007D0A74" w:rsidP="006A693C">
            <w:pPr>
              <w:pStyle w:val="21"/>
              <w:numPr>
                <w:ilvl w:val="2"/>
                <w:numId w:val="10"/>
              </w:numPr>
              <w:tabs>
                <w:tab w:val="left" w:pos="161"/>
                <w:tab w:val="left" w:pos="493"/>
                <w:tab w:val="left" w:pos="567"/>
                <w:tab w:val="left" w:pos="1133"/>
              </w:tabs>
              <w:ind w:left="0" w:firstLine="0"/>
              <w:rPr>
                <w:sz w:val="14"/>
                <w:szCs w:val="14"/>
              </w:rPr>
            </w:pPr>
            <w:r w:rsidRPr="000C0CA6">
              <w:rPr>
                <w:sz w:val="14"/>
                <w:szCs w:val="14"/>
              </w:rPr>
              <w:t xml:space="preserve">Проводить аттестационные процедуры по изучаемым </w:t>
            </w:r>
            <w:r w:rsidRPr="000C0CA6">
              <w:rPr>
                <w:sz w:val="14"/>
                <w:szCs w:val="14"/>
                <w:lang w:val="ru-RU"/>
              </w:rPr>
              <w:t>дисциплинам</w:t>
            </w:r>
            <w:r w:rsidRPr="000C0CA6">
              <w:rPr>
                <w:sz w:val="14"/>
                <w:szCs w:val="14"/>
              </w:rPr>
              <w:t xml:space="preserve"> в соответствии с требованиями </w:t>
            </w:r>
            <w:r w:rsidRPr="000C0CA6">
              <w:rPr>
                <w:sz w:val="14"/>
                <w:szCs w:val="14"/>
                <w:lang w:val="ru-RU"/>
              </w:rPr>
              <w:t xml:space="preserve">действующего законодательства РК и </w:t>
            </w:r>
            <w:r w:rsidRPr="000C0CA6">
              <w:rPr>
                <w:sz w:val="14"/>
                <w:szCs w:val="14"/>
              </w:rPr>
              <w:t>внутренними нормативными документами Академии.</w:t>
            </w:r>
          </w:p>
          <w:p w:rsidR="007D0A74" w:rsidRPr="000C0CA6" w:rsidRDefault="007D0A74" w:rsidP="006A693C">
            <w:pPr>
              <w:pStyle w:val="21"/>
              <w:numPr>
                <w:ilvl w:val="2"/>
                <w:numId w:val="10"/>
              </w:numPr>
              <w:tabs>
                <w:tab w:val="left" w:pos="161"/>
                <w:tab w:val="left" w:pos="459"/>
                <w:tab w:val="left" w:pos="567"/>
                <w:tab w:val="left" w:pos="601"/>
                <w:tab w:val="left" w:pos="1133"/>
              </w:tabs>
              <w:ind w:left="0" w:firstLine="0"/>
              <w:rPr>
                <w:rStyle w:val="s0"/>
                <w:color w:val="auto"/>
                <w:sz w:val="14"/>
                <w:szCs w:val="14"/>
              </w:rPr>
            </w:pPr>
            <w:r w:rsidRPr="000C0CA6">
              <w:rPr>
                <w:rStyle w:val="s0"/>
                <w:color w:val="auto"/>
                <w:sz w:val="14"/>
                <w:szCs w:val="14"/>
                <w:lang w:val="kk-KZ"/>
              </w:rPr>
              <w:t xml:space="preserve">Не допускать к прохождению преддипломной практики и </w:t>
            </w:r>
            <w:r w:rsidRPr="000C0CA6">
              <w:rPr>
                <w:rStyle w:val="s0"/>
                <w:color w:val="auto"/>
                <w:sz w:val="14"/>
                <w:szCs w:val="14"/>
                <w:lang w:val="ru-RU"/>
              </w:rPr>
              <w:t xml:space="preserve">итоговой </w:t>
            </w:r>
            <w:r w:rsidRPr="000C0CA6">
              <w:rPr>
                <w:rStyle w:val="s0"/>
                <w:color w:val="auto"/>
                <w:sz w:val="14"/>
                <w:szCs w:val="14"/>
                <w:lang w:val="kk-KZ"/>
              </w:rPr>
              <w:t xml:space="preserve"> аттестации </w:t>
            </w:r>
            <w:r w:rsidRPr="000C0CA6">
              <w:rPr>
                <w:sz w:val="14"/>
                <w:szCs w:val="14"/>
              </w:rPr>
              <w:t>магистрант</w:t>
            </w:r>
            <w:r w:rsidRPr="000C0CA6">
              <w:rPr>
                <w:rStyle w:val="s0"/>
                <w:color w:val="auto"/>
                <w:sz w:val="14"/>
                <w:szCs w:val="14"/>
                <w:lang w:val="kk-KZ"/>
              </w:rPr>
              <w:t>а выпускного курса при наличии академической задолженности и оставить на повторный курс обучения.</w:t>
            </w:r>
          </w:p>
          <w:p w:rsidR="007D0A74" w:rsidRPr="000C0CA6" w:rsidRDefault="007D0A74" w:rsidP="006A693C">
            <w:pPr>
              <w:pStyle w:val="21"/>
              <w:numPr>
                <w:ilvl w:val="2"/>
                <w:numId w:val="10"/>
              </w:numPr>
              <w:tabs>
                <w:tab w:val="left" w:pos="161"/>
                <w:tab w:val="left" w:pos="459"/>
                <w:tab w:val="left" w:pos="567"/>
                <w:tab w:val="left" w:pos="601"/>
                <w:tab w:val="left" w:pos="1133"/>
              </w:tabs>
              <w:ind w:left="0" w:firstLine="0"/>
              <w:rPr>
                <w:sz w:val="14"/>
                <w:szCs w:val="14"/>
              </w:rPr>
            </w:pPr>
            <w:r w:rsidRPr="000C0CA6">
              <w:rPr>
                <w:sz w:val="14"/>
                <w:szCs w:val="14"/>
              </w:rPr>
              <w:t xml:space="preserve"> Отчислять и восстанавливать магистранта в число обучающихся по его заявлению в порядке, установленном </w:t>
            </w:r>
            <w:r w:rsidRPr="000C0CA6">
              <w:rPr>
                <w:sz w:val="14"/>
                <w:szCs w:val="14"/>
                <w:lang w:val="ru-RU"/>
              </w:rPr>
              <w:t xml:space="preserve">внутренними </w:t>
            </w:r>
            <w:r w:rsidRPr="000C0CA6">
              <w:rPr>
                <w:sz w:val="14"/>
                <w:szCs w:val="14"/>
              </w:rPr>
              <w:t>нормативными</w:t>
            </w:r>
            <w:r w:rsidRPr="000C0CA6">
              <w:rPr>
                <w:sz w:val="14"/>
                <w:szCs w:val="14"/>
                <w:lang w:val="ru-RU"/>
              </w:rPr>
              <w:t xml:space="preserve"> документами Академии и </w:t>
            </w:r>
            <w:r w:rsidRPr="000C0CA6">
              <w:rPr>
                <w:sz w:val="14"/>
                <w:szCs w:val="14"/>
              </w:rPr>
              <w:t xml:space="preserve"> правовыми актами  Республики Казахстан.</w:t>
            </w:r>
          </w:p>
          <w:p w:rsidR="007D0A74" w:rsidRPr="000C0CA6" w:rsidRDefault="007D0A74" w:rsidP="006A693C">
            <w:pPr>
              <w:pStyle w:val="21"/>
              <w:numPr>
                <w:ilvl w:val="2"/>
                <w:numId w:val="10"/>
              </w:numPr>
              <w:tabs>
                <w:tab w:val="left" w:pos="161"/>
                <w:tab w:val="left" w:pos="567"/>
                <w:tab w:val="left" w:pos="601"/>
                <w:tab w:val="left" w:pos="1133"/>
              </w:tabs>
              <w:ind w:left="0" w:firstLine="0"/>
              <w:rPr>
                <w:sz w:val="14"/>
                <w:szCs w:val="14"/>
              </w:rPr>
            </w:pPr>
            <w:proofErr w:type="spellStart"/>
            <w:r w:rsidRPr="000C0CA6">
              <w:rPr>
                <w:sz w:val="14"/>
                <w:szCs w:val="14"/>
              </w:rPr>
              <w:t>Остав</w:t>
            </w:r>
            <w:r w:rsidRPr="000C0CA6">
              <w:rPr>
                <w:sz w:val="14"/>
                <w:szCs w:val="14"/>
                <w:lang w:val="ru-RU"/>
              </w:rPr>
              <w:t>и</w:t>
            </w:r>
            <w:r w:rsidRPr="000C0CA6">
              <w:rPr>
                <w:sz w:val="14"/>
                <w:szCs w:val="14"/>
              </w:rPr>
              <w:t>ть</w:t>
            </w:r>
            <w:proofErr w:type="spellEnd"/>
            <w:r w:rsidRPr="000C0CA6">
              <w:rPr>
                <w:sz w:val="14"/>
                <w:szCs w:val="14"/>
              </w:rPr>
              <w:t xml:space="preserve"> магистранта на повторный курс обучения, если </w:t>
            </w:r>
            <w:r w:rsidRPr="000C0CA6">
              <w:rPr>
                <w:sz w:val="14"/>
                <w:szCs w:val="14"/>
                <w:lang w:val="ru-RU"/>
              </w:rPr>
              <w:t xml:space="preserve">его </w:t>
            </w:r>
            <w:r w:rsidRPr="000C0CA6">
              <w:rPr>
                <w:sz w:val="14"/>
                <w:szCs w:val="14"/>
              </w:rPr>
              <w:t>средний академический проходной балл (</w:t>
            </w:r>
            <w:r w:rsidRPr="000C0CA6">
              <w:rPr>
                <w:sz w:val="14"/>
                <w:szCs w:val="14"/>
                <w:lang w:val="en-US"/>
              </w:rPr>
              <w:t>GPA</w:t>
            </w:r>
            <w:r w:rsidRPr="000C0CA6">
              <w:rPr>
                <w:sz w:val="14"/>
                <w:szCs w:val="14"/>
              </w:rPr>
              <w:t>)</w:t>
            </w:r>
            <w:r w:rsidRPr="000C0CA6">
              <w:rPr>
                <w:sz w:val="14"/>
                <w:szCs w:val="14"/>
                <w:lang w:val="ru-RU"/>
              </w:rPr>
              <w:t xml:space="preserve"> </w:t>
            </w:r>
            <w:r w:rsidRPr="000C0CA6">
              <w:rPr>
                <w:sz w:val="14"/>
                <w:szCs w:val="14"/>
              </w:rPr>
              <w:t xml:space="preserve">для перевода с курса на курс будет ниже утверждённого </w:t>
            </w:r>
            <w:r w:rsidRPr="000C0CA6">
              <w:rPr>
                <w:sz w:val="14"/>
                <w:szCs w:val="14"/>
                <w:lang w:val="ru-RU"/>
              </w:rPr>
              <w:t xml:space="preserve">Ученным советом на соответствующий учебный  год. </w:t>
            </w:r>
          </w:p>
          <w:p w:rsidR="007D0A74" w:rsidRPr="000C0CA6" w:rsidRDefault="007D0A74" w:rsidP="006A693C">
            <w:pPr>
              <w:pStyle w:val="21"/>
              <w:numPr>
                <w:ilvl w:val="2"/>
                <w:numId w:val="10"/>
              </w:numPr>
              <w:tabs>
                <w:tab w:val="left" w:pos="161"/>
                <w:tab w:val="left" w:pos="567"/>
                <w:tab w:val="left" w:pos="601"/>
                <w:tab w:val="left" w:pos="1133"/>
              </w:tabs>
              <w:ind w:left="0" w:firstLine="0"/>
              <w:rPr>
                <w:rStyle w:val="s0"/>
                <w:color w:val="auto"/>
                <w:sz w:val="14"/>
                <w:szCs w:val="14"/>
              </w:rPr>
            </w:pPr>
            <w:r w:rsidRPr="000C0CA6">
              <w:rPr>
                <w:rStyle w:val="s0"/>
                <w:color w:val="auto"/>
                <w:sz w:val="14"/>
                <w:szCs w:val="14"/>
              </w:rPr>
              <w:t>Аннулировать оценки по дисциплине в случае выявления факта академической нечестности (плагиат, списывания и/или использования средств мобильной связи и др.)</w:t>
            </w:r>
          </w:p>
          <w:p w:rsidR="007D0A74" w:rsidRPr="000C0CA6" w:rsidRDefault="007D0A74" w:rsidP="006A693C">
            <w:pPr>
              <w:pStyle w:val="21"/>
              <w:numPr>
                <w:ilvl w:val="2"/>
                <w:numId w:val="10"/>
              </w:numPr>
              <w:tabs>
                <w:tab w:val="left" w:pos="176"/>
                <w:tab w:val="left" w:pos="567"/>
                <w:tab w:val="left" w:pos="601"/>
                <w:tab w:val="left" w:pos="1133"/>
              </w:tabs>
              <w:ind w:left="0" w:firstLine="0"/>
              <w:rPr>
                <w:rStyle w:val="s0"/>
                <w:color w:val="auto"/>
                <w:sz w:val="14"/>
                <w:szCs w:val="14"/>
              </w:rPr>
            </w:pPr>
            <w:r w:rsidRPr="000C0CA6">
              <w:rPr>
                <w:rStyle w:val="s0"/>
                <w:color w:val="auto"/>
                <w:sz w:val="14"/>
                <w:szCs w:val="14"/>
              </w:rPr>
              <w:t xml:space="preserve">Не допускать </w:t>
            </w:r>
            <w:r w:rsidRPr="000C0CA6">
              <w:rPr>
                <w:sz w:val="14"/>
                <w:szCs w:val="14"/>
              </w:rPr>
              <w:t>магистрант</w:t>
            </w:r>
            <w:r w:rsidRPr="000C0CA6">
              <w:rPr>
                <w:rStyle w:val="s0"/>
                <w:color w:val="auto"/>
                <w:sz w:val="14"/>
                <w:szCs w:val="14"/>
              </w:rPr>
              <w:t>а к изучению дис</w:t>
            </w:r>
            <w:r w:rsidR="009826CF">
              <w:rPr>
                <w:rStyle w:val="s0"/>
                <w:color w:val="auto"/>
                <w:sz w:val="14"/>
                <w:szCs w:val="14"/>
              </w:rPr>
              <w:t xml:space="preserve">циплины при наличии </w:t>
            </w:r>
            <w:r w:rsidRPr="000C0CA6">
              <w:rPr>
                <w:rStyle w:val="s0"/>
                <w:color w:val="auto"/>
                <w:sz w:val="14"/>
                <w:szCs w:val="14"/>
              </w:rPr>
              <w:t xml:space="preserve"> академической задолженности по дисциплинам - </w:t>
            </w:r>
            <w:proofErr w:type="spellStart"/>
            <w:r w:rsidRPr="000C0CA6">
              <w:rPr>
                <w:rStyle w:val="s0"/>
                <w:color w:val="auto"/>
                <w:sz w:val="14"/>
                <w:szCs w:val="14"/>
              </w:rPr>
              <w:t>пререквизитам</w:t>
            </w:r>
            <w:proofErr w:type="spellEnd"/>
            <w:r w:rsidRPr="000C0CA6">
              <w:rPr>
                <w:rStyle w:val="s0"/>
                <w:color w:val="auto"/>
                <w:sz w:val="14"/>
                <w:szCs w:val="14"/>
              </w:rPr>
              <w:t xml:space="preserve">.  </w:t>
            </w:r>
          </w:p>
          <w:p w:rsidR="007D0A74" w:rsidRPr="000C0CA6" w:rsidRDefault="007D0A74" w:rsidP="006A693C">
            <w:pPr>
              <w:pStyle w:val="21"/>
              <w:numPr>
                <w:ilvl w:val="2"/>
                <w:numId w:val="10"/>
              </w:numPr>
              <w:tabs>
                <w:tab w:val="left" w:pos="176"/>
                <w:tab w:val="left" w:pos="567"/>
                <w:tab w:val="left" w:pos="601"/>
                <w:tab w:val="left" w:pos="1133"/>
              </w:tabs>
              <w:ind w:left="0" w:firstLine="0"/>
              <w:rPr>
                <w:rStyle w:val="s0"/>
                <w:color w:val="auto"/>
                <w:sz w:val="14"/>
                <w:szCs w:val="14"/>
              </w:rPr>
            </w:pPr>
            <w:r w:rsidRPr="000C0CA6">
              <w:rPr>
                <w:rStyle w:val="s0"/>
                <w:color w:val="auto"/>
                <w:sz w:val="14"/>
                <w:szCs w:val="14"/>
              </w:rPr>
              <w:t>Осуществлять контроль на основе аудиовизуального наблюдения в помещениях и аудиториях Академии и прилегающей территории на предмет соблюдения учебной дисциплины</w:t>
            </w:r>
            <w:r w:rsidRPr="000C0CA6">
              <w:rPr>
                <w:rStyle w:val="s0"/>
                <w:color w:val="auto"/>
                <w:sz w:val="14"/>
                <w:szCs w:val="14"/>
                <w:lang w:val="kk-KZ"/>
              </w:rPr>
              <w:t>,</w:t>
            </w:r>
            <w:r w:rsidRPr="000C0CA6">
              <w:rPr>
                <w:rStyle w:val="s0"/>
                <w:color w:val="auto"/>
                <w:sz w:val="14"/>
                <w:szCs w:val="14"/>
              </w:rPr>
              <w:t xml:space="preserve"> внутреннего порядка</w:t>
            </w:r>
            <w:r w:rsidRPr="000C0CA6">
              <w:rPr>
                <w:rStyle w:val="s0"/>
                <w:color w:val="auto"/>
                <w:sz w:val="14"/>
                <w:szCs w:val="14"/>
                <w:lang w:val="kk-KZ"/>
              </w:rPr>
              <w:t xml:space="preserve"> и безопасности</w:t>
            </w:r>
            <w:r w:rsidRPr="000C0CA6">
              <w:rPr>
                <w:rStyle w:val="s0"/>
                <w:color w:val="auto"/>
                <w:sz w:val="14"/>
                <w:szCs w:val="14"/>
              </w:rPr>
              <w:t>.</w:t>
            </w:r>
          </w:p>
          <w:p w:rsidR="007D0A74" w:rsidRPr="000C0CA6" w:rsidRDefault="007D0A74" w:rsidP="006A693C">
            <w:pPr>
              <w:pStyle w:val="21"/>
              <w:numPr>
                <w:ilvl w:val="2"/>
                <w:numId w:val="10"/>
              </w:numPr>
              <w:tabs>
                <w:tab w:val="left" w:pos="176"/>
                <w:tab w:val="left" w:pos="567"/>
                <w:tab w:val="left" w:pos="601"/>
                <w:tab w:val="left" w:pos="1133"/>
              </w:tabs>
              <w:ind w:left="0" w:firstLine="0"/>
              <w:rPr>
                <w:sz w:val="14"/>
                <w:szCs w:val="14"/>
              </w:rPr>
            </w:pPr>
            <w:r w:rsidRPr="000C0CA6">
              <w:rPr>
                <w:sz w:val="14"/>
                <w:szCs w:val="14"/>
              </w:rPr>
              <w:t xml:space="preserve">После завершения  полного курса обучения и </w:t>
            </w:r>
            <w:r w:rsidRPr="000C0CA6">
              <w:rPr>
                <w:sz w:val="14"/>
                <w:szCs w:val="14"/>
                <w:lang w:val="ru-RU"/>
              </w:rPr>
              <w:t xml:space="preserve">при положительном </w:t>
            </w:r>
            <w:r w:rsidRPr="000C0CA6">
              <w:rPr>
                <w:sz w:val="14"/>
                <w:szCs w:val="14"/>
              </w:rPr>
              <w:t xml:space="preserve"> результат</w:t>
            </w:r>
            <w:r w:rsidRPr="000C0CA6">
              <w:rPr>
                <w:sz w:val="14"/>
                <w:szCs w:val="14"/>
                <w:lang w:val="ru-RU"/>
              </w:rPr>
              <w:t>е</w:t>
            </w:r>
            <w:r w:rsidRPr="000C0CA6">
              <w:rPr>
                <w:sz w:val="14"/>
                <w:szCs w:val="14"/>
              </w:rPr>
              <w:t xml:space="preserve">  итоговой аттестации присвоить магистранту </w:t>
            </w:r>
            <w:r w:rsidRPr="000C0CA6">
              <w:rPr>
                <w:sz w:val="14"/>
                <w:szCs w:val="14"/>
                <w:lang w:val="ru-RU"/>
              </w:rPr>
              <w:t xml:space="preserve">степень </w:t>
            </w:r>
            <w:r w:rsidRPr="000C0CA6">
              <w:rPr>
                <w:sz w:val="14"/>
                <w:szCs w:val="14"/>
              </w:rPr>
              <w:t xml:space="preserve">магистра и выдать </w:t>
            </w:r>
            <w:r w:rsidRPr="000C0CA6">
              <w:rPr>
                <w:sz w:val="14"/>
                <w:szCs w:val="14"/>
                <w:lang w:val="ru-RU"/>
              </w:rPr>
              <w:t xml:space="preserve">соответствующий </w:t>
            </w:r>
            <w:r w:rsidRPr="000C0CA6">
              <w:rPr>
                <w:sz w:val="14"/>
                <w:szCs w:val="14"/>
              </w:rPr>
              <w:t>документ об образовании.</w:t>
            </w:r>
          </w:p>
          <w:p w:rsidR="007D0A74" w:rsidRPr="000C0CA6" w:rsidRDefault="007D0A74" w:rsidP="006A693C">
            <w:pPr>
              <w:pStyle w:val="21"/>
              <w:tabs>
                <w:tab w:val="left" w:pos="34"/>
                <w:tab w:val="left" w:pos="248"/>
                <w:tab w:val="left" w:pos="459"/>
                <w:tab w:val="left" w:pos="567"/>
              </w:tabs>
              <w:rPr>
                <w:b/>
                <w:sz w:val="14"/>
                <w:szCs w:val="14"/>
              </w:rPr>
            </w:pPr>
          </w:p>
          <w:p w:rsidR="007D0A74" w:rsidRPr="000C0CA6" w:rsidRDefault="007D0A74" w:rsidP="006A693C">
            <w:pPr>
              <w:pStyle w:val="1"/>
              <w:numPr>
                <w:ilvl w:val="0"/>
                <w:numId w:val="0"/>
              </w:numPr>
              <w:tabs>
                <w:tab w:val="left" w:pos="317"/>
                <w:tab w:val="left" w:pos="567"/>
                <w:tab w:val="left" w:pos="3828"/>
              </w:tabs>
              <w:outlineLvl w:val="0"/>
              <w:rPr>
                <w:sz w:val="14"/>
                <w:szCs w:val="14"/>
                <w:lang w:val="ru-RU"/>
              </w:rPr>
            </w:pPr>
          </w:p>
          <w:p w:rsidR="007D0A74" w:rsidRPr="000C0CA6" w:rsidRDefault="007D0A74" w:rsidP="006A693C">
            <w:pPr>
              <w:rPr>
                <w:rFonts w:ascii="Times New Roman" w:hAnsi="Times New Roman"/>
              </w:rPr>
            </w:pPr>
          </w:p>
          <w:p w:rsidR="007D0A74" w:rsidRPr="000C0CA6" w:rsidRDefault="007D0A74" w:rsidP="006A693C">
            <w:pPr>
              <w:pStyle w:val="21"/>
              <w:tabs>
                <w:tab w:val="left" w:pos="34"/>
                <w:tab w:val="left" w:pos="142"/>
                <w:tab w:val="left" w:pos="248"/>
                <w:tab w:val="left" w:pos="459"/>
                <w:tab w:val="left" w:pos="567"/>
              </w:tabs>
              <w:rPr>
                <w:b/>
                <w:sz w:val="14"/>
                <w:szCs w:val="14"/>
              </w:rPr>
            </w:pPr>
          </w:p>
        </w:tc>
      </w:tr>
      <w:tr w:rsidR="007D0A74" w:rsidRPr="000C0CA6" w:rsidTr="00785540">
        <w:trPr>
          <w:gridAfter w:val="1"/>
          <w:wAfter w:w="244" w:type="dxa"/>
          <w:trHeight w:val="487"/>
        </w:trPr>
        <w:tc>
          <w:tcPr>
            <w:tcW w:w="4714" w:type="dxa"/>
            <w:gridSpan w:val="2"/>
          </w:tcPr>
          <w:p w:rsidR="007D0A74" w:rsidRPr="000C0CA6" w:rsidRDefault="009826CF" w:rsidP="006A693C">
            <w:pPr>
              <w:pStyle w:val="21"/>
              <w:tabs>
                <w:tab w:val="left" w:pos="318"/>
                <w:tab w:val="left" w:pos="426"/>
                <w:tab w:val="left" w:pos="5529"/>
              </w:tabs>
              <w:jc w:val="center"/>
              <w:rPr>
                <w:b/>
                <w:sz w:val="14"/>
                <w:szCs w:val="14"/>
                <w:lang w:val="kk-KZ"/>
              </w:rPr>
            </w:pPr>
            <w:r>
              <w:rPr>
                <w:b/>
                <w:sz w:val="14"/>
                <w:szCs w:val="14"/>
              </w:rPr>
              <w:lastRenderedPageBreak/>
              <w:t>4</w:t>
            </w:r>
            <w:r w:rsidR="007D0A74" w:rsidRPr="000C0CA6">
              <w:rPr>
                <w:b/>
                <w:sz w:val="14"/>
                <w:szCs w:val="14"/>
              </w:rPr>
              <w:t xml:space="preserve">. </w:t>
            </w:r>
            <w:r>
              <w:rPr>
                <w:b/>
                <w:sz w:val="14"/>
                <w:szCs w:val="14"/>
                <w:lang w:val="kk-KZ"/>
              </w:rPr>
              <w:t xml:space="preserve"> </w:t>
            </w:r>
            <w:r w:rsidR="007D0A74" w:rsidRPr="000C0CA6">
              <w:rPr>
                <w:b/>
                <w:sz w:val="14"/>
                <w:szCs w:val="14"/>
              </w:rPr>
              <w:t xml:space="preserve"> </w:t>
            </w:r>
            <w:r w:rsidR="007D0A74" w:rsidRPr="000C0CA6">
              <w:rPr>
                <w:b/>
                <w:sz w:val="14"/>
                <w:szCs w:val="14"/>
                <w:lang w:val="kk-KZ"/>
              </w:rPr>
              <w:t>ТАРАПТАРДЫҢ ЖАУАПКЕРШІЛІКТЕРІ</w:t>
            </w:r>
          </w:p>
          <w:p w:rsidR="007D0A74" w:rsidRPr="000C0CA6" w:rsidRDefault="007D0A74" w:rsidP="006A693C">
            <w:pPr>
              <w:pStyle w:val="21"/>
              <w:numPr>
                <w:ilvl w:val="1"/>
                <w:numId w:val="19"/>
              </w:numPr>
              <w:tabs>
                <w:tab w:val="left" w:pos="34"/>
                <w:tab w:val="left" w:pos="318"/>
                <w:tab w:val="left" w:pos="426"/>
                <w:tab w:val="left" w:pos="5529"/>
              </w:tabs>
              <w:ind w:left="0" w:firstLine="0"/>
              <w:rPr>
                <w:b/>
                <w:sz w:val="14"/>
                <w:szCs w:val="14"/>
                <w:lang w:val="kk-KZ"/>
              </w:rPr>
            </w:pPr>
            <w:r w:rsidRPr="000C0CA6">
              <w:rPr>
                <w:b/>
                <w:sz w:val="14"/>
                <w:szCs w:val="14"/>
                <w:lang w:val="kk-KZ"/>
              </w:rPr>
              <w:t>Магистрант  төмендегі негіздер бойынша оқудан шығарылады:</w:t>
            </w:r>
          </w:p>
          <w:p w:rsidR="007D0A74" w:rsidRPr="000C0CA6" w:rsidRDefault="007D0A74" w:rsidP="006A693C">
            <w:pPr>
              <w:pStyle w:val="21"/>
              <w:numPr>
                <w:ilvl w:val="2"/>
                <w:numId w:val="19"/>
              </w:numPr>
              <w:tabs>
                <w:tab w:val="left" w:pos="34"/>
                <w:tab w:val="left" w:pos="318"/>
                <w:tab w:val="left" w:pos="426"/>
                <w:tab w:val="left" w:pos="5529"/>
              </w:tabs>
              <w:ind w:left="0" w:firstLine="0"/>
              <w:rPr>
                <w:sz w:val="14"/>
                <w:szCs w:val="14"/>
                <w:lang w:val="kk-KZ"/>
              </w:rPr>
            </w:pPr>
            <w:r w:rsidRPr="000C0CA6">
              <w:rPr>
                <w:sz w:val="14"/>
                <w:szCs w:val="14"/>
                <w:lang w:val="kk-KZ"/>
              </w:rPr>
              <w:t xml:space="preserve">Осы </w:t>
            </w:r>
            <w:r w:rsidRPr="000C0CA6">
              <w:rPr>
                <w:bCs/>
                <w:sz w:val="14"/>
                <w:szCs w:val="14"/>
                <w:lang w:val="kk-KZ"/>
              </w:rPr>
              <w:t xml:space="preserve">Келісім-шарттының </w:t>
            </w:r>
            <w:r w:rsidRPr="000C0CA6">
              <w:rPr>
                <w:sz w:val="14"/>
                <w:szCs w:val="14"/>
                <w:lang w:val="kk-KZ"/>
              </w:rPr>
              <w:t>3.1.8-10-</w:t>
            </w:r>
            <w:r w:rsidRPr="000C0CA6">
              <w:t xml:space="preserve"> </w:t>
            </w:r>
            <w:r w:rsidRPr="000C0CA6">
              <w:rPr>
                <w:sz w:val="14"/>
                <w:szCs w:val="14"/>
                <w:lang w:val="kk-KZ"/>
              </w:rPr>
              <w:t>тармақтарын қоспағанда, 3.1- тармағымен белгіленген талаптарын, ережелерін екі реттен артық бұзған жағдайда;</w:t>
            </w:r>
          </w:p>
          <w:p w:rsidR="007D0A74" w:rsidRPr="000C0CA6" w:rsidRDefault="007D0A74" w:rsidP="006A693C">
            <w:pPr>
              <w:pStyle w:val="21"/>
              <w:numPr>
                <w:ilvl w:val="2"/>
                <w:numId w:val="19"/>
              </w:numPr>
              <w:tabs>
                <w:tab w:val="left" w:pos="34"/>
                <w:tab w:val="left" w:pos="318"/>
                <w:tab w:val="left" w:pos="426"/>
                <w:tab w:val="left" w:pos="5529"/>
              </w:tabs>
              <w:ind w:left="0" w:firstLine="0"/>
              <w:rPr>
                <w:sz w:val="14"/>
                <w:szCs w:val="14"/>
                <w:lang w:val="kk-KZ"/>
              </w:rPr>
            </w:pPr>
            <w:r w:rsidRPr="000C0CA6">
              <w:rPr>
                <w:sz w:val="14"/>
                <w:szCs w:val="14"/>
                <w:lang w:val="kk-KZ"/>
              </w:rPr>
              <w:t>Жүйелі түрде теориялық және практикалық сабақтарды  семестірде 72 сағат босатқаны үшін;</w:t>
            </w:r>
          </w:p>
          <w:p w:rsidR="007D0A74" w:rsidRPr="000C0CA6" w:rsidRDefault="007D0A74" w:rsidP="006A693C">
            <w:pPr>
              <w:pStyle w:val="21"/>
              <w:numPr>
                <w:ilvl w:val="2"/>
                <w:numId w:val="19"/>
              </w:numPr>
              <w:tabs>
                <w:tab w:val="left" w:pos="318"/>
                <w:tab w:val="left" w:pos="426"/>
                <w:tab w:val="left" w:pos="460"/>
                <w:tab w:val="left" w:pos="5529"/>
              </w:tabs>
              <w:ind w:left="0" w:firstLine="0"/>
              <w:rPr>
                <w:sz w:val="14"/>
                <w:szCs w:val="14"/>
                <w:lang w:val="kk-KZ"/>
              </w:rPr>
            </w:pPr>
            <w:r w:rsidRPr="000C0CA6">
              <w:rPr>
                <w:sz w:val="14"/>
                <w:szCs w:val="14"/>
                <w:lang w:val="kk-KZ"/>
              </w:rPr>
              <w:t>Осы Келісім-шарттың 1.</w:t>
            </w:r>
            <w:r w:rsidR="001B3950">
              <w:rPr>
                <w:sz w:val="14"/>
                <w:szCs w:val="14"/>
                <w:lang w:val="kk-KZ"/>
              </w:rPr>
              <w:t>4</w:t>
            </w:r>
            <w:r w:rsidRPr="000C0CA6">
              <w:rPr>
                <w:sz w:val="14"/>
                <w:szCs w:val="14"/>
                <w:lang w:val="kk-KZ"/>
              </w:rPr>
              <w:t>5 т.  сәйкес оқудың басынан бастап алғашқы алты ай бойы шетелдік білім беру ұйымдарында білімнің алдыңғы деңгейін бітіргендігі туралы құжаттың Қазақстан Республикасындағы нострификация рәсімінен  өтпеген үшін;</w:t>
            </w:r>
          </w:p>
          <w:p w:rsidR="007D0A74" w:rsidRPr="000C0CA6" w:rsidRDefault="007D0A74" w:rsidP="006A693C">
            <w:pPr>
              <w:pStyle w:val="21"/>
              <w:numPr>
                <w:ilvl w:val="1"/>
                <w:numId w:val="19"/>
              </w:numPr>
              <w:tabs>
                <w:tab w:val="left" w:pos="318"/>
                <w:tab w:val="left" w:pos="426"/>
                <w:tab w:val="left" w:pos="460"/>
                <w:tab w:val="left" w:pos="5529"/>
              </w:tabs>
              <w:ind w:left="0" w:firstLine="0"/>
              <w:rPr>
                <w:b/>
                <w:sz w:val="14"/>
                <w:szCs w:val="14"/>
                <w:lang w:val="kk-KZ"/>
              </w:rPr>
            </w:pPr>
            <w:r w:rsidRPr="000C0CA6">
              <w:rPr>
                <w:b/>
                <w:sz w:val="14"/>
                <w:szCs w:val="14"/>
                <w:lang w:val="kk-KZ"/>
              </w:rPr>
              <w:t>Магистрант</w:t>
            </w:r>
            <w:r w:rsidRPr="000C0CA6">
              <w:rPr>
                <w:sz w:val="14"/>
                <w:szCs w:val="14"/>
                <w:lang w:val="kk-KZ"/>
              </w:rPr>
              <w:t xml:space="preserve"> </w:t>
            </w:r>
            <w:r w:rsidRPr="000C0CA6">
              <w:rPr>
                <w:b/>
                <w:sz w:val="14"/>
                <w:szCs w:val="14"/>
                <w:lang w:val="kk-KZ"/>
              </w:rPr>
              <w:t xml:space="preserve"> кейін қайта қабылданбайды:</w:t>
            </w:r>
          </w:p>
          <w:p w:rsidR="007D0A74" w:rsidRPr="000C0CA6" w:rsidRDefault="007D0A74" w:rsidP="006A693C">
            <w:pPr>
              <w:pStyle w:val="21"/>
              <w:numPr>
                <w:ilvl w:val="2"/>
                <w:numId w:val="19"/>
              </w:numPr>
              <w:tabs>
                <w:tab w:val="left" w:pos="318"/>
                <w:tab w:val="left" w:pos="426"/>
                <w:tab w:val="left" w:pos="5529"/>
              </w:tabs>
              <w:ind w:left="0" w:firstLine="0"/>
              <w:rPr>
                <w:sz w:val="14"/>
                <w:szCs w:val="14"/>
                <w:lang w:val="kk-KZ"/>
              </w:rPr>
            </w:pPr>
            <w:r w:rsidRPr="000C0CA6">
              <w:rPr>
                <w:sz w:val="14"/>
                <w:szCs w:val="14"/>
                <w:lang w:val="kk-KZ"/>
              </w:rPr>
              <w:t>Оқу жылының бірінші семестрінің қорытындысы бойынша академиялық қарызы бар бірінші курстан шығарылған магистрант;</w:t>
            </w:r>
          </w:p>
          <w:p w:rsidR="007D0A74" w:rsidRPr="000C0CA6" w:rsidRDefault="007D0A74" w:rsidP="006A693C">
            <w:pPr>
              <w:pStyle w:val="21"/>
              <w:numPr>
                <w:ilvl w:val="2"/>
                <w:numId w:val="19"/>
              </w:numPr>
              <w:tabs>
                <w:tab w:val="left" w:pos="318"/>
                <w:tab w:val="left" w:pos="426"/>
                <w:tab w:val="left" w:pos="5529"/>
              </w:tabs>
              <w:ind w:left="0" w:firstLine="0"/>
              <w:rPr>
                <w:sz w:val="14"/>
                <w:szCs w:val="14"/>
                <w:lang w:val="kk-KZ"/>
              </w:rPr>
            </w:pPr>
            <w:r w:rsidRPr="000C0CA6">
              <w:rPr>
                <w:sz w:val="14"/>
                <w:szCs w:val="14"/>
                <w:lang w:val="kk-KZ"/>
              </w:rPr>
              <w:t xml:space="preserve">Осы </w:t>
            </w:r>
            <w:r w:rsidRPr="000C0CA6">
              <w:rPr>
                <w:bCs/>
                <w:sz w:val="14"/>
                <w:szCs w:val="14"/>
                <w:lang w:val="kk-KZ"/>
              </w:rPr>
              <w:t>Келісім-шарттың</w:t>
            </w:r>
            <w:r w:rsidRPr="000C0CA6">
              <w:rPr>
                <w:sz w:val="14"/>
                <w:szCs w:val="14"/>
                <w:lang w:val="kk-KZ"/>
              </w:rPr>
              <w:t xml:space="preserve"> </w:t>
            </w:r>
            <w:r w:rsidR="009826CF">
              <w:rPr>
                <w:b/>
                <w:sz w:val="14"/>
                <w:szCs w:val="14"/>
                <w:lang w:val="kk-KZ"/>
              </w:rPr>
              <w:t>4.1.1, 4</w:t>
            </w:r>
            <w:r w:rsidRPr="000C0CA6">
              <w:rPr>
                <w:b/>
                <w:sz w:val="14"/>
                <w:szCs w:val="14"/>
                <w:lang w:val="kk-KZ"/>
              </w:rPr>
              <w:t>.1.2 т.</w:t>
            </w:r>
            <w:r w:rsidRPr="000C0CA6">
              <w:rPr>
                <w:sz w:val="14"/>
                <w:szCs w:val="14"/>
                <w:lang w:val="kk-KZ"/>
              </w:rPr>
              <w:t xml:space="preserve"> қарастырылған ережелерді бұзғаны үшін оқудан шығарылған магистрант.</w:t>
            </w:r>
          </w:p>
          <w:p w:rsidR="007D0A74" w:rsidRPr="001B3950" w:rsidRDefault="007D0A74" w:rsidP="006A693C">
            <w:pPr>
              <w:pStyle w:val="21"/>
              <w:numPr>
                <w:ilvl w:val="1"/>
                <w:numId w:val="19"/>
              </w:numPr>
              <w:tabs>
                <w:tab w:val="left" w:pos="318"/>
                <w:tab w:val="left" w:pos="426"/>
                <w:tab w:val="left" w:pos="709"/>
                <w:tab w:val="left" w:pos="5529"/>
              </w:tabs>
              <w:ind w:left="0" w:firstLine="0"/>
              <w:rPr>
                <w:sz w:val="14"/>
                <w:szCs w:val="14"/>
                <w:lang w:val="kk-KZ"/>
              </w:rPr>
            </w:pPr>
            <w:r w:rsidRPr="000C0CA6">
              <w:rPr>
                <w:sz w:val="14"/>
                <w:szCs w:val="14"/>
                <w:lang w:val="kk-KZ"/>
              </w:rPr>
              <w:lastRenderedPageBreak/>
              <w:t xml:space="preserve">Академияға, сондай-ақ Академияның қоғамдық және </w:t>
            </w:r>
            <w:proofErr w:type="spellStart"/>
            <w:r w:rsidRPr="000C0CA6">
              <w:rPr>
                <w:sz w:val="14"/>
                <w:szCs w:val="14"/>
              </w:rPr>
              <w:t>студен</w:t>
            </w:r>
            <w:r w:rsidRPr="000C0CA6">
              <w:rPr>
                <w:sz w:val="14"/>
                <w:szCs w:val="14"/>
                <w:lang w:val="kk-KZ"/>
              </w:rPr>
              <w:t>ттік</w:t>
            </w:r>
            <w:proofErr w:type="spellEnd"/>
            <w:r w:rsidRPr="000C0CA6">
              <w:rPr>
                <w:sz w:val="14"/>
                <w:szCs w:val="14"/>
                <w:lang w:val="kk-KZ"/>
              </w:rPr>
              <w:t xml:space="preserve"> шаралары кезінде басқа ұйымдар мен мекемелер аумағында  келтірген мүліктік залалы үшін, магистрант жауапты болады.</w:t>
            </w:r>
          </w:p>
        </w:tc>
        <w:tc>
          <w:tcPr>
            <w:tcW w:w="5492" w:type="dxa"/>
            <w:gridSpan w:val="3"/>
          </w:tcPr>
          <w:p w:rsidR="007D0A74" w:rsidRPr="000C0CA6" w:rsidRDefault="007D0A74" w:rsidP="006A693C">
            <w:pPr>
              <w:pStyle w:val="21"/>
              <w:numPr>
                <w:ilvl w:val="0"/>
                <w:numId w:val="8"/>
              </w:numPr>
              <w:tabs>
                <w:tab w:val="left" w:pos="317"/>
                <w:tab w:val="left" w:pos="567"/>
              </w:tabs>
              <w:ind w:left="0" w:firstLine="0"/>
              <w:jc w:val="center"/>
              <w:rPr>
                <w:b/>
                <w:sz w:val="14"/>
                <w:szCs w:val="14"/>
              </w:rPr>
            </w:pPr>
            <w:r w:rsidRPr="000C0CA6">
              <w:rPr>
                <w:b/>
                <w:sz w:val="14"/>
                <w:szCs w:val="14"/>
              </w:rPr>
              <w:lastRenderedPageBreak/>
              <w:t>ОТВЕТСТВЕННОСТЬ СТОРОН</w:t>
            </w:r>
          </w:p>
          <w:p w:rsidR="007D0A74" w:rsidRPr="000C0CA6" w:rsidRDefault="007D0A74" w:rsidP="006A693C">
            <w:pPr>
              <w:pStyle w:val="21"/>
              <w:tabs>
                <w:tab w:val="left" w:pos="317"/>
                <w:tab w:val="left" w:pos="567"/>
              </w:tabs>
              <w:rPr>
                <w:b/>
                <w:sz w:val="14"/>
                <w:szCs w:val="14"/>
              </w:rPr>
            </w:pPr>
          </w:p>
          <w:p w:rsidR="007D0A74" w:rsidRPr="000C0CA6" w:rsidRDefault="007D0A74" w:rsidP="006A693C">
            <w:pPr>
              <w:pStyle w:val="21"/>
              <w:numPr>
                <w:ilvl w:val="1"/>
                <w:numId w:val="8"/>
              </w:numPr>
              <w:tabs>
                <w:tab w:val="left" w:pos="176"/>
                <w:tab w:val="left" w:pos="567"/>
                <w:tab w:val="left" w:pos="635"/>
              </w:tabs>
              <w:ind w:left="0" w:firstLine="0"/>
              <w:rPr>
                <w:b/>
                <w:sz w:val="14"/>
                <w:szCs w:val="14"/>
              </w:rPr>
            </w:pPr>
            <w:r w:rsidRPr="000C0CA6">
              <w:rPr>
                <w:b/>
                <w:sz w:val="14"/>
                <w:szCs w:val="14"/>
                <w:lang w:val="kk-KZ"/>
              </w:rPr>
              <w:t>Магистрант</w:t>
            </w:r>
            <w:r w:rsidRPr="000C0CA6">
              <w:rPr>
                <w:sz w:val="14"/>
                <w:szCs w:val="14"/>
                <w:lang w:val="kk-KZ"/>
              </w:rPr>
              <w:t xml:space="preserve"> </w:t>
            </w:r>
            <w:r w:rsidRPr="000C0CA6">
              <w:rPr>
                <w:b/>
                <w:sz w:val="14"/>
                <w:szCs w:val="14"/>
              </w:rPr>
              <w:t>подлежит отчислению по следующим основаниям:</w:t>
            </w:r>
          </w:p>
          <w:p w:rsidR="007D0A74" w:rsidRPr="000C0CA6" w:rsidRDefault="007D0A74" w:rsidP="006A693C">
            <w:pPr>
              <w:pStyle w:val="21"/>
              <w:numPr>
                <w:ilvl w:val="2"/>
                <w:numId w:val="8"/>
              </w:numPr>
              <w:tabs>
                <w:tab w:val="left" w:pos="176"/>
                <w:tab w:val="left" w:pos="459"/>
                <w:tab w:val="left" w:pos="567"/>
                <w:tab w:val="left" w:pos="635"/>
              </w:tabs>
              <w:ind w:left="0" w:firstLine="0"/>
              <w:rPr>
                <w:sz w:val="14"/>
                <w:szCs w:val="14"/>
              </w:rPr>
            </w:pPr>
            <w:r w:rsidRPr="000C0CA6">
              <w:rPr>
                <w:sz w:val="14"/>
                <w:szCs w:val="14"/>
              </w:rPr>
              <w:t xml:space="preserve">За нарушение </w:t>
            </w:r>
            <w:r w:rsidRPr="000C0CA6">
              <w:rPr>
                <w:sz w:val="14"/>
                <w:szCs w:val="14"/>
                <w:lang w:val="ru-RU"/>
              </w:rPr>
              <w:t xml:space="preserve">более двух раз положений, предусмотренных </w:t>
            </w:r>
            <w:proofErr w:type="spellStart"/>
            <w:r w:rsidRPr="000C0CA6">
              <w:rPr>
                <w:sz w:val="14"/>
                <w:szCs w:val="14"/>
              </w:rPr>
              <w:t>пункт</w:t>
            </w:r>
            <w:r w:rsidRPr="000C0CA6">
              <w:rPr>
                <w:sz w:val="14"/>
                <w:szCs w:val="14"/>
                <w:lang w:val="kk-KZ"/>
              </w:rPr>
              <w:t>о</w:t>
            </w:r>
            <w:proofErr w:type="spellEnd"/>
            <w:r w:rsidRPr="000C0CA6">
              <w:rPr>
                <w:sz w:val="14"/>
                <w:szCs w:val="14"/>
              </w:rPr>
              <w:t>м 3.1</w:t>
            </w:r>
            <w:r w:rsidRPr="000C0CA6">
              <w:rPr>
                <w:sz w:val="14"/>
                <w:szCs w:val="14"/>
                <w:lang w:val="kk-KZ"/>
              </w:rPr>
              <w:t>. настоящего  Д</w:t>
            </w:r>
            <w:r w:rsidRPr="000C0CA6">
              <w:rPr>
                <w:sz w:val="14"/>
                <w:szCs w:val="14"/>
              </w:rPr>
              <w:t>оговора</w:t>
            </w:r>
            <w:r w:rsidRPr="000C0CA6">
              <w:rPr>
                <w:sz w:val="14"/>
                <w:szCs w:val="14"/>
                <w:lang w:val="ru-RU"/>
              </w:rPr>
              <w:t>, за исключением п.</w:t>
            </w:r>
            <w:r w:rsidRPr="001B3950">
              <w:rPr>
                <w:sz w:val="14"/>
                <w:szCs w:val="14"/>
                <w:lang w:val="ru-RU"/>
              </w:rPr>
              <w:t>п.3.1.8-10</w:t>
            </w:r>
          </w:p>
          <w:p w:rsidR="007D0A74" w:rsidRPr="000C0CA6" w:rsidRDefault="007D0A74" w:rsidP="006A693C">
            <w:pPr>
              <w:pStyle w:val="21"/>
              <w:numPr>
                <w:ilvl w:val="2"/>
                <w:numId w:val="8"/>
              </w:numPr>
              <w:tabs>
                <w:tab w:val="left" w:pos="176"/>
                <w:tab w:val="left" w:pos="459"/>
                <w:tab w:val="left" w:pos="567"/>
                <w:tab w:val="left" w:pos="635"/>
              </w:tabs>
              <w:ind w:left="0" w:firstLine="0"/>
              <w:rPr>
                <w:sz w:val="14"/>
                <w:szCs w:val="14"/>
              </w:rPr>
            </w:pPr>
            <w:r w:rsidRPr="000C0CA6">
              <w:rPr>
                <w:sz w:val="14"/>
                <w:szCs w:val="14"/>
                <w:lang w:val="ru-RU"/>
              </w:rPr>
              <w:t xml:space="preserve"> </w:t>
            </w:r>
            <w:r w:rsidRPr="000C0CA6">
              <w:rPr>
                <w:sz w:val="14"/>
                <w:szCs w:val="14"/>
                <w:lang w:val="kk-KZ"/>
              </w:rPr>
              <w:t xml:space="preserve">За систематический пропуск теоретических и практических занятий в объеме </w:t>
            </w:r>
            <w:r w:rsidRPr="000C0CA6">
              <w:rPr>
                <w:sz w:val="14"/>
                <w:szCs w:val="14"/>
                <w:lang w:val="ru-RU"/>
              </w:rPr>
              <w:t>72 часа  за семестр;</w:t>
            </w:r>
          </w:p>
          <w:p w:rsidR="007D0A74" w:rsidRPr="000C0CA6" w:rsidRDefault="007D0A74" w:rsidP="006A693C">
            <w:pPr>
              <w:pStyle w:val="21"/>
              <w:numPr>
                <w:ilvl w:val="2"/>
                <w:numId w:val="8"/>
              </w:numPr>
              <w:tabs>
                <w:tab w:val="left" w:pos="176"/>
                <w:tab w:val="left" w:pos="567"/>
                <w:tab w:val="left" w:pos="601"/>
              </w:tabs>
              <w:ind w:left="0" w:firstLine="0"/>
              <w:rPr>
                <w:sz w:val="14"/>
                <w:szCs w:val="14"/>
              </w:rPr>
            </w:pPr>
            <w:r w:rsidRPr="000C0CA6">
              <w:rPr>
                <w:sz w:val="14"/>
                <w:szCs w:val="14"/>
                <w:lang w:val="kk-KZ"/>
              </w:rPr>
              <w:t xml:space="preserve">Не прошедший </w:t>
            </w:r>
            <w:r w:rsidRPr="000C0CA6">
              <w:rPr>
                <w:sz w:val="14"/>
                <w:szCs w:val="14"/>
              </w:rPr>
              <w:t xml:space="preserve"> процедуру </w:t>
            </w:r>
            <w:proofErr w:type="spellStart"/>
            <w:r w:rsidRPr="000C0CA6">
              <w:rPr>
                <w:sz w:val="14"/>
                <w:szCs w:val="14"/>
              </w:rPr>
              <w:t>нострификации</w:t>
            </w:r>
            <w:proofErr w:type="spellEnd"/>
            <w:r w:rsidRPr="000C0CA6">
              <w:rPr>
                <w:sz w:val="14"/>
                <w:szCs w:val="14"/>
                <w:lang w:val="ru-RU"/>
              </w:rPr>
              <w:t xml:space="preserve"> </w:t>
            </w:r>
            <w:r w:rsidRPr="000C0CA6">
              <w:rPr>
                <w:sz w:val="14"/>
                <w:szCs w:val="14"/>
              </w:rPr>
              <w:t>в Республике Казахстан документа о завершении предыдущего уровня образования в зарубежных организациях образования в течение первых шести месяцев от даты</w:t>
            </w:r>
            <w:r w:rsidRPr="000C0CA6">
              <w:rPr>
                <w:sz w:val="14"/>
                <w:szCs w:val="14"/>
                <w:lang w:val="ru-RU"/>
              </w:rPr>
              <w:t xml:space="preserve"> </w:t>
            </w:r>
            <w:r w:rsidRPr="000C0CA6">
              <w:rPr>
                <w:sz w:val="14"/>
                <w:szCs w:val="14"/>
              </w:rPr>
              <w:t>начала обучения согласно п.1.</w:t>
            </w:r>
            <w:r w:rsidR="001B3950">
              <w:rPr>
                <w:sz w:val="14"/>
                <w:szCs w:val="14"/>
                <w:lang w:val="kk-KZ"/>
              </w:rPr>
              <w:t>4</w:t>
            </w:r>
            <w:r w:rsidRPr="000C0CA6">
              <w:rPr>
                <w:sz w:val="14"/>
                <w:szCs w:val="14"/>
              </w:rPr>
              <w:t xml:space="preserve"> настоящего договора;</w:t>
            </w:r>
            <w:r w:rsidRPr="000C0CA6">
              <w:rPr>
                <w:sz w:val="14"/>
                <w:szCs w:val="14"/>
                <w:lang w:val="ru-RU"/>
              </w:rPr>
              <w:t xml:space="preserve"> </w:t>
            </w:r>
          </w:p>
          <w:p w:rsidR="007D0A74" w:rsidRPr="000C0CA6" w:rsidRDefault="009826CF" w:rsidP="006A693C">
            <w:pPr>
              <w:pStyle w:val="21"/>
              <w:tabs>
                <w:tab w:val="left" w:pos="0"/>
                <w:tab w:val="left" w:pos="176"/>
                <w:tab w:val="left" w:pos="567"/>
                <w:tab w:val="left" w:pos="635"/>
              </w:tabs>
              <w:rPr>
                <w:b/>
                <w:sz w:val="14"/>
                <w:szCs w:val="14"/>
              </w:rPr>
            </w:pPr>
            <w:r>
              <w:rPr>
                <w:b/>
                <w:sz w:val="14"/>
                <w:szCs w:val="14"/>
                <w:lang w:val="ru-RU"/>
              </w:rPr>
              <w:t>4</w:t>
            </w:r>
            <w:r w:rsidR="007D0A74" w:rsidRPr="000C0CA6">
              <w:rPr>
                <w:b/>
                <w:sz w:val="14"/>
                <w:szCs w:val="14"/>
                <w:lang w:val="ru-RU"/>
              </w:rPr>
              <w:t>.2.</w:t>
            </w:r>
            <w:r>
              <w:rPr>
                <w:b/>
                <w:sz w:val="14"/>
                <w:szCs w:val="14"/>
                <w:lang w:val="ru-RU"/>
              </w:rPr>
              <w:t xml:space="preserve"> </w:t>
            </w:r>
            <w:r w:rsidR="007D0A74" w:rsidRPr="000C0CA6">
              <w:rPr>
                <w:b/>
                <w:sz w:val="14"/>
                <w:szCs w:val="14"/>
                <w:lang w:val="ru-RU"/>
              </w:rPr>
              <w:t xml:space="preserve">Не подлежит последующему </w:t>
            </w:r>
            <w:r w:rsidR="007D0A74" w:rsidRPr="000C0CA6">
              <w:rPr>
                <w:b/>
                <w:sz w:val="14"/>
                <w:szCs w:val="14"/>
              </w:rPr>
              <w:t xml:space="preserve">восстановлению: </w:t>
            </w:r>
          </w:p>
          <w:p w:rsidR="007D0A74" w:rsidRPr="000C0CA6" w:rsidRDefault="009826CF" w:rsidP="006A693C">
            <w:pPr>
              <w:pStyle w:val="21"/>
              <w:tabs>
                <w:tab w:val="left" w:pos="0"/>
                <w:tab w:val="left" w:pos="176"/>
                <w:tab w:val="left" w:pos="567"/>
                <w:tab w:val="left" w:pos="635"/>
              </w:tabs>
              <w:rPr>
                <w:sz w:val="14"/>
                <w:szCs w:val="14"/>
              </w:rPr>
            </w:pPr>
            <w:r>
              <w:rPr>
                <w:sz w:val="14"/>
                <w:szCs w:val="14"/>
                <w:lang w:val="ru-RU"/>
              </w:rPr>
              <w:t>4</w:t>
            </w:r>
            <w:r w:rsidR="007D0A74" w:rsidRPr="000C0CA6">
              <w:rPr>
                <w:sz w:val="14"/>
                <w:szCs w:val="14"/>
                <w:lang w:val="ru-RU"/>
              </w:rPr>
              <w:t>.2.1.</w:t>
            </w:r>
            <w:r w:rsidR="007D0A74" w:rsidRPr="000C0CA6">
              <w:rPr>
                <w:sz w:val="14"/>
                <w:szCs w:val="14"/>
                <w:lang w:val="kk-KZ"/>
              </w:rPr>
              <w:t xml:space="preserve"> Магистрант</w:t>
            </w:r>
            <w:r w:rsidR="007D0A74" w:rsidRPr="000C0CA6">
              <w:rPr>
                <w:sz w:val="14"/>
                <w:szCs w:val="14"/>
              </w:rPr>
              <w:t>, отчисленный с первого курса с академическими задолженностями по итогам первого семестра учебного года;</w:t>
            </w:r>
          </w:p>
          <w:p w:rsidR="007D0A74" w:rsidRPr="000C0CA6" w:rsidRDefault="009826CF" w:rsidP="006A693C">
            <w:pPr>
              <w:pStyle w:val="21"/>
              <w:tabs>
                <w:tab w:val="left" w:pos="0"/>
                <w:tab w:val="left" w:pos="176"/>
                <w:tab w:val="left" w:pos="459"/>
                <w:tab w:val="left" w:pos="567"/>
                <w:tab w:val="left" w:pos="635"/>
              </w:tabs>
              <w:rPr>
                <w:sz w:val="14"/>
                <w:szCs w:val="14"/>
              </w:rPr>
            </w:pPr>
            <w:r>
              <w:rPr>
                <w:sz w:val="14"/>
                <w:szCs w:val="14"/>
                <w:lang w:val="ru-RU"/>
              </w:rPr>
              <w:t>4</w:t>
            </w:r>
            <w:r w:rsidR="007D0A74" w:rsidRPr="000C0CA6">
              <w:rPr>
                <w:sz w:val="14"/>
                <w:szCs w:val="14"/>
                <w:lang w:val="ru-RU"/>
              </w:rPr>
              <w:t>.2.2.</w:t>
            </w:r>
            <w:r w:rsidR="007D0A74" w:rsidRPr="000C0CA6">
              <w:rPr>
                <w:sz w:val="14"/>
                <w:szCs w:val="14"/>
                <w:lang w:val="kk-KZ"/>
              </w:rPr>
              <w:t xml:space="preserve"> Магистрант</w:t>
            </w:r>
            <w:r w:rsidR="007D0A74" w:rsidRPr="000C0CA6">
              <w:rPr>
                <w:sz w:val="14"/>
                <w:szCs w:val="14"/>
              </w:rPr>
              <w:t xml:space="preserve">, отчисленный за нарушение </w:t>
            </w:r>
            <w:r w:rsidR="007D0A74" w:rsidRPr="000C0CA6">
              <w:rPr>
                <w:sz w:val="14"/>
                <w:szCs w:val="14"/>
                <w:lang w:val="ru-RU"/>
              </w:rPr>
              <w:t xml:space="preserve">положений, предусмотренных </w:t>
            </w:r>
            <w:proofErr w:type="spellStart"/>
            <w:r w:rsidR="007D0A74" w:rsidRPr="000C0CA6">
              <w:rPr>
                <w:sz w:val="14"/>
                <w:szCs w:val="14"/>
                <w:lang w:val="ru-RU"/>
              </w:rPr>
              <w:t>п.п</w:t>
            </w:r>
            <w:proofErr w:type="spellEnd"/>
            <w:r w:rsidR="007D0A74" w:rsidRPr="000C0CA6">
              <w:rPr>
                <w:sz w:val="14"/>
                <w:szCs w:val="14"/>
                <w:lang w:val="ru-RU"/>
              </w:rPr>
              <w:t xml:space="preserve"> </w:t>
            </w:r>
            <w:r>
              <w:rPr>
                <w:b/>
                <w:sz w:val="14"/>
                <w:szCs w:val="14"/>
                <w:lang w:val="ru-RU"/>
              </w:rPr>
              <w:t>4</w:t>
            </w:r>
            <w:r w:rsidR="007D0A74" w:rsidRPr="000C0CA6">
              <w:rPr>
                <w:b/>
                <w:sz w:val="14"/>
                <w:szCs w:val="14"/>
                <w:lang w:val="ru-RU"/>
              </w:rPr>
              <w:t>.1.1</w:t>
            </w:r>
            <w:r w:rsidR="007D0A74" w:rsidRPr="000C0CA6">
              <w:rPr>
                <w:sz w:val="14"/>
                <w:szCs w:val="14"/>
                <w:lang w:val="ru-RU"/>
              </w:rPr>
              <w:t xml:space="preserve">, </w:t>
            </w:r>
            <w:r>
              <w:rPr>
                <w:b/>
                <w:sz w:val="14"/>
                <w:szCs w:val="14"/>
                <w:lang w:val="ru-RU"/>
              </w:rPr>
              <w:t>4</w:t>
            </w:r>
            <w:r w:rsidR="007D0A74" w:rsidRPr="000C0CA6">
              <w:rPr>
                <w:b/>
                <w:sz w:val="14"/>
                <w:szCs w:val="14"/>
                <w:lang w:val="ru-RU"/>
              </w:rPr>
              <w:t>.1.2</w:t>
            </w:r>
            <w:r w:rsidR="007D0A74" w:rsidRPr="000C0CA6">
              <w:rPr>
                <w:sz w:val="14"/>
                <w:szCs w:val="14"/>
                <w:lang w:val="ru-RU"/>
              </w:rPr>
              <w:t xml:space="preserve"> </w:t>
            </w:r>
            <w:proofErr w:type="gramStart"/>
            <w:r w:rsidR="007D0A74" w:rsidRPr="000C0CA6">
              <w:rPr>
                <w:sz w:val="14"/>
                <w:szCs w:val="14"/>
                <w:lang w:val="kk-KZ"/>
              </w:rPr>
              <w:t>настоящего  Д</w:t>
            </w:r>
            <w:r w:rsidR="007D0A74" w:rsidRPr="000C0CA6">
              <w:rPr>
                <w:sz w:val="14"/>
                <w:szCs w:val="14"/>
              </w:rPr>
              <w:t>оговора</w:t>
            </w:r>
            <w:proofErr w:type="gramEnd"/>
            <w:r w:rsidR="007D0A74" w:rsidRPr="000C0CA6">
              <w:rPr>
                <w:sz w:val="14"/>
                <w:szCs w:val="14"/>
                <w:lang w:val="ru-RU"/>
              </w:rPr>
              <w:t xml:space="preserve">. </w:t>
            </w:r>
          </w:p>
          <w:p w:rsidR="007D0A74" w:rsidRPr="000C0CA6" w:rsidRDefault="001B3950" w:rsidP="006A693C">
            <w:pPr>
              <w:pStyle w:val="21"/>
              <w:tabs>
                <w:tab w:val="left" w:pos="176"/>
                <w:tab w:val="left" w:pos="567"/>
                <w:tab w:val="left" w:pos="635"/>
              </w:tabs>
              <w:rPr>
                <w:sz w:val="14"/>
                <w:szCs w:val="14"/>
              </w:rPr>
            </w:pPr>
            <w:r>
              <w:rPr>
                <w:sz w:val="14"/>
                <w:szCs w:val="14"/>
                <w:lang w:val="ru-RU"/>
              </w:rPr>
              <w:lastRenderedPageBreak/>
              <w:t>4</w:t>
            </w:r>
            <w:r w:rsidR="007D0A74" w:rsidRPr="000C0CA6">
              <w:rPr>
                <w:sz w:val="14"/>
                <w:szCs w:val="14"/>
                <w:lang w:val="ru-RU"/>
              </w:rPr>
              <w:t>.3.</w:t>
            </w:r>
            <w:r w:rsidR="007D0A74" w:rsidRPr="000C0CA6">
              <w:rPr>
                <w:sz w:val="14"/>
                <w:szCs w:val="14"/>
                <w:lang w:val="kk-KZ"/>
              </w:rPr>
              <w:t xml:space="preserve"> Магистрант</w:t>
            </w:r>
            <w:r w:rsidR="007D0A74" w:rsidRPr="000C0CA6">
              <w:rPr>
                <w:sz w:val="14"/>
                <w:szCs w:val="14"/>
              </w:rPr>
              <w:t xml:space="preserve"> несет полную материальную ответственность за ущерб, причиненный Академии, выразившийся в порче имущества, а также во время общественных и студенческих мероприятий Академии на территории других организаций и учреждений.</w:t>
            </w:r>
          </w:p>
          <w:p w:rsidR="007D0A74" w:rsidRPr="000C0CA6" w:rsidRDefault="007D0A74" w:rsidP="006A693C">
            <w:pPr>
              <w:tabs>
                <w:tab w:val="left" w:pos="176"/>
                <w:tab w:val="left" w:pos="459"/>
                <w:tab w:val="left" w:pos="567"/>
                <w:tab w:val="left" w:pos="635"/>
              </w:tabs>
              <w:jc w:val="both"/>
              <w:rPr>
                <w:rFonts w:ascii="Times New Roman" w:eastAsia="Times New Roman" w:hAnsi="Times New Roman"/>
                <w:sz w:val="14"/>
                <w:szCs w:val="14"/>
              </w:rPr>
            </w:pPr>
          </w:p>
        </w:tc>
      </w:tr>
      <w:tr w:rsidR="007D0A74" w:rsidRPr="000C0CA6" w:rsidTr="00785540">
        <w:trPr>
          <w:gridAfter w:val="1"/>
          <w:wAfter w:w="244" w:type="dxa"/>
          <w:trHeight w:val="3398"/>
        </w:trPr>
        <w:tc>
          <w:tcPr>
            <w:tcW w:w="4714" w:type="dxa"/>
            <w:gridSpan w:val="2"/>
          </w:tcPr>
          <w:p w:rsidR="007D0A74" w:rsidRPr="000C0CA6" w:rsidRDefault="007D0A74" w:rsidP="006A693C">
            <w:pPr>
              <w:pStyle w:val="21"/>
              <w:tabs>
                <w:tab w:val="left" w:pos="318"/>
                <w:tab w:val="left" w:pos="426"/>
                <w:tab w:val="left" w:pos="5529"/>
              </w:tabs>
              <w:rPr>
                <w:b/>
                <w:sz w:val="14"/>
                <w:szCs w:val="14"/>
                <w:lang w:val="kk-KZ"/>
              </w:rPr>
            </w:pPr>
          </w:p>
          <w:p w:rsidR="007D0A74" w:rsidRPr="000C0CA6" w:rsidRDefault="001B3950" w:rsidP="006A693C">
            <w:pPr>
              <w:pStyle w:val="21"/>
              <w:tabs>
                <w:tab w:val="left" w:pos="318"/>
                <w:tab w:val="left" w:pos="426"/>
                <w:tab w:val="left" w:pos="5529"/>
              </w:tabs>
              <w:jc w:val="center"/>
              <w:rPr>
                <w:b/>
                <w:sz w:val="14"/>
                <w:szCs w:val="14"/>
                <w:lang w:val="kk-KZ"/>
              </w:rPr>
            </w:pPr>
            <w:r>
              <w:rPr>
                <w:b/>
                <w:sz w:val="14"/>
                <w:szCs w:val="14"/>
                <w:lang w:val="kk-KZ"/>
              </w:rPr>
              <w:t>5</w:t>
            </w:r>
            <w:r w:rsidR="007D0A74" w:rsidRPr="000C0CA6">
              <w:rPr>
                <w:b/>
                <w:sz w:val="14"/>
                <w:szCs w:val="14"/>
                <w:lang w:val="kk-KZ"/>
              </w:rPr>
              <w:t>.  ФОРС-МАЖОР</w:t>
            </w:r>
          </w:p>
          <w:p w:rsidR="00AC4EBB" w:rsidRDefault="007D0A74" w:rsidP="006A693C">
            <w:pPr>
              <w:pStyle w:val="21"/>
              <w:numPr>
                <w:ilvl w:val="1"/>
                <w:numId w:val="20"/>
              </w:numPr>
              <w:tabs>
                <w:tab w:val="left" w:pos="426"/>
                <w:tab w:val="left" w:pos="459"/>
                <w:tab w:val="left" w:pos="5529"/>
              </w:tabs>
              <w:ind w:left="0" w:firstLine="0"/>
              <w:rPr>
                <w:sz w:val="14"/>
                <w:szCs w:val="14"/>
                <w:lang w:val="kk-KZ"/>
              </w:rPr>
            </w:pPr>
            <w:r w:rsidRPr="000C0CA6">
              <w:rPr>
                <w:sz w:val="14"/>
                <w:szCs w:val="14"/>
                <w:lang w:val="kk-KZ"/>
              </w:rPr>
              <w:t>Тараптар осы Келісім-шарт бойынша міндеттерді ішінара немесе толық</w:t>
            </w:r>
            <w:r w:rsidR="00AC4EBB">
              <w:rPr>
                <w:sz w:val="14"/>
                <w:szCs w:val="14"/>
                <w:lang w:val="kk-KZ"/>
              </w:rPr>
              <w:t xml:space="preserve"> </w:t>
            </w:r>
            <w:r w:rsidRPr="00AC4EBB">
              <w:rPr>
                <w:sz w:val="14"/>
                <w:szCs w:val="14"/>
                <w:lang w:val="kk-KZ"/>
              </w:rPr>
              <w:t xml:space="preserve">орындамағаны үшін жауапкершіліктен босатылады, егер ол </w:t>
            </w:r>
            <w:r w:rsidRPr="00AC4EBB">
              <w:rPr>
                <w:bCs/>
                <w:sz w:val="14"/>
                <w:szCs w:val="14"/>
                <w:lang w:val="kk-KZ"/>
              </w:rPr>
              <w:t>Келісім-шарт</w:t>
            </w:r>
            <w:r w:rsidRPr="00AC4EBB">
              <w:rPr>
                <w:sz w:val="14"/>
                <w:szCs w:val="14"/>
                <w:lang w:val="kk-KZ"/>
              </w:rPr>
              <w:t>ты</w:t>
            </w:r>
            <w:r w:rsidR="00AC4EBB">
              <w:rPr>
                <w:sz w:val="14"/>
                <w:szCs w:val="14"/>
                <w:lang w:val="kk-KZ"/>
              </w:rPr>
              <w:t xml:space="preserve"> </w:t>
            </w:r>
            <w:r w:rsidRPr="00AC4EBB">
              <w:rPr>
                <w:sz w:val="14"/>
                <w:szCs w:val="14"/>
                <w:lang w:val="kk-KZ"/>
              </w:rPr>
              <w:t xml:space="preserve">бекіткеннен кейін, төтенше оқиғаның нәтижесінде Тараптар болжай білмеген немесе ақылға қонымды шаралармен болдырмауға әрекет жасай алмаған жағдайда орын алса. Бұл ретте осы Келісім-шарт бойынша міндеттемелер мерзімі осындай мән-жайлар қолданылған уақытқа мөлшерлес жылжиды. </w:t>
            </w:r>
          </w:p>
          <w:p w:rsidR="00AC4EBB" w:rsidRDefault="007D0A74" w:rsidP="006A693C">
            <w:pPr>
              <w:pStyle w:val="21"/>
              <w:numPr>
                <w:ilvl w:val="1"/>
                <w:numId w:val="20"/>
              </w:numPr>
              <w:tabs>
                <w:tab w:val="left" w:pos="426"/>
                <w:tab w:val="left" w:pos="459"/>
                <w:tab w:val="left" w:pos="5529"/>
              </w:tabs>
              <w:ind w:left="0" w:firstLine="0"/>
              <w:rPr>
                <w:sz w:val="14"/>
                <w:szCs w:val="14"/>
                <w:lang w:val="kk-KZ"/>
              </w:rPr>
            </w:pPr>
            <w:r w:rsidRPr="00AC4EBB">
              <w:rPr>
                <w:sz w:val="14"/>
                <w:szCs w:val="14"/>
                <w:lang w:val="kk-KZ"/>
              </w:rPr>
              <w:t>Жоғарыда аталған міндеттерді орындауға мүмкіндігі болмаған Тарап, келесі Тарапқа осындай жағдайлардың орын алғаны туралы жазбаша түрде тез арада хабарлауға міндетті, оның үстіне кез келген жақтың талабы бойынша осы Келісім-шарттың шарттарын орындау кезінде кедергілердің болғандығын растаушы қандай да болмасын куәландырушы құжат берілуі тиіс.</w:t>
            </w:r>
          </w:p>
          <w:p w:rsidR="007D0A74" w:rsidRPr="00AC4EBB" w:rsidRDefault="007D0A74" w:rsidP="006A693C">
            <w:pPr>
              <w:pStyle w:val="21"/>
              <w:numPr>
                <w:ilvl w:val="1"/>
                <w:numId w:val="20"/>
              </w:numPr>
              <w:tabs>
                <w:tab w:val="left" w:pos="426"/>
                <w:tab w:val="left" w:pos="459"/>
                <w:tab w:val="left" w:pos="5529"/>
              </w:tabs>
              <w:ind w:left="0" w:firstLine="0"/>
              <w:rPr>
                <w:sz w:val="14"/>
                <w:szCs w:val="14"/>
                <w:lang w:val="kk-KZ"/>
              </w:rPr>
            </w:pPr>
            <w:r w:rsidRPr="00AC4EBB">
              <w:rPr>
                <w:sz w:val="14"/>
                <w:szCs w:val="14"/>
                <w:lang w:val="kk-KZ"/>
              </w:rPr>
              <w:t>Мерзімінде (ақылға қонымды уақытта) хабарлау міндеттерін орындау жауапкершілігінен босататын негіздеме ретінде жоғарыда көрсетілген кез келген жағдайларға жатқызу құқығын береді.</w:t>
            </w:r>
          </w:p>
        </w:tc>
        <w:tc>
          <w:tcPr>
            <w:tcW w:w="5492" w:type="dxa"/>
            <w:gridSpan w:val="3"/>
          </w:tcPr>
          <w:p w:rsidR="007D0A74" w:rsidRPr="000C0CA6" w:rsidRDefault="007D0A74" w:rsidP="006A693C">
            <w:pPr>
              <w:pStyle w:val="21"/>
              <w:tabs>
                <w:tab w:val="left" w:pos="459"/>
                <w:tab w:val="left" w:pos="567"/>
              </w:tabs>
              <w:rPr>
                <w:b/>
                <w:sz w:val="14"/>
                <w:szCs w:val="14"/>
                <w:lang w:val="kk-KZ"/>
              </w:rPr>
            </w:pPr>
          </w:p>
          <w:p w:rsidR="007D0A74" w:rsidRPr="000C0CA6" w:rsidRDefault="007D0A74" w:rsidP="006A693C">
            <w:pPr>
              <w:pStyle w:val="21"/>
              <w:numPr>
                <w:ilvl w:val="0"/>
                <w:numId w:val="12"/>
              </w:numPr>
              <w:tabs>
                <w:tab w:val="left" w:pos="459"/>
                <w:tab w:val="left" w:pos="567"/>
              </w:tabs>
              <w:ind w:left="0" w:firstLine="0"/>
              <w:jc w:val="center"/>
              <w:rPr>
                <w:b/>
                <w:sz w:val="14"/>
                <w:szCs w:val="14"/>
              </w:rPr>
            </w:pPr>
            <w:r w:rsidRPr="000C0CA6">
              <w:rPr>
                <w:b/>
                <w:sz w:val="14"/>
                <w:szCs w:val="14"/>
              </w:rPr>
              <w:t>ФОРС-МАЖОР</w:t>
            </w:r>
          </w:p>
          <w:p w:rsidR="007D0A74" w:rsidRPr="000C0CA6" w:rsidRDefault="007D0A74" w:rsidP="006A693C">
            <w:pPr>
              <w:pStyle w:val="21"/>
              <w:numPr>
                <w:ilvl w:val="1"/>
                <w:numId w:val="12"/>
              </w:numPr>
              <w:tabs>
                <w:tab w:val="left" w:pos="0"/>
                <w:tab w:val="left" w:pos="351"/>
                <w:tab w:val="left" w:pos="567"/>
              </w:tabs>
              <w:ind w:left="0" w:firstLine="0"/>
              <w:rPr>
                <w:sz w:val="14"/>
                <w:szCs w:val="14"/>
              </w:rPr>
            </w:pPr>
            <w:r w:rsidRPr="000C0CA6">
              <w:rPr>
                <w:sz w:val="14"/>
                <w:szCs w:val="14"/>
              </w:rPr>
              <w:t xml:space="preserve">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При этом срок обязательств по настоящему Договору отодвигается соразмерно времени, в течение которого действовали такие обстоятельства. </w:t>
            </w:r>
          </w:p>
          <w:p w:rsidR="007D0A74" w:rsidRPr="000C0CA6" w:rsidRDefault="007D0A74" w:rsidP="006A693C">
            <w:pPr>
              <w:pStyle w:val="21"/>
              <w:numPr>
                <w:ilvl w:val="1"/>
                <w:numId w:val="12"/>
              </w:numPr>
              <w:tabs>
                <w:tab w:val="left" w:pos="0"/>
                <w:tab w:val="left" w:pos="351"/>
                <w:tab w:val="left" w:pos="567"/>
              </w:tabs>
              <w:ind w:left="0" w:firstLine="0"/>
              <w:rPr>
                <w:sz w:val="14"/>
                <w:szCs w:val="14"/>
              </w:rPr>
            </w:pPr>
            <w:r w:rsidRPr="000C0CA6">
              <w:rPr>
                <w:sz w:val="14"/>
                <w:szCs w:val="14"/>
              </w:rPr>
              <w:t>Сторона, для которой создалась невозможность исполнения обязательств в виду вышеуказанных обстоятельств, обязана незамедлительно проинформировать другую Сторону о наступлении подобных обстоятельств в письменной форме, причем по требованию любой из сторон должен быть представлен удостоверяющий документ любого характера, подтверждающий возникновение препятствий по выполнению условий данного Договора.</w:t>
            </w:r>
          </w:p>
          <w:p w:rsidR="007D0A74" w:rsidRPr="000C0CA6" w:rsidRDefault="007D0A74" w:rsidP="006A693C">
            <w:pPr>
              <w:pStyle w:val="21"/>
              <w:numPr>
                <w:ilvl w:val="1"/>
                <w:numId w:val="12"/>
              </w:numPr>
              <w:tabs>
                <w:tab w:val="left" w:pos="0"/>
                <w:tab w:val="left" w:pos="351"/>
                <w:tab w:val="left" w:pos="567"/>
              </w:tabs>
              <w:ind w:left="0" w:firstLine="0"/>
              <w:rPr>
                <w:sz w:val="14"/>
                <w:szCs w:val="14"/>
              </w:rPr>
            </w:pPr>
            <w:r w:rsidRPr="000C0CA6">
              <w:rPr>
                <w:sz w:val="14"/>
                <w:szCs w:val="14"/>
              </w:rPr>
              <w:t>Своевременное (в разумные сроки) уведомление предоставляет право ссылаться на любое вышеуказанное обстоятельство, как на основание, освобождающее от ответственности за неисполнение обязательства.</w:t>
            </w:r>
          </w:p>
        </w:tc>
      </w:tr>
      <w:tr w:rsidR="007D0A74" w:rsidRPr="000C0CA6" w:rsidTr="00785540">
        <w:trPr>
          <w:gridAfter w:val="1"/>
          <w:wAfter w:w="244" w:type="dxa"/>
          <w:trHeight w:val="2403"/>
        </w:trPr>
        <w:tc>
          <w:tcPr>
            <w:tcW w:w="4714" w:type="dxa"/>
            <w:gridSpan w:val="2"/>
          </w:tcPr>
          <w:p w:rsidR="007D0A74" w:rsidRPr="000C0CA6" w:rsidRDefault="00AC4EBB" w:rsidP="006A693C">
            <w:pPr>
              <w:pStyle w:val="21"/>
              <w:tabs>
                <w:tab w:val="left" w:pos="318"/>
                <w:tab w:val="left" w:pos="5529"/>
              </w:tabs>
              <w:jc w:val="center"/>
              <w:rPr>
                <w:sz w:val="14"/>
                <w:szCs w:val="14"/>
                <w:lang w:val="kk-KZ"/>
              </w:rPr>
            </w:pPr>
            <w:r>
              <w:rPr>
                <w:b/>
                <w:sz w:val="14"/>
                <w:szCs w:val="14"/>
                <w:lang w:val="kk-KZ"/>
              </w:rPr>
              <w:t>6</w:t>
            </w:r>
            <w:r w:rsidR="007D0A74" w:rsidRPr="000C0CA6">
              <w:rPr>
                <w:b/>
                <w:sz w:val="14"/>
                <w:szCs w:val="14"/>
                <w:lang w:val="kk-KZ"/>
              </w:rPr>
              <w:t>.   БАСҚА ДА ШАРТТАР</w:t>
            </w:r>
          </w:p>
          <w:p w:rsidR="007D0A74" w:rsidRPr="000C0CA6" w:rsidRDefault="00AC4EBB" w:rsidP="006A693C">
            <w:pPr>
              <w:pStyle w:val="21"/>
              <w:tabs>
                <w:tab w:val="left" w:pos="318"/>
                <w:tab w:val="left" w:pos="5529"/>
              </w:tabs>
              <w:rPr>
                <w:sz w:val="14"/>
                <w:szCs w:val="14"/>
                <w:lang w:val="kk-KZ"/>
              </w:rPr>
            </w:pPr>
            <w:r>
              <w:rPr>
                <w:sz w:val="14"/>
                <w:szCs w:val="14"/>
                <w:lang w:val="kk-KZ"/>
              </w:rPr>
              <w:t>6</w:t>
            </w:r>
            <w:r w:rsidR="007D0A74" w:rsidRPr="000C0CA6">
              <w:rPr>
                <w:sz w:val="14"/>
                <w:szCs w:val="14"/>
                <w:lang w:val="kk-KZ"/>
              </w:rPr>
              <w:t>.1. Осы Келісім-шарттың барлық өзгертулері мен толықтырулары Тараптардың жазбаша келісімімен ресімделеді және оның ажырамас бөлігі болып табылады.</w:t>
            </w:r>
          </w:p>
          <w:p w:rsidR="007D0A74" w:rsidRPr="000C0CA6" w:rsidRDefault="00AC4EBB" w:rsidP="006A693C">
            <w:pPr>
              <w:pStyle w:val="21"/>
              <w:tabs>
                <w:tab w:val="left" w:pos="318"/>
                <w:tab w:val="left" w:pos="5529"/>
              </w:tabs>
              <w:rPr>
                <w:sz w:val="14"/>
                <w:szCs w:val="14"/>
                <w:lang w:val="kk-KZ"/>
              </w:rPr>
            </w:pPr>
            <w:r>
              <w:rPr>
                <w:sz w:val="14"/>
                <w:szCs w:val="14"/>
                <w:lang w:val="kk-KZ"/>
              </w:rPr>
              <w:t>6</w:t>
            </w:r>
            <w:r w:rsidR="007D0A74" w:rsidRPr="000C0CA6">
              <w:rPr>
                <w:sz w:val="14"/>
                <w:szCs w:val="14"/>
                <w:lang w:val="kk-KZ"/>
              </w:rPr>
              <w:t>.2. Осы Келісім-шартта көрсетілген жағдайларға байланысты осы Келісім-шарт тез арада бұзылуы мүмкін:</w:t>
            </w:r>
          </w:p>
          <w:p w:rsidR="007D0A74" w:rsidRPr="000C0CA6" w:rsidRDefault="00AC4EBB" w:rsidP="006A693C">
            <w:pPr>
              <w:pStyle w:val="21"/>
              <w:tabs>
                <w:tab w:val="left" w:pos="-108"/>
                <w:tab w:val="left" w:pos="34"/>
                <w:tab w:val="left" w:pos="460"/>
                <w:tab w:val="left" w:pos="5529"/>
              </w:tabs>
              <w:rPr>
                <w:sz w:val="14"/>
                <w:szCs w:val="14"/>
                <w:lang w:val="kk-KZ"/>
              </w:rPr>
            </w:pPr>
            <w:r>
              <w:rPr>
                <w:sz w:val="14"/>
                <w:szCs w:val="14"/>
                <w:lang w:val="kk-KZ"/>
              </w:rPr>
              <w:t>6</w:t>
            </w:r>
            <w:r w:rsidR="007D0A74" w:rsidRPr="000C0CA6">
              <w:rPr>
                <w:sz w:val="14"/>
                <w:szCs w:val="14"/>
                <w:lang w:val="kk-KZ"/>
              </w:rPr>
              <w:t xml:space="preserve">.2.1.Тараптардың өзара келісімі бойынша бұзудың болжалды күніне дейін </w:t>
            </w:r>
            <w:r w:rsidR="007D0A74" w:rsidRPr="000C0CA6">
              <w:rPr>
                <w:b/>
                <w:sz w:val="14"/>
                <w:szCs w:val="14"/>
                <w:lang w:val="kk-KZ"/>
              </w:rPr>
              <w:t>1 (бір) ай</w:t>
            </w:r>
            <w:r w:rsidR="007D0A74" w:rsidRPr="000C0CA6">
              <w:rPr>
                <w:sz w:val="14"/>
                <w:szCs w:val="14"/>
                <w:lang w:val="kk-KZ"/>
              </w:rPr>
              <w:t xml:space="preserve"> бұрын арыз беру арқылы;</w:t>
            </w:r>
          </w:p>
          <w:p w:rsidR="007D0A74" w:rsidRPr="000C0CA6" w:rsidRDefault="00AC4EBB" w:rsidP="006A693C">
            <w:pPr>
              <w:pStyle w:val="21"/>
              <w:tabs>
                <w:tab w:val="left" w:pos="-108"/>
                <w:tab w:val="left" w:pos="34"/>
                <w:tab w:val="left" w:pos="460"/>
                <w:tab w:val="left" w:pos="5529"/>
              </w:tabs>
              <w:rPr>
                <w:sz w:val="14"/>
                <w:szCs w:val="14"/>
                <w:lang w:val="kk-KZ"/>
              </w:rPr>
            </w:pPr>
            <w:r>
              <w:rPr>
                <w:sz w:val="14"/>
                <w:szCs w:val="14"/>
                <w:lang w:val="kk-KZ"/>
              </w:rPr>
              <w:t>6</w:t>
            </w:r>
            <w:r w:rsidR="007D0A74" w:rsidRPr="000C0CA6">
              <w:rPr>
                <w:sz w:val="14"/>
                <w:szCs w:val="14"/>
                <w:lang w:val="kk-KZ"/>
              </w:rPr>
              <w:t xml:space="preserve">.2.2.Қазақстан Республикасының қолданыстағы заңнамаларымен бекітілген жағдайларда және тәртіпте. </w:t>
            </w:r>
          </w:p>
          <w:p w:rsidR="007D0A74" w:rsidRPr="000C0CA6" w:rsidRDefault="00AC4EBB" w:rsidP="006A693C">
            <w:pPr>
              <w:pStyle w:val="21"/>
              <w:tabs>
                <w:tab w:val="left" w:pos="-108"/>
                <w:tab w:val="left" w:pos="34"/>
                <w:tab w:val="left" w:pos="460"/>
                <w:tab w:val="left" w:pos="5529"/>
              </w:tabs>
              <w:rPr>
                <w:sz w:val="14"/>
                <w:szCs w:val="14"/>
                <w:lang w:val="kk-KZ"/>
              </w:rPr>
            </w:pPr>
            <w:r>
              <w:rPr>
                <w:sz w:val="14"/>
                <w:szCs w:val="14"/>
                <w:lang w:val="kk-KZ"/>
              </w:rPr>
              <w:t>6</w:t>
            </w:r>
            <w:r w:rsidR="007D0A74" w:rsidRPr="000C0CA6">
              <w:rPr>
                <w:sz w:val="14"/>
                <w:szCs w:val="14"/>
                <w:lang w:val="kk-KZ"/>
              </w:rPr>
              <w:t>.3.Шығудын себебіне қарамастан, соның ішінде сабаққа баруы немесе бармауы, емтихандық сессияға қатысуы немесе қатыспауы және т.б. себеппен Академиядан шығарылған жағдайда, Магистрант Академияның білімалушылар қатарында болған барлық айларына,</w:t>
            </w:r>
            <w:r w:rsidR="007D0A74" w:rsidRPr="000C0CA6">
              <w:rPr>
                <w:rFonts w:eastAsia="Calibri"/>
                <w:sz w:val="14"/>
                <w:szCs w:val="14"/>
                <w:lang w:val="kk-KZ" w:eastAsia="en-US"/>
              </w:rPr>
              <w:t xml:space="preserve"> </w:t>
            </w:r>
            <w:r w:rsidR="007D0A74" w:rsidRPr="000C0CA6">
              <w:rPr>
                <w:sz w:val="14"/>
                <w:szCs w:val="14"/>
                <w:lang w:val="kk-KZ"/>
              </w:rPr>
              <w:t>оқудан шығару туралы бұйрықтың жариялану күніне дейін Академияның шығынын өтейді.</w:t>
            </w:r>
          </w:p>
          <w:p w:rsidR="007D0A74" w:rsidRPr="000C0CA6" w:rsidRDefault="00AC4EBB" w:rsidP="006A693C">
            <w:pPr>
              <w:pStyle w:val="21"/>
              <w:tabs>
                <w:tab w:val="left" w:pos="318"/>
                <w:tab w:val="left" w:pos="5529"/>
              </w:tabs>
              <w:rPr>
                <w:sz w:val="14"/>
                <w:szCs w:val="14"/>
                <w:lang w:val="kk-KZ"/>
              </w:rPr>
            </w:pPr>
            <w:r>
              <w:rPr>
                <w:sz w:val="14"/>
                <w:szCs w:val="14"/>
                <w:lang w:val="kk-KZ"/>
              </w:rPr>
              <w:t>6</w:t>
            </w:r>
            <w:r w:rsidR="007D0A74" w:rsidRPr="000C0CA6">
              <w:rPr>
                <w:sz w:val="14"/>
                <w:szCs w:val="14"/>
                <w:lang w:val="kk-KZ"/>
              </w:rPr>
              <w:t>.4. Келісім-шарт бірдей заңды күші бар, екі данада, мемлекеттік және орыс тілдерінде әр Тарапқа бір-бірден жасалады. Мемлекеттік және орыс тілдеріндегі мәтіндердің арасында қарамақайшылықтар туындаған жағдайда, орыс тіліндегі мәтін артықшылыққа ие болады.</w:t>
            </w:r>
          </w:p>
          <w:p w:rsidR="007D0A74" w:rsidRPr="000C0CA6" w:rsidRDefault="007D0A74" w:rsidP="006A693C">
            <w:pPr>
              <w:pStyle w:val="21"/>
              <w:tabs>
                <w:tab w:val="left" w:pos="318"/>
                <w:tab w:val="left" w:pos="5529"/>
              </w:tabs>
              <w:rPr>
                <w:sz w:val="14"/>
                <w:szCs w:val="14"/>
                <w:lang w:val="kk-KZ"/>
              </w:rPr>
            </w:pPr>
            <w:r w:rsidRPr="000C0CA6">
              <w:rPr>
                <w:sz w:val="14"/>
                <w:szCs w:val="14"/>
                <w:lang w:val="kk-KZ"/>
              </w:rPr>
              <w:t>6.</w:t>
            </w:r>
            <w:r w:rsidR="00AC4EBB">
              <w:rPr>
                <w:sz w:val="14"/>
                <w:szCs w:val="14"/>
                <w:lang w:val="kk-KZ"/>
              </w:rPr>
              <w:t xml:space="preserve">5. </w:t>
            </w:r>
            <w:r w:rsidRPr="000C0CA6">
              <w:rPr>
                <w:sz w:val="14"/>
                <w:szCs w:val="14"/>
                <w:lang w:val="kk-KZ"/>
              </w:rPr>
              <w:t>Келісім-шарт қол қойылған сәттен бастап күшіне енеді және осы Келісім-шарт бойынша міндеттерді Тараптардың толық орындауы дұрыс  болып табылады.</w:t>
            </w:r>
          </w:p>
          <w:p w:rsidR="007D0A74" w:rsidRPr="000C0CA6" w:rsidRDefault="00AC4EBB" w:rsidP="006A693C">
            <w:pPr>
              <w:pStyle w:val="21"/>
              <w:tabs>
                <w:tab w:val="left" w:pos="318"/>
                <w:tab w:val="left" w:pos="5529"/>
              </w:tabs>
              <w:rPr>
                <w:sz w:val="14"/>
                <w:szCs w:val="14"/>
                <w:lang w:val="kk-KZ"/>
              </w:rPr>
            </w:pPr>
            <w:r>
              <w:rPr>
                <w:sz w:val="14"/>
                <w:szCs w:val="14"/>
                <w:lang w:val="kk-KZ"/>
              </w:rPr>
              <w:t>6.6.</w:t>
            </w:r>
            <w:r w:rsidR="007D0A74" w:rsidRPr="000C0CA6">
              <w:rPr>
                <w:sz w:val="14"/>
                <w:szCs w:val="14"/>
                <w:lang w:val="kk-KZ"/>
              </w:rPr>
              <w:t xml:space="preserve"> Осы келісімшартпен реттелмеген барлық сұрақтар бойынша, Тараптар Академияның ішкі нормативтік құжаттарын және Қазақстан Республикасының заңнамасын басшылыққа алады.</w:t>
            </w:r>
          </w:p>
          <w:p w:rsidR="007D0A74" w:rsidRPr="000C0CA6" w:rsidRDefault="00AC4EBB" w:rsidP="006A693C">
            <w:pPr>
              <w:pStyle w:val="21"/>
              <w:tabs>
                <w:tab w:val="left" w:pos="318"/>
                <w:tab w:val="left" w:pos="5529"/>
              </w:tabs>
              <w:rPr>
                <w:sz w:val="14"/>
                <w:szCs w:val="14"/>
                <w:lang w:val="kk-KZ"/>
              </w:rPr>
            </w:pPr>
            <w:r>
              <w:rPr>
                <w:sz w:val="14"/>
                <w:szCs w:val="14"/>
                <w:lang w:val="kk-KZ"/>
              </w:rPr>
              <w:t>6.7.</w:t>
            </w:r>
            <w:r w:rsidR="007D0A74" w:rsidRPr="000C0CA6">
              <w:rPr>
                <w:sz w:val="14"/>
                <w:szCs w:val="14"/>
                <w:lang w:val="kk-KZ"/>
              </w:rPr>
              <w:t xml:space="preserve"> Оқуды өз бетімен тоқтатқан жағдайда, яғни студент осы Келісім-Шартты орындаудан біржақты бас тартқан жағдайда, оқудан шығару туралы бұйрық шыққан күннен бастап осы шарт бұзылды деп есептеледі. </w:t>
            </w:r>
          </w:p>
          <w:p w:rsidR="00AC4EBB" w:rsidRDefault="00AC4EBB" w:rsidP="006A693C">
            <w:pPr>
              <w:pStyle w:val="21"/>
              <w:tabs>
                <w:tab w:val="left" w:pos="318"/>
                <w:tab w:val="left" w:pos="5529"/>
              </w:tabs>
              <w:jc w:val="center"/>
              <w:rPr>
                <w:b/>
                <w:sz w:val="14"/>
                <w:szCs w:val="14"/>
                <w:lang w:val="kk-KZ"/>
              </w:rPr>
            </w:pPr>
          </w:p>
          <w:p w:rsidR="007D0A74" w:rsidRPr="000C0CA6" w:rsidRDefault="00AC4EBB" w:rsidP="006A693C">
            <w:pPr>
              <w:pStyle w:val="21"/>
              <w:tabs>
                <w:tab w:val="left" w:pos="318"/>
                <w:tab w:val="left" w:pos="5529"/>
              </w:tabs>
              <w:jc w:val="center"/>
              <w:rPr>
                <w:b/>
                <w:sz w:val="14"/>
                <w:szCs w:val="14"/>
                <w:lang w:val="kk-KZ"/>
              </w:rPr>
            </w:pPr>
            <w:r>
              <w:rPr>
                <w:b/>
                <w:sz w:val="14"/>
                <w:szCs w:val="14"/>
                <w:lang w:val="kk-KZ"/>
              </w:rPr>
              <w:t>7</w:t>
            </w:r>
            <w:r w:rsidR="007D0A74" w:rsidRPr="000C0CA6">
              <w:rPr>
                <w:b/>
                <w:sz w:val="14"/>
                <w:szCs w:val="14"/>
                <w:lang w:val="kk-KZ"/>
              </w:rPr>
              <w:t>. ДАУЛАРДЫ ШЕШУДІҢ ТӘРТІБІ</w:t>
            </w:r>
          </w:p>
          <w:p w:rsidR="007D0A74" w:rsidRPr="000C0CA6" w:rsidRDefault="00AC4EBB" w:rsidP="006A693C">
            <w:pPr>
              <w:pStyle w:val="21"/>
              <w:tabs>
                <w:tab w:val="left" w:pos="318"/>
                <w:tab w:val="left" w:pos="5529"/>
              </w:tabs>
              <w:rPr>
                <w:sz w:val="14"/>
                <w:szCs w:val="14"/>
                <w:lang w:val="kk-KZ"/>
              </w:rPr>
            </w:pPr>
            <w:r>
              <w:rPr>
                <w:sz w:val="14"/>
                <w:szCs w:val="14"/>
                <w:lang w:val="kk-KZ"/>
              </w:rPr>
              <w:t>7</w:t>
            </w:r>
            <w:r w:rsidR="007D0A74" w:rsidRPr="000C0CA6">
              <w:rPr>
                <w:sz w:val="14"/>
                <w:szCs w:val="14"/>
                <w:lang w:val="kk-KZ"/>
              </w:rPr>
              <w:t>.1  Осы Келісім-шартты орындау үрдісінде туындаған келіспеушіліктер мен даулар, тікелей тараптардың өзара қолайлы шешімдерге келуі мақсатында шешіледі.</w:t>
            </w:r>
          </w:p>
          <w:p w:rsidR="007D0A74" w:rsidRDefault="00AC4EBB" w:rsidP="006A693C">
            <w:pPr>
              <w:pStyle w:val="21"/>
              <w:tabs>
                <w:tab w:val="left" w:pos="318"/>
                <w:tab w:val="left" w:pos="5529"/>
              </w:tabs>
              <w:rPr>
                <w:sz w:val="14"/>
                <w:szCs w:val="14"/>
              </w:rPr>
            </w:pPr>
            <w:r>
              <w:rPr>
                <w:sz w:val="14"/>
                <w:szCs w:val="14"/>
                <w:lang w:val="kk-KZ"/>
              </w:rPr>
              <w:t>7</w:t>
            </w:r>
            <w:r w:rsidR="007D0A74" w:rsidRPr="000C0CA6">
              <w:rPr>
                <w:sz w:val="14"/>
                <w:szCs w:val="14"/>
                <w:lang w:val="kk-KZ"/>
              </w:rPr>
              <w:t>.2 Тараптар арасында келіссөздер, өзара қолайлы шешімдер жасау жолымен шешілмеген мәселелер Қазақстан Республикасының қолданыстағы заңнамаларына сәйкес шешіледі.</w:t>
            </w:r>
            <w:r w:rsidR="007D0A74">
              <w:rPr>
                <w:sz w:val="14"/>
                <w:szCs w:val="14"/>
              </w:rPr>
              <w:t xml:space="preserve"> </w:t>
            </w:r>
          </w:p>
          <w:p w:rsidR="00AC4EBB" w:rsidRDefault="00AC4EBB" w:rsidP="006A693C">
            <w:pPr>
              <w:pStyle w:val="21"/>
              <w:tabs>
                <w:tab w:val="left" w:pos="318"/>
                <w:tab w:val="left" w:pos="5529"/>
              </w:tabs>
              <w:rPr>
                <w:sz w:val="14"/>
                <w:szCs w:val="14"/>
              </w:rPr>
            </w:pPr>
          </w:p>
          <w:p w:rsidR="00AC4EBB" w:rsidRDefault="00AC4EBB" w:rsidP="006A693C">
            <w:pPr>
              <w:pStyle w:val="21"/>
              <w:tabs>
                <w:tab w:val="left" w:pos="318"/>
                <w:tab w:val="left" w:pos="5529"/>
              </w:tabs>
              <w:rPr>
                <w:sz w:val="14"/>
                <w:szCs w:val="14"/>
              </w:rPr>
            </w:pPr>
          </w:p>
          <w:p w:rsidR="00AC4EBB" w:rsidRPr="000C0CA6" w:rsidRDefault="00AC4EBB" w:rsidP="006A693C">
            <w:pPr>
              <w:pStyle w:val="21"/>
              <w:tabs>
                <w:tab w:val="left" w:pos="318"/>
                <w:tab w:val="left" w:pos="5529"/>
              </w:tabs>
              <w:rPr>
                <w:sz w:val="14"/>
                <w:szCs w:val="14"/>
              </w:rPr>
            </w:pPr>
          </w:p>
        </w:tc>
        <w:tc>
          <w:tcPr>
            <w:tcW w:w="5492" w:type="dxa"/>
            <w:gridSpan w:val="3"/>
          </w:tcPr>
          <w:p w:rsidR="007D0A74" w:rsidRPr="000C0CA6" w:rsidRDefault="007D0A74" w:rsidP="006A693C">
            <w:pPr>
              <w:pStyle w:val="21"/>
              <w:numPr>
                <w:ilvl w:val="0"/>
                <w:numId w:val="12"/>
              </w:numPr>
              <w:tabs>
                <w:tab w:val="left" w:pos="459"/>
                <w:tab w:val="left" w:pos="567"/>
              </w:tabs>
              <w:ind w:left="0" w:firstLine="0"/>
              <w:jc w:val="center"/>
              <w:rPr>
                <w:b/>
                <w:sz w:val="14"/>
                <w:szCs w:val="14"/>
              </w:rPr>
            </w:pPr>
            <w:r w:rsidRPr="000C0CA6">
              <w:rPr>
                <w:b/>
                <w:sz w:val="14"/>
                <w:szCs w:val="14"/>
              </w:rPr>
              <w:t>ПРОЧИЕ УСЛОВИЯ</w:t>
            </w:r>
          </w:p>
          <w:p w:rsidR="007D0A74" w:rsidRPr="000C0CA6" w:rsidRDefault="00AC4EBB" w:rsidP="006A693C">
            <w:pPr>
              <w:pStyle w:val="21"/>
              <w:tabs>
                <w:tab w:val="left" w:pos="351"/>
                <w:tab w:val="left" w:pos="567"/>
                <w:tab w:val="left" w:pos="635"/>
              </w:tabs>
              <w:rPr>
                <w:sz w:val="14"/>
                <w:szCs w:val="14"/>
              </w:rPr>
            </w:pPr>
            <w:r>
              <w:rPr>
                <w:sz w:val="14"/>
                <w:szCs w:val="14"/>
                <w:lang w:val="ru-RU"/>
              </w:rPr>
              <w:t>6</w:t>
            </w:r>
            <w:r w:rsidR="007D0A74" w:rsidRPr="000C0CA6">
              <w:rPr>
                <w:sz w:val="14"/>
                <w:szCs w:val="14"/>
                <w:lang w:val="ru-RU"/>
              </w:rPr>
              <w:t>.1.</w:t>
            </w:r>
            <w:r>
              <w:rPr>
                <w:sz w:val="14"/>
                <w:szCs w:val="14"/>
                <w:lang w:val="ru-RU"/>
              </w:rPr>
              <w:t xml:space="preserve"> </w:t>
            </w:r>
            <w:r w:rsidR="007D0A74" w:rsidRPr="000C0CA6">
              <w:rPr>
                <w:sz w:val="14"/>
                <w:szCs w:val="14"/>
                <w:lang w:val="ru-RU"/>
              </w:rPr>
              <w:t xml:space="preserve"> </w:t>
            </w:r>
            <w:r w:rsidR="007D0A74" w:rsidRPr="000C0CA6">
              <w:rPr>
                <w:sz w:val="14"/>
                <w:szCs w:val="14"/>
              </w:rPr>
              <w:t>Все изменения и дополнения к настоящему Договору оформляются письменным соглашением Сторон и являются его неотъемлемой частью.</w:t>
            </w:r>
          </w:p>
          <w:p w:rsidR="007D0A74" w:rsidRPr="000C0CA6" w:rsidRDefault="00AC4EBB" w:rsidP="006A693C">
            <w:pPr>
              <w:pStyle w:val="21"/>
              <w:tabs>
                <w:tab w:val="left" w:pos="351"/>
                <w:tab w:val="left" w:pos="567"/>
                <w:tab w:val="left" w:pos="635"/>
              </w:tabs>
              <w:rPr>
                <w:sz w:val="14"/>
                <w:szCs w:val="14"/>
              </w:rPr>
            </w:pPr>
            <w:r>
              <w:rPr>
                <w:sz w:val="14"/>
                <w:szCs w:val="14"/>
                <w:lang w:val="ru-RU"/>
              </w:rPr>
              <w:t>6</w:t>
            </w:r>
            <w:r w:rsidR="007D0A74" w:rsidRPr="000C0CA6">
              <w:rPr>
                <w:sz w:val="14"/>
                <w:szCs w:val="14"/>
                <w:lang w:val="ru-RU"/>
              </w:rPr>
              <w:t xml:space="preserve">.2. </w:t>
            </w:r>
            <w:r w:rsidR="007D0A74" w:rsidRPr="000C0CA6">
              <w:rPr>
                <w:sz w:val="14"/>
                <w:szCs w:val="14"/>
              </w:rPr>
              <w:t>Настоящий Договор, может быть расторгнут досрочно в случаях, указанных в настоящем Договоре:</w:t>
            </w:r>
          </w:p>
          <w:p w:rsidR="007D0A74" w:rsidRPr="000C0CA6" w:rsidRDefault="00AC4EBB" w:rsidP="006A693C">
            <w:pPr>
              <w:pStyle w:val="21"/>
              <w:tabs>
                <w:tab w:val="left" w:pos="351"/>
                <w:tab w:val="left" w:pos="459"/>
                <w:tab w:val="left" w:pos="567"/>
                <w:tab w:val="left" w:pos="635"/>
              </w:tabs>
              <w:rPr>
                <w:sz w:val="14"/>
                <w:szCs w:val="14"/>
              </w:rPr>
            </w:pPr>
            <w:r>
              <w:rPr>
                <w:sz w:val="14"/>
                <w:szCs w:val="14"/>
                <w:lang w:val="ru-RU"/>
              </w:rPr>
              <w:t>6</w:t>
            </w:r>
            <w:r w:rsidR="007D0A74" w:rsidRPr="000C0CA6">
              <w:rPr>
                <w:sz w:val="14"/>
                <w:szCs w:val="14"/>
                <w:lang w:val="ru-RU"/>
              </w:rPr>
              <w:t xml:space="preserve">.2.1. </w:t>
            </w:r>
            <w:r w:rsidR="007D0A74" w:rsidRPr="000C0CA6">
              <w:rPr>
                <w:sz w:val="14"/>
                <w:szCs w:val="14"/>
              </w:rPr>
              <w:t xml:space="preserve">по взаимному соглашению Сторон путем направления заявления за </w:t>
            </w:r>
            <w:r w:rsidR="007D0A74" w:rsidRPr="000C0CA6">
              <w:rPr>
                <w:b/>
                <w:sz w:val="14"/>
                <w:szCs w:val="14"/>
              </w:rPr>
              <w:t>1 (один) месяц</w:t>
            </w:r>
            <w:r w:rsidR="007D0A74" w:rsidRPr="000C0CA6">
              <w:rPr>
                <w:sz w:val="14"/>
                <w:szCs w:val="14"/>
              </w:rPr>
              <w:t xml:space="preserve"> до предполагаемой даты расторжения;</w:t>
            </w:r>
          </w:p>
          <w:p w:rsidR="007D0A74" w:rsidRPr="000C0CA6" w:rsidRDefault="00AC4EBB" w:rsidP="006A693C">
            <w:pPr>
              <w:pStyle w:val="21"/>
              <w:tabs>
                <w:tab w:val="left" w:pos="351"/>
                <w:tab w:val="left" w:pos="459"/>
                <w:tab w:val="left" w:pos="567"/>
                <w:tab w:val="left" w:pos="635"/>
              </w:tabs>
              <w:rPr>
                <w:sz w:val="14"/>
                <w:szCs w:val="14"/>
              </w:rPr>
            </w:pPr>
            <w:r>
              <w:rPr>
                <w:sz w:val="14"/>
                <w:szCs w:val="14"/>
                <w:lang w:val="ru-RU"/>
              </w:rPr>
              <w:t>6</w:t>
            </w:r>
            <w:r w:rsidR="007D0A74" w:rsidRPr="000C0CA6">
              <w:rPr>
                <w:sz w:val="14"/>
                <w:szCs w:val="14"/>
                <w:lang w:val="ru-RU"/>
              </w:rPr>
              <w:t xml:space="preserve">.2.2. </w:t>
            </w:r>
            <w:r w:rsidR="007D0A74" w:rsidRPr="000C0CA6">
              <w:rPr>
                <w:sz w:val="14"/>
                <w:szCs w:val="14"/>
              </w:rPr>
              <w:t>в случаях и порядке, установленных действующим законодательством Республики Казахстан.</w:t>
            </w:r>
          </w:p>
          <w:p w:rsidR="007D0A74" w:rsidRPr="000C0CA6" w:rsidRDefault="00AC4EBB" w:rsidP="006A693C">
            <w:pPr>
              <w:pStyle w:val="21"/>
              <w:tabs>
                <w:tab w:val="left" w:pos="351"/>
                <w:tab w:val="left" w:pos="567"/>
                <w:tab w:val="left" w:pos="635"/>
              </w:tabs>
              <w:rPr>
                <w:sz w:val="14"/>
                <w:szCs w:val="14"/>
              </w:rPr>
            </w:pPr>
            <w:r>
              <w:rPr>
                <w:bCs/>
                <w:sz w:val="14"/>
                <w:szCs w:val="14"/>
                <w:lang w:val="ru-RU"/>
              </w:rPr>
              <w:t>6</w:t>
            </w:r>
            <w:r w:rsidR="007D0A74" w:rsidRPr="000C0CA6">
              <w:rPr>
                <w:bCs/>
                <w:sz w:val="14"/>
                <w:szCs w:val="14"/>
                <w:lang w:val="ru-RU"/>
              </w:rPr>
              <w:t xml:space="preserve">.3. </w:t>
            </w:r>
            <w:r w:rsidR="007D0A74" w:rsidRPr="000C0CA6">
              <w:rPr>
                <w:bCs/>
                <w:sz w:val="14"/>
                <w:szCs w:val="14"/>
              </w:rPr>
              <w:t xml:space="preserve">При отчислении из Академии независимо от причины отчисления в том числе, посещения или непосещения учебных занятий, участия или неучастия в экзаменационной сессии и т.д. </w:t>
            </w:r>
            <w:r w:rsidR="007D0A74" w:rsidRPr="000C0CA6">
              <w:rPr>
                <w:sz w:val="14"/>
                <w:szCs w:val="14"/>
                <w:lang w:val="kk-KZ"/>
              </w:rPr>
              <w:t>Магистрант</w:t>
            </w:r>
            <w:r w:rsidR="007D0A74" w:rsidRPr="000C0CA6">
              <w:rPr>
                <w:bCs/>
                <w:sz w:val="14"/>
                <w:szCs w:val="14"/>
              </w:rPr>
              <w:t xml:space="preserve"> возмещает расходы Академии за целые месяцы периода его нахождения в числе обучающихся </w:t>
            </w:r>
            <w:r w:rsidR="007D0A74" w:rsidRPr="000C0CA6">
              <w:rPr>
                <w:bCs/>
                <w:sz w:val="14"/>
                <w:szCs w:val="14"/>
                <w:lang w:val="kk-KZ"/>
              </w:rPr>
              <w:t xml:space="preserve">до </w:t>
            </w:r>
            <w:r w:rsidR="007D0A74" w:rsidRPr="000C0CA6">
              <w:rPr>
                <w:bCs/>
                <w:sz w:val="14"/>
                <w:szCs w:val="14"/>
              </w:rPr>
              <w:t>даты издания приказа об отчислении.</w:t>
            </w:r>
          </w:p>
          <w:p w:rsidR="007D0A74" w:rsidRPr="000C0CA6" w:rsidRDefault="00AC4EBB" w:rsidP="006A693C">
            <w:pPr>
              <w:pStyle w:val="21"/>
              <w:tabs>
                <w:tab w:val="left" w:pos="351"/>
                <w:tab w:val="left" w:pos="567"/>
                <w:tab w:val="left" w:pos="635"/>
              </w:tabs>
              <w:rPr>
                <w:sz w:val="14"/>
                <w:szCs w:val="14"/>
              </w:rPr>
            </w:pPr>
            <w:r>
              <w:rPr>
                <w:sz w:val="14"/>
                <w:szCs w:val="14"/>
                <w:lang w:val="ru-RU"/>
              </w:rPr>
              <w:t>6</w:t>
            </w:r>
            <w:r w:rsidR="007D0A74" w:rsidRPr="000C0CA6">
              <w:rPr>
                <w:sz w:val="14"/>
                <w:szCs w:val="14"/>
                <w:lang w:val="ru-RU"/>
              </w:rPr>
              <w:t xml:space="preserve">.4. </w:t>
            </w:r>
            <w:r w:rsidR="007D0A74" w:rsidRPr="000C0CA6">
              <w:rPr>
                <w:sz w:val="14"/>
                <w:szCs w:val="14"/>
              </w:rPr>
              <w:t xml:space="preserve">Договор составлен в </w:t>
            </w:r>
            <w:r w:rsidR="007D0A74" w:rsidRPr="000C0CA6">
              <w:rPr>
                <w:sz w:val="14"/>
                <w:szCs w:val="14"/>
                <w:lang w:val="ru-RU"/>
              </w:rPr>
              <w:t>двух</w:t>
            </w:r>
            <w:r w:rsidR="007D0A74" w:rsidRPr="000C0CA6">
              <w:rPr>
                <w:sz w:val="14"/>
                <w:szCs w:val="14"/>
              </w:rPr>
              <w:t xml:space="preserve"> экземплярах, на государственном и русском языках, имеющих одинаковую юридическую силу, по одному для каждой Стороны. В случае возникновения разногласий между текстами на государственном и русском языках, преимущество будет иметь текст на русском языке.</w:t>
            </w:r>
          </w:p>
          <w:p w:rsidR="007D0A74" w:rsidRPr="000C0CA6" w:rsidRDefault="00AC4EBB" w:rsidP="006A693C">
            <w:pPr>
              <w:pStyle w:val="21"/>
              <w:tabs>
                <w:tab w:val="left" w:pos="351"/>
                <w:tab w:val="left" w:pos="567"/>
                <w:tab w:val="left" w:pos="635"/>
              </w:tabs>
              <w:rPr>
                <w:sz w:val="14"/>
                <w:szCs w:val="14"/>
              </w:rPr>
            </w:pPr>
            <w:r>
              <w:rPr>
                <w:sz w:val="14"/>
                <w:szCs w:val="14"/>
                <w:lang w:val="ru-RU"/>
              </w:rPr>
              <w:t>6.5</w:t>
            </w:r>
            <w:r w:rsidR="007D0A74" w:rsidRPr="000C0CA6">
              <w:rPr>
                <w:sz w:val="14"/>
                <w:szCs w:val="14"/>
                <w:lang w:val="ru-RU"/>
              </w:rPr>
              <w:t xml:space="preserve">. </w:t>
            </w:r>
            <w:r w:rsidR="007D0A74" w:rsidRPr="000C0CA6">
              <w:rPr>
                <w:sz w:val="14"/>
                <w:szCs w:val="14"/>
              </w:rPr>
              <w:t>Договор вступает в силу с даты его подписания и является действительным до полного исполнения Сторонами обязательств по настоящему Договору.</w:t>
            </w:r>
          </w:p>
          <w:p w:rsidR="007D0A74" w:rsidRPr="000C0CA6" w:rsidRDefault="00AC4EBB" w:rsidP="006A693C">
            <w:pPr>
              <w:pStyle w:val="21"/>
              <w:tabs>
                <w:tab w:val="left" w:pos="351"/>
                <w:tab w:val="left" w:pos="567"/>
                <w:tab w:val="left" w:pos="635"/>
              </w:tabs>
              <w:rPr>
                <w:iCs/>
                <w:sz w:val="14"/>
                <w:szCs w:val="14"/>
              </w:rPr>
            </w:pPr>
            <w:r>
              <w:rPr>
                <w:iCs/>
                <w:sz w:val="14"/>
                <w:szCs w:val="14"/>
                <w:lang w:val="ru-RU"/>
              </w:rPr>
              <w:t>6.6</w:t>
            </w:r>
            <w:r w:rsidR="007D0A74" w:rsidRPr="000C0CA6">
              <w:rPr>
                <w:iCs/>
                <w:sz w:val="14"/>
                <w:szCs w:val="14"/>
                <w:lang w:val="ru-RU"/>
              </w:rPr>
              <w:t xml:space="preserve">. </w:t>
            </w:r>
            <w:r w:rsidR="007D0A74" w:rsidRPr="000C0CA6">
              <w:rPr>
                <w:iCs/>
                <w:sz w:val="14"/>
                <w:szCs w:val="14"/>
              </w:rPr>
              <w:t>По всем вопросам, не регулированным настоящим Договором, Стороны руководствуются внутренними нормативными документами Академии и законодательством Республики Казахстан.</w:t>
            </w:r>
          </w:p>
          <w:p w:rsidR="007D0A74" w:rsidRPr="000C0CA6" w:rsidRDefault="00AC4EBB" w:rsidP="006A693C">
            <w:pPr>
              <w:pStyle w:val="21"/>
              <w:tabs>
                <w:tab w:val="left" w:pos="351"/>
                <w:tab w:val="left" w:pos="567"/>
                <w:tab w:val="left" w:pos="635"/>
              </w:tabs>
              <w:rPr>
                <w:iCs/>
                <w:sz w:val="14"/>
                <w:szCs w:val="14"/>
              </w:rPr>
            </w:pPr>
            <w:r>
              <w:rPr>
                <w:iCs/>
                <w:sz w:val="14"/>
                <w:szCs w:val="14"/>
                <w:lang w:val="kk-KZ"/>
              </w:rPr>
              <w:t>6.7</w:t>
            </w:r>
            <w:r w:rsidR="007D0A74" w:rsidRPr="000C0CA6">
              <w:rPr>
                <w:iCs/>
                <w:sz w:val="14"/>
                <w:szCs w:val="14"/>
                <w:lang w:val="kk-KZ"/>
              </w:rPr>
              <w:t xml:space="preserve">. </w:t>
            </w:r>
            <w:r w:rsidR="007D0A74" w:rsidRPr="000C0CA6">
              <w:rPr>
                <w:sz w:val="14"/>
                <w:szCs w:val="14"/>
              </w:rPr>
              <w:t xml:space="preserve">При самовольном прекращении обучения, то есть, в случае одностороннего отказа от исполнения настоящего договора </w:t>
            </w:r>
            <w:r w:rsidR="007D0A74" w:rsidRPr="000C0CA6">
              <w:rPr>
                <w:sz w:val="14"/>
                <w:szCs w:val="14"/>
                <w:lang w:val="kk-KZ"/>
              </w:rPr>
              <w:t>Магистрант</w:t>
            </w:r>
            <w:r w:rsidR="007D0A74" w:rsidRPr="000C0CA6">
              <w:rPr>
                <w:sz w:val="14"/>
                <w:szCs w:val="14"/>
              </w:rPr>
              <w:t>ом, настоящий Договор считается расторгнутым со дня издания приказа об отчислении</w:t>
            </w:r>
            <w:r w:rsidR="007D0A74" w:rsidRPr="000C0CA6">
              <w:rPr>
                <w:sz w:val="14"/>
                <w:szCs w:val="14"/>
                <w:lang w:val="kk-KZ"/>
              </w:rPr>
              <w:t>.</w:t>
            </w:r>
            <w:r w:rsidR="007D0A74" w:rsidRPr="000C0CA6">
              <w:rPr>
                <w:sz w:val="14"/>
                <w:szCs w:val="14"/>
              </w:rPr>
              <w:t xml:space="preserve"> </w:t>
            </w:r>
          </w:p>
          <w:p w:rsidR="007D0A74" w:rsidRPr="000C0CA6" w:rsidRDefault="007D0A74" w:rsidP="006A693C">
            <w:pPr>
              <w:pStyle w:val="21"/>
              <w:tabs>
                <w:tab w:val="left" w:pos="459"/>
                <w:tab w:val="left" w:pos="567"/>
              </w:tabs>
              <w:rPr>
                <w:b/>
                <w:bCs/>
                <w:sz w:val="14"/>
                <w:szCs w:val="14"/>
                <w:lang w:val="kk-KZ"/>
              </w:rPr>
            </w:pPr>
          </w:p>
          <w:p w:rsidR="007D0A74" w:rsidRPr="000C0CA6" w:rsidRDefault="007D0A74" w:rsidP="006A693C">
            <w:pPr>
              <w:pStyle w:val="21"/>
              <w:tabs>
                <w:tab w:val="left" w:pos="459"/>
                <w:tab w:val="left" w:pos="567"/>
              </w:tabs>
              <w:rPr>
                <w:b/>
                <w:bCs/>
                <w:sz w:val="14"/>
                <w:szCs w:val="14"/>
                <w:lang w:val="kk-KZ"/>
              </w:rPr>
            </w:pPr>
          </w:p>
          <w:p w:rsidR="007D0A74" w:rsidRPr="000C0CA6" w:rsidRDefault="007D0A74" w:rsidP="006A693C">
            <w:pPr>
              <w:pStyle w:val="21"/>
              <w:tabs>
                <w:tab w:val="left" w:pos="459"/>
                <w:tab w:val="left" w:pos="567"/>
              </w:tabs>
              <w:rPr>
                <w:b/>
                <w:bCs/>
                <w:sz w:val="14"/>
                <w:szCs w:val="14"/>
                <w:lang w:val="kk-KZ"/>
              </w:rPr>
            </w:pPr>
          </w:p>
          <w:p w:rsidR="007D0A74" w:rsidRPr="000C0CA6" w:rsidRDefault="007D0A74" w:rsidP="006A693C">
            <w:pPr>
              <w:pStyle w:val="21"/>
              <w:numPr>
                <w:ilvl w:val="0"/>
                <w:numId w:val="12"/>
              </w:numPr>
              <w:tabs>
                <w:tab w:val="left" w:pos="459"/>
                <w:tab w:val="left" w:pos="567"/>
              </w:tabs>
              <w:ind w:left="0" w:firstLine="0"/>
              <w:jc w:val="center"/>
              <w:rPr>
                <w:b/>
                <w:bCs/>
                <w:sz w:val="14"/>
                <w:szCs w:val="14"/>
              </w:rPr>
            </w:pPr>
            <w:r w:rsidRPr="000C0CA6">
              <w:rPr>
                <w:b/>
                <w:bCs/>
                <w:sz w:val="14"/>
                <w:szCs w:val="14"/>
              </w:rPr>
              <w:t>ПОРЯДОК РАЗРЕШЕНИЯ СПОРОВ</w:t>
            </w:r>
          </w:p>
          <w:p w:rsidR="007D0A74" w:rsidRPr="000C0CA6" w:rsidRDefault="00AC4EBB" w:rsidP="006A693C">
            <w:pPr>
              <w:pStyle w:val="21"/>
              <w:tabs>
                <w:tab w:val="left" w:pos="459"/>
                <w:tab w:val="left" w:pos="567"/>
              </w:tabs>
              <w:rPr>
                <w:sz w:val="14"/>
                <w:szCs w:val="14"/>
              </w:rPr>
            </w:pPr>
            <w:r>
              <w:rPr>
                <w:sz w:val="14"/>
                <w:szCs w:val="14"/>
                <w:lang w:val="kk-KZ"/>
              </w:rPr>
              <w:t>7</w:t>
            </w:r>
            <w:r w:rsidR="007D0A74" w:rsidRPr="000C0CA6">
              <w:rPr>
                <w:sz w:val="14"/>
                <w:szCs w:val="14"/>
                <w:lang w:val="kk-KZ"/>
              </w:rPr>
              <w:t xml:space="preserve">.1.   </w:t>
            </w:r>
            <w:r w:rsidR="007D0A74" w:rsidRPr="000C0CA6">
              <w:rPr>
                <w:sz w:val="14"/>
                <w:szCs w:val="14"/>
              </w:rPr>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p>
          <w:p w:rsidR="007D0A74" w:rsidRDefault="00AC4EBB" w:rsidP="006A693C">
            <w:pPr>
              <w:tabs>
                <w:tab w:val="left" w:pos="567"/>
              </w:tabs>
              <w:jc w:val="both"/>
              <w:rPr>
                <w:rFonts w:ascii="Times New Roman" w:hAnsi="Times New Roman"/>
                <w:sz w:val="14"/>
                <w:szCs w:val="14"/>
              </w:rPr>
            </w:pPr>
            <w:r>
              <w:rPr>
                <w:rFonts w:ascii="Times New Roman" w:hAnsi="Times New Roman"/>
                <w:sz w:val="14"/>
                <w:szCs w:val="14"/>
              </w:rPr>
              <w:t>7</w:t>
            </w:r>
            <w:r w:rsidR="007D0A74" w:rsidRPr="000C0CA6">
              <w:rPr>
                <w:rFonts w:ascii="Times New Roman" w:hAnsi="Times New Roman"/>
                <w:sz w:val="14"/>
                <w:szCs w:val="14"/>
              </w:rPr>
              <w:t>.2. Вопросы, не разрешенные сторонами путем переговоров, выработки взаимоприемлемых решений, разрешаются в соответствии с действующим законода</w:t>
            </w:r>
            <w:r w:rsidR="007D0A74">
              <w:rPr>
                <w:rFonts w:ascii="Times New Roman" w:hAnsi="Times New Roman"/>
                <w:sz w:val="14"/>
                <w:szCs w:val="14"/>
              </w:rPr>
              <w:t>тельством Республики Казахстан.</w:t>
            </w:r>
          </w:p>
          <w:p w:rsidR="00AC4EBB" w:rsidRPr="000C0CA6" w:rsidRDefault="00AC4EBB" w:rsidP="006A693C">
            <w:pPr>
              <w:tabs>
                <w:tab w:val="left" w:pos="567"/>
              </w:tabs>
              <w:jc w:val="both"/>
              <w:rPr>
                <w:rFonts w:ascii="Times New Roman" w:hAnsi="Times New Roman"/>
                <w:sz w:val="14"/>
                <w:szCs w:val="14"/>
              </w:rPr>
            </w:pPr>
          </w:p>
        </w:tc>
      </w:tr>
      <w:tr w:rsidR="007D0A74" w:rsidRPr="000C0CA6" w:rsidTr="00785540">
        <w:trPr>
          <w:trHeight w:val="181"/>
        </w:trPr>
        <w:tc>
          <w:tcPr>
            <w:tcW w:w="5097" w:type="dxa"/>
            <w:gridSpan w:val="3"/>
          </w:tcPr>
          <w:p w:rsidR="007D0A74" w:rsidRPr="000C0CA6" w:rsidRDefault="00AC4EBB" w:rsidP="006A693C">
            <w:pPr>
              <w:tabs>
                <w:tab w:val="left" w:pos="284"/>
                <w:tab w:val="left" w:pos="5529"/>
              </w:tabs>
              <w:jc w:val="center"/>
              <w:rPr>
                <w:rFonts w:ascii="Times New Roman" w:hAnsi="Times New Roman"/>
                <w:sz w:val="14"/>
                <w:szCs w:val="14"/>
                <w:lang w:val="kk-KZ"/>
              </w:rPr>
            </w:pPr>
            <w:r>
              <w:rPr>
                <w:rFonts w:ascii="Times New Roman" w:hAnsi="Times New Roman"/>
                <w:b/>
                <w:sz w:val="14"/>
                <w:szCs w:val="14"/>
                <w:lang w:val="kk-KZ"/>
              </w:rPr>
              <w:t>8</w:t>
            </w:r>
            <w:r w:rsidR="007D0A74" w:rsidRPr="000C0CA6">
              <w:rPr>
                <w:rFonts w:ascii="Times New Roman" w:hAnsi="Times New Roman"/>
                <w:b/>
                <w:sz w:val="14"/>
                <w:szCs w:val="14"/>
                <w:lang w:val="kk-KZ"/>
              </w:rPr>
              <w:t>. ТАРАПТАРДЫҢ РЕКВИЗИТТЕР МЕН ҚОЛДАРЫ</w:t>
            </w:r>
            <w:r w:rsidR="007D0A74" w:rsidRPr="000C0CA6">
              <w:rPr>
                <w:rFonts w:ascii="Times New Roman" w:hAnsi="Times New Roman"/>
                <w:b/>
                <w:sz w:val="14"/>
                <w:szCs w:val="14"/>
              </w:rPr>
              <w:t>:</w:t>
            </w:r>
          </w:p>
        </w:tc>
        <w:tc>
          <w:tcPr>
            <w:tcW w:w="5353" w:type="dxa"/>
            <w:gridSpan w:val="3"/>
          </w:tcPr>
          <w:p w:rsidR="007D0A74" w:rsidRDefault="00AC4EBB" w:rsidP="006A693C">
            <w:pPr>
              <w:pStyle w:val="21"/>
              <w:tabs>
                <w:tab w:val="left" w:pos="175"/>
                <w:tab w:val="left" w:pos="317"/>
                <w:tab w:val="left" w:pos="1309"/>
                <w:tab w:val="left" w:pos="5529"/>
              </w:tabs>
              <w:ind w:right="284"/>
              <w:jc w:val="center"/>
              <w:rPr>
                <w:b/>
                <w:sz w:val="14"/>
                <w:szCs w:val="14"/>
              </w:rPr>
            </w:pPr>
            <w:r>
              <w:rPr>
                <w:b/>
                <w:sz w:val="14"/>
                <w:szCs w:val="14"/>
                <w:lang w:val="ru-RU"/>
              </w:rPr>
              <w:t>8</w:t>
            </w:r>
            <w:r w:rsidR="007D0A74" w:rsidRPr="000C0CA6">
              <w:rPr>
                <w:b/>
                <w:sz w:val="14"/>
                <w:szCs w:val="14"/>
                <w:lang w:val="ru-RU"/>
              </w:rPr>
              <w:t xml:space="preserve">. </w:t>
            </w:r>
            <w:r w:rsidR="007D0A74" w:rsidRPr="000C0CA6">
              <w:rPr>
                <w:b/>
                <w:sz w:val="14"/>
                <w:szCs w:val="14"/>
              </w:rPr>
              <w:t>РЕКВИЗИТЫ И ПОДПИСИ СТОРОН:</w:t>
            </w:r>
          </w:p>
          <w:p w:rsidR="006A693C" w:rsidRPr="000C0CA6" w:rsidRDefault="006A693C" w:rsidP="006A693C">
            <w:pPr>
              <w:pStyle w:val="21"/>
              <w:tabs>
                <w:tab w:val="left" w:pos="175"/>
                <w:tab w:val="left" w:pos="317"/>
                <w:tab w:val="left" w:pos="1309"/>
                <w:tab w:val="left" w:pos="5529"/>
              </w:tabs>
              <w:ind w:right="284"/>
              <w:jc w:val="center"/>
              <w:rPr>
                <w:sz w:val="14"/>
                <w:szCs w:val="14"/>
              </w:rPr>
            </w:pPr>
          </w:p>
        </w:tc>
      </w:tr>
      <w:tr w:rsidR="007D0A74" w:rsidRPr="000C0CA6" w:rsidTr="00785540">
        <w:trPr>
          <w:trHeight w:val="3402"/>
        </w:trPr>
        <w:tc>
          <w:tcPr>
            <w:tcW w:w="2417" w:type="dxa"/>
          </w:tcPr>
          <w:p w:rsidR="007D0A74" w:rsidRPr="000C0CA6" w:rsidRDefault="007D0A74" w:rsidP="006A693C">
            <w:pPr>
              <w:pStyle w:val="4"/>
              <w:tabs>
                <w:tab w:val="left" w:pos="5529"/>
              </w:tabs>
              <w:jc w:val="center"/>
              <w:outlineLvl w:val="3"/>
              <w:rPr>
                <w:sz w:val="14"/>
                <w:szCs w:val="14"/>
              </w:rPr>
            </w:pPr>
            <w:r w:rsidRPr="000C0CA6">
              <w:rPr>
                <w:sz w:val="14"/>
                <w:szCs w:val="14"/>
              </w:rPr>
              <w:t>«Академия»:</w:t>
            </w:r>
          </w:p>
          <w:p w:rsidR="007D0A74" w:rsidRPr="000C0CA6" w:rsidRDefault="007D0A74" w:rsidP="006A693C">
            <w:pPr>
              <w:pStyle w:val="4"/>
              <w:tabs>
                <w:tab w:val="left" w:pos="5529"/>
              </w:tabs>
              <w:jc w:val="left"/>
              <w:outlineLvl w:val="3"/>
              <w:rPr>
                <w:sz w:val="14"/>
                <w:szCs w:val="14"/>
                <w:lang w:val="kk-KZ"/>
              </w:rPr>
            </w:pPr>
            <w:r w:rsidRPr="000C0CA6">
              <w:rPr>
                <w:sz w:val="14"/>
                <w:szCs w:val="14"/>
              </w:rPr>
              <w:t>«</w:t>
            </w:r>
            <w:proofErr w:type="spellStart"/>
            <w:r w:rsidRPr="000C0CA6">
              <w:rPr>
                <w:sz w:val="14"/>
                <w:szCs w:val="14"/>
                <w:lang w:val="kk-KZ"/>
              </w:rPr>
              <w:t>Азаматтық</w:t>
            </w:r>
            <w:proofErr w:type="spellEnd"/>
            <w:r w:rsidRPr="000C0CA6">
              <w:rPr>
                <w:sz w:val="14"/>
                <w:szCs w:val="14"/>
                <w:lang w:val="kk-KZ"/>
              </w:rPr>
              <w:t xml:space="preserve"> авиация академиясы</w:t>
            </w:r>
            <w:r w:rsidRPr="000C0CA6">
              <w:rPr>
                <w:sz w:val="14"/>
                <w:szCs w:val="14"/>
              </w:rPr>
              <w:t xml:space="preserve">» </w:t>
            </w:r>
            <w:r w:rsidRPr="000C0CA6">
              <w:rPr>
                <w:sz w:val="14"/>
                <w:szCs w:val="14"/>
                <w:lang w:val="kk-KZ"/>
              </w:rPr>
              <w:t>АҚ</w:t>
            </w:r>
          </w:p>
          <w:p w:rsidR="007D0A74" w:rsidRPr="000C0CA6" w:rsidRDefault="007D0A74" w:rsidP="006A693C">
            <w:pPr>
              <w:tabs>
                <w:tab w:val="left" w:pos="5529"/>
              </w:tabs>
              <w:rPr>
                <w:rFonts w:ascii="Times New Roman" w:hAnsi="Times New Roman"/>
                <w:sz w:val="14"/>
                <w:szCs w:val="14"/>
              </w:rPr>
            </w:pPr>
            <w:r w:rsidRPr="000C0CA6">
              <w:rPr>
                <w:rFonts w:ascii="Times New Roman" w:hAnsi="Times New Roman"/>
                <w:sz w:val="14"/>
                <w:szCs w:val="14"/>
              </w:rPr>
              <w:t>БСН</w:t>
            </w:r>
            <w:r w:rsidRPr="000C0CA6">
              <w:rPr>
                <w:rFonts w:ascii="Times New Roman" w:hAnsi="Times New Roman"/>
                <w:sz w:val="14"/>
                <w:szCs w:val="14"/>
                <w:lang w:val="kk-KZ"/>
              </w:rPr>
              <w:t xml:space="preserve"> </w:t>
            </w:r>
            <w:r w:rsidRPr="000C0CA6">
              <w:rPr>
                <w:rFonts w:ascii="Times New Roman" w:hAnsi="Times New Roman"/>
                <w:bCs/>
                <w:sz w:val="14"/>
                <w:szCs w:val="14"/>
                <w:lang w:val="kk-KZ"/>
              </w:rPr>
              <w:t>010840003460</w:t>
            </w:r>
          </w:p>
          <w:p w:rsidR="007D0A74" w:rsidRPr="000C0CA6" w:rsidRDefault="007D0A74" w:rsidP="006A693C">
            <w:pPr>
              <w:tabs>
                <w:tab w:val="left" w:pos="5529"/>
              </w:tabs>
              <w:rPr>
                <w:rFonts w:ascii="Times New Roman" w:hAnsi="Times New Roman"/>
                <w:b/>
                <w:sz w:val="14"/>
                <w:szCs w:val="14"/>
              </w:rPr>
            </w:pPr>
            <w:r w:rsidRPr="000C0CA6">
              <w:rPr>
                <w:rFonts w:ascii="Times New Roman" w:hAnsi="Times New Roman"/>
                <w:b/>
                <w:sz w:val="14"/>
                <w:szCs w:val="14"/>
              </w:rPr>
              <w:t>За</w:t>
            </w:r>
            <w:r w:rsidRPr="000C0CA6">
              <w:rPr>
                <w:rFonts w:ascii="Times New Roman" w:hAnsi="Times New Roman"/>
                <w:b/>
                <w:sz w:val="14"/>
                <w:szCs w:val="14"/>
                <w:lang w:val="kk-KZ"/>
              </w:rPr>
              <w:t>ң</w:t>
            </w:r>
            <w:proofErr w:type="spellStart"/>
            <w:r w:rsidRPr="000C0CA6">
              <w:rPr>
                <w:rFonts w:ascii="Times New Roman" w:hAnsi="Times New Roman"/>
                <w:b/>
                <w:sz w:val="14"/>
                <w:szCs w:val="14"/>
              </w:rPr>
              <w:t>ды</w:t>
            </w:r>
            <w:proofErr w:type="spellEnd"/>
            <w:r w:rsidRPr="000C0CA6">
              <w:rPr>
                <w:rFonts w:ascii="Times New Roman" w:hAnsi="Times New Roman"/>
                <w:b/>
                <w:sz w:val="14"/>
                <w:szCs w:val="14"/>
                <w:lang w:val="kk-KZ"/>
              </w:rPr>
              <w:t xml:space="preserve"> </w:t>
            </w:r>
            <w:proofErr w:type="spellStart"/>
            <w:r w:rsidRPr="000C0CA6">
              <w:rPr>
                <w:rFonts w:ascii="Times New Roman" w:hAnsi="Times New Roman"/>
                <w:b/>
                <w:sz w:val="14"/>
                <w:szCs w:val="14"/>
              </w:rPr>
              <w:t>мекенжайы</w:t>
            </w:r>
            <w:proofErr w:type="spellEnd"/>
            <w:r w:rsidRPr="000C0CA6">
              <w:rPr>
                <w:rFonts w:ascii="Times New Roman" w:hAnsi="Times New Roman"/>
                <w:b/>
                <w:sz w:val="14"/>
                <w:szCs w:val="14"/>
              </w:rPr>
              <w:t>:</w:t>
            </w:r>
          </w:p>
          <w:p w:rsidR="007D0A74" w:rsidRPr="000C0CA6" w:rsidRDefault="007D0A74" w:rsidP="006A693C">
            <w:pPr>
              <w:tabs>
                <w:tab w:val="left" w:pos="5529"/>
              </w:tabs>
              <w:rPr>
                <w:rFonts w:ascii="Times New Roman" w:hAnsi="Times New Roman"/>
                <w:bCs/>
                <w:sz w:val="14"/>
                <w:szCs w:val="14"/>
                <w:lang w:val="kk-KZ"/>
              </w:rPr>
            </w:pPr>
            <w:r w:rsidRPr="000C0CA6">
              <w:rPr>
                <w:rFonts w:ascii="Times New Roman" w:hAnsi="Times New Roman"/>
                <w:bCs/>
                <w:sz w:val="14"/>
                <w:szCs w:val="14"/>
                <w:lang w:val="kk-KZ"/>
              </w:rPr>
              <w:t xml:space="preserve">Қазақстан  Республикасы,  пошталық индекс 050039,  Алматы  қаласы, </w:t>
            </w:r>
            <w:r w:rsidR="00A40613">
              <w:rPr>
                <w:rFonts w:ascii="Times New Roman" w:hAnsi="Times New Roman"/>
                <w:bCs/>
                <w:sz w:val="14"/>
                <w:szCs w:val="14"/>
              </w:rPr>
              <w:t>Ахметова</w:t>
            </w:r>
            <w:r w:rsidRPr="000C0CA6">
              <w:rPr>
                <w:rFonts w:ascii="Times New Roman" w:hAnsi="Times New Roman"/>
                <w:bCs/>
                <w:sz w:val="14"/>
                <w:szCs w:val="14"/>
                <w:lang w:val="kk-KZ"/>
              </w:rPr>
              <w:t>,44</w:t>
            </w:r>
          </w:p>
          <w:p w:rsidR="007D0A74" w:rsidRPr="000C0CA6" w:rsidRDefault="007D0A74" w:rsidP="006A693C">
            <w:pPr>
              <w:tabs>
                <w:tab w:val="left" w:pos="5529"/>
              </w:tabs>
              <w:rPr>
                <w:rFonts w:ascii="Times New Roman" w:hAnsi="Times New Roman"/>
                <w:b/>
                <w:sz w:val="14"/>
                <w:szCs w:val="14"/>
                <w:lang w:val="kk-KZ"/>
              </w:rPr>
            </w:pPr>
            <w:r w:rsidRPr="000C0CA6">
              <w:rPr>
                <w:rFonts w:ascii="Times New Roman" w:hAnsi="Times New Roman"/>
                <w:b/>
                <w:bCs/>
                <w:sz w:val="14"/>
                <w:szCs w:val="14"/>
                <w:lang w:val="kk-KZ"/>
              </w:rPr>
              <w:t>Байланыс телефондары:</w:t>
            </w:r>
          </w:p>
          <w:p w:rsidR="007D0A74" w:rsidRPr="000C0CA6" w:rsidRDefault="007D0A74" w:rsidP="006A693C">
            <w:pPr>
              <w:pStyle w:val="4"/>
              <w:tabs>
                <w:tab w:val="left" w:pos="5529"/>
              </w:tabs>
              <w:outlineLvl w:val="3"/>
              <w:rPr>
                <w:rFonts w:eastAsia="Calibri"/>
                <w:b w:val="0"/>
                <w:sz w:val="14"/>
                <w:szCs w:val="14"/>
                <w:lang w:eastAsia="en-US"/>
              </w:rPr>
            </w:pPr>
            <w:r w:rsidRPr="000C0CA6">
              <w:rPr>
                <w:rFonts w:eastAsia="Calibri"/>
                <w:b w:val="0"/>
                <w:sz w:val="14"/>
                <w:szCs w:val="14"/>
                <w:lang w:eastAsia="en-US"/>
              </w:rPr>
              <w:t xml:space="preserve">8(727) </w:t>
            </w:r>
            <w:r w:rsidRPr="000C0CA6">
              <w:rPr>
                <w:rFonts w:eastAsia="Calibri"/>
                <w:b w:val="0"/>
                <w:sz w:val="14"/>
                <w:szCs w:val="14"/>
                <w:lang w:val="ru-RU" w:eastAsia="en-US"/>
              </w:rPr>
              <w:t>346-92-06</w:t>
            </w:r>
          </w:p>
          <w:p w:rsidR="007D0A74" w:rsidRPr="000C0CA6" w:rsidRDefault="007D0A74" w:rsidP="006A693C">
            <w:pPr>
              <w:tabs>
                <w:tab w:val="left" w:pos="5529"/>
              </w:tabs>
              <w:rPr>
                <w:rFonts w:ascii="Times New Roman" w:hAnsi="Times New Roman"/>
                <w:b/>
                <w:sz w:val="14"/>
                <w:szCs w:val="14"/>
                <w:lang w:val="kk-KZ"/>
              </w:rPr>
            </w:pPr>
            <w:proofErr w:type="spellStart"/>
            <w:r w:rsidRPr="000C0CA6">
              <w:rPr>
                <w:rFonts w:ascii="Times New Roman" w:hAnsi="Times New Roman"/>
                <w:b/>
                <w:sz w:val="14"/>
                <w:szCs w:val="14"/>
              </w:rPr>
              <w:t>Банкт</w:t>
            </w:r>
            <w:proofErr w:type="spellEnd"/>
            <w:r w:rsidRPr="000C0CA6">
              <w:rPr>
                <w:rFonts w:ascii="Times New Roman" w:hAnsi="Times New Roman"/>
                <w:b/>
                <w:sz w:val="14"/>
                <w:szCs w:val="14"/>
                <w:lang w:val="kk-KZ"/>
              </w:rPr>
              <w:t>і</w:t>
            </w:r>
            <w:r w:rsidRPr="000C0CA6">
              <w:rPr>
                <w:rFonts w:ascii="Times New Roman" w:hAnsi="Times New Roman"/>
                <w:b/>
                <w:sz w:val="14"/>
                <w:szCs w:val="14"/>
              </w:rPr>
              <w:t xml:space="preserve">к </w:t>
            </w:r>
            <w:proofErr w:type="spellStart"/>
            <w:r w:rsidRPr="000C0CA6">
              <w:rPr>
                <w:rFonts w:ascii="Times New Roman" w:hAnsi="Times New Roman"/>
                <w:b/>
                <w:sz w:val="14"/>
                <w:szCs w:val="14"/>
              </w:rPr>
              <w:t>реквизиттер</w:t>
            </w:r>
            <w:proofErr w:type="spellEnd"/>
            <w:r w:rsidRPr="000C0CA6">
              <w:rPr>
                <w:rFonts w:ascii="Times New Roman" w:hAnsi="Times New Roman"/>
                <w:b/>
                <w:sz w:val="14"/>
                <w:szCs w:val="14"/>
                <w:lang w:val="kk-KZ"/>
              </w:rPr>
              <w:t>:</w:t>
            </w:r>
          </w:p>
          <w:p w:rsidR="007D0A74" w:rsidRPr="000C0CA6" w:rsidRDefault="007D0A74" w:rsidP="006A693C">
            <w:pPr>
              <w:pStyle w:val="4"/>
              <w:tabs>
                <w:tab w:val="left" w:pos="5529"/>
              </w:tabs>
              <w:outlineLvl w:val="3"/>
              <w:rPr>
                <w:rFonts w:eastAsia="Calibri"/>
                <w:sz w:val="14"/>
                <w:szCs w:val="14"/>
                <w:lang w:val="kk-KZ" w:eastAsia="en-US"/>
              </w:rPr>
            </w:pPr>
            <w:r w:rsidRPr="000C0CA6">
              <w:rPr>
                <w:rFonts w:eastAsia="Calibri"/>
                <w:sz w:val="14"/>
                <w:szCs w:val="14"/>
                <w:lang w:val="kk-KZ" w:eastAsia="en-US"/>
              </w:rPr>
              <w:t>ДБ АО «Сбербанк»</w:t>
            </w:r>
          </w:p>
          <w:p w:rsidR="007D0A74" w:rsidRPr="000C0CA6" w:rsidRDefault="007D0A74" w:rsidP="006A693C">
            <w:pPr>
              <w:pStyle w:val="4"/>
              <w:tabs>
                <w:tab w:val="left" w:pos="5529"/>
              </w:tabs>
              <w:outlineLvl w:val="3"/>
              <w:rPr>
                <w:rFonts w:eastAsia="Calibri"/>
                <w:b w:val="0"/>
                <w:sz w:val="14"/>
                <w:szCs w:val="14"/>
                <w:lang w:val="kk-KZ" w:eastAsia="en-US"/>
              </w:rPr>
            </w:pPr>
            <w:r w:rsidRPr="000C0CA6">
              <w:rPr>
                <w:rFonts w:eastAsia="Calibri"/>
                <w:b w:val="0"/>
                <w:sz w:val="14"/>
                <w:szCs w:val="14"/>
                <w:lang w:val="kk-KZ" w:eastAsia="en-US"/>
              </w:rPr>
              <w:t>Счет:</w:t>
            </w:r>
            <w:r w:rsidRPr="000C0CA6">
              <w:rPr>
                <w:bCs/>
                <w:sz w:val="14"/>
                <w:szCs w:val="14"/>
                <w:lang w:val="kk-KZ"/>
              </w:rPr>
              <w:t xml:space="preserve"> </w:t>
            </w:r>
            <w:r w:rsidRPr="000C0CA6">
              <w:rPr>
                <w:b w:val="0"/>
                <w:bCs/>
                <w:sz w:val="14"/>
                <w:szCs w:val="14"/>
                <w:lang w:val="kk-KZ"/>
              </w:rPr>
              <w:t>KZ38914002203KZ0045Y</w:t>
            </w:r>
          </w:p>
          <w:p w:rsidR="007D0A74" w:rsidRPr="000C0CA6" w:rsidRDefault="007D0A74" w:rsidP="006A693C">
            <w:pPr>
              <w:pStyle w:val="4"/>
              <w:tabs>
                <w:tab w:val="left" w:pos="5529"/>
              </w:tabs>
              <w:outlineLvl w:val="3"/>
              <w:rPr>
                <w:rFonts w:eastAsia="Calibri"/>
                <w:b w:val="0"/>
                <w:sz w:val="14"/>
                <w:szCs w:val="14"/>
                <w:lang w:val="kk-KZ" w:eastAsia="en-US"/>
              </w:rPr>
            </w:pPr>
            <w:r w:rsidRPr="000C0CA6">
              <w:rPr>
                <w:rFonts w:eastAsia="Calibri"/>
                <w:b w:val="0"/>
                <w:sz w:val="14"/>
                <w:szCs w:val="14"/>
                <w:lang w:eastAsia="en-US"/>
              </w:rPr>
              <w:t>БИК</w:t>
            </w:r>
            <w:r w:rsidRPr="000C0CA6">
              <w:rPr>
                <w:rFonts w:eastAsia="Calibri"/>
                <w:b w:val="0"/>
                <w:sz w:val="14"/>
                <w:szCs w:val="14"/>
                <w:lang w:val="kk-KZ" w:eastAsia="en-US"/>
              </w:rPr>
              <w:t>:SABRKZKA</w:t>
            </w:r>
          </w:p>
          <w:p w:rsidR="007D0A74" w:rsidRPr="000C0CA6" w:rsidRDefault="007D0A74" w:rsidP="006A693C">
            <w:pPr>
              <w:tabs>
                <w:tab w:val="left" w:pos="5529"/>
              </w:tabs>
              <w:rPr>
                <w:rFonts w:ascii="Times New Roman" w:hAnsi="Times New Roman"/>
                <w:sz w:val="14"/>
                <w:szCs w:val="14"/>
                <w:lang w:val="kk-KZ"/>
              </w:rPr>
            </w:pPr>
            <w:r w:rsidRPr="000C0CA6">
              <w:rPr>
                <w:rFonts w:ascii="Times New Roman" w:hAnsi="Times New Roman"/>
                <w:sz w:val="14"/>
                <w:szCs w:val="14"/>
                <w:lang w:val="kk-KZ"/>
              </w:rPr>
              <w:t>Кбе 16</w:t>
            </w:r>
          </w:p>
          <w:p w:rsidR="007D0A74" w:rsidRPr="000C0CA6" w:rsidRDefault="007D0A74" w:rsidP="006A693C">
            <w:pPr>
              <w:tabs>
                <w:tab w:val="left" w:pos="5529"/>
              </w:tabs>
              <w:rPr>
                <w:rFonts w:ascii="Times New Roman" w:hAnsi="Times New Roman"/>
                <w:sz w:val="14"/>
                <w:szCs w:val="14"/>
                <w:lang w:val="kk-KZ"/>
              </w:rPr>
            </w:pPr>
            <w:r w:rsidRPr="000C0CA6">
              <w:rPr>
                <w:rFonts w:ascii="Times New Roman" w:hAnsi="Times New Roman"/>
                <w:sz w:val="14"/>
                <w:szCs w:val="14"/>
                <w:lang w:val="kk-KZ"/>
              </w:rPr>
              <w:t xml:space="preserve"> «</w:t>
            </w:r>
            <w:r w:rsidRPr="000C0CA6">
              <w:rPr>
                <w:rFonts w:ascii="Times New Roman" w:hAnsi="Times New Roman"/>
                <w:b/>
                <w:sz w:val="14"/>
                <w:szCs w:val="14"/>
                <w:lang w:val="kk-KZ"/>
              </w:rPr>
              <w:t>Народный банк Казахстана</w:t>
            </w:r>
            <w:r w:rsidRPr="000C0CA6">
              <w:rPr>
                <w:rFonts w:ascii="Times New Roman" w:hAnsi="Times New Roman"/>
                <w:sz w:val="14"/>
                <w:szCs w:val="14"/>
                <w:lang w:val="kk-KZ"/>
              </w:rPr>
              <w:t xml:space="preserve">» АҚ </w:t>
            </w:r>
          </w:p>
          <w:p w:rsidR="007D0A74" w:rsidRPr="000C0CA6" w:rsidRDefault="007D0A74" w:rsidP="006A693C">
            <w:pPr>
              <w:pStyle w:val="4"/>
              <w:tabs>
                <w:tab w:val="left" w:pos="5529"/>
              </w:tabs>
              <w:outlineLvl w:val="3"/>
              <w:rPr>
                <w:rFonts w:eastAsia="Calibri"/>
                <w:b w:val="0"/>
                <w:sz w:val="14"/>
                <w:szCs w:val="14"/>
                <w:lang w:eastAsia="en-US"/>
              </w:rPr>
            </w:pPr>
            <w:r w:rsidRPr="000C0CA6">
              <w:rPr>
                <w:rFonts w:eastAsia="Calibri"/>
                <w:b w:val="0"/>
                <w:sz w:val="14"/>
                <w:szCs w:val="14"/>
                <w:lang w:val="kk-KZ" w:eastAsia="en-US"/>
              </w:rPr>
              <w:t xml:space="preserve">Счет: </w:t>
            </w:r>
            <w:r w:rsidRPr="000C0CA6">
              <w:rPr>
                <w:b w:val="0"/>
                <w:bCs/>
                <w:sz w:val="14"/>
                <w:szCs w:val="14"/>
                <w:lang w:val="kk-KZ"/>
              </w:rPr>
              <w:t>KZ556010131000114095</w:t>
            </w:r>
            <w:r w:rsidRPr="000C0CA6">
              <w:rPr>
                <w:rFonts w:eastAsia="Calibri"/>
                <w:b w:val="0"/>
                <w:sz w:val="14"/>
                <w:szCs w:val="14"/>
                <w:lang w:eastAsia="en-US"/>
              </w:rPr>
              <w:t xml:space="preserve"> </w:t>
            </w:r>
          </w:p>
          <w:p w:rsidR="007D0A74" w:rsidRPr="000C0CA6" w:rsidRDefault="007D0A74" w:rsidP="006A693C">
            <w:pPr>
              <w:pStyle w:val="4"/>
              <w:tabs>
                <w:tab w:val="left" w:pos="5529"/>
              </w:tabs>
              <w:outlineLvl w:val="3"/>
              <w:rPr>
                <w:b w:val="0"/>
                <w:bCs/>
                <w:sz w:val="14"/>
                <w:szCs w:val="14"/>
                <w:lang w:val="kk-KZ"/>
              </w:rPr>
            </w:pPr>
            <w:r w:rsidRPr="000C0CA6">
              <w:rPr>
                <w:rFonts w:eastAsia="Calibri"/>
                <w:b w:val="0"/>
                <w:sz w:val="14"/>
                <w:szCs w:val="14"/>
                <w:lang w:eastAsia="en-US"/>
              </w:rPr>
              <w:t xml:space="preserve">БИК </w:t>
            </w:r>
            <w:r w:rsidRPr="000C0CA6">
              <w:rPr>
                <w:b w:val="0"/>
                <w:bCs/>
                <w:sz w:val="14"/>
                <w:szCs w:val="14"/>
                <w:lang w:val="kk-KZ"/>
              </w:rPr>
              <w:t>HSBKKZKX</w:t>
            </w:r>
          </w:p>
          <w:p w:rsidR="007D0A74" w:rsidRPr="000C0CA6" w:rsidRDefault="007D0A74" w:rsidP="006A693C">
            <w:pPr>
              <w:tabs>
                <w:tab w:val="left" w:pos="5529"/>
              </w:tabs>
              <w:rPr>
                <w:rFonts w:ascii="Times New Roman" w:hAnsi="Times New Roman"/>
                <w:sz w:val="14"/>
                <w:szCs w:val="14"/>
                <w:lang w:val="kk-KZ"/>
              </w:rPr>
            </w:pPr>
            <w:r w:rsidRPr="000C0CA6">
              <w:rPr>
                <w:rFonts w:ascii="Times New Roman" w:hAnsi="Times New Roman"/>
                <w:sz w:val="14"/>
                <w:szCs w:val="14"/>
                <w:lang w:val="kk-KZ"/>
              </w:rPr>
              <w:t>ОПЕРУ №1 АОФ №139900</w:t>
            </w:r>
          </w:p>
          <w:p w:rsidR="007D0A74" w:rsidRPr="000C0CA6" w:rsidRDefault="007D0A74" w:rsidP="006A693C">
            <w:pPr>
              <w:tabs>
                <w:tab w:val="left" w:pos="5529"/>
              </w:tabs>
              <w:rPr>
                <w:rFonts w:ascii="Times New Roman" w:hAnsi="Times New Roman"/>
                <w:sz w:val="14"/>
                <w:szCs w:val="14"/>
              </w:rPr>
            </w:pPr>
            <w:proofErr w:type="spellStart"/>
            <w:r w:rsidRPr="000C0CA6">
              <w:rPr>
                <w:rFonts w:ascii="Times New Roman" w:hAnsi="Times New Roman"/>
                <w:sz w:val="14"/>
                <w:szCs w:val="14"/>
              </w:rPr>
              <w:t>Кбе</w:t>
            </w:r>
            <w:proofErr w:type="spellEnd"/>
            <w:r w:rsidRPr="000C0CA6">
              <w:rPr>
                <w:rFonts w:ascii="Times New Roman" w:hAnsi="Times New Roman"/>
                <w:sz w:val="14"/>
                <w:szCs w:val="14"/>
              </w:rPr>
              <w:t xml:space="preserve"> 16</w:t>
            </w:r>
          </w:p>
          <w:p w:rsidR="007D0A74" w:rsidRPr="000C0CA6" w:rsidRDefault="007D0A74" w:rsidP="006A693C">
            <w:pPr>
              <w:tabs>
                <w:tab w:val="left" w:pos="5529"/>
              </w:tabs>
              <w:rPr>
                <w:rFonts w:ascii="Times New Roman" w:hAnsi="Times New Roman"/>
                <w:sz w:val="14"/>
                <w:szCs w:val="14"/>
                <w:lang w:val="kk-KZ"/>
              </w:rPr>
            </w:pPr>
          </w:p>
        </w:tc>
        <w:tc>
          <w:tcPr>
            <w:tcW w:w="2680" w:type="dxa"/>
            <w:gridSpan w:val="2"/>
          </w:tcPr>
          <w:p w:rsidR="007D0A74" w:rsidRPr="007D0A74" w:rsidRDefault="007D0A74" w:rsidP="006A693C">
            <w:pPr>
              <w:tabs>
                <w:tab w:val="left" w:pos="5529"/>
              </w:tabs>
              <w:ind w:right="284"/>
              <w:jc w:val="center"/>
              <w:rPr>
                <w:rFonts w:ascii="Times New Roman" w:hAnsi="Times New Roman"/>
                <w:b/>
                <w:bCs/>
                <w:sz w:val="14"/>
                <w:szCs w:val="14"/>
                <w:lang w:val="kk-KZ"/>
              </w:rPr>
            </w:pPr>
            <w:r w:rsidRPr="007D0A74">
              <w:rPr>
                <w:rFonts w:ascii="Times New Roman" w:hAnsi="Times New Roman"/>
                <w:b/>
                <w:bCs/>
                <w:sz w:val="14"/>
                <w:szCs w:val="14"/>
                <w:lang w:val="kk-KZ"/>
              </w:rPr>
              <w:t>«</w:t>
            </w:r>
            <w:r w:rsidRPr="007D0A74">
              <w:rPr>
                <w:rFonts w:ascii="Times New Roman" w:hAnsi="Times New Roman"/>
                <w:b/>
                <w:sz w:val="14"/>
                <w:szCs w:val="14"/>
                <w:lang w:val="kk-KZ"/>
              </w:rPr>
              <w:t>Магистрант»:</w:t>
            </w:r>
          </w:p>
          <w:p w:rsidR="007D0A74" w:rsidRPr="000C0CA6" w:rsidRDefault="007D0A74" w:rsidP="006A693C">
            <w:pPr>
              <w:pStyle w:val="2"/>
              <w:tabs>
                <w:tab w:val="left" w:pos="5529"/>
              </w:tabs>
              <w:ind w:right="284"/>
              <w:outlineLvl w:val="1"/>
              <w:rPr>
                <w:sz w:val="14"/>
                <w:szCs w:val="14"/>
              </w:rPr>
            </w:pPr>
          </w:p>
          <w:p w:rsidR="007D0A74" w:rsidRPr="007D0A74" w:rsidRDefault="007D0A74" w:rsidP="006A693C">
            <w:pPr>
              <w:keepNext/>
              <w:tabs>
                <w:tab w:val="left" w:pos="5529"/>
              </w:tabs>
              <w:ind w:right="284"/>
              <w:outlineLvl w:val="1"/>
              <w:rPr>
                <w:rFonts w:ascii="Times New Roman" w:eastAsia="Times New Roman" w:hAnsi="Times New Roman"/>
                <w:b/>
                <w:bCs/>
                <w:sz w:val="14"/>
                <w:szCs w:val="14"/>
                <w:lang w:val="kk-KZ"/>
              </w:rPr>
            </w:pPr>
            <w:r w:rsidRPr="007D0A74">
              <w:rPr>
                <w:rFonts w:ascii="Times New Roman" w:eastAsia="Times New Roman" w:hAnsi="Times New Roman"/>
                <w:b/>
                <w:bCs/>
                <w:sz w:val="14"/>
                <w:szCs w:val="14"/>
                <w:lang w:val="kk-KZ"/>
              </w:rPr>
              <w:t>______________________________</w:t>
            </w:r>
          </w:p>
          <w:p w:rsidR="007D0A74" w:rsidRPr="007D0A74" w:rsidRDefault="007D0A74" w:rsidP="006A693C">
            <w:pPr>
              <w:keepNext/>
              <w:tabs>
                <w:tab w:val="left" w:pos="5529"/>
              </w:tabs>
              <w:ind w:right="284"/>
              <w:outlineLvl w:val="1"/>
              <w:rPr>
                <w:rFonts w:ascii="Times New Roman" w:eastAsia="Times New Roman" w:hAnsi="Times New Roman"/>
                <w:bCs/>
                <w:sz w:val="14"/>
                <w:szCs w:val="14"/>
                <w:lang w:val="kk-KZ"/>
              </w:rPr>
            </w:pPr>
            <w:r w:rsidRPr="007D0A74">
              <w:rPr>
                <w:rFonts w:ascii="Times New Roman" w:eastAsia="Times New Roman" w:hAnsi="Times New Roman"/>
                <w:bCs/>
                <w:sz w:val="14"/>
                <w:szCs w:val="14"/>
                <w:lang w:val="kk-KZ"/>
              </w:rPr>
              <w:t>ЖСН _________________________</w:t>
            </w:r>
          </w:p>
          <w:p w:rsidR="007D0A74" w:rsidRPr="007D0A74" w:rsidRDefault="007D0A74" w:rsidP="006A693C">
            <w:pPr>
              <w:keepNext/>
              <w:tabs>
                <w:tab w:val="left" w:pos="5529"/>
              </w:tabs>
              <w:ind w:right="284"/>
              <w:outlineLvl w:val="1"/>
              <w:rPr>
                <w:rFonts w:ascii="Times New Roman" w:eastAsia="Times New Roman" w:hAnsi="Times New Roman"/>
                <w:b/>
                <w:bCs/>
                <w:sz w:val="14"/>
                <w:szCs w:val="14"/>
                <w:lang w:val="kk-KZ"/>
              </w:rPr>
            </w:pPr>
            <w:r w:rsidRPr="007D0A74">
              <w:rPr>
                <w:rFonts w:ascii="Times New Roman" w:eastAsia="Times New Roman" w:hAnsi="Times New Roman"/>
                <w:b/>
                <w:bCs/>
                <w:sz w:val="14"/>
                <w:szCs w:val="14"/>
                <w:lang w:val="kk-KZ"/>
              </w:rPr>
              <w:t>Жеке ку</w:t>
            </w:r>
            <w:r w:rsidRPr="000C0CA6">
              <w:rPr>
                <w:rFonts w:ascii="Times New Roman" w:eastAsia="Times New Roman" w:hAnsi="Times New Roman"/>
                <w:b/>
                <w:bCs/>
                <w:sz w:val="14"/>
                <w:szCs w:val="14"/>
                <w:lang w:val="kk-KZ"/>
              </w:rPr>
              <w:t>әлігі</w:t>
            </w:r>
            <w:r w:rsidRPr="007D0A74">
              <w:rPr>
                <w:rFonts w:ascii="Times New Roman" w:eastAsia="Times New Roman" w:hAnsi="Times New Roman"/>
                <w:b/>
                <w:bCs/>
                <w:sz w:val="14"/>
                <w:szCs w:val="14"/>
                <w:lang w:val="kk-KZ"/>
              </w:rPr>
              <w:t xml:space="preserve">: </w:t>
            </w:r>
          </w:p>
          <w:p w:rsidR="007D0A74" w:rsidRPr="007D0A74" w:rsidRDefault="007D0A74" w:rsidP="006A693C">
            <w:pPr>
              <w:keepNext/>
              <w:tabs>
                <w:tab w:val="left" w:pos="5529"/>
              </w:tabs>
              <w:ind w:right="284"/>
              <w:outlineLvl w:val="1"/>
              <w:rPr>
                <w:rFonts w:ascii="Times New Roman" w:eastAsia="Times New Roman" w:hAnsi="Times New Roman"/>
                <w:bCs/>
                <w:sz w:val="14"/>
                <w:szCs w:val="14"/>
                <w:lang w:val="kk-KZ"/>
              </w:rPr>
            </w:pPr>
            <w:r w:rsidRPr="007D0A74">
              <w:rPr>
                <w:rFonts w:ascii="Times New Roman" w:eastAsia="Times New Roman" w:hAnsi="Times New Roman"/>
                <w:bCs/>
                <w:sz w:val="14"/>
                <w:szCs w:val="14"/>
                <w:lang w:val="kk-KZ"/>
              </w:rPr>
              <w:t>№ ____________________________</w:t>
            </w:r>
          </w:p>
          <w:p w:rsidR="007D0A74" w:rsidRPr="000C0CA6" w:rsidRDefault="007D0A74" w:rsidP="006A693C">
            <w:pPr>
              <w:keepNext/>
              <w:tabs>
                <w:tab w:val="left" w:pos="5529"/>
              </w:tabs>
              <w:ind w:right="284"/>
              <w:outlineLvl w:val="1"/>
              <w:rPr>
                <w:rFonts w:ascii="Times New Roman" w:eastAsia="Times New Roman" w:hAnsi="Times New Roman"/>
                <w:bCs/>
                <w:sz w:val="14"/>
                <w:szCs w:val="14"/>
                <w:lang w:val="kk-KZ"/>
              </w:rPr>
            </w:pPr>
            <w:r w:rsidRPr="000C0CA6">
              <w:rPr>
                <w:rFonts w:ascii="Times New Roman" w:eastAsia="Times New Roman" w:hAnsi="Times New Roman"/>
                <w:bCs/>
                <w:sz w:val="14"/>
                <w:szCs w:val="14"/>
                <w:lang w:val="kk-KZ"/>
              </w:rPr>
              <w:t>ҚР ӘМ</w:t>
            </w:r>
            <w:r w:rsidRPr="007D0A74">
              <w:rPr>
                <w:rFonts w:ascii="Times New Roman" w:eastAsia="Times New Roman" w:hAnsi="Times New Roman"/>
                <w:bCs/>
                <w:sz w:val="14"/>
                <w:szCs w:val="14"/>
                <w:lang w:val="kk-KZ"/>
              </w:rPr>
              <w:t xml:space="preserve">/ </w:t>
            </w:r>
            <w:r w:rsidRPr="000C0CA6">
              <w:rPr>
                <w:rFonts w:ascii="Times New Roman" w:eastAsia="Times New Roman" w:hAnsi="Times New Roman"/>
                <w:bCs/>
                <w:sz w:val="14"/>
                <w:szCs w:val="14"/>
                <w:lang w:val="kk-KZ"/>
              </w:rPr>
              <w:t>ІІМ</w:t>
            </w:r>
            <w:r w:rsidRPr="007D0A74">
              <w:rPr>
                <w:rFonts w:ascii="Times New Roman" w:eastAsia="Times New Roman" w:hAnsi="Times New Roman"/>
                <w:bCs/>
                <w:sz w:val="14"/>
                <w:szCs w:val="14"/>
                <w:lang w:val="kk-KZ"/>
              </w:rPr>
              <w:t xml:space="preserve">  «___»_____20___</w:t>
            </w:r>
            <w:r w:rsidRPr="000C0CA6">
              <w:rPr>
                <w:rFonts w:ascii="Times New Roman" w:eastAsia="Times New Roman" w:hAnsi="Times New Roman"/>
                <w:bCs/>
                <w:sz w:val="14"/>
                <w:szCs w:val="14"/>
                <w:lang w:val="kk-KZ"/>
              </w:rPr>
              <w:t>ж</w:t>
            </w:r>
            <w:r w:rsidRPr="007D0A74">
              <w:rPr>
                <w:rFonts w:ascii="Times New Roman" w:eastAsia="Times New Roman" w:hAnsi="Times New Roman"/>
                <w:bCs/>
                <w:sz w:val="14"/>
                <w:szCs w:val="14"/>
                <w:lang w:val="kk-KZ"/>
              </w:rPr>
              <w:t>.</w:t>
            </w:r>
            <w:r w:rsidRPr="000C0CA6">
              <w:rPr>
                <w:rFonts w:ascii="Times New Roman" w:eastAsia="Times New Roman" w:hAnsi="Times New Roman"/>
                <w:bCs/>
                <w:sz w:val="14"/>
                <w:szCs w:val="14"/>
                <w:lang w:val="kk-KZ"/>
              </w:rPr>
              <w:t xml:space="preserve"> берілген</w:t>
            </w:r>
          </w:p>
          <w:p w:rsidR="007D0A74" w:rsidRPr="000C0CA6" w:rsidRDefault="007D0A74" w:rsidP="006A693C">
            <w:pPr>
              <w:keepNext/>
              <w:tabs>
                <w:tab w:val="left" w:pos="5529"/>
              </w:tabs>
              <w:ind w:right="284"/>
              <w:outlineLvl w:val="1"/>
              <w:rPr>
                <w:rFonts w:ascii="Times New Roman" w:eastAsia="Times New Roman" w:hAnsi="Times New Roman"/>
                <w:b/>
                <w:bCs/>
                <w:sz w:val="14"/>
                <w:szCs w:val="14"/>
              </w:rPr>
            </w:pPr>
            <w:r w:rsidRPr="000C0CA6">
              <w:rPr>
                <w:rFonts w:ascii="Times New Roman" w:eastAsia="Times New Roman" w:hAnsi="Times New Roman"/>
                <w:b/>
                <w:bCs/>
                <w:sz w:val="14"/>
                <w:szCs w:val="14"/>
                <w:lang w:val="kk-KZ"/>
              </w:rPr>
              <w:t>Тіркеу мекен жайы</w:t>
            </w:r>
            <w:r w:rsidRPr="000C0CA6">
              <w:rPr>
                <w:rFonts w:ascii="Times New Roman" w:eastAsia="Times New Roman" w:hAnsi="Times New Roman"/>
                <w:b/>
                <w:bCs/>
                <w:sz w:val="14"/>
                <w:szCs w:val="14"/>
              </w:rPr>
              <w:t xml:space="preserve">: </w:t>
            </w:r>
          </w:p>
          <w:p w:rsidR="007D0A74" w:rsidRPr="000C0CA6" w:rsidRDefault="007D0A74" w:rsidP="006A693C">
            <w:pPr>
              <w:keepNext/>
              <w:tabs>
                <w:tab w:val="left" w:pos="5529"/>
              </w:tabs>
              <w:ind w:right="284"/>
              <w:outlineLvl w:val="1"/>
              <w:rPr>
                <w:rFonts w:ascii="Times New Roman" w:eastAsia="Times New Roman" w:hAnsi="Times New Roman"/>
                <w:bCs/>
                <w:sz w:val="14"/>
                <w:szCs w:val="14"/>
                <w:lang w:val="kk-KZ"/>
              </w:rPr>
            </w:pPr>
            <w:r w:rsidRPr="000C0CA6">
              <w:rPr>
                <w:rFonts w:ascii="Times New Roman" w:eastAsia="Times New Roman" w:hAnsi="Times New Roman"/>
                <w:bCs/>
                <w:sz w:val="14"/>
                <w:szCs w:val="14"/>
                <w:lang w:val="kk-KZ"/>
              </w:rPr>
              <w:t>ҚР</w:t>
            </w:r>
            <w:r w:rsidRPr="000C0CA6">
              <w:rPr>
                <w:rFonts w:ascii="Times New Roman" w:eastAsia="Times New Roman" w:hAnsi="Times New Roman"/>
                <w:bCs/>
                <w:sz w:val="14"/>
                <w:szCs w:val="14"/>
              </w:rPr>
              <w:t>,________________________________________________________________________________________</w:t>
            </w:r>
          </w:p>
          <w:p w:rsidR="007D0A74" w:rsidRPr="000C0CA6" w:rsidRDefault="007D0A74" w:rsidP="006A693C">
            <w:pPr>
              <w:keepNext/>
              <w:tabs>
                <w:tab w:val="left" w:pos="5529"/>
              </w:tabs>
              <w:ind w:right="284"/>
              <w:outlineLvl w:val="1"/>
              <w:rPr>
                <w:rFonts w:ascii="Times New Roman" w:eastAsia="Times New Roman" w:hAnsi="Times New Roman"/>
                <w:b/>
                <w:bCs/>
                <w:sz w:val="14"/>
                <w:szCs w:val="14"/>
              </w:rPr>
            </w:pPr>
            <w:r w:rsidRPr="000C0CA6">
              <w:rPr>
                <w:rFonts w:ascii="Times New Roman" w:eastAsia="Times New Roman" w:hAnsi="Times New Roman"/>
                <w:b/>
                <w:bCs/>
                <w:sz w:val="14"/>
                <w:szCs w:val="14"/>
                <w:lang w:val="kk-KZ"/>
              </w:rPr>
              <w:t xml:space="preserve">Байланыс </w:t>
            </w:r>
            <w:r w:rsidRPr="000C0CA6">
              <w:rPr>
                <w:rFonts w:ascii="Times New Roman" w:eastAsia="Times New Roman" w:hAnsi="Times New Roman"/>
                <w:b/>
                <w:bCs/>
                <w:sz w:val="14"/>
                <w:szCs w:val="14"/>
              </w:rPr>
              <w:t>телефон</w:t>
            </w:r>
            <w:r w:rsidRPr="000C0CA6">
              <w:rPr>
                <w:rFonts w:ascii="Times New Roman" w:eastAsia="Times New Roman" w:hAnsi="Times New Roman"/>
                <w:b/>
                <w:bCs/>
                <w:sz w:val="14"/>
                <w:szCs w:val="14"/>
                <w:lang w:val="kk-KZ"/>
              </w:rPr>
              <w:t>дары</w:t>
            </w:r>
            <w:r w:rsidRPr="000C0CA6">
              <w:rPr>
                <w:rFonts w:ascii="Times New Roman" w:eastAsia="Times New Roman" w:hAnsi="Times New Roman"/>
                <w:b/>
                <w:bCs/>
                <w:sz w:val="14"/>
                <w:szCs w:val="14"/>
              </w:rPr>
              <w:t xml:space="preserve">: </w:t>
            </w:r>
          </w:p>
          <w:p w:rsidR="007D0A74" w:rsidRPr="000C0CA6" w:rsidRDefault="007D0A74" w:rsidP="006A693C">
            <w:pPr>
              <w:keepNext/>
              <w:tabs>
                <w:tab w:val="left" w:pos="5529"/>
              </w:tabs>
              <w:ind w:right="284"/>
              <w:outlineLvl w:val="1"/>
              <w:rPr>
                <w:rFonts w:ascii="Times New Roman" w:eastAsia="Times New Roman" w:hAnsi="Times New Roman"/>
                <w:b/>
                <w:bCs/>
                <w:sz w:val="14"/>
                <w:szCs w:val="14"/>
              </w:rPr>
            </w:pPr>
            <w:r w:rsidRPr="000C0CA6">
              <w:rPr>
                <w:rFonts w:ascii="Times New Roman" w:eastAsia="Times New Roman" w:hAnsi="Times New Roman"/>
                <w:b/>
                <w:bCs/>
                <w:sz w:val="14"/>
                <w:szCs w:val="14"/>
              </w:rPr>
              <w:t>______________________________</w:t>
            </w:r>
          </w:p>
          <w:p w:rsidR="007D0A74" w:rsidRPr="000C0CA6" w:rsidRDefault="007D0A74" w:rsidP="006A693C">
            <w:pPr>
              <w:keepNext/>
              <w:tabs>
                <w:tab w:val="left" w:pos="5529"/>
              </w:tabs>
              <w:ind w:right="284"/>
              <w:outlineLvl w:val="1"/>
              <w:rPr>
                <w:rFonts w:ascii="Times New Roman" w:eastAsia="Times New Roman" w:hAnsi="Times New Roman"/>
                <w:bCs/>
                <w:sz w:val="14"/>
                <w:szCs w:val="14"/>
              </w:rPr>
            </w:pPr>
            <w:r w:rsidRPr="000C0CA6">
              <w:rPr>
                <w:rFonts w:ascii="Times New Roman" w:eastAsia="Times New Roman" w:hAnsi="Times New Roman"/>
                <w:bCs/>
                <w:sz w:val="14"/>
                <w:szCs w:val="14"/>
              </w:rPr>
              <w:t>______________________________</w:t>
            </w:r>
          </w:p>
          <w:p w:rsidR="007D0A74" w:rsidRPr="000C0CA6" w:rsidRDefault="007D0A74" w:rsidP="006A693C">
            <w:pPr>
              <w:tabs>
                <w:tab w:val="left" w:pos="5529"/>
              </w:tabs>
              <w:rPr>
                <w:rFonts w:ascii="Times New Roman" w:hAnsi="Times New Roman"/>
                <w:bCs/>
                <w:sz w:val="14"/>
                <w:szCs w:val="14"/>
              </w:rPr>
            </w:pPr>
            <w:r w:rsidRPr="000C0CA6">
              <w:rPr>
                <w:rFonts w:ascii="Times New Roman" w:eastAsia="Times New Roman" w:hAnsi="Times New Roman"/>
                <w:b/>
                <w:sz w:val="14"/>
                <w:szCs w:val="14"/>
              </w:rPr>
              <w:t>Е-</w:t>
            </w:r>
            <w:r w:rsidRPr="000C0CA6">
              <w:rPr>
                <w:rFonts w:ascii="Times New Roman" w:eastAsia="Times New Roman" w:hAnsi="Times New Roman"/>
                <w:b/>
                <w:sz w:val="14"/>
                <w:szCs w:val="14"/>
                <w:lang w:val="en-US"/>
              </w:rPr>
              <w:t>mail</w:t>
            </w:r>
            <w:r w:rsidRPr="000C0CA6">
              <w:rPr>
                <w:rFonts w:ascii="Times New Roman" w:eastAsia="Times New Roman" w:hAnsi="Times New Roman"/>
                <w:b/>
                <w:sz w:val="14"/>
                <w:szCs w:val="14"/>
              </w:rPr>
              <w:t>:</w:t>
            </w:r>
            <w:r w:rsidRPr="000C0CA6">
              <w:rPr>
                <w:rFonts w:ascii="Times New Roman" w:eastAsia="Times New Roman" w:hAnsi="Times New Roman"/>
                <w:sz w:val="14"/>
                <w:szCs w:val="14"/>
              </w:rPr>
              <w:t xml:space="preserve"> __________________</w:t>
            </w:r>
            <w:bookmarkStart w:id="0" w:name="_GoBack"/>
            <w:bookmarkEnd w:id="0"/>
            <w:r w:rsidRPr="000C0CA6">
              <w:rPr>
                <w:rFonts w:ascii="Times New Roman" w:eastAsia="Times New Roman" w:hAnsi="Times New Roman"/>
                <w:sz w:val="14"/>
                <w:szCs w:val="14"/>
              </w:rPr>
              <w:t>_</w:t>
            </w:r>
          </w:p>
        </w:tc>
        <w:tc>
          <w:tcPr>
            <w:tcW w:w="2634" w:type="dxa"/>
          </w:tcPr>
          <w:p w:rsidR="007D0A74" w:rsidRPr="000C0CA6" w:rsidRDefault="007D0A74" w:rsidP="006A693C">
            <w:pPr>
              <w:pStyle w:val="4"/>
              <w:tabs>
                <w:tab w:val="left" w:pos="5529"/>
              </w:tabs>
              <w:jc w:val="center"/>
              <w:outlineLvl w:val="3"/>
              <w:rPr>
                <w:sz w:val="14"/>
                <w:szCs w:val="14"/>
              </w:rPr>
            </w:pPr>
            <w:r w:rsidRPr="000C0CA6">
              <w:rPr>
                <w:sz w:val="14"/>
                <w:szCs w:val="14"/>
              </w:rPr>
              <w:t>«Академия»:</w:t>
            </w:r>
          </w:p>
          <w:p w:rsidR="007D0A74" w:rsidRPr="000C0CA6" w:rsidRDefault="007D0A74" w:rsidP="006A693C">
            <w:pPr>
              <w:pStyle w:val="4"/>
              <w:tabs>
                <w:tab w:val="left" w:pos="5529"/>
              </w:tabs>
              <w:outlineLvl w:val="3"/>
              <w:rPr>
                <w:rFonts w:eastAsia="Calibri"/>
                <w:sz w:val="14"/>
                <w:szCs w:val="14"/>
                <w:lang w:eastAsia="en-US"/>
              </w:rPr>
            </w:pPr>
            <w:proofErr w:type="gramStart"/>
            <w:r w:rsidRPr="000C0CA6">
              <w:rPr>
                <w:rFonts w:eastAsia="Calibri"/>
                <w:sz w:val="14"/>
                <w:szCs w:val="14"/>
                <w:lang w:val="ru-RU" w:eastAsia="en-US"/>
              </w:rPr>
              <w:t>АО</w:t>
            </w:r>
            <w:r w:rsidRPr="000C0CA6">
              <w:rPr>
                <w:rFonts w:eastAsia="Calibri"/>
                <w:sz w:val="14"/>
                <w:szCs w:val="14"/>
                <w:lang w:eastAsia="en-US"/>
              </w:rPr>
              <w:t>«</w:t>
            </w:r>
            <w:proofErr w:type="gramEnd"/>
            <w:r w:rsidRPr="000C0CA6">
              <w:rPr>
                <w:rFonts w:eastAsia="Calibri"/>
                <w:sz w:val="14"/>
                <w:szCs w:val="14"/>
                <w:lang w:val="ru-RU" w:eastAsia="en-US"/>
              </w:rPr>
              <w:t>Академия гражданской авиации</w:t>
            </w:r>
            <w:r w:rsidRPr="000C0CA6">
              <w:rPr>
                <w:rFonts w:eastAsia="Calibri"/>
                <w:sz w:val="14"/>
                <w:szCs w:val="14"/>
                <w:lang w:eastAsia="en-US"/>
              </w:rPr>
              <w:t>»</w:t>
            </w:r>
          </w:p>
          <w:p w:rsidR="007D0A74" w:rsidRPr="000C0CA6" w:rsidRDefault="007D0A74" w:rsidP="006A693C">
            <w:pPr>
              <w:pStyle w:val="4"/>
              <w:tabs>
                <w:tab w:val="left" w:pos="5529"/>
              </w:tabs>
              <w:outlineLvl w:val="3"/>
              <w:rPr>
                <w:rFonts w:eastAsia="Calibri"/>
                <w:b w:val="0"/>
                <w:sz w:val="14"/>
                <w:szCs w:val="14"/>
                <w:lang w:eastAsia="en-US"/>
              </w:rPr>
            </w:pPr>
            <w:r w:rsidRPr="000C0CA6">
              <w:rPr>
                <w:rFonts w:eastAsia="Calibri"/>
                <w:b w:val="0"/>
                <w:sz w:val="14"/>
                <w:szCs w:val="14"/>
                <w:lang w:eastAsia="en-US"/>
              </w:rPr>
              <w:t xml:space="preserve">БИН </w:t>
            </w:r>
            <w:r w:rsidRPr="000C0CA6">
              <w:rPr>
                <w:b w:val="0"/>
                <w:bCs/>
                <w:sz w:val="14"/>
                <w:szCs w:val="14"/>
                <w:lang w:val="kk-KZ"/>
              </w:rPr>
              <w:t>010840003460</w:t>
            </w:r>
          </w:p>
          <w:p w:rsidR="007D0A74" w:rsidRPr="000C0CA6" w:rsidRDefault="007D0A74" w:rsidP="006A693C">
            <w:pPr>
              <w:pStyle w:val="4"/>
              <w:tabs>
                <w:tab w:val="left" w:pos="5529"/>
              </w:tabs>
              <w:outlineLvl w:val="3"/>
              <w:rPr>
                <w:rFonts w:eastAsia="Calibri"/>
                <w:sz w:val="14"/>
                <w:szCs w:val="14"/>
                <w:lang w:eastAsia="en-US"/>
              </w:rPr>
            </w:pPr>
            <w:r w:rsidRPr="000C0CA6">
              <w:rPr>
                <w:rFonts w:eastAsia="Calibri"/>
                <w:sz w:val="14"/>
                <w:szCs w:val="14"/>
                <w:lang w:eastAsia="en-US"/>
              </w:rPr>
              <w:t>Юридический адрес:</w:t>
            </w:r>
          </w:p>
          <w:p w:rsidR="007D0A74" w:rsidRPr="000C0CA6" w:rsidRDefault="007D0A74" w:rsidP="006A693C">
            <w:pPr>
              <w:pStyle w:val="4"/>
              <w:tabs>
                <w:tab w:val="left" w:pos="5529"/>
              </w:tabs>
              <w:outlineLvl w:val="3"/>
              <w:rPr>
                <w:rFonts w:eastAsia="Calibri"/>
                <w:b w:val="0"/>
                <w:bCs/>
                <w:sz w:val="14"/>
                <w:szCs w:val="14"/>
                <w:lang w:eastAsia="en-US"/>
              </w:rPr>
            </w:pPr>
            <w:r w:rsidRPr="000C0CA6">
              <w:rPr>
                <w:rFonts w:eastAsia="Calibri"/>
                <w:b w:val="0"/>
                <w:bCs/>
                <w:sz w:val="14"/>
                <w:szCs w:val="14"/>
                <w:lang w:eastAsia="en-US"/>
              </w:rPr>
              <w:t xml:space="preserve">Республика Казахстан, почтовый индекс 050039, город Алматы, </w:t>
            </w:r>
          </w:p>
          <w:p w:rsidR="007D0A74" w:rsidRPr="000C0CA6" w:rsidRDefault="007D0A74" w:rsidP="006A693C">
            <w:pPr>
              <w:pStyle w:val="4"/>
              <w:tabs>
                <w:tab w:val="left" w:pos="5529"/>
              </w:tabs>
              <w:outlineLvl w:val="3"/>
              <w:rPr>
                <w:rFonts w:eastAsia="Calibri"/>
                <w:b w:val="0"/>
                <w:bCs/>
                <w:sz w:val="14"/>
                <w:szCs w:val="14"/>
                <w:lang w:eastAsia="en-US"/>
              </w:rPr>
            </w:pPr>
            <w:r w:rsidRPr="000C0CA6">
              <w:rPr>
                <w:rFonts w:eastAsia="Calibri"/>
                <w:b w:val="0"/>
                <w:bCs/>
                <w:sz w:val="14"/>
                <w:szCs w:val="14"/>
                <w:lang w:eastAsia="en-US"/>
              </w:rPr>
              <w:t xml:space="preserve">ул. </w:t>
            </w:r>
            <w:proofErr w:type="gramStart"/>
            <w:r w:rsidR="00A40613">
              <w:rPr>
                <w:rFonts w:eastAsia="Calibri"/>
                <w:b w:val="0"/>
                <w:bCs/>
                <w:sz w:val="14"/>
                <w:szCs w:val="14"/>
                <w:lang w:val="ru-RU" w:eastAsia="en-US"/>
              </w:rPr>
              <w:t>Ахметова</w:t>
            </w:r>
            <w:r w:rsidRPr="000C0CA6">
              <w:rPr>
                <w:rFonts w:eastAsia="Calibri"/>
                <w:b w:val="0"/>
                <w:bCs/>
                <w:sz w:val="14"/>
                <w:szCs w:val="14"/>
                <w:lang w:val="ru-RU" w:eastAsia="en-US"/>
              </w:rPr>
              <w:t xml:space="preserve">  44</w:t>
            </w:r>
            <w:proofErr w:type="gramEnd"/>
            <w:r w:rsidRPr="000C0CA6">
              <w:rPr>
                <w:rFonts w:eastAsia="Calibri"/>
                <w:b w:val="0"/>
                <w:bCs/>
                <w:sz w:val="14"/>
                <w:szCs w:val="14"/>
                <w:lang w:eastAsia="en-US"/>
              </w:rPr>
              <w:t>,</w:t>
            </w:r>
          </w:p>
          <w:p w:rsidR="007D0A74" w:rsidRPr="000C0CA6" w:rsidRDefault="007D0A74" w:rsidP="006A693C">
            <w:pPr>
              <w:pStyle w:val="4"/>
              <w:tabs>
                <w:tab w:val="left" w:pos="5529"/>
              </w:tabs>
              <w:outlineLvl w:val="3"/>
              <w:rPr>
                <w:rFonts w:eastAsia="Calibri"/>
                <w:sz w:val="14"/>
                <w:szCs w:val="14"/>
                <w:lang w:eastAsia="en-US"/>
              </w:rPr>
            </w:pPr>
            <w:r w:rsidRPr="000C0CA6">
              <w:rPr>
                <w:rFonts w:eastAsia="Calibri"/>
                <w:sz w:val="14"/>
                <w:szCs w:val="14"/>
                <w:lang w:eastAsia="en-US"/>
              </w:rPr>
              <w:t>Контактные телефоны:</w:t>
            </w:r>
          </w:p>
          <w:p w:rsidR="007D0A74" w:rsidRPr="000C0CA6" w:rsidRDefault="007D0A74" w:rsidP="006A693C">
            <w:pPr>
              <w:pStyle w:val="4"/>
              <w:tabs>
                <w:tab w:val="left" w:pos="5529"/>
              </w:tabs>
              <w:outlineLvl w:val="3"/>
              <w:rPr>
                <w:rFonts w:eastAsia="Calibri"/>
                <w:b w:val="0"/>
                <w:sz w:val="14"/>
                <w:szCs w:val="14"/>
                <w:lang w:eastAsia="en-US"/>
              </w:rPr>
            </w:pPr>
            <w:r w:rsidRPr="000C0CA6">
              <w:rPr>
                <w:rFonts w:eastAsia="Calibri"/>
                <w:b w:val="0"/>
                <w:sz w:val="14"/>
                <w:szCs w:val="14"/>
                <w:lang w:eastAsia="en-US"/>
              </w:rPr>
              <w:t xml:space="preserve">8(727) </w:t>
            </w:r>
            <w:r w:rsidRPr="000C0CA6">
              <w:rPr>
                <w:rFonts w:eastAsia="Calibri"/>
                <w:b w:val="0"/>
                <w:sz w:val="14"/>
                <w:szCs w:val="14"/>
                <w:lang w:val="ru-RU" w:eastAsia="en-US"/>
              </w:rPr>
              <w:t>346-92-06</w:t>
            </w:r>
            <w:r w:rsidRPr="000C0CA6">
              <w:rPr>
                <w:rFonts w:eastAsia="Calibri"/>
                <w:b w:val="0"/>
                <w:sz w:val="14"/>
                <w:szCs w:val="14"/>
                <w:lang w:eastAsia="en-US"/>
              </w:rPr>
              <w:t xml:space="preserve"> </w:t>
            </w:r>
          </w:p>
          <w:p w:rsidR="007D0A74" w:rsidRPr="000C0CA6" w:rsidRDefault="007D0A74" w:rsidP="006A693C">
            <w:pPr>
              <w:pStyle w:val="4"/>
              <w:tabs>
                <w:tab w:val="left" w:pos="5529"/>
              </w:tabs>
              <w:outlineLvl w:val="3"/>
              <w:rPr>
                <w:rFonts w:eastAsia="Calibri"/>
                <w:sz w:val="14"/>
                <w:szCs w:val="14"/>
                <w:lang w:eastAsia="en-US"/>
              </w:rPr>
            </w:pPr>
            <w:r w:rsidRPr="000C0CA6">
              <w:rPr>
                <w:rFonts w:eastAsia="Calibri"/>
                <w:sz w:val="14"/>
                <w:szCs w:val="14"/>
                <w:lang w:eastAsia="en-US"/>
              </w:rPr>
              <w:t>Банковские реквизиты:</w:t>
            </w:r>
          </w:p>
          <w:p w:rsidR="007D0A74" w:rsidRPr="000C0CA6" w:rsidRDefault="007D0A74" w:rsidP="006A693C">
            <w:pPr>
              <w:pStyle w:val="4"/>
              <w:tabs>
                <w:tab w:val="left" w:pos="5529"/>
              </w:tabs>
              <w:outlineLvl w:val="3"/>
              <w:rPr>
                <w:rFonts w:eastAsia="Calibri"/>
                <w:sz w:val="14"/>
                <w:szCs w:val="14"/>
                <w:lang w:val="ru-RU" w:eastAsia="en-US"/>
              </w:rPr>
            </w:pPr>
            <w:r w:rsidRPr="000C0CA6">
              <w:rPr>
                <w:rFonts w:eastAsia="Calibri"/>
                <w:sz w:val="14"/>
                <w:szCs w:val="14"/>
                <w:lang w:val="ru-RU" w:eastAsia="en-US"/>
              </w:rPr>
              <w:t>ДБ АО «Сбербанк»</w:t>
            </w:r>
          </w:p>
          <w:p w:rsidR="007D0A74" w:rsidRPr="000C0CA6" w:rsidRDefault="007D0A74" w:rsidP="006A693C">
            <w:pPr>
              <w:pStyle w:val="4"/>
              <w:tabs>
                <w:tab w:val="left" w:pos="5529"/>
              </w:tabs>
              <w:outlineLvl w:val="3"/>
              <w:rPr>
                <w:rFonts w:eastAsia="Calibri"/>
                <w:b w:val="0"/>
                <w:sz w:val="14"/>
                <w:szCs w:val="14"/>
                <w:lang w:val="ru-RU" w:eastAsia="en-US"/>
              </w:rPr>
            </w:pPr>
            <w:r w:rsidRPr="000C0CA6">
              <w:rPr>
                <w:rFonts w:eastAsia="Calibri"/>
                <w:b w:val="0"/>
                <w:sz w:val="14"/>
                <w:szCs w:val="14"/>
                <w:lang w:val="ru-RU" w:eastAsia="en-US"/>
              </w:rPr>
              <w:t>Счет:</w:t>
            </w:r>
            <w:r w:rsidRPr="000C0CA6">
              <w:rPr>
                <w:bCs/>
                <w:sz w:val="14"/>
                <w:szCs w:val="14"/>
                <w:lang w:val="kk-KZ"/>
              </w:rPr>
              <w:t xml:space="preserve"> </w:t>
            </w:r>
            <w:r w:rsidRPr="000C0CA6">
              <w:rPr>
                <w:b w:val="0"/>
                <w:bCs/>
                <w:sz w:val="14"/>
                <w:szCs w:val="14"/>
                <w:lang w:val="kk-KZ"/>
              </w:rPr>
              <w:t>KZ38914002203KZ0045</w:t>
            </w:r>
            <w:r w:rsidRPr="000C0CA6">
              <w:rPr>
                <w:b w:val="0"/>
                <w:bCs/>
                <w:sz w:val="14"/>
                <w:szCs w:val="14"/>
                <w:lang w:val="en-US"/>
              </w:rPr>
              <w:t>Y</w:t>
            </w:r>
          </w:p>
          <w:p w:rsidR="007D0A74" w:rsidRPr="000C0CA6" w:rsidRDefault="007D0A74" w:rsidP="006A693C">
            <w:pPr>
              <w:pStyle w:val="4"/>
              <w:tabs>
                <w:tab w:val="left" w:pos="5529"/>
              </w:tabs>
              <w:outlineLvl w:val="3"/>
              <w:rPr>
                <w:rFonts w:eastAsia="Calibri"/>
                <w:b w:val="0"/>
                <w:sz w:val="14"/>
                <w:szCs w:val="14"/>
                <w:lang w:val="en-US" w:eastAsia="en-US"/>
              </w:rPr>
            </w:pPr>
            <w:r w:rsidRPr="000C0CA6">
              <w:rPr>
                <w:rFonts w:eastAsia="Calibri"/>
                <w:b w:val="0"/>
                <w:sz w:val="14"/>
                <w:szCs w:val="14"/>
                <w:lang w:eastAsia="en-US"/>
              </w:rPr>
              <w:t>БИК</w:t>
            </w:r>
            <w:r w:rsidRPr="000C0CA6">
              <w:rPr>
                <w:rFonts w:eastAsia="Calibri"/>
                <w:b w:val="0"/>
                <w:sz w:val="14"/>
                <w:szCs w:val="14"/>
                <w:lang w:val="ru-RU" w:eastAsia="en-US"/>
              </w:rPr>
              <w:t>:</w:t>
            </w:r>
            <w:r w:rsidRPr="000C0CA6">
              <w:rPr>
                <w:rFonts w:eastAsia="Calibri"/>
                <w:b w:val="0"/>
                <w:sz w:val="14"/>
                <w:szCs w:val="14"/>
                <w:lang w:val="en-US" w:eastAsia="en-US"/>
              </w:rPr>
              <w:t>SABRKZKA</w:t>
            </w:r>
          </w:p>
          <w:p w:rsidR="007D0A74" w:rsidRPr="000C0CA6" w:rsidRDefault="007D0A74" w:rsidP="006A693C">
            <w:pPr>
              <w:tabs>
                <w:tab w:val="left" w:pos="5529"/>
              </w:tabs>
              <w:rPr>
                <w:rFonts w:ascii="Times New Roman" w:hAnsi="Times New Roman"/>
                <w:sz w:val="14"/>
                <w:szCs w:val="14"/>
              </w:rPr>
            </w:pPr>
            <w:proofErr w:type="spellStart"/>
            <w:r w:rsidRPr="000C0CA6">
              <w:rPr>
                <w:rFonts w:ascii="Times New Roman" w:hAnsi="Times New Roman"/>
                <w:sz w:val="14"/>
                <w:szCs w:val="14"/>
              </w:rPr>
              <w:t>Кбе</w:t>
            </w:r>
            <w:proofErr w:type="spellEnd"/>
            <w:r w:rsidRPr="000C0CA6">
              <w:rPr>
                <w:rFonts w:ascii="Times New Roman" w:hAnsi="Times New Roman"/>
                <w:sz w:val="14"/>
                <w:szCs w:val="14"/>
              </w:rPr>
              <w:t xml:space="preserve"> 16</w:t>
            </w:r>
          </w:p>
          <w:p w:rsidR="007D0A74" w:rsidRPr="000C0CA6" w:rsidRDefault="007D0A74" w:rsidP="006A693C">
            <w:pPr>
              <w:pStyle w:val="4"/>
              <w:tabs>
                <w:tab w:val="left" w:pos="5529"/>
              </w:tabs>
              <w:outlineLvl w:val="3"/>
              <w:rPr>
                <w:rFonts w:eastAsia="Calibri"/>
                <w:b w:val="0"/>
                <w:sz w:val="14"/>
                <w:szCs w:val="14"/>
                <w:lang w:val="kk-KZ" w:eastAsia="en-US"/>
              </w:rPr>
            </w:pPr>
          </w:p>
          <w:p w:rsidR="007D0A74" w:rsidRPr="000C0CA6" w:rsidRDefault="007D0A74" w:rsidP="006A693C">
            <w:pPr>
              <w:pStyle w:val="4"/>
              <w:tabs>
                <w:tab w:val="left" w:pos="5529"/>
              </w:tabs>
              <w:outlineLvl w:val="3"/>
              <w:rPr>
                <w:rFonts w:eastAsia="Calibri"/>
                <w:sz w:val="14"/>
                <w:szCs w:val="14"/>
                <w:lang w:eastAsia="en-US"/>
              </w:rPr>
            </w:pPr>
            <w:r w:rsidRPr="000C0CA6">
              <w:rPr>
                <w:rFonts w:eastAsia="Calibri"/>
                <w:b w:val="0"/>
                <w:sz w:val="14"/>
                <w:szCs w:val="14"/>
                <w:lang w:val="kk-KZ" w:eastAsia="en-US"/>
              </w:rPr>
              <w:t xml:space="preserve"> </w:t>
            </w:r>
            <w:r w:rsidRPr="000C0CA6">
              <w:rPr>
                <w:rFonts w:eastAsia="Calibri"/>
                <w:sz w:val="14"/>
                <w:szCs w:val="14"/>
                <w:lang w:val="kk-KZ" w:eastAsia="en-US"/>
              </w:rPr>
              <w:t>АО «Народный банк Казахстана»</w:t>
            </w:r>
          </w:p>
          <w:p w:rsidR="007D0A74" w:rsidRPr="000C0CA6" w:rsidRDefault="007D0A74" w:rsidP="006A693C">
            <w:pPr>
              <w:pStyle w:val="4"/>
              <w:tabs>
                <w:tab w:val="left" w:pos="5529"/>
              </w:tabs>
              <w:outlineLvl w:val="3"/>
              <w:rPr>
                <w:rFonts w:eastAsia="Calibri"/>
                <w:b w:val="0"/>
                <w:sz w:val="14"/>
                <w:szCs w:val="14"/>
                <w:lang w:eastAsia="en-US"/>
              </w:rPr>
            </w:pPr>
            <w:r w:rsidRPr="000C0CA6">
              <w:rPr>
                <w:rFonts w:eastAsia="Calibri"/>
                <w:b w:val="0"/>
                <w:sz w:val="14"/>
                <w:szCs w:val="14"/>
                <w:lang w:val="ru-RU" w:eastAsia="en-US"/>
              </w:rPr>
              <w:t xml:space="preserve">Счет: </w:t>
            </w:r>
            <w:r w:rsidRPr="000C0CA6">
              <w:rPr>
                <w:b w:val="0"/>
                <w:bCs/>
                <w:sz w:val="14"/>
                <w:szCs w:val="14"/>
                <w:lang w:val="kk-KZ"/>
              </w:rPr>
              <w:t>KZ556010131000114095</w:t>
            </w:r>
            <w:r w:rsidRPr="000C0CA6">
              <w:rPr>
                <w:rFonts w:eastAsia="Calibri"/>
                <w:b w:val="0"/>
                <w:sz w:val="14"/>
                <w:szCs w:val="14"/>
                <w:lang w:eastAsia="en-US"/>
              </w:rPr>
              <w:t xml:space="preserve"> </w:t>
            </w:r>
          </w:p>
          <w:p w:rsidR="007D0A74" w:rsidRPr="000C0CA6" w:rsidRDefault="007D0A74" w:rsidP="006A693C">
            <w:pPr>
              <w:pStyle w:val="4"/>
              <w:tabs>
                <w:tab w:val="left" w:pos="5529"/>
              </w:tabs>
              <w:outlineLvl w:val="3"/>
              <w:rPr>
                <w:b w:val="0"/>
                <w:bCs/>
                <w:sz w:val="14"/>
                <w:szCs w:val="14"/>
                <w:lang w:val="ru-RU"/>
              </w:rPr>
            </w:pPr>
            <w:r w:rsidRPr="000C0CA6">
              <w:rPr>
                <w:rFonts w:eastAsia="Calibri"/>
                <w:b w:val="0"/>
                <w:sz w:val="14"/>
                <w:szCs w:val="14"/>
                <w:lang w:eastAsia="en-US"/>
              </w:rPr>
              <w:t xml:space="preserve">БИК </w:t>
            </w:r>
            <w:r w:rsidRPr="000C0CA6">
              <w:rPr>
                <w:b w:val="0"/>
                <w:bCs/>
                <w:sz w:val="14"/>
                <w:szCs w:val="14"/>
                <w:lang w:val="en-US"/>
              </w:rPr>
              <w:t>HSBKKZKX</w:t>
            </w:r>
          </w:p>
          <w:p w:rsidR="007D0A74" w:rsidRPr="000C0CA6" w:rsidRDefault="007D0A74" w:rsidP="006A693C">
            <w:pPr>
              <w:tabs>
                <w:tab w:val="left" w:pos="5529"/>
              </w:tabs>
              <w:rPr>
                <w:rFonts w:ascii="Times New Roman" w:hAnsi="Times New Roman"/>
                <w:sz w:val="14"/>
                <w:szCs w:val="14"/>
              </w:rPr>
            </w:pPr>
            <w:r w:rsidRPr="000C0CA6">
              <w:rPr>
                <w:rFonts w:ascii="Times New Roman" w:hAnsi="Times New Roman"/>
                <w:sz w:val="14"/>
                <w:szCs w:val="14"/>
              </w:rPr>
              <w:t>ОПЕРУ №1 АОФ №139900</w:t>
            </w:r>
          </w:p>
          <w:p w:rsidR="007D0A74" w:rsidRPr="000C0CA6" w:rsidRDefault="007D0A74" w:rsidP="006A693C">
            <w:pPr>
              <w:tabs>
                <w:tab w:val="left" w:pos="5529"/>
              </w:tabs>
              <w:rPr>
                <w:rFonts w:ascii="Times New Roman" w:hAnsi="Times New Roman"/>
                <w:sz w:val="14"/>
                <w:szCs w:val="14"/>
              </w:rPr>
            </w:pPr>
            <w:proofErr w:type="spellStart"/>
            <w:r w:rsidRPr="000C0CA6">
              <w:rPr>
                <w:rFonts w:ascii="Times New Roman" w:hAnsi="Times New Roman"/>
                <w:sz w:val="14"/>
                <w:szCs w:val="14"/>
              </w:rPr>
              <w:t>Кбе</w:t>
            </w:r>
            <w:proofErr w:type="spellEnd"/>
            <w:r w:rsidRPr="000C0CA6">
              <w:rPr>
                <w:rFonts w:ascii="Times New Roman" w:hAnsi="Times New Roman"/>
                <w:sz w:val="14"/>
                <w:szCs w:val="14"/>
              </w:rPr>
              <w:t xml:space="preserve"> 16</w:t>
            </w:r>
          </w:p>
          <w:p w:rsidR="007D0A74" w:rsidRPr="000C0CA6" w:rsidRDefault="007D0A74" w:rsidP="006A693C">
            <w:pPr>
              <w:tabs>
                <w:tab w:val="left" w:pos="5529"/>
              </w:tabs>
              <w:rPr>
                <w:rFonts w:ascii="Times New Roman" w:hAnsi="Times New Roman"/>
                <w:sz w:val="14"/>
                <w:szCs w:val="14"/>
              </w:rPr>
            </w:pPr>
          </w:p>
          <w:p w:rsidR="007D0A74" w:rsidRPr="000C0CA6" w:rsidRDefault="007D0A74" w:rsidP="006A693C">
            <w:pPr>
              <w:pStyle w:val="4"/>
              <w:tabs>
                <w:tab w:val="left" w:pos="5529"/>
              </w:tabs>
              <w:ind w:right="284"/>
              <w:jc w:val="left"/>
              <w:outlineLvl w:val="3"/>
              <w:rPr>
                <w:bCs/>
                <w:sz w:val="14"/>
                <w:szCs w:val="14"/>
                <w:lang w:val="en-US"/>
              </w:rPr>
            </w:pPr>
          </w:p>
        </w:tc>
        <w:tc>
          <w:tcPr>
            <w:tcW w:w="2719" w:type="dxa"/>
            <w:gridSpan w:val="2"/>
          </w:tcPr>
          <w:p w:rsidR="007D0A74" w:rsidRPr="000C0CA6" w:rsidRDefault="007D0A74" w:rsidP="006A693C">
            <w:pPr>
              <w:tabs>
                <w:tab w:val="left" w:pos="5529"/>
              </w:tabs>
              <w:ind w:right="284"/>
              <w:jc w:val="center"/>
              <w:rPr>
                <w:rFonts w:ascii="Times New Roman" w:hAnsi="Times New Roman"/>
                <w:b/>
                <w:bCs/>
                <w:sz w:val="14"/>
                <w:szCs w:val="14"/>
              </w:rPr>
            </w:pPr>
            <w:r w:rsidRPr="000C0CA6">
              <w:rPr>
                <w:rFonts w:ascii="Times New Roman" w:hAnsi="Times New Roman"/>
                <w:b/>
                <w:bCs/>
                <w:sz w:val="14"/>
                <w:szCs w:val="14"/>
              </w:rPr>
              <w:t>«</w:t>
            </w:r>
            <w:r w:rsidRPr="000C0CA6">
              <w:rPr>
                <w:rFonts w:ascii="Times New Roman" w:hAnsi="Times New Roman"/>
                <w:b/>
                <w:sz w:val="14"/>
                <w:szCs w:val="14"/>
              </w:rPr>
              <w:t>Магистрант»:</w:t>
            </w:r>
          </w:p>
          <w:p w:rsidR="007D0A74" w:rsidRPr="000C0CA6" w:rsidRDefault="007D0A74" w:rsidP="006A693C">
            <w:pPr>
              <w:pStyle w:val="2"/>
              <w:tabs>
                <w:tab w:val="left" w:pos="5529"/>
              </w:tabs>
              <w:ind w:right="284"/>
              <w:jc w:val="left"/>
              <w:outlineLvl w:val="1"/>
              <w:rPr>
                <w:sz w:val="14"/>
                <w:szCs w:val="14"/>
              </w:rPr>
            </w:pPr>
          </w:p>
          <w:p w:rsidR="007D0A74" w:rsidRPr="000C0CA6" w:rsidRDefault="007D0A74" w:rsidP="006A693C">
            <w:pPr>
              <w:pStyle w:val="2"/>
              <w:tabs>
                <w:tab w:val="left" w:pos="5529"/>
              </w:tabs>
              <w:ind w:right="284"/>
              <w:jc w:val="left"/>
              <w:outlineLvl w:val="1"/>
              <w:rPr>
                <w:bCs/>
                <w:sz w:val="14"/>
                <w:szCs w:val="14"/>
              </w:rPr>
            </w:pPr>
            <w:r w:rsidRPr="000C0CA6">
              <w:rPr>
                <w:bCs/>
                <w:sz w:val="14"/>
                <w:szCs w:val="14"/>
              </w:rPr>
              <w:t>______________________________</w:t>
            </w:r>
          </w:p>
          <w:p w:rsidR="007D0A74" w:rsidRPr="000C0CA6" w:rsidRDefault="007D0A74" w:rsidP="006A693C">
            <w:pPr>
              <w:pStyle w:val="2"/>
              <w:tabs>
                <w:tab w:val="left" w:pos="5529"/>
              </w:tabs>
              <w:ind w:right="284"/>
              <w:jc w:val="left"/>
              <w:outlineLvl w:val="1"/>
              <w:rPr>
                <w:b w:val="0"/>
                <w:bCs/>
                <w:sz w:val="14"/>
                <w:szCs w:val="14"/>
              </w:rPr>
            </w:pPr>
            <w:r w:rsidRPr="000C0CA6">
              <w:rPr>
                <w:b w:val="0"/>
                <w:bCs/>
                <w:sz w:val="14"/>
                <w:szCs w:val="14"/>
              </w:rPr>
              <w:t>ИИН _________________________</w:t>
            </w:r>
          </w:p>
          <w:p w:rsidR="007D0A74" w:rsidRPr="000C0CA6" w:rsidRDefault="007D0A74" w:rsidP="006A693C">
            <w:pPr>
              <w:pStyle w:val="2"/>
              <w:tabs>
                <w:tab w:val="left" w:pos="5529"/>
              </w:tabs>
              <w:ind w:right="284"/>
              <w:jc w:val="left"/>
              <w:outlineLvl w:val="1"/>
              <w:rPr>
                <w:bCs/>
                <w:sz w:val="14"/>
                <w:szCs w:val="14"/>
              </w:rPr>
            </w:pPr>
            <w:r w:rsidRPr="000C0CA6">
              <w:rPr>
                <w:bCs/>
                <w:sz w:val="14"/>
                <w:szCs w:val="14"/>
              </w:rPr>
              <w:t xml:space="preserve">Удостоверение личности: </w:t>
            </w:r>
          </w:p>
          <w:p w:rsidR="007D0A74" w:rsidRPr="000C0CA6" w:rsidRDefault="007D0A74" w:rsidP="006A693C">
            <w:pPr>
              <w:pStyle w:val="2"/>
              <w:tabs>
                <w:tab w:val="left" w:pos="5529"/>
              </w:tabs>
              <w:ind w:right="284"/>
              <w:jc w:val="left"/>
              <w:outlineLvl w:val="1"/>
              <w:rPr>
                <w:b w:val="0"/>
                <w:bCs/>
                <w:sz w:val="14"/>
                <w:szCs w:val="14"/>
              </w:rPr>
            </w:pPr>
            <w:r w:rsidRPr="000C0CA6">
              <w:rPr>
                <w:b w:val="0"/>
                <w:bCs/>
                <w:sz w:val="14"/>
                <w:szCs w:val="14"/>
              </w:rPr>
              <w:t>№ ________________</w:t>
            </w:r>
          </w:p>
          <w:p w:rsidR="007D0A74" w:rsidRPr="000C0CA6" w:rsidRDefault="007D0A74" w:rsidP="006A693C">
            <w:pPr>
              <w:pStyle w:val="2"/>
              <w:tabs>
                <w:tab w:val="left" w:pos="5529"/>
              </w:tabs>
              <w:ind w:right="284"/>
              <w:jc w:val="left"/>
              <w:outlineLvl w:val="1"/>
              <w:rPr>
                <w:b w:val="0"/>
                <w:bCs/>
                <w:sz w:val="14"/>
                <w:szCs w:val="14"/>
              </w:rPr>
            </w:pPr>
            <w:r w:rsidRPr="000C0CA6">
              <w:rPr>
                <w:b w:val="0"/>
                <w:bCs/>
                <w:sz w:val="14"/>
                <w:szCs w:val="14"/>
              </w:rPr>
              <w:t xml:space="preserve">выдано МЮ/ МВД РК от </w:t>
            </w:r>
            <w:r w:rsidRPr="000C0CA6">
              <w:rPr>
                <w:b w:val="0"/>
                <w:bCs/>
                <w:sz w:val="14"/>
                <w:szCs w:val="14"/>
                <w:lang w:val="ru-RU"/>
              </w:rPr>
              <w:t>«</w:t>
            </w:r>
            <w:r w:rsidRPr="000C0CA6">
              <w:rPr>
                <w:b w:val="0"/>
                <w:bCs/>
                <w:sz w:val="14"/>
                <w:szCs w:val="14"/>
              </w:rPr>
              <w:t>__</w:t>
            </w:r>
            <w:r w:rsidRPr="000C0CA6">
              <w:rPr>
                <w:b w:val="0"/>
                <w:bCs/>
                <w:sz w:val="14"/>
                <w:szCs w:val="14"/>
                <w:lang w:val="ru-RU"/>
              </w:rPr>
              <w:t>_»</w:t>
            </w:r>
            <w:r w:rsidRPr="000C0CA6">
              <w:rPr>
                <w:b w:val="0"/>
                <w:bCs/>
                <w:sz w:val="14"/>
                <w:szCs w:val="14"/>
              </w:rPr>
              <w:t>___</w:t>
            </w:r>
            <w:r w:rsidRPr="000C0CA6">
              <w:rPr>
                <w:b w:val="0"/>
                <w:bCs/>
                <w:sz w:val="14"/>
                <w:szCs w:val="14"/>
                <w:lang w:val="ru-RU"/>
              </w:rPr>
              <w:t>__________</w:t>
            </w:r>
            <w:r w:rsidRPr="000C0CA6">
              <w:rPr>
                <w:b w:val="0"/>
                <w:bCs/>
                <w:sz w:val="14"/>
                <w:szCs w:val="14"/>
              </w:rPr>
              <w:t>20___г.</w:t>
            </w:r>
          </w:p>
          <w:p w:rsidR="007D0A74" w:rsidRPr="000C0CA6" w:rsidRDefault="007D0A74" w:rsidP="006A693C">
            <w:pPr>
              <w:pStyle w:val="2"/>
              <w:tabs>
                <w:tab w:val="left" w:pos="5529"/>
              </w:tabs>
              <w:ind w:right="284"/>
              <w:jc w:val="left"/>
              <w:outlineLvl w:val="1"/>
              <w:rPr>
                <w:bCs/>
                <w:sz w:val="14"/>
                <w:szCs w:val="14"/>
              </w:rPr>
            </w:pPr>
            <w:r w:rsidRPr="000C0CA6">
              <w:rPr>
                <w:bCs/>
                <w:sz w:val="14"/>
                <w:szCs w:val="14"/>
              </w:rPr>
              <w:t xml:space="preserve">Адрес </w:t>
            </w:r>
            <w:r w:rsidRPr="000C0CA6">
              <w:rPr>
                <w:bCs/>
                <w:sz w:val="14"/>
                <w:szCs w:val="14"/>
                <w:lang w:val="kk-KZ"/>
              </w:rPr>
              <w:t>регистрации</w:t>
            </w:r>
            <w:r w:rsidRPr="000C0CA6">
              <w:rPr>
                <w:bCs/>
                <w:sz w:val="14"/>
                <w:szCs w:val="14"/>
              </w:rPr>
              <w:t xml:space="preserve">: </w:t>
            </w:r>
          </w:p>
          <w:p w:rsidR="007D0A74" w:rsidRPr="000C0CA6" w:rsidRDefault="007D0A74" w:rsidP="006A693C">
            <w:pPr>
              <w:keepNext/>
              <w:tabs>
                <w:tab w:val="left" w:pos="5529"/>
              </w:tabs>
              <w:ind w:right="284"/>
              <w:outlineLvl w:val="1"/>
              <w:rPr>
                <w:rFonts w:ascii="Times New Roman" w:eastAsia="Times New Roman" w:hAnsi="Times New Roman"/>
                <w:bCs/>
                <w:sz w:val="14"/>
                <w:szCs w:val="14"/>
              </w:rPr>
            </w:pPr>
            <w:r w:rsidRPr="000C0CA6">
              <w:rPr>
                <w:rFonts w:ascii="Times New Roman" w:hAnsi="Times New Roman"/>
                <w:bCs/>
                <w:sz w:val="14"/>
                <w:szCs w:val="14"/>
                <w:lang w:val="kk-KZ"/>
              </w:rPr>
              <w:t>РК</w:t>
            </w:r>
            <w:r w:rsidRPr="000C0CA6">
              <w:rPr>
                <w:rFonts w:ascii="Times New Roman" w:hAnsi="Times New Roman"/>
                <w:bCs/>
                <w:sz w:val="14"/>
                <w:szCs w:val="14"/>
              </w:rPr>
              <w:t>,</w:t>
            </w:r>
            <w:r w:rsidRPr="000C0CA6">
              <w:rPr>
                <w:rFonts w:ascii="Times New Roman" w:eastAsia="Times New Roman" w:hAnsi="Times New Roman"/>
                <w:bCs/>
                <w:sz w:val="14"/>
                <w:szCs w:val="14"/>
              </w:rPr>
              <w:t>___________________________</w:t>
            </w:r>
          </w:p>
          <w:p w:rsidR="007D0A74" w:rsidRPr="000C0CA6" w:rsidRDefault="007D0A74" w:rsidP="006A693C">
            <w:pPr>
              <w:keepNext/>
              <w:tabs>
                <w:tab w:val="left" w:pos="5529"/>
              </w:tabs>
              <w:ind w:right="284"/>
              <w:outlineLvl w:val="1"/>
              <w:rPr>
                <w:rFonts w:ascii="Times New Roman" w:eastAsia="Times New Roman" w:hAnsi="Times New Roman"/>
                <w:bCs/>
                <w:sz w:val="14"/>
                <w:szCs w:val="14"/>
                <w:lang w:val="kk-KZ"/>
              </w:rPr>
            </w:pPr>
            <w:r w:rsidRPr="000C0CA6">
              <w:rPr>
                <w:rFonts w:ascii="Times New Roman" w:eastAsia="Times New Roman" w:hAnsi="Times New Roman"/>
                <w:bCs/>
                <w:sz w:val="14"/>
                <w:szCs w:val="14"/>
              </w:rPr>
              <w:t>____________________________________________________________</w:t>
            </w:r>
          </w:p>
          <w:p w:rsidR="007D0A74" w:rsidRPr="000C0CA6" w:rsidRDefault="007D0A74" w:rsidP="006A693C">
            <w:pPr>
              <w:pStyle w:val="2"/>
              <w:tabs>
                <w:tab w:val="left" w:pos="5529"/>
              </w:tabs>
              <w:ind w:right="284"/>
              <w:jc w:val="left"/>
              <w:outlineLvl w:val="1"/>
              <w:rPr>
                <w:bCs/>
                <w:sz w:val="14"/>
                <w:szCs w:val="14"/>
              </w:rPr>
            </w:pPr>
            <w:r w:rsidRPr="000C0CA6">
              <w:rPr>
                <w:bCs/>
                <w:sz w:val="14"/>
                <w:szCs w:val="14"/>
              </w:rPr>
              <w:t>Контактны</w:t>
            </w:r>
            <w:r w:rsidRPr="000C0CA6">
              <w:rPr>
                <w:bCs/>
                <w:sz w:val="14"/>
                <w:szCs w:val="14"/>
                <w:lang w:val="kk-KZ"/>
              </w:rPr>
              <w:t>е</w:t>
            </w:r>
            <w:r w:rsidRPr="000C0CA6">
              <w:rPr>
                <w:bCs/>
                <w:sz w:val="14"/>
                <w:szCs w:val="14"/>
              </w:rPr>
              <w:t xml:space="preserve"> телефон</w:t>
            </w:r>
            <w:r w:rsidRPr="000C0CA6">
              <w:rPr>
                <w:bCs/>
                <w:sz w:val="14"/>
                <w:szCs w:val="14"/>
                <w:lang w:val="kk-KZ"/>
              </w:rPr>
              <w:t>ы</w:t>
            </w:r>
            <w:r w:rsidRPr="000C0CA6">
              <w:rPr>
                <w:bCs/>
                <w:sz w:val="14"/>
                <w:szCs w:val="14"/>
              </w:rPr>
              <w:t xml:space="preserve">: </w:t>
            </w:r>
          </w:p>
          <w:p w:rsidR="007D0A74" w:rsidRPr="000C0CA6" w:rsidRDefault="007D0A74" w:rsidP="006A693C">
            <w:pPr>
              <w:keepNext/>
              <w:tabs>
                <w:tab w:val="left" w:pos="5529"/>
              </w:tabs>
              <w:ind w:right="284"/>
              <w:outlineLvl w:val="1"/>
              <w:rPr>
                <w:rFonts w:ascii="Times New Roman" w:eastAsia="Times New Roman" w:hAnsi="Times New Roman"/>
                <w:bCs/>
                <w:sz w:val="14"/>
                <w:szCs w:val="14"/>
              </w:rPr>
            </w:pPr>
            <w:r w:rsidRPr="000C0CA6">
              <w:rPr>
                <w:rFonts w:ascii="Times New Roman" w:eastAsia="Times New Roman" w:hAnsi="Times New Roman"/>
                <w:bCs/>
                <w:sz w:val="14"/>
                <w:szCs w:val="14"/>
              </w:rPr>
              <w:t>____________________________</w:t>
            </w:r>
          </w:p>
          <w:p w:rsidR="007D0A74" w:rsidRPr="000C0CA6" w:rsidRDefault="007D0A74" w:rsidP="006A693C">
            <w:pPr>
              <w:keepNext/>
              <w:tabs>
                <w:tab w:val="left" w:pos="5529"/>
              </w:tabs>
              <w:ind w:right="284"/>
              <w:outlineLvl w:val="1"/>
              <w:rPr>
                <w:rFonts w:ascii="Times New Roman" w:eastAsia="Times New Roman" w:hAnsi="Times New Roman"/>
                <w:bCs/>
                <w:sz w:val="14"/>
                <w:szCs w:val="14"/>
              </w:rPr>
            </w:pPr>
            <w:r w:rsidRPr="000C0CA6">
              <w:rPr>
                <w:rFonts w:ascii="Times New Roman" w:eastAsia="Times New Roman" w:hAnsi="Times New Roman"/>
                <w:bCs/>
                <w:sz w:val="14"/>
                <w:szCs w:val="14"/>
              </w:rPr>
              <w:t>____________________________</w:t>
            </w:r>
          </w:p>
          <w:p w:rsidR="007D0A74" w:rsidRPr="000C0CA6" w:rsidRDefault="007D0A74" w:rsidP="006A693C">
            <w:pPr>
              <w:pStyle w:val="2"/>
              <w:tabs>
                <w:tab w:val="left" w:pos="5529"/>
              </w:tabs>
              <w:ind w:right="284"/>
              <w:jc w:val="left"/>
              <w:outlineLvl w:val="1"/>
              <w:rPr>
                <w:bCs/>
                <w:sz w:val="14"/>
                <w:szCs w:val="14"/>
                <w:lang w:bidi="ru-RU"/>
              </w:rPr>
            </w:pPr>
            <w:r w:rsidRPr="000C0CA6">
              <w:rPr>
                <w:sz w:val="14"/>
                <w:szCs w:val="14"/>
              </w:rPr>
              <w:t>Е-</w:t>
            </w:r>
            <w:proofErr w:type="spellStart"/>
            <w:r w:rsidRPr="000C0CA6">
              <w:rPr>
                <w:sz w:val="14"/>
                <w:szCs w:val="14"/>
                <w:lang w:val="en-US"/>
              </w:rPr>
              <w:t>mail</w:t>
            </w:r>
            <w:proofErr w:type="spellEnd"/>
            <w:r w:rsidRPr="000C0CA6">
              <w:rPr>
                <w:sz w:val="14"/>
                <w:szCs w:val="14"/>
              </w:rPr>
              <w:t>:</w:t>
            </w:r>
            <w:r w:rsidRPr="000C0CA6">
              <w:rPr>
                <w:b w:val="0"/>
                <w:sz w:val="14"/>
                <w:szCs w:val="14"/>
              </w:rPr>
              <w:t xml:space="preserve"> ___________________</w:t>
            </w:r>
          </w:p>
          <w:p w:rsidR="007D0A74" w:rsidRPr="000C0CA6" w:rsidRDefault="007D0A74" w:rsidP="006A693C">
            <w:pPr>
              <w:pStyle w:val="2"/>
              <w:tabs>
                <w:tab w:val="left" w:pos="5529"/>
              </w:tabs>
              <w:ind w:right="284"/>
              <w:outlineLvl w:val="1"/>
              <w:rPr>
                <w:bCs/>
                <w:sz w:val="14"/>
                <w:szCs w:val="14"/>
                <w:lang w:bidi="ru-RU"/>
              </w:rPr>
            </w:pPr>
          </w:p>
          <w:p w:rsidR="007D0A74" w:rsidRPr="000C0CA6" w:rsidRDefault="007D0A74" w:rsidP="006A693C">
            <w:pPr>
              <w:pStyle w:val="3"/>
              <w:tabs>
                <w:tab w:val="left" w:pos="5529"/>
              </w:tabs>
              <w:ind w:right="284"/>
              <w:outlineLvl w:val="2"/>
              <w:rPr>
                <w:sz w:val="14"/>
                <w:szCs w:val="14"/>
              </w:rPr>
            </w:pPr>
          </w:p>
        </w:tc>
      </w:tr>
      <w:tr w:rsidR="007D0A74" w:rsidRPr="000C0CA6" w:rsidTr="00785540">
        <w:trPr>
          <w:trHeight w:val="870"/>
        </w:trPr>
        <w:tc>
          <w:tcPr>
            <w:tcW w:w="5097" w:type="dxa"/>
            <w:gridSpan w:val="3"/>
          </w:tcPr>
          <w:p w:rsidR="007D0A74" w:rsidRPr="000C0CA6" w:rsidRDefault="007D0A74" w:rsidP="006A693C">
            <w:pPr>
              <w:pStyle w:val="2"/>
              <w:tabs>
                <w:tab w:val="left" w:pos="5529"/>
              </w:tabs>
              <w:outlineLvl w:val="1"/>
              <w:rPr>
                <w:sz w:val="14"/>
                <w:szCs w:val="14"/>
              </w:rPr>
            </w:pPr>
            <w:r w:rsidRPr="000C0CA6">
              <w:rPr>
                <w:sz w:val="14"/>
                <w:szCs w:val="14"/>
                <w:lang w:val="ru-RU"/>
              </w:rPr>
              <w:t xml:space="preserve">Председатель Правления - </w:t>
            </w:r>
            <w:r w:rsidRPr="000C0CA6">
              <w:rPr>
                <w:sz w:val="14"/>
                <w:szCs w:val="14"/>
              </w:rPr>
              <w:t xml:space="preserve">Ректор </w:t>
            </w:r>
          </w:p>
          <w:p w:rsidR="007D0A74" w:rsidRPr="000C0CA6" w:rsidRDefault="007D0A74" w:rsidP="006A693C">
            <w:pPr>
              <w:pStyle w:val="2"/>
              <w:tabs>
                <w:tab w:val="left" w:pos="5529"/>
              </w:tabs>
              <w:outlineLvl w:val="1"/>
              <w:rPr>
                <w:sz w:val="14"/>
                <w:szCs w:val="14"/>
              </w:rPr>
            </w:pPr>
          </w:p>
          <w:p w:rsidR="007D0A74" w:rsidRPr="000C0CA6" w:rsidRDefault="007D0A74" w:rsidP="006A693C">
            <w:pPr>
              <w:pStyle w:val="2"/>
              <w:tabs>
                <w:tab w:val="left" w:pos="5529"/>
              </w:tabs>
              <w:outlineLvl w:val="1"/>
              <w:rPr>
                <w:sz w:val="14"/>
                <w:szCs w:val="14"/>
                <w:lang w:val="ru-RU"/>
              </w:rPr>
            </w:pPr>
            <w:r w:rsidRPr="000C0CA6">
              <w:rPr>
                <w:sz w:val="14"/>
                <w:szCs w:val="14"/>
              </w:rPr>
              <w:t xml:space="preserve">________________ </w:t>
            </w:r>
            <w:r w:rsidRPr="000C0CA6">
              <w:rPr>
                <w:sz w:val="14"/>
                <w:szCs w:val="14"/>
                <w:lang w:val="ru-RU"/>
              </w:rPr>
              <w:t xml:space="preserve">Б. </w:t>
            </w:r>
            <w:proofErr w:type="spellStart"/>
            <w:r w:rsidRPr="000C0CA6">
              <w:rPr>
                <w:sz w:val="14"/>
                <w:szCs w:val="14"/>
                <w:lang w:val="ru-RU"/>
              </w:rPr>
              <w:t>Сейдахметов</w:t>
            </w:r>
            <w:proofErr w:type="spellEnd"/>
          </w:p>
          <w:p w:rsidR="007D0A74" w:rsidRPr="000C0CA6" w:rsidRDefault="007D0A74" w:rsidP="006A693C">
            <w:pPr>
              <w:pStyle w:val="2"/>
              <w:tabs>
                <w:tab w:val="left" w:pos="5529"/>
              </w:tabs>
              <w:jc w:val="left"/>
              <w:outlineLvl w:val="1"/>
              <w:rPr>
                <w:b w:val="0"/>
                <w:sz w:val="14"/>
                <w:szCs w:val="14"/>
              </w:rPr>
            </w:pPr>
            <w:r w:rsidRPr="000C0CA6">
              <w:rPr>
                <w:b w:val="0"/>
                <w:sz w:val="14"/>
                <w:szCs w:val="14"/>
                <w:lang w:val="ru-RU"/>
              </w:rPr>
              <w:t xml:space="preserve">                                         </w:t>
            </w:r>
            <w:r w:rsidRPr="000C0CA6">
              <w:rPr>
                <w:b w:val="0"/>
                <w:sz w:val="14"/>
                <w:szCs w:val="14"/>
              </w:rPr>
              <w:t>(</w:t>
            </w:r>
            <w:proofErr w:type="spellStart"/>
            <w:r w:rsidRPr="000C0CA6">
              <w:rPr>
                <w:b w:val="0"/>
                <w:sz w:val="14"/>
                <w:szCs w:val="14"/>
                <w:lang w:val="kk-KZ"/>
              </w:rPr>
              <w:t>қолы</w:t>
            </w:r>
            <w:proofErr w:type="spellEnd"/>
            <w:r w:rsidRPr="000C0CA6">
              <w:rPr>
                <w:b w:val="0"/>
                <w:sz w:val="14"/>
                <w:szCs w:val="14"/>
                <w:lang w:val="kk-KZ"/>
              </w:rPr>
              <w:t>/подпись</w:t>
            </w:r>
            <w:r w:rsidRPr="000C0CA6">
              <w:rPr>
                <w:b w:val="0"/>
                <w:sz w:val="14"/>
                <w:szCs w:val="14"/>
              </w:rPr>
              <w:t>)</w:t>
            </w:r>
          </w:p>
          <w:p w:rsidR="007D0A74" w:rsidRPr="000C0CA6" w:rsidRDefault="007D0A74" w:rsidP="006A693C">
            <w:pPr>
              <w:tabs>
                <w:tab w:val="left" w:pos="5529"/>
              </w:tabs>
              <w:rPr>
                <w:rFonts w:ascii="Times New Roman" w:hAnsi="Times New Roman"/>
                <w:sz w:val="14"/>
                <w:szCs w:val="14"/>
                <w:lang w:val="kk-KZ"/>
              </w:rPr>
            </w:pPr>
            <w:r w:rsidRPr="000C0CA6">
              <w:rPr>
                <w:rFonts w:ascii="Times New Roman" w:hAnsi="Times New Roman"/>
                <w:b/>
                <w:sz w:val="14"/>
                <w:szCs w:val="14"/>
                <w:lang w:val="kk-KZ"/>
              </w:rPr>
              <w:t>МО/МП</w:t>
            </w:r>
          </w:p>
        </w:tc>
        <w:tc>
          <w:tcPr>
            <w:tcW w:w="5353" w:type="dxa"/>
            <w:gridSpan w:val="3"/>
          </w:tcPr>
          <w:p w:rsidR="007D0A74" w:rsidRPr="000C0CA6" w:rsidRDefault="007D0A74" w:rsidP="006A693C">
            <w:pPr>
              <w:tabs>
                <w:tab w:val="left" w:pos="5529"/>
              </w:tabs>
              <w:ind w:right="284"/>
              <w:jc w:val="center"/>
              <w:rPr>
                <w:rFonts w:ascii="Times New Roman" w:hAnsi="Times New Roman"/>
                <w:b/>
                <w:bCs/>
                <w:sz w:val="14"/>
                <w:szCs w:val="14"/>
                <w:lang w:val="kk-KZ"/>
              </w:rPr>
            </w:pPr>
            <w:r w:rsidRPr="000C0CA6">
              <w:rPr>
                <w:rFonts w:ascii="Times New Roman" w:hAnsi="Times New Roman"/>
                <w:b/>
                <w:sz w:val="14"/>
                <w:szCs w:val="14"/>
              </w:rPr>
              <w:t>Магистрант</w:t>
            </w:r>
            <w:r w:rsidRPr="000C0CA6">
              <w:rPr>
                <w:rFonts w:ascii="Times New Roman" w:hAnsi="Times New Roman"/>
                <w:b/>
                <w:bCs/>
                <w:sz w:val="14"/>
                <w:szCs w:val="14"/>
                <w:lang w:val="kk-KZ"/>
              </w:rPr>
              <w:t xml:space="preserve"> </w:t>
            </w:r>
          </w:p>
          <w:p w:rsidR="007D0A74" w:rsidRPr="000C0CA6" w:rsidRDefault="007D0A74" w:rsidP="006A693C">
            <w:pPr>
              <w:tabs>
                <w:tab w:val="left" w:pos="5529"/>
              </w:tabs>
              <w:ind w:right="284"/>
              <w:jc w:val="center"/>
              <w:rPr>
                <w:rFonts w:ascii="Times New Roman" w:hAnsi="Times New Roman"/>
                <w:b/>
                <w:bCs/>
                <w:sz w:val="14"/>
                <w:szCs w:val="14"/>
              </w:rPr>
            </w:pPr>
          </w:p>
          <w:p w:rsidR="007D0A74" w:rsidRPr="000C0CA6" w:rsidRDefault="007D0A74" w:rsidP="006A693C">
            <w:pPr>
              <w:tabs>
                <w:tab w:val="left" w:pos="5529"/>
              </w:tabs>
              <w:ind w:right="284"/>
              <w:jc w:val="center"/>
              <w:rPr>
                <w:rFonts w:ascii="Times New Roman" w:hAnsi="Times New Roman"/>
                <w:b/>
                <w:bCs/>
                <w:sz w:val="14"/>
                <w:szCs w:val="14"/>
              </w:rPr>
            </w:pPr>
            <w:r w:rsidRPr="000C0CA6">
              <w:rPr>
                <w:rFonts w:ascii="Times New Roman" w:hAnsi="Times New Roman"/>
                <w:b/>
                <w:bCs/>
                <w:sz w:val="14"/>
                <w:szCs w:val="14"/>
              </w:rPr>
              <w:t>_______________________</w:t>
            </w:r>
            <w:r w:rsidRPr="000C0CA6">
              <w:rPr>
                <w:rFonts w:ascii="Times New Roman" w:hAnsi="Times New Roman"/>
                <w:b/>
                <w:bCs/>
                <w:sz w:val="14"/>
                <w:szCs w:val="14"/>
                <w:lang w:val="kk-KZ"/>
              </w:rPr>
              <w:t>/</w:t>
            </w:r>
            <w:r w:rsidRPr="000C0CA6">
              <w:rPr>
                <w:rFonts w:ascii="Times New Roman" w:hAnsi="Times New Roman"/>
                <w:b/>
                <w:bCs/>
                <w:sz w:val="14"/>
                <w:szCs w:val="14"/>
              </w:rPr>
              <w:t>_____________________________</w:t>
            </w:r>
          </w:p>
          <w:p w:rsidR="007D0A74" w:rsidRPr="000C0CA6" w:rsidRDefault="007D0A74" w:rsidP="006A693C">
            <w:pPr>
              <w:tabs>
                <w:tab w:val="left" w:pos="5529"/>
              </w:tabs>
              <w:ind w:right="284"/>
              <w:rPr>
                <w:rFonts w:ascii="Times New Roman" w:hAnsi="Times New Roman"/>
                <w:bCs/>
                <w:sz w:val="14"/>
                <w:szCs w:val="14"/>
                <w:lang w:val="kk-KZ"/>
              </w:rPr>
            </w:pPr>
            <w:r w:rsidRPr="000C0CA6">
              <w:rPr>
                <w:rFonts w:ascii="Times New Roman" w:hAnsi="Times New Roman"/>
                <w:bCs/>
                <w:sz w:val="14"/>
                <w:szCs w:val="14"/>
              </w:rPr>
              <w:t xml:space="preserve">                </w:t>
            </w:r>
            <w:r w:rsidRPr="000C0CA6">
              <w:rPr>
                <w:rFonts w:ascii="Times New Roman" w:hAnsi="Times New Roman"/>
                <w:bCs/>
                <w:sz w:val="14"/>
                <w:szCs w:val="14"/>
                <w:lang w:val="kk-KZ"/>
              </w:rPr>
              <w:t xml:space="preserve">            </w:t>
            </w:r>
            <w:r w:rsidRPr="000C0CA6">
              <w:rPr>
                <w:rFonts w:ascii="Times New Roman" w:hAnsi="Times New Roman"/>
                <w:bCs/>
                <w:sz w:val="14"/>
                <w:szCs w:val="14"/>
              </w:rPr>
              <w:t xml:space="preserve">  (</w:t>
            </w:r>
            <w:r w:rsidRPr="000C0CA6">
              <w:rPr>
                <w:rFonts w:ascii="Times New Roman" w:hAnsi="Times New Roman"/>
                <w:bCs/>
                <w:sz w:val="14"/>
                <w:szCs w:val="14"/>
                <w:lang w:val="kk-KZ"/>
              </w:rPr>
              <w:t>қолы/</w:t>
            </w:r>
            <w:proofErr w:type="gramStart"/>
            <w:r w:rsidRPr="000C0CA6">
              <w:rPr>
                <w:rFonts w:ascii="Times New Roman" w:hAnsi="Times New Roman"/>
                <w:bCs/>
                <w:sz w:val="14"/>
                <w:szCs w:val="14"/>
                <w:lang w:val="kk-KZ"/>
              </w:rPr>
              <w:t>подпись</w:t>
            </w:r>
            <w:r w:rsidRPr="000C0CA6">
              <w:rPr>
                <w:rFonts w:ascii="Times New Roman" w:hAnsi="Times New Roman"/>
                <w:bCs/>
                <w:sz w:val="14"/>
                <w:szCs w:val="14"/>
              </w:rPr>
              <w:t>)</w:t>
            </w:r>
            <w:r w:rsidRPr="000C0CA6">
              <w:rPr>
                <w:rFonts w:ascii="Times New Roman" w:hAnsi="Times New Roman"/>
                <w:bCs/>
                <w:sz w:val="14"/>
                <w:szCs w:val="14"/>
                <w:lang w:val="kk-KZ"/>
              </w:rPr>
              <w:t xml:space="preserve">   </w:t>
            </w:r>
            <w:proofErr w:type="gramEnd"/>
            <w:r w:rsidRPr="000C0CA6">
              <w:rPr>
                <w:rFonts w:ascii="Times New Roman" w:hAnsi="Times New Roman"/>
                <w:bCs/>
                <w:sz w:val="14"/>
                <w:szCs w:val="14"/>
                <w:lang w:val="kk-KZ"/>
              </w:rPr>
              <w:t xml:space="preserve">                            (Ф.И.О.)</w:t>
            </w:r>
          </w:p>
        </w:tc>
      </w:tr>
    </w:tbl>
    <w:p w:rsidR="007D0A74" w:rsidRDefault="007D0A74" w:rsidP="006A693C">
      <w:pPr>
        <w:rPr>
          <w:rFonts w:ascii="Times New Roman" w:hAnsi="Times New Roman"/>
          <w:sz w:val="14"/>
          <w:szCs w:val="14"/>
        </w:rPr>
      </w:pPr>
    </w:p>
    <w:p w:rsidR="006135E6" w:rsidRDefault="006135E6" w:rsidP="006A693C"/>
    <w:sectPr w:rsidR="006135E6" w:rsidSect="00B70A86">
      <w:pgSz w:w="11906" w:h="16838"/>
      <w:pgMar w:top="567" w:right="851"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81183"/>
    <w:multiLevelType w:val="multilevel"/>
    <w:tmpl w:val="E56E55A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 w15:restartNumberingAfterBreak="0">
    <w:nsid w:val="07603157"/>
    <w:multiLevelType w:val="multilevel"/>
    <w:tmpl w:val="1696E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07E170C4"/>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 w15:restartNumberingAfterBreak="0">
    <w:nsid w:val="0A2F582E"/>
    <w:multiLevelType w:val="hybridMultilevel"/>
    <w:tmpl w:val="3DE628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260713"/>
    <w:multiLevelType w:val="multilevel"/>
    <w:tmpl w:val="0F9423B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5" w15:restartNumberingAfterBreak="0">
    <w:nsid w:val="1EA97D3B"/>
    <w:multiLevelType w:val="multilevel"/>
    <w:tmpl w:val="FCCCAC9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ascii="Times New Roman" w:hAnsi="Times New Roman" w:cs="Times New Roman" w:hint="default"/>
        <w:sz w:val="14"/>
        <w:szCs w:val="14"/>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6" w15:restartNumberingAfterBreak="0">
    <w:nsid w:val="249B0CA7"/>
    <w:multiLevelType w:val="multilevel"/>
    <w:tmpl w:val="263E6E3C"/>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7" w15:restartNumberingAfterBreak="0">
    <w:nsid w:val="24DF420E"/>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8" w15:restartNumberingAfterBreak="0">
    <w:nsid w:val="274005BB"/>
    <w:multiLevelType w:val="multilevel"/>
    <w:tmpl w:val="0254AD3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9" w15:restartNumberingAfterBreak="0">
    <w:nsid w:val="2DFB3B1B"/>
    <w:multiLevelType w:val="multilevel"/>
    <w:tmpl w:val="227A29A4"/>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4FA18E4"/>
    <w:multiLevelType w:val="multilevel"/>
    <w:tmpl w:val="389ACDDA"/>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11" w15:restartNumberingAfterBreak="0">
    <w:nsid w:val="37C42B91"/>
    <w:multiLevelType w:val="multilevel"/>
    <w:tmpl w:val="FF0ABB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2"/>
      <w:numFmt w:val="decimal"/>
      <w:lvlText w:val="%1.%2.%3."/>
      <w:lvlJc w:val="left"/>
      <w:pPr>
        <w:ind w:left="360" w:hanging="36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2" w15:restartNumberingAfterBreak="0">
    <w:nsid w:val="3AFA5A40"/>
    <w:multiLevelType w:val="multilevel"/>
    <w:tmpl w:val="9A24D1C6"/>
    <w:lvl w:ilvl="0">
      <w:start w:val="1"/>
      <w:numFmt w:val="decimal"/>
      <w:lvlText w:val="%1."/>
      <w:lvlJc w:val="left"/>
      <w:pPr>
        <w:ind w:left="450" w:hanging="450"/>
      </w:pPr>
      <w:rPr>
        <w:rFonts w:ascii="Times New Roman" w:eastAsia="Calibri" w:hAnsi="Times New Roman" w:cs="Times New Roman"/>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29A610C"/>
    <w:multiLevelType w:val="multilevel"/>
    <w:tmpl w:val="92684AE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BA24FE8"/>
    <w:multiLevelType w:val="multilevel"/>
    <w:tmpl w:val="42A4188C"/>
    <w:lvl w:ilvl="0">
      <w:start w:val="4"/>
      <w:numFmt w:val="decimal"/>
      <w:lvlText w:val="%1."/>
      <w:lvlJc w:val="left"/>
      <w:pPr>
        <w:ind w:left="450" w:hanging="450"/>
      </w:pPr>
      <w:rPr>
        <w:rFonts w:hint="default"/>
      </w:rPr>
    </w:lvl>
    <w:lvl w:ilvl="1">
      <w:start w:val="1"/>
      <w:numFmt w:val="decimal"/>
      <w:lvlText w:val="%1.%2."/>
      <w:lvlJc w:val="left"/>
      <w:pPr>
        <w:ind w:left="862" w:hanging="72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5" w15:restartNumberingAfterBreak="0">
    <w:nsid w:val="4F4378A7"/>
    <w:multiLevelType w:val="multilevel"/>
    <w:tmpl w:val="F782BAB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6" w15:restartNumberingAfterBreak="0">
    <w:nsid w:val="55310702"/>
    <w:multiLevelType w:val="multilevel"/>
    <w:tmpl w:val="891A214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8BE30FA"/>
    <w:multiLevelType w:val="multilevel"/>
    <w:tmpl w:val="6B448D3E"/>
    <w:lvl w:ilvl="0">
      <w:start w:val="2"/>
      <w:numFmt w:val="decimal"/>
      <w:lvlText w:val="%1."/>
      <w:lvlJc w:val="left"/>
      <w:pPr>
        <w:ind w:left="675" w:hanging="675"/>
      </w:pPr>
      <w:rPr>
        <w:rFonts w:hint="default"/>
      </w:rPr>
    </w:lvl>
    <w:lvl w:ilvl="1">
      <w:start w:val="1"/>
      <w:numFmt w:val="decimal"/>
      <w:lvlText w:val="%1.%2."/>
      <w:lvlJc w:val="left"/>
      <w:pPr>
        <w:ind w:left="971" w:hanging="720"/>
      </w:pPr>
      <w:rPr>
        <w:rFonts w:hint="default"/>
      </w:rPr>
    </w:lvl>
    <w:lvl w:ilvl="2">
      <w:start w:val="2"/>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3306" w:hanging="180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18" w15:restartNumberingAfterBreak="0">
    <w:nsid w:val="617F019F"/>
    <w:multiLevelType w:val="multilevel"/>
    <w:tmpl w:val="EDF09996"/>
    <w:lvl w:ilvl="0">
      <w:start w:val="1"/>
      <w:numFmt w:val="upperRoman"/>
      <w:pStyle w:val="1"/>
      <w:lvlText w:val="%1."/>
      <w:lvlJc w:val="left"/>
      <w:pPr>
        <w:tabs>
          <w:tab w:val="num" w:pos="720"/>
        </w:tabs>
        <w:ind w:left="720" w:hanging="720"/>
      </w:pPr>
      <w:rPr>
        <w:rFonts w:hint="default"/>
      </w:rPr>
    </w:lvl>
    <w:lvl w:ilvl="1">
      <w:start w:val="5"/>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9" w15:restartNumberingAfterBreak="0">
    <w:nsid w:val="76FA2EFB"/>
    <w:multiLevelType w:val="multilevel"/>
    <w:tmpl w:val="03425C0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abstractNumId w:val="18"/>
  </w:num>
  <w:num w:numId="2">
    <w:abstractNumId w:val="13"/>
  </w:num>
  <w:num w:numId="3">
    <w:abstractNumId w:val="12"/>
  </w:num>
  <w:num w:numId="4">
    <w:abstractNumId w:val="7"/>
  </w:num>
  <w:num w:numId="5">
    <w:abstractNumId w:val="2"/>
  </w:num>
  <w:num w:numId="6">
    <w:abstractNumId w:val="6"/>
  </w:num>
  <w:num w:numId="7">
    <w:abstractNumId w:val="4"/>
  </w:num>
  <w:num w:numId="8">
    <w:abstractNumId w:val="5"/>
  </w:num>
  <w:num w:numId="9">
    <w:abstractNumId w:val="17"/>
  </w:num>
  <w:num w:numId="10">
    <w:abstractNumId w:val="16"/>
  </w:num>
  <w:num w:numId="11">
    <w:abstractNumId w:val="14"/>
  </w:num>
  <w:num w:numId="12">
    <w:abstractNumId w:val="9"/>
  </w:num>
  <w:num w:numId="13">
    <w:abstractNumId w:val="11"/>
  </w:num>
  <w:num w:numId="14">
    <w:abstractNumId w:val="1"/>
  </w:num>
  <w:num w:numId="15">
    <w:abstractNumId w:val="19"/>
  </w:num>
  <w:num w:numId="16">
    <w:abstractNumId w:val="10"/>
  </w:num>
  <w:num w:numId="17">
    <w:abstractNumId w:val="3"/>
  </w:num>
  <w:num w:numId="18">
    <w:abstractNumId w:val="0"/>
  </w:num>
  <w:num w:numId="19">
    <w:abstractNumId w:val="1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78A"/>
    <w:rsid w:val="001B3950"/>
    <w:rsid w:val="006135E6"/>
    <w:rsid w:val="006A693C"/>
    <w:rsid w:val="007D0A74"/>
    <w:rsid w:val="009826CF"/>
    <w:rsid w:val="00A40613"/>
    <w:rsid w:val="00AC4EBB"/>
    <w:rsid w:val="00D439C0"/>
    <w:rsid w:val="00D8678A"/>
    <w:rsid w:val="00EC26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E99CC9-B5DF-4C31-B3E2-04BA9FE18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0A74"/>
    <w:rPr>
      <w:rFonts w:ascii="Calibri" w:eastAsia="Calibri" w:hAnsi="Calibri" w:cs="Times New Roman"/>
    </w:rPr>
  </w:style>
  <w:style w:type="paragraph" w:styleId="1">
    <w:name w:val="heading 1"/>
    <w:basedOn w:val="a"/>
    <w:next w:val="a"/>
    <w:link w:val="10"/>
    <w:qFormat/>
    <w:rsid w:val="007D0A74"/>
    <w:pPr>
      <w:keepNext/>
      <w:numPr>
        <w:numId w:val="1"/>
      </w:numPr>
      <w:spacing w:after="0" w:line="240" w:lineRule="auto"/>
      <w:jc w:val="center"/>
      <w:outlineLvl w:val="0"/>
    </w:pPr>
    <w:rPr>
      <w:rFonts w:ascii="Times New Roman" w:eastAsia="Times New Roman" w:hAnsi="Times New Roman"/>
      <w:b/>
      <w:sz w:val="28"/>
      <w:szCs w:val="20"/>
      <w:lang w:val="x-none" w:eastAsia="ru-RU"/>
    </w:rPr>
  </w:style>
  <w:style w:type="paragraph" w:styleId="2">
    <w:name w:val="heading 2"/>
    <w:basedOn w:val="a"/>
    <w:next w:val="a"/>
    <w:link w:val="20"/>
    <w:qFormat/>
    <w:rsid w:val="007D0A74"/>
    <w:pPr>
      <w:keepNext/>
      <w:spacing w:after="0" w:line="240" w:lineRule="auto"/>
      <w:jc w:val="center"/>
      <w:outlineLvl w:val="1"/>
    </w:pPr>
    <w:rPr>
      <w:rFonts w:ascii="Times New Roman" w:eastAsia="Times New Roman" w:hAnsi="Times New Roman"/>
      <w:b/>
      <w:sz w:val="24"/>
      <w:szCs w:val="24"/>
      <w:lang w:val="x-none" w:eastAsia="ru-RU"/>
    </w:rPr>
  </w:style>
  <w:style w:type="paragraph" w:styleId="3">
    <w:name w:val="heading 3"/>
    <w:basedOn w:val="a"/>
    <w:next w:val="a"/>
    <w:link w:val="30"/>
    <w:qFormat/>
    <w:rsid w:val="007D0A74"/>
    <w:pPr>
      <w:keepNext/>
      <w:spacing w:after="0" w:line="240" w:lineRule="auto"/>
      <w:outlineLvl w:val="2"/>
    </w:pPr>
    <w:rPr>
      <w:rFonts w:ascii="Times New Roman" w:eastAsia="Times New Roman" w:hAnsi="Times New Roman"/>
      <w:b/>
      <w:bCs/>
      <w:sz w:val="24"/>
      <w:szCs w:val="24"/>
      <w:lang w:val="x-none" w:eastAsia="ru-RU"/>
    </w:rPr>
  </w:style>
  <w:style w:type="paragraph" w:styleId="4">
    <w:name w:val="heading 4"/>
    <w:basedOn w:val="a"/>
    <w:next w:val="a"/>
    <w:link w:val="40"/>
    <w:qFormat/>
    <w:rsid w:val="007D0A74"/>
    <w:pPr>
      <w:keepNext/>
      <w:spacing w:after="0" w:line="240" w:lineRule="auto"/>
      <w:jc w:val="both"/>
      <w:outlineLvl w:val="3"/>
    </w:pPr>
    <w:rPr>
      <w:rFonts w:ascii="Times New Roman" w:eastAsia="Times New Roman" w:hAnsi="Times New Roman"/>
      <w:b/>
      <w:sz w:val="20"/>
      <w:szCs w:val="24"/>
      <w:lang w:val="x-none"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D0A74"/>
    <w:rPr>
      <w:rFonts w:ascii="Times New Roman" w:eastAsia="Times New Roman" w:hAnsi="Times New Roman" w:cs="Times New Roman"/>
      <w:b/>
      <w:sz w:val="28"/>
      <w:szCs w:val="20"/>
      <w:lang w:val="x-none" w:eastAsia="ru-RU"/>
    </w:rPr>
  </w:style>
  <w:style w:type="character" w:customStyle="1" w:styleId="20">
    <w:name w:val="Заголовок 2 Знак"/>
    <w:basedOn w:val="a0"/>
    <w:link w:val="2"/>
    <w:rsid w:val="007D0A74"/>
    <w:rPr>
      <w:rFonts w:ascii="Times New Roman" w:eastAsia="Times New Roman" w:hAnsi="Times New Roman" w:cs="Times New Roman"/>
      <w:b/>
      <w:sz w:val="24"/>
      <w:szCs w:val="24"/>
      <w:lang w:val="x-none" w:eastAsia="ru-RU"/>
    </w:rPr>
  </w:style>
  <w:style w:type="character" w:customStyle="1" w:styleId="30">
    <w:name w:val="Заголовок 3 Знак"/>
    <w:basedOn w:val="a0"/>
    <w:link w:val="3"/>
    <w:rsid w:val="007D0A74"/>
    <w:rPr>
      <w:rFonts w:ascii="Times New Roman" w:eastAsia="Times New Roman" w:hAnsi="Times New Roman" w:cs="Times New Roman"/>
      <w:b/>
      <w:bCs/>
      <w:sz w:val="24"/>
      <w:szCs w:val="24"/>
      <w:lang w:val="x-none" w:eastAsia="ru-RU"/>
    </w:rPr>
  </w:style>
  <w:style w:type="character" w:customStyle="1" w:styleId="40">
    <w:name w:val="Заголовок 4 Знак"/>
    <w:basedOn w:val="a0"/>
    <w:link w:val="4"/>
    <w:rsid w:val="007D0A74"/>
    <w:rPr>
      <w:rFonts w:ascii="Times New Roman" w:eastAsia="Times New Roman" w:hAnsi="Times New Roman" w:cs="Times New Roman"/>
      <w:b/>
      <w:sz w:val="20"/>
      <w:szCs w:val="24"/>
      <w:lang w:val="x-none" w:eastAsia="ru-RU"/>
    </w:rPr>
  </w:style>
  <w:style w:type="table" w:styleId="a3">
    <w:name w:val="Table Grid"/>
    <w:basedOn w:val="a1"/>
    <w:rsid w:val="007D0A74"/>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7D0A74"/>
    <w:pPr>
      <w:spacing w:after="0" w:line="240" w:lineRule="auto"/>
      <w:jc w:val="center"/>
    </w:pPr>
    <w:rPr>
      <w:rFonts w:ascii="Times New Roman" w:eastAsia="Times New Roman" w:hAnsi="Times New Roman"/>
      <w:b/>
      <w:sz w:val="28"/>
      <w:szCs w:val="20"/>
      <w:lang w:val="x-none" w:eastAsia="ru-RU"/>
    </w:rPr>
  </w:style>
  <w:style w:type="character" w:customStyle="1" w:styleId="a5">
    <w:name w:val="Название Знак"/>
    <w:basedOn w:val="a0"/>
    <w:link w:val="a4"/>
    <w:rsid w:val="007D0A74"/>
    <w:rPr>
      <w:rFonts w:ascii="Times New Roman" w:eastAsia="Times New Roman" w:hAnsi="Times New Roman" w:cs="Times New Roman"/>
      <w:b/>
      <w:sz w:val="28"/>
      <w:szCs w:val="20"/>
      <w:lang w:val="x-none" w:eastAsia="ru-RU"/>
    </w:rPr>
  </w:style>
  <w:style w:type="paragraph" w:styleId="21">
    <w:name w:val="Body Text 2"/>
    <w:basedOn w:val="a"/>
    <w:link w:val="22"/>
    <w:rsid w:val="007D0A74"/>
    <w:pPr>
      <w:spacing w:after="0" w:line="240" w:lineRule="auto"/>
      <w:jc w:val="both"/>
    </w:pPr>
    <w:rPr>
      <w:rFonts w:ascii="Times New Roman" w:eastAsia="Times New Roman" w:hAnsi="Times New Roman"/>
      <w:sz w:val="24"/>
      <w:szCs w:val="20"/>
      <w:lang w:val="x-none" w:eastAsia="ru-RU"/>
    </w:rPr>
  </w:style>
  <w:style w:type="character" w:customStyle="1" w:styleId="22">
    <w:name w:val="Основной текст 2 Знак"/>
    <w:basedOn w:val="a0"/>
    <w:link w:val="21"/>
    <w:rsid w:val="007D0A74"/>
    <w:rPr>
      <w:rFonts w:ascii="Times New Roman" w:eastAsia="Times New Roman" w:hAnsi="Times New Roman" w:cs="Times New Roman"/>
      <w:sz w:val="24"/>
      <w:szCs w:val="20"/>
      <w:lang w:val="x-none" w:eastAsia="ru-RU"/>
    </w:rPr>
  </w:style>
  <w:style w:type="paragraph" w:styleId="a6">
    <w:name w:val="Body Text"/>
    <w:basedOn w:val="a"/>
    <w:link w:val="a7"/>
    <w:rsid w:val="007D0A74"/>
    <w:pPr>
      <w:spacing w:after="0" w:line="240" w:lineRule="auto"/>
    </w:pPr>
    <w:rPr>
      <w:rFonts w:ascii="Times New Roman" w:eastAsia="Times New Roman" w:hAnsi="Times New Roman"/>
      <w:sz w:val="24"/>
      <w:szCs w:val="20"/>
      <w:lang w:val="x-none" w:eastAsia="ru-RU"/>
    </w:rPr>
  </w:style>
  <w:style w:type="character" w:customStyle="1" w:styleId="a7">
    <w:name w:val="Основной текст Знак"/>
    <w:basedOn w:val="a0"/>
    <w:link w:val="a6"/>
    <w:rsid w:val="007D0A74"/>
    <w:rPr>
      <w:rFonts w:ascii="Times New Roman" w:eastAsia="Times New Roman" w:hAnsi="Times New Roman" w:cs="Times New Roman"/>
      <w:sz w:val="24"/>
      <w:szCs w:val="20"/>
      <w:lang w:val="x-none" w:eastAsia="ru-RU"/>
    </w:rPr>
  </w:style>
  <w:style w:type="character" w:customStyle="1" w:styleId="s0">
    <w:name w:val="s0"/>
    <w:rsid w:val="007D0A74"/>
    <w:rPr>
      <w:rFonts w:ascii="Times New Roman" w:hAnsi="Times New Roman" w:cs="Times New Roman"/>
      <w:b w:val="0"/>
      <w:bCs w:val="0"/>
      <w:i w:val="0"/>
      <w:iCs w:val="0"/>
      <w:strike w:val="0"/>
      <w:dstrike w:val="0"/>
      <w:color w:val="000000"/>
      <w:sz w:val="28"/>
      <w:szCs w:val="28"/>
      <w:u w:val="none"/>
    </w:rPr>
  </w:style>
  <w:style w:type="paragraph" w:styleId="a8">
    <w:name w:val="List Paragraph"/>
    <w:basedOn w:val="a"/>
    <w:uiPriority w:val="34"/>
    <w:qFormat/>
    <w:rsid w:val="007D0A74"/>
    <w:pPr>
      <w:spacing w:after="200" w:line="276" w:lineRule="auto"/>
      <w:ind w:left="720"/>
      <w:contextualSpacing/>
    </w:pPr>
  </w:style>
  <w:style w:type="paragraph" w:styleId="a9">
    <w:name w:val="No Spacing"/>
    <w:uiPriority w:val="1"/>
    <w:qFormat/>
    <w:rsid w:val="007D0A74"/>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964</TotalTime>
  <Pages>3</Pages>
  <Words>4209</Words>
  <Characters>23992</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ага1</dc:creator>
  <cp:keywords/>
  <dc:description/>
  <cp:lastModifiedBy>Пользователь Windows</cp:lastModifiedBy>
  <cp:revision>10</cp:revision>
  <dcterms:created xsi:type="dcterms:W3CDTF">2019-11-27T12:42:00Z</dcterms:created>
  <dcterms:modified xsi:type="dcterms:W3CDTF">2020-04-10T07:46:00Z</dcterms:modified>
</cp:coreProperties>
</file>